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49" w:rsidRPr="00B81D55" w:rsidRDefault="00110749" w:rsidP="00755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5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5D57" w:rsidRPr="00175D57" w:rsidRDefault="00CA764C" w:rsidP="00CA76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8C1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устранени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C1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8C1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="008C1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</w:t>
      </w:r>
      <w:r w:rsidR="00525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экспертно-аналитических </w:t>
      </w:r>
      <w:r w:rsidR="008C1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</w:t>
      </w:r>
      <w:r w:rsidR="00525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8C1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5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2018 году</w:t>
      </w:r>
    </w:p>
    <w:p w:rsidR="00F71132" w:rsidRDefault="00F71132" w:rsidP="00F7113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/>
          <w:bCs/>
          <w:spacing w:val="4"/>
          <w:sz w:val="28"/>
          <w:szCs w:val="24"/>
        </w:rPr>
        <w:t>«Проверка законности и результативности использования бюджетных средств, направленных на ремонт и содержание автомобильных дорог местного значения, дворовых территорий многоквартирных домов, проездов к дворовым территориям многоквартирных домов населенных пунктов муниципальных образований Воскресенского муниципального района Московской области» (с элементами аудита эффективности закупок), совместно с Воскресенской городской прокуратурой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71132" w:rsidRDefault="00F71132" w:rsidP="00F7113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 адрес Администрации Воскресенского муниципального района </w:t>
      </w:r>
      <w:r w:rsidR="00712870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направлено представление от 12.01.2018 № 138-01-122Исх-2.</w:t>
      </w:r>
    </w:p>
    <w:p w:rsidR="004F7687" w:rsidRDefault="004F7687" w:rsidP="004F768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Воскресенского муниципального район </w:t>
      </w:r>
      <w:r w:rsidR="000C312A">
        <w:rPr>
          <w:rFonts w:ascii="Times New Roman" w:hAnsi="Times New Roman" w:cs="Times New Roman"/>
          <w:sz w:val="28"/>
          <w:szCs w:val="28"/>
        </w:rPr>
        <w:t xml:space="preserve">проведен анализ нарушений и недостатков, выявленных КСП Воскресенского муниципального района при проведении контрольного мероприятия и </w:t>
      </w:r>
      <w:r>
        <w:rPr>
          <w:rFonts w:ascii="Times New Roman" w:hAnsi="Times New Roman" w:cs="Times New Roman"/>
          <w:sz w:val="28"/>
          <w:szCs w:val="28"/>
        </w:rPr>
        <w:t>приняты меры к устранению нарушений законодательства о контрактной системе</w:t>
      </w:r>
      <w:r w:rsidR="000C312A">
        <w:rPr>
          <w:rFonts w:ascii="Times New Roman" w:hAnsi="Times New Roman" w:cs="Times New Roman"/>
          <w:sz w:val="28"/>
          <w:szCs w:val="28"/>
        </w:rPr>
        <w:t xml:space="preserve"> (</w:t>
      </w:r>
      <w:r w:rsidR="00FE33DF">
        <w:rPr>
          <w:rFonts w:ascii="Times New Roman" w:hAnsi="Times New Roman" w:cs="Times New Roman"/>
          <w:sz w:val="28"/>
          <w:szCs w:val="28"/>
        </w:rPr>
        <w:t>в адреса подрядчиков были направлены досудебные претензии от 19.02.2018 № № 231, 232, 233)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7687" w:rsidRDefault="004F7687" w:rsidP="004F768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312A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525">
        <w:rPr>
          <w:rFonts w:ascii="Times New Roman" w:hAnsi="Times New Roman" w:cs="Times New Roman"/>
          <w:sz w:val="28"/>
          <w:szCs w:val="28"/>
        </w:rPr>
        <w:t xml:space="preserve">устранения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D559EA">
        <w:rPr>
          <w:rFonts w:ascii="Times New Roman" w:hAnsi="Times New Roman" w:cs="Times New Roman"/>
          <w:sz w:val="28"/>
          <w:szCs w:val="28"/>
        </w:rPr>
        <w:t xml:space="preserve">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559E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2 ст</w:t>
      </w:r>
      <w:r w:rsidR="00D559E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17 и ч</w:t>
      </w:r>
      <w:r w:rsidR="00D559E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2 ст</w:t>
      </w:r>
      <w:r w:rsidR="00D559E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18 «Федерального закона </w:t>
      </w:r>
      <w:r w:rsidRPr="00865AA9">
        <w:rPr>
          <w:rFonts w:ascii="Times New Roman" w:eastAsia="Calibri" w:hAnsi="Times New Roman" w:cs="Times New Roman"/>
          <w:sz w:val="28"/>
          <w:szCs w:val="28"/>
        </w:rPr>
        <w:t>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148DB">
        <w:rPr>
          <w:rFonts w:ascii="Times New Roman" w:eastAsia="Calibri" w:hAnsi="Times New Roman" w:cs="Times New Roman"/>
          <w:sz w:val="28"/>
          <w:szCs w:val="28"/>
        </w:rPr>
        <w:t>,</w:t>
      </w:r>
      <w:r w:rsidR="00304525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от 22.03.2018 № 182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525">
        <w:rPr>
          <w:rFonts w:ascii="Times New Roman" w:hAnsi="Times New Roman" w:cs="Times New Roman"/>
          <w:sz w:val="28"/>
          <w:szCs w:val="28"/>
        </w:rPr>
        <w:t>утвержден П</w:t>
      </w:r>
      <w:r>
        <w:rPr>
          <w:rFonts w:ascii="Times New Roman" w:hAnsi="Times New Roman" w:cs="Times New Roman"/>
          <w:sz w:val="28"/>
          <w:szCs w:val="28"/>
        </w:rPr>
        <w:t xml:space="preserve">орядок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304525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Ашитковское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 </w:t>
      </w:r>
      <w:r w:rsidR="00304525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A20" w:rsidRDefault="00FE33DF" w:rsidP="00F7113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711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оскресенского муниципального района в</w:t>
      </w:r>
      <w:r w:rsidR="00F711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F41A20">
        <w:rPr>
          <w:rFonts w:ascii="Times New Roman" w:hAnsi="Times New Roman" w:cs="Times New Roman"/>
          <w:sz w:val="28"/>
          <w:szCs w:val="28"/>
        </w:rPr>
        <w:t>недопущения и предупреждения нарушений законодательства Российской Федерации,</w:t>
      </w:r>
      <w:r w:rsidR="00F71132">
        <w:rPr>
          <w:rFonts w:ascii="Times New Roman" w:hAnsi="Times New Roman" w:cs="Times New Roman"/>
          <w:sz w:val="28"/>
          <w:szCs w:val="28"/>
        </w:rPr>
        <w:t xml:space="preserve"> </w:t>
      </w:r>
      <w:r w:rsidR="00F41A20">
        <w:rPr>
          <w:rFonts w:ascii="Times New Roman" w:hAnsi="Times New Roman" w:cs="Times New Roman"/>
          <w:sz w:val="28"/>
          <w:szCs w:val="28"/>
        </w:rPr>
        <w:t>приняты меры к устранению причин и условий, способствовавших совершению выявленных нарушений, а именно:</w:t>
      </w:r>
    </w:p>
    <w:p w:rsidR="00F41A20" w:rsidRDefault="00F41A20" w:rsidP="00F71132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проведена разъяснительная работа среди сотрудников администрации, в том числе указано на недопущение подобных нарушений в дальнейшей деятельности.</w:t>
      </w:r>
    </w:p>
    <w:p w:rsidR="00304525" w:rsidRPr="00B81D55" w:rsidRDefault="00304525" w:rsidP="00304525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C40D64">
        <w:rPr>
          <w:rFonts w:ascii="Times New Roman" w:hAnsi="Times New Roman" w:cs="Times New Roman"/>
          <w:sz w:val="28"/>
          <w:szCs w:val="28"/>
        </w:rPr>
        <w:t xml:space="preserve">«Осуществление </w:t>
      </w:r>
      <w:proofErr w:type="gramStart"/>
      <w:r w:rsidRPr="00C40D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40D64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Воскресенского муниципального района и переданного в хозяйственное ведение муниципальному унитарному предприятию «</w:t>
      </w:r>
      <w:proofErr w:type="spellStart"/>
      <w:r w:rsidRPr="00C40D64">
        <w:rPr>
          <w:rFonts w:ascii="Times New Roman" w:hAnsi="Times New Roman" w:cs="Times New Roman"/>
          <w:sz w:val="28"/>
          <w:szCs w:val="28"/>
        </w:rPr>
        <w:t>Ратмировское</w:t>
      </w:r>
      <w:proofErr w:type="spellEnd"/>
      <w:r w:rsidRPr="00C40D64">
        <w:rPr>
          <w:rFonts w:ascii="Times New Roman" w:hAnsi="Times New Roman" w:cs="Times New Roman"/>
          <w:sz w:val="28"/>
          <w:szCs w:val="28"/>
        </w:rPr>
        <w:t xml:space="preserve"> жилищно-</w:t>
      </w:r>
      <w:r w:rsidRPr="00C40D64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коммунальное хозяйство» Воскресенского муниципального района Московской области» </w:t>
      </w:r>
      <w:r w:rsidRPr="00B81D55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Ратмировское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ЖКХ», Предприятие)</w:t>
      </w:r>
      <w:r w:rsidRPr="00B81D55">
        <w:rPr>
          <w:rFonts w:ascii="Times New Roman" w:hAnsi="Times New Roman" w:cs="Times New Roman"/>
          <w:sz w:val="28"/>
          <w:szCs w:val="28"/>
        </w:rPr>
        <w:t>.</w:t>
      </w:r>
    </w:p>
    <w:p w:rsidR="00304525" w:rsidRDefault="00304525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Воскресенского муниципального района проведен анализ нарушений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недостатков, выявленных при проведении КСП Воскресенского муниципального район</w:t>
      </w:r>
      <w:r w:rsidR="007128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 и приняты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соответствующие меры с целью устранения замечаний</w:t>
      </w:r>
      <w:r w:rsidR="00CB2B2E">
        <w:rPr>
          <w:rFonts w:ascii="Times New Roman" w:hAnsi="Times New Roman" w:cs="Times New Roman"/>
          <w:sz w:val="28"/>
          <w:szCs w:val="28"/>
        </w:rPr>
        <w:t>.</w:t>
      </w:r>
    </w:p>
    <w:p w:rsidR="006E32B1" w:rsidRDefault="00CB2B2E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Приведены в соответствие документы, подтверждающие факт увеличения уставного капитала предприятия и определения вида деятельности по представлению мест для временного проживания. В постановление Администрации от 28.04.2014 № 934 «Об</w:t>
      </w:r>
      <w:r w:rsidR="0041132A">
        <w:rPr>
          <w:rFonts w:ascii="Times New Roman" w:hAnsi="Times New Roman" w:cs="Times New Roman"/>
          <w:sz w:val="28"/>
          <w:szCs w:val="28"/>
        </w:rPr>
        <w:t xml:space="preserve"> </w:t>
      </w:r>
      <w:r w:rsidR="00501455">
        <w:rPr>
          <w:rFonts w:ascii="Times New Roman" w:hAnsi="Times New Roman" w:cs="Times New Roman"/>
          <w:sz w:val="28"/>
          <w:szCs w:val="28"/>
        </w:rPr>
        <w:t>утверждении Устава муниципального унитарного предприятия «</w:t>
      </w:r>
      <w:proofErr w:type="spellStart"/>
      <w:r w:rsidR="006E32B1">
        <w:rPr>
          <w:rFonts w:ascii="Times New Roman" w:hAnsi="Times New Roman" w:cs="Times New Roman"/>
          <w:sz w:val="28"/>
          <w:szCs w:val="28"/>
        </w:rPr>
        <w:t>Р</w:t>
      </w:r>
      <w:r w:rsidR="00501455">
        <w:rPr>
          <w:rFonts w:ascii="Times New Roman" w:hAnsi="Times New Roman" w:cs="Times New Roman"/>
          <w:sz w:val="28"/>
          <w:szCs w:val="28"/>
        </w:rPr>
        <w:t>атмировкое</w:t>
      </w:r>
      <w:proofErr w:type="spellEnd"/>
      <w:r w:rsidR="00501455">
        <w:rPr>
          <w:rFonts w:ascii="Times New Roman" w:hAnsi="Times New Roman" w:cs="Times New Roman"/>
          <w:sz w:val="28"/>
          <w:szCs w:val="28"/>
        </w:rPr>
        <w:t xml:space="preserve"> ЖКХ»</w:t>
      </w:r>
      <w:r w:rsidR="006E32B1">
        <w:rPr>
          <w:rFonts w:ascii="Times New Roman" w:hAnsi="Times New Roman" w:cs="Times New Roman"/>
          <w:sz w:val="28"/>
          <w:szCs w:val="28"/>
        </w:rPr>
        <w:t xml:space="preserve"> в новой редакции» внесены соответствующие изменения и дополнения постановлениями Администрации от 22.05.2018 № 328, от 28.05.2018 № 329.</w:t>
      </w:r>
    </w:p>
    <w:p w:rsidR="00CB2B2E" w:rsidRDefault="006E32B1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Ратмировское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 инициирована работа в части регистрации права хозяйственного ведения на недвижимое имущество, закрепленное за предприятием.</w:t>
      </w:r>
    </w:p>
    <w:p w:rsidR="006E32B1" w:rsidRDefault="006E32B1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осуществления внутреннего муниципального контроля в сфере закупок для муниципальных нужд муниципальное унитарное 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Ратмировское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 будет включено в план проверок на очередной финансовый год.</w:t>
      </w:r>
    </w:p>
    <w:p w:rsidR="006E32B1" w:rsidRDefault="006E32B1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и предупреждения нарушений действующего законодательства Российской Федерации с ответственными лицами проведена разъяснительная работа. К должностным лицам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Ратмировское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ЖКХ», занимающим должности в проверяемом периоде и допустившим нарушения, применены меры дисциплинарных взысканий. </w:t>
      </w:r>
    </w:p>
    <w:p w:rsidR="0041132A" w:rsidRDefault="0041132A" w:rsidP="001B459D">
      <w:pPr>
        <w:tabs>
          <w:tab w:val="left" w:pos="567"/>
          <w:tab w:val="left" w:pos="709"/>
        </w:tabs>
        <w:spacing w:after="0"/>
        <w:ind w:firstLineChars="201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41132A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 связи с ненадлежащим исполнением трудовых обязанностей, в соответствии со статьями 192, 193 Трудового кодекса РФ к главному бухгалтеру МУП «</w:t>
      </w:r>
      <w:proofErr w:type="spellStart"/>
      <w:r w:rsidRPr="0041132A">
        <w:rPr>
          <w:rFonts w:ascii="Times New Roman" w:hAnsi="Times New Roman" w:cs="Times New Roman"/>
          <w:sz w:val="28"/>
          <w:szCs w:val="28"/>
        </w:rPr>
        <w:t>Ратмировское</w:t>
      </w:r>
      <w:proofErr w:type="spellEnd"/>
      <w:r w:rsidRPr="0041132A">
        <w:rPr>
          <w:rFonts w:ascii="Times New Roman" w:hAnsi="Times New Roman" w:cs="Times New Roman"/>
          <w:sz w:val="28"/>
          <w:szCs w:val="28"/>
        </w:rPr>
        <w:t xml:space="preserve"> ЖКХ» применено дисциплинарное взыскание в виде замечания.</w:t>
      </w:r>
    </w:p>
    <w:p w:rsidR="001B459D" w:rsidRPr="0041132A" w:rsidRDefault="001B459D" w:rsidP="001B459D">
      <w:pPr>
        <w:tabs>
          <w:tab w:val="left" w:pos="567"/>
          <w:tab w:val="left" w:pos="709"/>
        </w:tabs>
        <w:spacing w:after="0"/>
        <w:ind w:firstLineChars="201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полномочий учредителя администрацией Воскресенского муниципального района усилен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деятельностью муниципальных предприятий со стороны курирующих заместителей руководителя администрации Орехова А.М. и Сайкиной О.В.</w:t>
      </w:r>
    </w:p>
    <w:p w:rsidR="00F71132" w:rsidRPr="001B459D" w:rsidRDefault="00153B80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F71132" w:rsidRPr="001B459D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F71132" w:rsidRPr="001B459D">
        <w:rPr>
          <w:rFonts w:ascii="Times New Roman" w:hAnsi="Times New Roman" w:cs="Times New Roman"/>
          <w:sz w:val="28"/>
          <w:szCs w:val="28"/>
        </w:rPr>
        <w:t>контрольного мероприятия в адрес МУП «</w:t>
      </w:r>
      <w:proofErr w:type="spellStart"/>
      <w:r w:rsidR="00F71132" w:rsidRPr="001B459D">
        <w:rPr>
          <w:rFonts w:ascii="Times New Roman" w:hAnsi="Times New Roman" w:cs="Times New Roman"/>
          <w:sz w:val="28"/>
          <w:szCs w:val="28"/>
        </w:rPr>
        <w:t>Ратмировское</w:t>
      </w:r>
      <w:proofErr w:type="spellEnd"/>
      <w:r w:rsidR="00F71132" w:rsidRPr="001B459D">
        <w:rPr>
          <w:rFonts w:ascii="Times New Roman" w:hAnsi="Times New Roman" w:cs="Times New Roman"/>
          <w:sz w:val="28"/>
          <w:szCs w:val="28"/>
        </w:rPr>
        <w:t xml:space="preserve"> ЖКХ»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F71132" w:rsidRPr="001B459D">
        <w:rPr>
          <w:rFonts w:ascii="Times New Roman" w:hAnsi="Times New Roman" w:cs="Times New Roman"/>
          <w:sz w:val="28"/>
          <w:szCs w:val="28"/>
        </w:rPr>
        <w:t>направлено представление (от 02.04.2018 №</w:t>
      </w:r>
      <w:r w:rsidR="00F71132" w:rsidRPr="001B45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71132" w:rsidRPr="001B459D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F71132" w:rsidRPr="001B459D">
        <w:rPr>
          <w:rFonts w:ascii="Times New Roman" w:hAnsi="Times New Roman" w:cs="Times New Roman"/>
          <w:sz w:val="28"/>
          <w:szCs w:val="28"/>
        </w:rPr>
        <w:t xml:space="preserve">о перечислении в бюджет Воскресенского муниципального района части прибыли в размере 1 472,3 тыс. рублей по итогам финансово-хозяйственной деятельности за 2015 год и в размере 1 788,65 тыс. рублей по итогам </w:t>
      </w:r>
      <w:r w:rsidR="00F71132" w:rsidRPr="001B459D">
        <w:rPr>
          <w:rFonts w:ascii="Times New Roman" w:hAnsi="Times New Roman" w:cs="Times New Roman"/>
          <w:sz w:val="28"/>
          <w:szCs w:val="28"/>
        </w:rPr>
        <w:lastRenderedPageBreak/>
        <w:t>финансово-хозяйственной деятельности за 2016 год, оставшейся в его распоряжении после уплаты налогов и</w:t>
      </w:r>
      <w:proofErr w:type="gramEnd"/>
      <w:r w:rsidR="00F71132" w:rsidRPr="001B459D">
        <w:rPr>
          <w:rFonts w:ascii="Times New Roman" w:hAnsi="Times New Roman" w:cs="Times New Roman"/>
          <w:sz w:val="28"/>
          <w:szCs w:val="28"/>
        </w:rPr>
        <w:t xml:space="preserve"> иных обязательных платежей. </w:t>
      </w:r>
    </w:p>
    <w:p w:rsidR="007108B0" w:rsidRDefault="00F71132" w:rsidP="00F71132">
      <w:pPr>
        <w:spacing w:after="0"/>
        <w:ind w:firstLine="567"/>
        <w:jc w:val="both"/>
      </w:pPr>
      <w:r w:rsidRPr="001B459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B459D">
        <w:rPr>
          <w:rFonts w:ascii="Times New Roman" w:hAnsi="Times New Roman" w:cs="Times New Roman"/>
          <w:sz w:val="28"/>
          <w:szCs w:val="28"/>
        </w:rPr>
        <w:t xml:space="preserve">выставленными инкассовыми требованиями ИФНС России по </w:t>
      </w:r>
      <w:proofErr w:type="gramStart"/>
      <w:r w:rsidR="001B45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B459D">
        <w:rPr>
          <w:rFonts w:ascii="Times New Roman" w:hAnsi="Times New Roman" w:cs="Times New Roman"/>
          <w:sz w:val="28"/>
          <w:szCs w:val="28"/>
        </w:rPr>
        <w:t>. Воскресенску и Управлением Пенсионного фонда</w:t>
      </w:r>
      <w:r w:rsidRPr="001B459D">
        <w:rPr>
          <w:rFonts w:ascii="Times New Roman" w:hAnsi="Times New Roman" w:cs="Times New Roman"/>
          <w:sz w:val="28"/>
          <w:szCs w:val="28"/>
        </w:rPr>
        <w:t xml:space="preserve"> </w:t>
      </w:r>
      <w:r w:rsidR="001B459D">
        <w:rPr>
          <w:rFonts w:ascii="Times New Roman" w:hAnsi="Times New Roman" w:cs="Times New Roman"/>
          <w:sz w:val="28"/>
          <w:szCs w:val="28"/>
        </w:rPr>
        <w:t>Российской Федерации №</w:t>
      </w:r>
      <w:r w:rsidR="007108B0">
        <w:rPr>
          <w:rFonts w:ascii="Times New Roman" w:hAnsi="Times New Roman" w:cs="Times New Roman"/>
          <w:sz w:val="28"/>
          <w:szCs w:val="28"/>
        </w:rPr>
        <w:t> </w:t>
      </w:r>
      <w:r w:rsidR="001B459D" w:rsidRPr="001B459D">
        <w:rPr>
          <w:rFonts w:ascii="Times New Roman" w:hAnsi="Times New Roman" w:cs="Times New Roman"/>
          <w:sz w:val="28"/>
          <w:szCs w:val="28"/>
        </w:rPr>
        <w:t>22 по г.</w:t>
      </w:r>
      <w:r w:rsidR="007108B0">
        <w:rPr>
          <w:rFonts w:ascii="Times New Roman" w:hAnsi="Times New Roman" w:cs="Times New Roman"/>
          <w:sz w:val="28"/>
          <w:szCs w:val="28"/>
        </w:rPr>
        <w:t> </w:t>
      </w:r>
      <w:r w:rsidR="001B459D" w:rsidRPr="001B459D">
        <w:rPr>
          <w:rFonts w:ascii="Times New Roman" w:hAnsi="Times New Roman" w:cs="Times New Roman"/>
          <w:sz w:val="28"/>
          <w:szCs w:val="28"/>
        </w:rPr>
        <w:t>Москве и Московской области</w:t>
      </w:r>
      <w:r w:rsidR="007108B0">
        <w:rPr>
          <w:rFonts w:ascii="Times New Roman" w:hAnsi="Times New Roman" w:cs="Times New Roman"/>
          <w:sz w:val="28"/>
          <w:szCs w:val="28"/>
        </w:rPr>
        <w:t xml:space="preserve"> (операции по расчетным счетам предприятия приостановлены)</w:t>
      </w:r>
      <w:r w:rsidR="001B459D">
        <w:t xml:space="preserve"> </w:t>
      </w:r>
      <w:r w:rsidR="001B459D" w:rsidRPr="007108B0">
        <w:rPr>
          <w:rFonts w:ascii="Times New Roman" w:hAnsi="Times New Roman" w:cs="Times New Roman"/>
          <w:sz w:val="28"/>
          <w:szCs w:val="28"/>
        </w:rPr>
        <w:t>отчислени</w:t>
      </w:r>
      <w:r w:rsidR="007108B0">
        <w:rPr>
          <w:rFonts w:ascii="Times New Roman" w:hAnsi="Times New Roman" w:cs="Times New Roman"/>
          <w:sz w:val="28"/>
          <w:szCs w:val="28"/>
        </w:rPr>
        <w:t>е</w:t>
      </w:r>
      <w:r w:rsidR="001B459D" w:rsidRPr="007108B0">
        <w:rPr>
          <w:rFonts w:ascii="Times New Roman" w:hAnsi="Times New Roman" w:cs="Times New Roman"/>
          <w:sz w:val="28"/>
          <w:szCs w:val="28"/>
        </w:rPr>
        <w:t xml:space="preserve"> в бюджет Воскресенского муниципального района части прибыли </w:t>
      </w:r>
      <w:r w:rsidR="007108B0">
        <w:rPr>
          <w:rFonts w:ascii="Times New Roman" w:hAnsi="Times New Roman" w:cs="Times New Roman"/>
          <w:sz w:val="28"/>
          <w:szCs w:val="28"/>
        </w:rPr>
        <w:t>П</w:t>
      </w:r>
      <w:r w:rsidR="001B459D" w:rsidRPr="007108B0">
        <w:rPr>
          <w:rFonts w:ascii="Times New Roman" w:hAnsi="Times New Roman" w:cs="Times New Roman"/>
          <w:sz w:val="28"/>
          <w:szCs w:val="28"/>
        </w:rPr>
        <w:t>редприятия не представляется возможным</w:t>
      </w:r>
      <w:r w:rsidR="007108B0">
        <w:rPr>
          <w:rFonts w:ascii="Times New Roman" w:hAnsi="Times New Roman" w:cs="Times New Roman"/>
          <w:sz w:val="28"/>
          <w:szCs w:val="28"/>
        </w:rPr>
        <w:t>.</w:t>
      </w:r>
      <w:r w:rsidR="001B459D">
        <w:t xml:space="preserve"> </w:t>
      </w:r>
    </w:p>
    <w:p w:rsidR="00F71132" w:rsidRPr="001B459D" w:rsidRDefault="007108B0" w:rsidP="00F711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71132" w:rsidRPr="001B45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сполнение Представления остается на контроле КСП Воскресенского муниципального района. </w:t>
      </w:r>
    </w:p>
    <w:p w:rsidR="001B459D" w:rsidRPr="001B459D" w:rsidRDefault="001B459D" w:rsidP="00712870">
      <w:pPr>
        <w:pStyle w:val="Standard"/>
        <w:spacing w:after="0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1B459D">
        <w:rPr>
          <w:rFonts w:ascii="Times New Roman" w:eastAsiaTheme="minorHAnsi" w:hAnsi="Times New Roman" w:cs="Times New Roman"/>
          <w:kern w:val="0"/>
          <w:sz w:val="28"/>
          <w:szCs w:val="28"/>
        </w:rPr>
        <w:t>Материалы контрольного мероприятия переданы в Воскресенскую городскую прокуратуру.</w:t>
      </w:r>
    </w:p>
    <w:p w:rsidR="001B459D" w:rsidRPr="001B459D" w:rsidRDefault="00153B80" w:rsidP="00712870">
      <w:pPr>
        <w:pStyle w:val="Standard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П</w:t>
      </w:r>
      <w:r w:rsidRPr="001B459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о результатам проверки </w:t>
      </w:r>
      <w:r w:rsidR="001B459D" w:rsidRPr="001B459D">
        <w:rPr>
          <w:rFonts w:ascii="Times New Roman" w:eastAsiaTheme="minorHAnsi" w:hAnsi="Times New Roman" w:cs="Times New Roman"/>
          <w:kern w:val="0"/>
          <w:sz w:val="28"/>
          <w:szCs w:val="28"/>
        </w:rPr>
        <w:t>Воскресенской городской прокуратурой выявлены факты незаконного распоряжения МУП «</w:t>
      </w:r>
      <w:proofErr w:type="spellStart"/>
      <w:r w:rsidR="001B459D" w:rsidRPr="001B459D">
        <w:rPr>
          <w:rFonts w:ascii="Times New Roman" w:eastAsiaTheme="minorHAnsi" w:hAnsi="Times New Roman" w:cs="Times New Roman"/>
          <w:kern w:val="0"/>
          <w:sz w:val="28"/>
          <w:szCs w:val="28"/>
        </w:rPr>
        <w:t>Ратмировское</w:t>
      </w:r>
      <w:proofErr w:type="spellEnd"/>
      <w:r w:rsidR="001B459D" w:rsidRPr="001B459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СКХ» имуществом, переданным в хозяйственное ведение. Материалы проверки направлены в адрес прокуратуры Московской области с представлением об обращении в арбитражный суд Московской области с исковым заявлением о признании договоров аренды </w:t>
      </w:r>
      <w:proofErr w:type="gramStart"/>
      <w:r w:rsidR="001B459D" w:rsidRPr="001B459D">
        <w:rPr>
          <w:rFonts w:ascii="Times New Roman" w:eastAsiaTheme="minorHAnsi" w:hAnsi="Times New Roman" w:cs="Times New Roman"/>
          <w:kern w:val="0"/>
          <w:sz w:val="28"/>
          <w:szCs w:val="28"/>
        </w:rPr>
        <w:t>недействительными</w:t>
      </w:r>
      <w:proofErr w:type="gramEnd"/>
      <w:r w:rsidR="001B459D" w:rsidRPr="001B459D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</w:p>
    <w:p w:rsidR="00F71132" w:rsidRDefault="00F71132" w:rsidP="00F7113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«Проверка законности и результативности использования средств бюджета Воскресенского муниципального района и межбюджетных трансфертов поселений, передавших полномочия Воскресенскому муниципальному району, выделенных на реализацию отдельных мероприятий муниципальной программы «Развитие потребительского рынка и услуг в Воскресенском муниципальном районе на 2017-2021 годы» (с элементами аудита в сфере закупок).</w:t>
      </w:r>
    </w:p>
    <w:p w:rsidR="00F71132" w:rsidRDefault="00F71132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контрольного мероприятия:</w:t>
      </w:r>
    </w:p>
    <w:p w:rsidR="00F71132" w:rsidRDefault="00F71132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Администрация Воскресенского муниципального района Московской области.</w:t>
      </w:r>
    </w:p>
    <w:p w:rsidR="00F71132" w:rsidRDefault="00F71132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Администрация городского поселения Хорлово.</w:t>
      </w:r>
    </w:p>
    <w:p w:rsidR="00F71132" w:rsidRDefault="00F71132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Администрация городского поселения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1132" w:rsidRDefault="00F71132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53B80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 в адрес администрации городского поселения им.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B80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153B8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B0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proofErr w:type="gramStart"/>
      <w:r w:rsidR="007108B0">
        <w:rPr>
          <w:rFonts w:ascii="Times New Roman" w:hAnsi="Times New Roman" w:cs="Times New Roman"/>
          <w:sz w:val="28"/>
          <w:szCs w:val="28"/>
        </w:rPr>
        <w:t>письмо</w:t>
      </w:r>
      <w:proofErr w:type="gramEnd"/>
      <w:r w:rsidR="007108B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представление об устранении нарушений законодательства Российской Федерации в части разработки, формирования и оценки эффективности муниципальных программ.</w:t>
      </w:r>
    </w:p>
    <w:p w:rsidR="00F71132" w:rsidRDefault="00153B80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1F334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им.</w:t>
      </w:r>
      <w:r w:rsidR="001F334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F334C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34C">
        <w:rPr>
          <w:rFonts w:ascii="Times New Roman" w:hAnsi="Times New Roman" w:cs="Times New Roman"/>
          <w:sz w:val="28"/>
          <w:szCs w:val="28"/>
        </w:rPr>
        <w:t>проведен анализ нарушений и недостатков, выявленных при проведении контрольного мероприятия, п</w:t>
      </w:r>
      <w:r w:rsidR="00F71132">
        <w:rPr>
          <w:rFonts w:ascii="Times New Roman" w:hAnsi="Times New Roman" w:cs="Times New Roman"/>
          <w:sz w:val="28"/>
          <w:szCs w:val="28"/>
        </w:rPr>
        <w:t xml:space="preserve">редложения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="00F71132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 по </w:t>
      </w:r>
      <w:r w:rsidR="00F71132">
        <w:rPr>
          <w:rFonts w:ascii="Times New Roman" w:hAnsi="Times New Roman" w:cs="Times New Roman"/>
          <w:sz w:val="28"/>
          <w:szCs w:val="28"/>
        </w:rPr>
        <w:lastRenderedPageBreak/>
        <w:t>принятию мер, направленных на устранение выявленных нарушений были учтены и приняты к исполнению.</w:t>
      </w:r>
    </w:p>
    <w:p w:rsidR="007108B0" w:rsidRDefault="007108B0" w:rsidP="00F711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учреждением «Администраци</w:t>
      </w:r>
      <w:r w:rsidR="0071287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5E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ородского поселения им.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были разработаны и утверждены новые муниципальные программы согласно перечн</w:t>
      </w:r>
      <w:r w:rsidR="001D676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от 30.10.2017№ 40/</w:t>
      </w:r>
      <w:r w:rsidR="001D67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и порядк</w:t>
      </w:r>
      <w:r w:rsidR="005E05E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реализации муниципальных программ (Постановление от </w:t>
      </w:r>
      <w:r w:rsidR="001D676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0.1</w:t>
      </w:r>
      <w:r w:rsidR="001D67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.2017№ 4</w:t>
      </w:r>
      <w:r w:rsidR="001D67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E05E3" w:rsidRPr="005E05E3">
        <w:rPr>
          <w:rFonts w:ascii="Times New Roman" w:hAnsi="Times New Roman" w:cs="Times New Roman"/>
          <w:sz w:val="28"/>
          <w:szCs w:val="28"/>
        </w:rPr>
        <w:t xml:space="preserve"> </w:t>
      </w:r>
      <w:r w:rsidR="005E05E3">
        <w:rPr>
          <w:rFonts w:ascii="Times New Roman" w:hAnsi="Times New Roman" w:cs="Times New Roman"/>
          <w:sz w:val="28"/>
          <w:szCs w:val="28"/>
        </w:rPr>
        <w:t>В утвержденных и принятых к исполнению с 2018 года муниципальных программах «Формирование современной городской среды  муниципального образования Городское поселение им. </w:t>
      </w:r>
      <w:proofErr w:type="spellStart"/>
      <w:r w:rsidR="005E05E3">
        <w:rPr>
          <w:rFonts w:ascii="Times New Roman" w:hAnsi="Times New Roman" w:cs="Times New Roman"/>
          <w:sz w:val="28"/>
          <w:szCs w:val="28"/>
        </w:rPr>
        <w:t>Цюупы</w:t>
      </w:r>
      <w:proofErr w:type="spellEnd"/>
      <w:r w:rsidR="005E05E3">
        <w:rPr>
          <w:rFonts w:ascii="Times New Roman" w:hAnsi="Times New Roman" w:cs="Times New Roman"/>
          <w:sz w:val="28"/>
          <w:szCs w:val="28"/>
        </w:rPr>
        <w:t xml:space="preserve"> на 2018-2022 годы», «Содержание муниципальных кладбищ на территории городское поселение им. </w:t>
      </w:r>
      <w:proofErr w:type="spellStart"/>
      <w:r w:rsidR="005E05E3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="005E05E3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 на 2018-2022 годы» отражены количественные и качественные показатели.</w:t>
      </w:r>
    </w:p>
    <w:p w:rsidR="00F71132" w:rsidRDefault="00F71132" w:rsidP="00F71132">
      <w:pPr>
        <w:shd w:val="clear" w:color="auto" w:fill="FFFFFF"/>
        <w:autoSpaceDE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«Проверка законности и результативности использования средств бюджета Воскресенского муниципального района на проведение капитальных, текущих ремонтов муниципальных образовательных учреждений в рамках реализации муниципальной программы «Развитие системы образования и воспитания в Воскресенском муниципальном районе на 2017-2021 годы» (с</w:t>
      </w:r>
      <w:r w:rsidR="0070524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элементами аудита в сфере закупок).</w:t>
      </w:r>
    </w:p>
    <w:p w:rsidR="00F71132" w:rsidRDefault="00F71132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контрольного мероприятия:</w:t>
      </w:r>
    </w:p>
    <w:p w:rsidR="00F71132" w:rsidRDefault="00F71132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Муниципальное учреждение «Управление образования администрации Воскресенского муниципального района Московской области» (далее – Управление образования).</w:t>
      </w:r>
    </w:p>
    <w:p w:rsidR="00F71132" w:rsidRDefault="00F71132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Муниципальное образовательное учреждение «Средняя общеобразовательная школа № 7» (далее – МОУ «СОШ № 7»).</w:t>
      </w:r>
    </w:p>
    <w:p w:rsidR="00F71132" w:rsidRDefault="00F71132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Муниципальное образовательное учреждение «Средняя общеобразовательная школа № 26» (далее – МОУ «СОШ № 26»). </w:t>
      </w:r>
    </w:p>
    <w:p w:rsidR="00F71132" w:rsidRDefault="00F71132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 адрес МОУ «СОШ № 7» и МОУ «СОШ № 26» </w:t>
      </w:r>
      <w:r w:rsidR="00712870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направлены представления об устранении нарушений законодательства Российской Федерации в части возмещения средств бюджета Воскресенского муниципального района, использованные не по целевому назначению.</w:t>
      </w:r>
    </w:p>
    <w:p w:rsidR="001F334C" w:rsidRDefault="001F334C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выявленных нарушений:</w:t>
      </w:r>
    </w:p>
    <w:p w:rsidR="00F71132" w:rsidRDefault="00F71132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«СОШ № 26» </w:t>
      </w:r>
      <w:r w:rsidR="00E37B30">
        <w:rPr>
          <w:rFonts w:ascii="Times New Roman" w:hAnsi="Times New Roman" w:cs="Times New Roman"/>
          <w:sz w:val="28"/>
          <w:szCs w:val="28"/>
        </w:rPr>
        <w:t xml:space="preserve">по Представлению от 25.06.2018 № 138-01-122Исх-31 </w:t>
      </w:r>
      <w:r>
        <w:rPr>
          <w:rFonts w:ascii="Times New Roman" w:hAnsi="Times New Roman" w:cs="Times New Roman"/>
          <w:sz w:val="28"/>
          <w:szCs w:val="28"/>
        </w:rPr>
        <w:t xml:space="preserve">09.08.2018 </w:t>
      </w:r>
      <w:r w:rsidR="00363068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были возмещены в бюджет Воскресенского муниципального района средства, использованные не по целевому назначению, в размере 4 124,17 рублей, перечислены проценты за пользование бюджетными средствами в сумме 234,94 рублей;</w:t>
      </w:r>
    </w:p>
    <w:p w:rsidR="00F71132" w:rsidRDefault="00F71132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МОУ «СОШ № 7» </w:t>
      </w:r>
      <w:r w:rsidR="00E37B30">
        <w:rPr>
          <w:rFonts w:ascii="Times New Roman" w:hAnsi="Times New Roman" w:cs="Times New Roman"/>
          <w:sz w:val="28"/>
          <w:szCs w:val="28"/>
        </w:rPr>
        <w:t>по Представлению от 25.06.2018 № 138-01-122Исх-32</w:t>
      </w:r>
      <w:r w:rsidR="009E4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12.11.2018</w:t>
      </w:r>
      <w:r w:rsidR="0036306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были возмещены в бюджет Воскресенского муниципального района средства, использованные не по целевому назначению, в размере 2 284,39 рублей, перечислены проценты за пользование бюджетными средствами в сумме 133,41 рублей. </w:t>
      </w:r>
    </w:p>
    <w:p w:rsidR="00F71132" w:rsidRDefault="00F71132" w:rsidP="00F711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по результатам данного контрольного мероприятия </w:t>
      </w:r>
      <w:r w:rsidR="00712870">
        <w:rPr>
          <w:rFonts w:ascii="Times New Roman" w:hAnsi="Times New Roman" w:cs="Times New Roman"/>
          <w:sz w:val="28"/>
          <w:szCs w:val="28"/>
        </w:rPr>
        <w:t xml:space="preserve">КСП Воскресенского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полном объеме сняты с контроля.</w:t>
      </w:r>
    </w:p>
    <w:p w:rsidR="00F71132" w:rsidRDefault="00F71132" w:rsidP="00F71132">
      <w:pPr>
        <w:tabs>
          <w:tab w:val="left" w:pos="874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«Аудит эффективности использования средств бюджета Московской области, предусмотренных Воскресенскому муниципальному району в 2017 году в рамках реализации мероприятий государственной программы Московской области «Образование Подмосковья» на 2017-2025 годы, направленных на повышение эффективности и качества услуг в сфере общего образования (с анализом выполнения мероприятий и достижения показателей, установленных Планом мероприятий («дорожной картой») «Изменения в отраслях социальной сферы, направленные на повышение эффективности образования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науки Московской области») (с предложениями по совершенствованию осуществления внутреннего финансового контроля и внутреннего финансового аудита, с элементами аудита в сфере закупок) (параллельно с Контрольно-счетной палатой Московской области)».</w:t>
      </w:r>
    </w:p>
    <w:p w:rsidR="00F71132" w:rsidRDefault="00F71132" w:rsidP="00F71132">
      <w:pPr>
        <w:shd w:val="clear" w:color="auto" w:fill="FFFFFF"/>
        <w:tabs>
          <w:tab w:val="left" w:pos="874"/>
          <w:tab w:val="left" w:pos="2318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Объекты контрольного мероприятия:</w:t>
      </w:r>
    </w:p>
    <w:p w:rsidR="00F71132" w:rsidRDefault="00F71132" w:rsidP="00F71132">
      <w:pPr>
        <w:shd w:val="clear" w:color="auto" w:fill="FFFFFF"/>
        <w:tabs>
          <w:tab w:val="left" w:pos="874"/>
          <w:tab w:val="left" w:pos="2318"/>
        </w:tabs>
        <w:spacing w:after="0"/>
        <w:ind w:firstLine="567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Муниципальное учреждение «Администрация Воскресенского муниципального района Московской области», </w:t>
      </w:r>
      <w:r>
        <w:rPr>
          <w:rFonts w:ascii="Times New Roman" w:hAnsi="Times New Roman"/>
          <w:spacing w:val="3"/>
          <w:sz w:val="28"/>
        </w:rPr>
        <w:t>(далее – Администрация, Учреждение);</w:t>
      </w:r>
    </w:p>
    <w:p w:rsidR="00F71132" w:rsidRDefault="00F71132" w:rsidP="00CA764C">
      <w:pPr>
        <w:spacing w:before="240" w:afterLines="200"/>
        <w:ind w:firstLine="567"/>
        <w:contextualSpacing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учреждение «Управление образования администрации Воскресенского муниципального района Московской области»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ar-SA"/>
        </w:rPr>
        <w:t>Управление образования</w:t>
      </w:r>
      <w:r>
        <w:rPr>
          <w:rFonts w:ascii="Times New Roman" w:eastAsia="Times New Roman" w:hAnsi="Times New Roman"/>
          <w:spacing w:val="3"/>
          <w:sz w:val="28"/>
          <w:szCs w:val="28"/>
        </w:rPr>
        <w:t>).</w:t>
      </w:r>
    </w:p>
    <w:p w:rsidR="00F71132" w:rsidRDefault="00F71132" w:rsidP="00F7113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контрольного мероприятия в адрес Администрации Воскресенского муниципального района и Управления образования администрации Воскресенского муниципального района муниципального района </w:t>
      </w:r>
      <w:r w:rsidR="001F334C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bCs/>
          <w:sz w:val="28"/>
          <w:szCs w:val="28"/>
        </w:rPr>
        <w:t>направлены представления о принятии мер по устранению выявленных нарушений.</w:t>
      </w:r>
    </w:p>
    <w:p w:rsidR="00F71132" w:rsidRDefault="00F71132" w:rsidP="00F71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Администрацией Воскресенского муниципального района </w:t>
      </w:r>
      <w:r w:rsidR="00712870">
        <w:rPr>
          <w:rFonts w:ascii="Times New Roman" w:hAnsi="Times New Roman" w:cs="Times New Roman"/>
          <w:sz w:val="28"/>
          <w:szCs w:val="28"/>
        </w:rPr>
        <w:t xml:space="preserve">по Представлению от 08.11.2018 № 138-01-122Исх-69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бюджет Московской области </w:t>
      </w:r>
      <w:r w:rsidR="00712870" w:rsidRPr="00712870">
        <w:rPr>
          <w:rFonts w:ascii="Times New Roman" w:hAnsi="Times New Roman" w:cs="Times New Roman"/>
          <w:bCs/>
          <w:sz w:val="28"/>
          <w:szCs w:val="28"/>
        </w:rPr>
        <w:t>27.11.2018</w:t>
      </w:r>
      <w:r w:rsidR="007128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068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>возмещены денежные средства в размере 24</w:t>
      </w:r>
      <w:r w:rsidR="00712870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214,7 тыс. рублей, израсходованные с нарушениями, содержащими признаки ущерба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132" w:rsidRDefault="00F71132" w:rsidP="00F7113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Вышеуказанное Представление Администрацией исполнено частично и остается на контроле в КСП Воскресенского муниципального района.</w:t>
      </w:r>
    </w:p>
    <w:p w:rsidR="00F71132" w:rsidRDefault="00F71132" w:rsidP="00F71132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Материалы контрольного мероприятия направлены в Воскресенскую городскую прокуратуру.</w:t>
      </w:r>
    </w:p>
    <w:p w:rsidR="00923404" w:rsidRDefault="00BA2BE4" w:rsidP="00923404">
      <w:pPr>
        <w:spacing w:after="24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Информация по результатам контрольных мероприятий, проведенных КСП Воскресенского муниципального района в 2018 году, размещена на сайте Воскресенского муниципального района в разделе КСП.</w:t>
      </w:r>
    </w:p>
    <w:sectPr w:rsidR="00923404" w:rsidSect="00E13256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AE" w:rsidRDefault="009C5CAE" w:rsidP="006B7F6C">
      <w:pPr>
        <w:spacing w:after="0" w:line="240" w:lineRule="auto"/>
      </w:pPr>
      <w:r>
        <w:separator/>
      </w:r>
    </w:p>
  </w:endnote>
  <w:endnote w:type="continuationSeparator" w:id="0">
    <w:p w:rsidR="009C5CAE" w:rsidRDefault="009C5CAE" w:rsidP="006B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AE" w:rsidRDefault="009C5CAE" w:rsidP="006B7F6C">
      <w:pPr>
        <w:spacing w:after="0" w:line="240" w:lineRule="auto"/>
      </w:pPr>
      <w:r>
        <w:separator/>
      </w:r>
    </w:p>
  </w:footnote>
  <w:footnote w:type="continuationSeparator" w:id="0">
    <w:p w:rsidR="009C5CAE" w:rsidRDefault="009C5CAE" w:rsidP="006B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0207771"/>
      <w:docPartObj>
        <w:docPartGallery w:val="Page Numbers (Top of Page)"/>
        <w:docPartUnique/>
      </w:docPartObj>
    </w:sdtPr>
    <w:sdtContent>
      <w:p w:rsidR="006E32B1" w:rsidRDefault="00C5721A">
        <w:pPr>
          <w:pStyle w:val="a3"/>
          <w:jc w:val="center"/>
        </w:pPr>
        <w:fldSimple w:instr="PAGE   \* MERGEFORMAT">
          <w:r w:rsidR="00CA764C">
            <w:rPr>
              <w:noProof/>
            </w:rPr>
            <w:t>2</w:t>
          </w:r>
        </w:fldSimple>
      </w:p>
    </w:sdtContent>
  </w:sdt>
  <w:p w:rsidR="006E32B1" w:rsidRDefault="006E32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749"/>
    <w:rsid w:val="00026F3C"/>
    <w:rsid w:val="00037185"/>
    <w:rsid w:val="00043A44"/>
    <w:rsid w:val="00056201"/>
    <w:rsid w:val="000661C6"/>
    <w:rsid w:val="000668C0"/>
    <w:rsid w:val="0007165B"/>
    <w:rsid w:val="00075C1B"/>
    <w:rsid w:val="000812F1"/>
    <w:rsid w:val="00082D51"/>
    <w:rsid w:val="000A0203"/>
    <w:rsid w:val="000A2663"/>
    <w:rsid w:val="000A71EF"/>
    <w:rsid w:val="000A7E68"/>
    <w:rsid w:val="000B782F"/>
    <w:rsid w:val="000C312A"/>
    <w:rsid w:val="000C47FB"/>
    <w:rsid w:val="000D0ABB"/>
    <w:rsid w:val="001009D9"/>
    <w:rsid w:val="00101CEF"/>
    <w:rsid w:val="001023A9"/>
    <w:rsid w:val="00104874"/>
    <w:rsid w:val="00110749"/>
    <w:rsid w:val="001110D8"/>
    <w:rsid w:val="001161B4"/>
    <w:rsid w:val="001452E1"/>
    <w:rsid w:val="00153B80"/>
    <w:rsid w:val="00155CB7"/>
    <w:rsid w:val="0015640E"/>
    <w:rsid w:val="00161448"/>
    <w:rsid w:val="00163E38"/>
    <w:rsid w:val="001658EF"/>
    <w:rsid w:val="00174ABD"/>
    <w:rsid w:val="00175D57"/>
    <w:rsid w:val="00176205"/>
    <w:rsid w:val="001852F8"/>
    <w:rsid w:val="001A3569"/>
    <w:rsid w:val="001B459D"/>
    <w:rsid w:val="001B5059"/>
    <w:rsid w:val="001B5EC4"/>
    <w:rsid w:val="001B7341"/>
    <w:rsid w:val="001B7E48"/>
    <w:rsid w:val="001C65D0"/>
    <w:rsid w:val="001D077D"/>
    <w:rsid w:val="001D28E4"/>
    <w:rsid w:val="001D6762"/>
    <w:rsid w:val="001D676A"/>
    <w:rsid w:val="001E4775"/>
    <w:rsid w:val="001E4911"/>
    <w:rsid w:val="001F334C"/>
    <w:rsid w:val="001F3E6A"/>
    <w:rsid w:val="00204CC7"/>
    <w:rsid w:val="00210103"/>
    <w:rsid w:val="00212D43"/>
    <w:rsid w:val="002131A0"/>
    <w:rsid w:val="00213CA7"/>
    <w:rsid w:val="002148DB"/>
    <w:rsid w:val="00222647"/>
    <w:rsid w:val="00226F5C"/>
    <w:rsid w:val="00235E0A"/>
    <w:rsid w:val="002540D3"/>
    <w:rsid w:val="00255EBB"/>
    <w:rsid w:val="002574FA"/>
    <w:rsid w:val="002577FB"/>
    <w:rsid w:val="002868F5"/>
    <w:rsid w:val="00286A35"/>
    <w:rsid w:val="002875EC"/>
    <w:rsid w:val="002A59BF"/>
    <w:rsid w:val="002B44F9"/>
    <w:rsid w:val="002C0714"/>
    <w:rsid w:val="002C1DAD"/>
    <w:rsid w:val="002C2F35"/>
    <w:rsid w:val="002C481E"/>
    <w:rsid w:val="002D1C8D"/>
    <w:rsid w:val="002D3C44"/>
    <w:rsid w:val="002D487E"/>
    <w:rsid w:val="002D4B49"/>
    <w:rsid w:val="002D65FF"/>
    <w:rsid w:val="002E13DF"/>
    <w:rsid w:val="002E52F4"/>
    <w:rsid w:val="002E5DD7"/>
    <w:rsid w:val="002E6019"/>
    <w:rsid w:val="002E6D31"/>
    <w:rsid w:val="002E733F"/>
    <w:rsid w:val="002E7A53"/>
    <w:rsid w:val="002F16A4"/>
    <w:rsid w:val="003014DE"/>
    <w:rsid w:val="00304525"/>
    <w:rsid w:val="00307F1E"/>
    <w:rsid w:val="003112A8"/>
    <w:rsid w:val="00323427"/>
    <w:rsid w:val="00327673"/>
    <w:rsid w:val="003277FD"/>
    <w:rsid w:val="00337113"/>
    <w:rsid w:val="0036183F"/>
    <w:rsid w:val="00363068"/>
    <w:rsid w:val="003660C5"/>
    <w:rsid w:val="00371FE9"/>
    <w:rsid w:val="00381C6A"/>
    <w:rsid w:val="00384872"/>
    <w:rsid w:val="00386CC5"/>
    <w:rsid w:val="00390A90"/>
    <w:rsid w:val="00390E47"/>
    <w:rsid w:val="00391598"/>
    <w:rsid w:val="0039226F"/>
    <w:rsid w:val="003A23BE"/>
    <w:rsid w:val="003A66F1"/>
    <w:rsid w:val="003A69F8"/>
    <w:rsid w:val="003B0216"/>
    <w:rsid w:val="003C01DC"/>
    <w:rsid w:val="003D2B74"/>
    <w:rsid w:val="003F02CC"/>
    <w:rsid w:val="003F7720"/>
    <w:rsid w:val="0040096B"/>
    <w:rsid w:val="00400C44"/>
    <w:rsid w:val="004072A7"/>
    <w:rsid w:val="0041132A"/>
    <w:rsid w:val="00414C0B"/>
    <w:rsid w:val="004342C8"/>
    <w:rsid w:val="00436C46"/>
    <w:rsid w:val="00441941"/>
    <w:rsid w:val="0044207C"/>
    <w:rsid w:val="00442702"/>
    <w:rsid w:val="00467DCE"/>
    <w:rsid w:val="004770CF"/>
    <w:rsid w:val="0048454C"/>
    <w:rsid w:val="004866D9"/>
    <w:rsid w:val="00492372"/>
    <w:rsid w:val="004A2820"/>
    <w:rsid w:val="004A50ED"/>
    <w:rsid w:val="004A55F7"/>
    <w:rsid w:val="004B3213"/>
    <w:rsid w:val="004B408C"/>
    <w:rsid w:val="004C4BC5"/>
    <w:rsid w:val="004D1764"/>
    <w:rsid w:val="004E3F1B"/>
    <w:rsid w:val="004F0CC5"/>
    <w:rsid w:val="004F7687"/>
    <w:rsid w:val="00501455"/>
    <w:rsid w:val="005023DB"/>
    <w:rsid w:val="00502483"/>
    <w:rsid w:val="0050678C"/>
    <w:rsid w:val="00515B22"/>
    <w:rsid w:val="0052538E"/>
    <w:rsid w:val="00527AC8"/>
    <w:rsid w:val="00537339"/>
    <w:rsid w:val="00541BD4"/>
    <w:rsid w:val="00545AAC"/>
    <w:rsid w:val="00555D23"/>
    <w:rsid w:val="00562905"/>
    <w:rsid w:val="00574B8D"/>
    <w:rsid w:val="0057634A"/>
    <w:rsid w:val="005800B4"/>
    <w:rsid w:val="00597D40"/>
    <w:rsid w:val="005A215B"/>
    <w:rsid w:val="005A37F8"/>
    <w:rsid w:val="005A5B54"/>
    <w:rsid w:val="005B08A8"/>
    <w:rsid w:val="005B1A4F"/>
    <w:rsid w:val="005B4757"/>
    <w:rsid w:val="005B508D"/>
    <w:rsid w:val="005B580E"/>
    <w:rsid w:val="005C1952"/>
    <w:rsid w:val="005C71DB"/>
    <w:rsid w:val="005E05E3"/>
    <w:rsid w:val="005E190D"/>
    <w:rsid w:val="005F2EEC"/>
    <w:rsid w:val="005F4A84"/>
    <w:rsid w:val="005F4F34"/>
    <w:rsid w:val="005F7557"/>
    <w:rsid w:val="0060016D"/>
    <w:rsid w:val="00600B4A"/>
    <w:rsid w:val="00607718"/>
    <w:rsid w:val="00612907"/>
    <w:rsid w:val="00613AEC"/>
    <w:rsid w:val="00621FB3"/>
    <w:rsid w:val="00624DCF"/>
    <w:rsid w:val="00626ADC"/>
    <w:rsid w:val="00627E0B"/>
    <w:rsid w:val="00630437"/>
    <w:rsid w:val="0063151F"/>
    <w:rsid w:val="00635A07"/>
    <w:rsid w:val="00635C82"/>
    <w:rsid w:val="00640760"/>
    <w:rsid w:val="00642DE3"/>
    <w:rsid w:val="00672196"/>
    <w:rsid w:val="006727FF"/>
    <w:rsid w:val="00672E2B"/>
    <w:rsid w:val="00673AF5"/>
    <w:rsid w:val="00673F41"/>
    <w:rsid w:val="0068064E"/>
    <w:rsid w:val="0068298A"/>
    <w:rsid w:val="00685A29"/>
    <w:rsid w:val="00685F74"/>
    <w:rsid w:val="0069432F"/>
    <w:rsid w:val="006945D3"/>
    <w:rsid w:val="00696D1D"/>
    <w:rsid w:val="006A7AAB"/>
    <w:rsid w:val="006B0597"/>
    <w:rsid w:val="006B197E"/>
    <w:rsid w:val="006B29EF"/>
    <w:rsid w:val="006B7524"/>
    <w:rsid w:val="006B7602"/>
    <w:rsid w:val="006B7F6C"/>
    <w:rsid w:val="006C0540"/>
    <w:rsid w:val="006C4DBC"/>
    <w:rsid w:val="006D43D9"/>
    <w:rsid w:val="006D5CC4"/>
    <w:rsid w:val="006E050F"/>
    <w:rsid w:val="006E32B1"/>
    <w:rsid w:val="007005C6"/>
    <w:rsid w:val="00702683"/>
    <w:rsid w:val="00705245"/>
    <w:rsid w:val="00707C0F"/>
    <w:rsid w:val="007108B0"/>
    <w:rsid w:val="00711D97"/>
    <w:rsid w:val="00712870"/>
    <w:rsid w:val="00713D14"/>
    <w:rsid w:val="007402CF"/>
    <w:rsid w:val="00750B92"/>
    <w:rsid w:val="00750D93"/>
    <w:rsid w:val="007514D9"/>
    <w:rsid w:val="0075581C"/>
    <w:rsid w:val="00755A6C"/>
    <w:rsid w:val="00765128"/>
    <w:rsid w:val="00783CB6"/>
    <w:rsid w:val="00785958"/>
    <w:rsid w:val="007869DA"/>
    <w:rsid w:val="00787A6A"/>
    <w:rsid w:val="0079109D"/>
    <w:rsid w:val="00793E14"/>
    <w:rsid w:val="0079549A"/>
    <w:rsid w:val="007A7788"/>
    <w:rsid w:val="007C14C1"/>
    <w:rsid w:val="007F2284"/>
    <w:rsid w:val="007F341D"/>
    <w:rsid w:val="007F50E8"/>
    <w:rsid w:val="00803FB7"/>
    <w:rsid w:val="008164F8"/>
    <w:rsid w:val="00826E15"/>
    <w:rsid w:val="00836D02"/>
    <w:rsid w:val="008445CA"/>
    <w:rsid w:val="00851F9D"/>
    <w:rsid w:val="008555D2"/>
    <w:rsid w:val="00861143"/>
    <w:rsid w:val="00867B72"/>
    <w:rsid w:val="00873EFC"/>
    <w:rsid w:val="00876DEC"/>
    <w:rsid w:val="008772A6"/>
    <w:rsid w:val="00881FB6"/>
    <w:rsid w:val="00882FAC"/>
    <w:rsid w:val="00892747"/>
    <w:rsid w:val="008A31AD"/>
    <w:rsid w:val="008A3585"/>
    <w:rsid w:val="008A6AC4"/>
    <w:rsid w:val="008B4B94"/>
    <w:rsid w:val="008C12D4"/>
    <w:rsid w:val="008E1F36"/>
    <w:rsid w:val="008F0774"/>
    <w:rsid w:val="008F30C4"/>
    <w:rsid w:val="009210A0"/>
    <w:rsid w:val="00923404"/>
    <w:rsid w:val="0092403F"/>
    <w:rsid w:val="009265A8"/>
    <w:rsid w:val="0092685D"/>
    <w:rsid w:val="009325A7"/>
    <w:rsid w:val="00934BBE"/>
    <w:rsid w:val="00935385"/>
    <w:rsid w:val="0093577A"/>
    <w:rsid w:val="00942EE2"/>
    <w:rsid w:val="00946B2B"/>
    <w:rsid w:val="00972F3A"/>
    <w:rsid w:val="00973B5A"/>
    <w:rsid w:val="0097752C"/>
    <w:rsid w:val="00981ECE"/>
    <w:rsid w:val="0098246E"/>
    <w:rsid w:val="00983618"/>
    <w:rsid w:val="009A1CC6"/>
    <w:rsid w:val="009A2EDB"/>
    <w:rsid w:val="009A418E"/>
    <w:rsid w:val="009B0425"/>
    <w:rsid w:val="009B082E"/>
    <w:rsid w:val="009B0FFA"/>
    <w:rsid w:val="009B4BFB"/>
    <w:rsid w:val="009B7B0B"/>
    <w:rsid w:val="009C13E7"/>
    <w:rsid w:val="009C1F75"/>
    <w:rsid w:val="009C5CAE"/>
    <w:rsid w:val="009D0FE7"/>
    <w:rsid w:val="009D79EC"/>
    <w:rsid w:val="009E252A"/>
    <w:rsid w:val="009E4D49"/>
    <w:rsid w:val="009E73D8"/>
    <w:rsid w:val="009E7CB9"/>
    <w:rsid w:val="009F26FD"/>
    <w:rsid w:val="009F5C56"/>
    <w:rsid w:val="00A000C7"/>
    <w:rsid w:val="00A0794D"/>
    <w:rsid w:val="00A15A55"/>
    <w:rsid w:val="00A173BA"/>
    <w:rsid w:val="00A2062A"/>
    <w:rsid w:val="00A20FB3"/>
    <w:rsid w:val="00A26ABA"/>
    <w:rsid w:val="00A51F0F"/>
    <w:rsid w:val="00A73BAC"/>
    <w:rsid w:val="00A7658C"/>
    <w:rsid w:val="00A803F9"/>
    <w:rsid w:val="00A80597"/>
    <w:rsid w:val="00A80C13"/>
    <w:rsid w:val="00A86AE2"/>
    <w:rsid w:val="00A87807"/>
    <w:rsid w:val="00AA1AFF"/>
    <w:rsid w:val="00AB2F2F"/>
    <w:rsid w:val="00AB5078"/>
    <w:rsid w:val="00AC2831"/>
    <w:rsid w:val="00AC65DB"/>
    <w:rsid w:val="00AC781C"/>
    <w:rsid w:val="00AD1AF0"/>
    <w:rsid w:val="00AE33BF"/>
    <w:rsid w:val="00AF2FFE"/>
    <w:rsid w:val="00B00781"/>
    <w:rsid w:val="00B01D3A"/>
    <w:rsid w:val="00B04381"/>
    <w:rsid w:val="00B11E40"/>
    <w:rsid w:val="00B12594"/>
    <w:rsid w:val="00B15732"/>
    <w:rsid w:val="00B176F6"/>
    <w:rsid w:val="00B210A4"/>
    <w:rsid w:val="00B21681"/>
    <w:rsid w:val="00B2730F"/>
    <w:rsid w:val="00B343AA"/>
    <w:rsid w:val="00B3512B"/>
    <w:rsid w:val="00B35870"/>
    <w:rsid w:val="00B36CD6"/>
    <w:rsid w:val="00B402E8"/>
    <w:rsid w:val="00B435F8"/>
    <w:rsid w:val="00B52D0C"/>
    <w:rsid w:val="00B53706"/>
    <w:rsid w:val="00B60AA3"/>
    <w:rsid w:val="00B652D9"/>
    <w:rsid w:val="00B7056D"/>
    <w:rsid w:val="00B71DA8"/>
    <w:rsid w:val="00B834BC"/>
    <w:rsid w:val="00B85B7B"/>
    <w:rsid w:val="00B86F53"/>
    <w:rsid w:val="00B944F6"/>
    <w:rsid w:val="00BA29C8"/>
    <w:rsid w:val="00BA2BE4"/>
    <w:rsid w:val="00BB0DAC"/>
    <w:rsid w:val="00BB129F"/>
    <w:rsid w:val="00BC6D7E"/>
    <w:rsid w:val="00BD0E2B"/>
    <w:rsid w:val="00BD637F"/>
    <w:rsid w:val="00BF3659"/>
    <w:rsid w:val="00C121A6"/>
    <w:rsid w:val="00C143E3"/>
    <w:rsid w:val="00C5066C"/>
    <w:rsid w:val="00C5721A"/>
    <w:rsid w:val="00C61AF1"/>
    <w:rsid w:val="00C63F15"/>
    <w:rsid w:val="00C67448"/>
    <w:rsid w:val="00C707A9"/>
    <w:rsid w:val="00C70E59"/>
    <w:rsid w:val="00C81C1B"/>
    <w:rsid w:val="00C82B75"/>
    <w:rsid w:val="00C8738D"/>
    <w:rsid w:val="00C87B30"/>
    <w:rsid w:val="00C949FC"/>
    <w:rsid w:val="00C97CF5"/>
    <w:rsid w:val="00CA637D"/>
    <w:rsid w:val="00CA764C"/>
    <w:rsid w:val="00CB2B2E"/>
    <w:rsid w:val="00CB591F"/>
    <w:rsid w:val="00CC0CB8"/>
    <w:rsid w:val="00CD2D75"/>
    <w:rsid w:val="00CD592C"/>
    <w:rsid w:val="00CF4C2B"/>
    <w:rsid w:val="00D0193B"/>
    <w:rsid w:val="00D20563"/>
    <w:rsid w:val="00D23473"/>
    <w:rsid w:val="00D27A45"/>
    <w:rsid w:val="00D27B06"/>
    <w:rsid w:val="00D46264"/>
    <w:rsid w:val="00D5013A"/>
    <w:rsid w:val="00D559EA"/>
    <w:rsid w:val="00D6633A"/>
    <w:rsid w:val="00D92D01"/>
    <w:rsid w:val="00DA11EB"/>
    <w:rsid w:val="00DB1062"/>
    <w:rsid w:val="00DB52A9"/>
    <w:rsid w:val="00DB711B"/>
    <w:rsid w:val="00DC200C"/>
    <w:rsid w:val="00DC54B2"/>
    <w:rsid w:val="00DC7205"/>
    <w:rsid w:val="00DD16AF"/>
    <w:rsid w:val="00DE695A"/>
    <w:rsid w:val="00DF4EE5"/>
    <w:rsid w:val="00E02BF3"/>
    <w:rsid w:val="00E07C36"/>
    <w:rsid w:val="00E1094D"/>
    <w:rsid w:val="00E13256"/>
    <w:rsid w:val="00E371C5"/>
    <w:rsid w:val="00E37B30"/>
    <w:rsid w:val="00E41CB9"/>
    <w:rsid w:val="00E43D81"/>
    <w:rsid w:val="00E51043"/>
    <w:rsid w:val="00E524AA"/>
    <w:rsid w:val="00E52D6A"/>
    <w:rsid w:val="00E62C2E"/>
    <w:rsid w:val="00E6303B"/>
    <w:rsid w:val="00E7199D"/>
    <w:rsid w:val="00E7715C"/>
    <w:rsid w:val="00E8351C"/>
    <w:rsid w:val="00E9027F"/>
    <w:rsid w:val="00E91CAC"/>
    <w:rsid w:val="00EA0335"/>
    <w:rsid w:val="00EB70B6"/>
    <w:rsid w:val="00EC7100"/>
    <w:rsid w:val="00ED05ED"/>
    <w:rsid w:val="00ED2559"/>
    <w:rsid w:val="00ED4C74"/>
    <w:rsid w:val="00ED6DD3"/>
    <w:rsid w:val="00EE1CB4"/>
    <w:rsid w:val="00EE6196"/>
    <w:rsid w:val="00EF5A45"/>
    <w:rsid w:val="00F006B2"/>
    <w:rsid w:val="00F03C0F"/>
    <w:rsid w:val="00F0544E"/>
    <w:rsid w:val="00F11B24"/>
    <w:rsid w:val="00F12255"/>
    <w:rsid w:val="00F12C50"/>
    <w:rsid w:val="00F12F93"/>
    <w:rsid w:val="00F1440B"/>
    <w:rsid w:val="00F15A76"/>
    <w:rsid w:val="00F21395"/>
    <w:rsid w:val="00F41591"/>
    <w:rsid w:val="00F41A20"/>
    <w:rsid w:val="00F420AF"/>
    <w:rsid w:val="00F46DDE"/>
    <w:rsid w:val="00F51DFE"/>
    <w:rsid w:val="00F53C72"/>
    <w:rsid w:val="00F65393"/>
    <w:rsid w:val="00F6603D"/>
    <w:rsid w:val="00F7069A"/>
    <w:rsid w:val="00F71132"/>
    <w:rsid w:val="00F82B2A"/>
    <w:rsid w:val="00F841F6"/>
    <w:rsid w:val="00F900AE"/>
    <w:rsid w:val="00FA261D"/>
    <w:rsid w:val="00FA3BE0"/>
    <w:rsid w:val="00FA5FC4"/>
    <w:rsid w:val="00FA7181"/>
    <w:rsid w:val="00FA7B57"/>
    <w:rsid w:val="00FB2EC9"/>
    <w:rsid w:val="00FB329A"/>
    <w:rsid w:val="00FC419E"/>
    <w:rsid w:val="00FD1E5F"/>
    <w:rsid w:val="00FD52F2"/>
    <w:rsid w:val="00FE2EC7"/>
    <w:rsid w:val="00FE33DF"/>
    <w:rsid w:val="00FE3ED4"/>
    <w:rsid w:val="00FF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F6C"/>
  </w:style>
  <w:style w:type="paragraph" w:styleId="a5">
    <w:name w:val="footer"/>
    <w:basedOn w:val="a"/>
    <w:link w:val="a6"/>
    <w:uiPriority w:val="99"/>
    <w:unhideWhenUsed/>
    <w:rsid w:val="006B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F6C"/>
  </w:style>
  <w:style w:type="paragraph" w:styleId="a7">
    <w:name w:val="Balloon Text"/>
    <w:basedOn w:val="a"/>
    <w:link w:val="a8"/>
    <w:uiPriority w:val="99"/>
    <w:semiHidden/>
    <w:unhideWhenUsed/>
    <w:rsid w:val="0050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678C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basedOn w:val="a0"/>
    <w:rsid w:val="009C1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2"/>
    <w:rsid w:val="009C1F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9C1F75"/>
    <w:pPr>
      <w:widowControl w:val="0"/>
      <w:shd w:val="clear" w:color="auto" w:fill="FFFFFF"/>
      <w:spacing w:before="120" w:after="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41132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F6C"/>
  </w:style>
  <w:style w:type="paragraph" w:styleId="a5">
    <w:name w:val="footer"/>
    <w:basedOn w:val="a"/>
    <w:link w:val="a6"/>
    <w:uiPriority w:val="99"/>
    <w:unhideWhenUsed/>
    <w:rsid w:val="006B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F6C"/>
  </w:style>
  <w:style w:type="paragraph" w:styleId="a7">
    <w:name w:val="Balloon Text"/>
    <w:basedOn w:val="a"/>
    <w:link w:val="a8"/>
    <w:uiPriority w:val="99"/>
    <w:semiHidden/>
    <w:unhideWhenUsed/>
    <w:rsid w:val="0050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678C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basedOn w:val="a0"/>
    <w:rsid w:val="009C1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2"/>
    <w:rsid w:val="009C1F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9C1F75"/>
    <w:pPr>
      <w:widowControl w:val="0"/>
      <w:shd w:val="clear" w:color="auto" w:fill="FFFFFF"/>
      <w:spacing w:before="120" w:after="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E95A-60E7-4771-8051-244CDD42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Иншакова СА</dc:creator>
  <cp:lastModifiedBy>Демина</cp:lastModifiedBy>
  <cp:revision>9</cp:revision>
  <cp:lastPrinted>2018-09-18T07:57:00Z</cp:lastPrinted>
  <dcterms:created xsi:type="dcterms:W3CDTF">2018-12-03T06:29:00Z</dcterms:created>
  <dcterms:modified xsi:type="dcterms:W3CDTF">2018-12-03T09:24:00Z</dcterms:modified>
</cp:coreProperties>
</file>