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1B" w:rsidRPr="003D0B1B" w:rsidRDefault="003D0B1B" w:rsidP="00AC6AC9">
      <w:pPr>
        <w:pStyle w:val="a5"/>
        <w:rPr>
          <w:rFonts w:eastAsia="Calibri"/>
          <w:sz w:val="16"/>
          <w:lang w:val="en-US" w:eastAsia="en-US"/>
        </w:rPr>
      </w:pPr>
      <w:bookmarkStart w:id="0" w:name="_GoBack"/>
      <w:bookmarkEnd w:id="0"/>
      <w:r w:rsidRPr="003D0B1B">
        <w:rPr>
          <w:rFonts w:eastAsiaTheme="minorHAnsi"/>
          <w:lang w:val="en-US" w:eastAsia="en-US"/>
        </w:rPr>
        <w:br w:type="textWrapping" w:clear="all"/>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СОВЕТ ДЕПУТАТОВ</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Воскресенского муниципального района</w:t>
      </w:r>
    </w:p>
    <w:p w:rsidR="003D0B1B" w:rsidRPr="001310D5" w:rsidRDefault="003D0B1B" w:rsidP="001310D5">
      <w:pPr>
        <w:pStyle w:val="a4"/>
        <w:rPr>
          <w:rFonts w:ascii="Arial" w:hAnsi="Arial" w:cs="Arial"/>
          <w:spacing w:val="40"/>
          <w:sz w:val="24"/>
          <w:szCs w:val="24"/>
        </w:rPr>
      </w:pPr>
      <w:r w:rsidRPr="001310D5">
        <w:rPr>
          <w:rFonts w:ascii="Arial" w:hAnsi="Arial" w:cs="Arial"/>
          <w:spacing w:val="40"/>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BE75EA"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1310D5" w:rsidRDefault="003D0B1B" w:rsidP="001310D5">
      <w:pPr>
        <w:pStyle w:val="a4"/>
        <w:rPr>
          <w:rFonts w:ascii="Arial" w:hAnsi="Arial" w:cs="Arial"/>
          <w:bCs/>
          <w:sz w:val="24"/>
          <w:szCs w:val="24"/>
        </w:rPr>
      </w:pPr>
      <w:r w:rsidRPr="001310D5">
        <w:rPr>
          <w:rFonts w:ascii="Arial" w:hAnsi="Arial" w:cs="Arial"/>
          <w:bCs/>
          <w:sz w:val="24"/>
          <w:szCs w:val="24"/>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Default="001310D5" w:rsidP="003D0B1B">
      <w:pPr>
        <w:spacing w:after="0" w:line="240" w:lineRule="auto"/>
        <w:jc w:val="center"/>
        <w:rPr>
          <w:rFonts w:ascii="Arial" w:eastAsiaTheme="minorHAnsi" w:hAnsi="Arial" w:cs="Arial"/>
          <w:sz w:val="24"/>
          <w:szCs w:val="24"/>
          <w:u w:val="single"/>
          <w:lang w:eastAsia="en-US"/>
        </w:rPr>
      </w:pPr>
      <w:r w:rsidRPr="001310D5">
        <w:rPr>
          <w:rFonts w:ascii="Arial" w:eastAsiaTheme="minorHAnsi" w:hAnsi="Arial" w:cs="Arial"/>
          <w:sz w:val="24"/>
          <w:szCs w:val="24"/>
          <w:u w:val="single"/>
          <w:lang w:eastAsia="en-US"/>
        </w:rPr>
        <w:t>от 07.12.2018 № 754/81</w:t>
      </w:r>
    </w:p>
    <w:p w:rsidR="001310D5" w:rsidRPr="003D0B1B" w:rsidRDefault="001310D5" w:rsidP="003D0B1B">
      <w:pPr>
        <w:spacing w:after="0" w:line="240" w:lineRule="auto"/>
        <w:jc w:val="center"/>
        <w:rPr>
          <w:rFonts w:ascii="Times New Roman" w:eastAsiaTheme="minorHAnsi" w:hAnsi="Times New Roman"/>
          <w:sz w:val="28"/>
          <w:u w:val="single"/>
          <w:lang w:eastAsia="en-US"/>
        </w:rPr>
      </w:pPr>
    </w:p>
    <w:p w:rsidR="001310D5" w:rsidRPr="001310D5" w:rsidRDefault="001310D5" w:rsidP="001310D5">
      <w:pPr>
        <w:keepNext/>
        <w:spacing w:after="0" w:line="240" w:lineRule="auto"/>
        <w:jc w:val="center"/>
        <w:outlineLvl w:val="1"/>
        <w:rPr>
          <w:rFonts w:ascii="Arial" w:eastAsia="Times New Roman" w:hAnsi="Arial" w:cs="Arial"/>
          <w:bCs/>
          <w:iCs/>
          <w:sz w:val="24"/>
          <w:szCs w:val="24"/>
          <w:lang w:eastAsia="x-none"/>
        </w:rPr>
      </w:pPr>
      <w:r w:rsidRPr="001310D5">
        <w:rPr>
          <w:rFonts w:ascii="Arial" w:eastAsia="Times New Roman" w:hAnsi="Arial" w:cs="Arial"/>
          <w:b/>
          <w:bCs/>
          <w:iCs/>
          <w:sz w:val="24"/>
          <w:szCs w:val="24"/>
          <w:lang w:eastAsia="x-none"/>
        </w:rPr>
        <w:t xml:space="preserve">(с </w:t>
      </w:r>
      <w:r w:rsidRPr="001310D5">
        <w:rPr>
          <w:rFonts w:ascii="Arial" w:eastAsia="Times New Roman" w:hAnsi="Arial" w:cs="Arial"/>
          <w:b/>
          <w:bCs/>
          <w:iCs/>
          <w:sz w:val="24"/>
          <w:szCs w:val="24"/>
          <w:lang w:val="x-none" w:eastAsia="x-none"/>
        </w:rPr>
        <w:t>изменениями</w:t>
      </w:r>
      <w:r w:rsidRPr="001310D5">
        <w:rPr>
          <w:rFonts w:ascii="Arial" w:eastAsia="Times New Roman" w:hAnsi="Arial" w:cs="Arial"/>
          <w:b/>
          <w:bCs/>
          <w:iCs/>
          <w:sz w:val="24"/>
          <w:szCs w:val="24"/>
          <w:lang w:eastAsia="x-none"/>
        </w:rPr>
        <w:t xml:space="preserve"> от 25.01.2019 №770/83, 01.02.2019 № 778/84, 08.02.2019 № 780/85, 29.03.2019 № 794/88, 26.04.2019 № 803/90, 16.05.2019 № 807/91</w:t>
      </w:r>
      <w:r w:rsidR="00697780" w:rsidRPr="00697780">
        <w:rPr>
          <w:rFonts w:ascii="Arial" w:eastAsia="Times New Roman" w:hAnsi="Arial" w:cs="Arial"/>
          <w:b/>
          <w:bCs/>
          <w:iCs/>
          <w:sz w:val="24"/>
          <w:szCs w:val="24"/>
          <w:lang w:eastAsia="x-none"/>
        </w:rPr>
        <w:t>, 31.05.2019 № 809/92</w:t>
      </w:r>
      <w:r w:rsidR="007400A7">
        <w:rPr>
          <w:rFonts w:ascii="Arial" w:eastAsia="Times New Roman" w:hAnsi="Arial" w:cs="Arial"/>
          <w:b/>
          <w:bCs/>
          <w:iCs/>
          <w:sz w:val="24"/>
          <w:szCs w:val="24"/>
          <w:lang w:eastAsia="x-none"/>
        </w:rPr>
        <w:t>, 20.06.2019 № 816/93</w:t>
      </w:r>
      <w:r w:rsidR="0065443A">
        <w:rPr>
          <w:rFonts w:ascii="Arial" w:eastAsia="Times New Roman" w:hAnsi="Arial" w:cs="Arial"/>
          <w:b/>
          <w:bCs/>
          <w:iCs/>
          <w:sz w:val="24"/>
          <w:szCs w:val="24"/>
          <w:lang w:eastAsia="x-none"/>
        </w:rPr>
        <w:t>, 26.07.2019 № 822/95</w:t>
      </w:r>
      <w:r w:rsidR="00D231AE">
        <w:rPr>
          <w:rFonts w:ascii="Arial" w:eastAsia="Times New Roman" w:hAnsi="Arial" w:cs="Arial"/>
          <w:b/>
          <w:bCs/>
          <w:iCs/>
          <w:sz w:val="24"/>
          <w:szCs w:val="24"/>
          <w:lang w:eastAsia="x-none"/>
        </w:rPr>
        <w:t>, 30.08.2019 № 827/96</w:t>
      </w:r>
      <w:r w:rsidR="00DA18C6">
        <w:rPr>
          <w:rFonts w:ascii="Arial" w:eastAsia="Times New Roman" w:hAnsi="Arial" w:cs="Arial"/>
          <w:b/>
          <w:bCs/>
          <w:iCs/>
          <w:sz w:val="24"/>
          <w:szCs w:val="24"/>
          <w:lang w:eastAsia="x-none"/>
        </w:rPr>
        <w:t>, 29.11.2019 №57/7</w:t>
      </w:r>
      <w:r w:rsidR="00DE27C3">
        <w:rPr>
          <w:rFonts w:ascii="Arial" w:eastAsia="Times New Roman" w:hAnsi="Arial" w:cs="Arial"/>
          <w:b/>
          <w:bCs/>
          <w:iCs/>
          <w:sz w:val="24"/>
          <w:szCs w:val="24"/>
          <w:lang w:eastAsia="x-none"/>
        </w:rPr>
        <w:t>, 24.12.2019 № 88/9</w:t>
      </w:r>
      <w:r w:rsidRPr="001310D5">
        <w:rPr>
          <w:rFonts w:ascii="Arial" w:eastAsia="Times New Roman" w:hAnsi="Arial" w:cs="Arial"/>
          <w:b/>
          <w:bCs/>
          <w:iCs/>
          <w:sz w:val="24"/>
          <w:szCs w:val="24"/>
          <w:lang w:eastAsia="x-none"/>
        </w:rPr>
        <w:t>)</w:t>
      </w:r>
    </w:p>
    <w:p w:rsidR="00C0032B" w:rsidRPr="003D0B1B" w:rsidRDefault="00C0032B" w:rsidP="003D0B1B">
      <w:pPr>
        <w:spacing w:after="0" w:line="240" w:lineRule="auto"/>
        <w:jc w:val="center"/>
        <w:rPr>
          <w:rFonts w:ascii="Times New Roman" w:eastAsiaTheme="minorHAnsi" w:hAnsi="Times New Roman"/>
          <w:sz w:val="28"/>
          <w:u w:val="single"/>
          <w:lang w:eastAsia="en-US"/>
        </w:rPr>
      </w:pPr>
    </w:p>
    <w:p w:rsidR="004434D7" w:rsidRPr="001310D5" w:rsidRDefault="004434D7" w:rsidP="001310D5">
      <w:pPr>
        <w:pStyle w:val="a4"/>
        <w:rPr>
          <w:rFonts w:ascii="Arial" w:eastAsia="Times New Roman" w:hAnsi="Arial" w:cs="Arial"/>
          <w:bCs/>
          <w:iCs/>
          <w:sz w:val="24"/>
          <w:szCs w:val="24"/>
          <w:lang w:eastAsia="x-none"/>
        </w:rPr>
      </w:pPr>
      <w:r w:rsidRPr="001310D5">
        <w:rPr>
          <w:rFonts w:ascii="Arial" w:eastAsia="Times New Roman" w:hAnsi="Arial" w:cs="Arial"/>
          <w:bCs/>
          <w:iCs/>
          <w:sz w:val="24"/>
          <w:szCs w:val="24"/>
          <w:lang w:eastAsia="x-none"/>
        </w:rPr>
        <w:t xml:space="preserve">«О бюджете Воскресенского муниципального района на 2019 год и на плановый период 2020 и 2021 годов» </w:t>
      </w:r>
    </w:p>
    <w:p w:rsidR="004434D7" w:rsidRPr="001310D5" w:rsidRDefault="004434D7" w:rsidP="001310D5">
      <w:pPr>
        <w:pStyle w:val="a4"/>
        <w:rPr>
          <w:rFonts w:ascii="Arial" w:eastAsia="Times New Roman" w:hAnsi="Arial" w:cs="Arial"/>
          <w:bCs/>
          <w:iCs/>
          <w:sz w:val="24"/>
          <w:szCs w:val="24"/>
          <w:lang w:eastAsia="x-none"/>
        </w:rPr>
      </w:pP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Совет депутатов Воскресенского муниципального района решил:</w:t>
      </w:r>
    </w:p>
    <w:p w:rsidR="001310D5" w:rsidRPr="001310D5" w:rsidRDefault="001310D5" w:rsidP="001310D5">
      <w:pPr>
        <w:spacing w:after="0" w:line="240" w:lineRule="auto"/>
        <w:jc w:val="both"/>
        <w:rPr>
          <w:rFonts w:ascii="Arial" w:eastAsia="Times New Roman" w:hAnsi="Arial" w:cs="Arial"/>
          <w:sz w:val="24"/>
          <w:szCs w:val="24"/>
          <w:lang w:val="x-none" w:eastAsia="x-none"/>
        </w:rPr>
      </w:pP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1. Утвердить основные характеристики бюджета Воскресенского муниципального района на 2019 год:</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а) общий объем доходов бюджета Воскресенского мун</w:t>
      </w:r>
      <w:r w:rsidR="00C06D84">
        <w:rPr>
          <w:rFonts w:ascii="Arial" w:eastAsia="Times New Roman" w:hAnsi="Arial" w:cs="Arial"/>
          <w:sz w:val="24"/>
          <w:szCs w:val="24"/>
          <w:lang w:val="x-none" w:eastAsia="x-none"/>
        </w:rPr>
        <w:t>иципального района в сумме</w:t>
      </w:r>
      <w:r w:rsidR="00DA18C6">
        <w:rPr>
          <w:rFonts w:ascii="Arial" w:eastAsia="Times New Roman" w:hAnsi="Arial" w:cs="Arial"/>
          <w:sz w:val="24"/>
          <w:szCs w:val="24"/>
          <w:lang w:val="x-none" w:eastAsia="x-none"/>
        </w:rPr>
        <w:t xml:space="preserve"> </w:t>
      </w:r>
      <w:r w:rsidR="00DE27C3">
        <w:rPr>
          <w:rFonts w:ascii="Arial" w:eastAsia="Times New Roman" w:hAnsi="Arial" w:cs="Arial"/>
          <w:sz w:val="24"/>
          <w:szCs w:val="24"/>
          <w:lang w:eastAsia="x-none"/>
        </w:rPr>
        <w:t>5</w:t>
      </w:r>
      <w:r w:rsidR="007400A7">
        <w:rPr>
          <w:rFonts w:ascii="Arial" w:eastAsia="Times New Roman" w:hAnsi="Arial" w:cs="Arial"/>
          <w:sz w:val="24"/>
          <w:szCs w:val="24"/>
          <w:lang w:val="x-none" w:eastAsia="x-none"/>
        </w:rPr>
        <w:t> </w:t>
      </w:r>
      <w:r w:rsidR="00DE27C3">
        <w:rPr>
          <w:rFonts w:ascii="Arial" w:eastAsia="Times New Roman" w:hAnsi="Arial" w:cs="Arial"/>
          <w:sz w:val="24"/>
          <w:szCs w:val="24"/>
          <w:lang w:eastAsia="x-none"/>
        </w:rPr>
        <w:t>990</w:t>
      </w:r>
      <w:r w:rsidR="007400A7">
        <w:rPr>
          <w:rFonts w:ascii="Arial" w:eastAsia="Times New Roman" w:hAnsi="Arial" w:cs="Arial"/>
          <w:sz w:val="24"/>
          <w:szCs w:val="24"/>
          <w:lang w:eastAsia="x-none"/>
        </w:rPr>
        <w:t> </w:t>
      </w:r>
      <w:r w:rsidR="00DE27C3">
        <w:rPr>
          <w:rFonts w:ascii="Arial" w:eastAsia="Times New Roman" w:hAnsi="Arial" w:cs="Arial"/>
          <w:sz w:val="24"/>
          <w:szCs w:val="24"/>
          <w:lang w:eastAsia="x-none"/>
        </w:rPr>
        <w:t>941</w:t>
      </w:r>
      <w:r w:rsidR="007400A7">
        <w:rPr>
          <w:rFonts w:ascii="Arial" w:eastAsia="Times New Roman" w:hAnsi="Arial" w:cs="Arial"/>
          <w:sz w:val="24"/>
          <w:szCs w:val="24"/>
          <w:lang w:eastAsia="x-none"/>
        </w:rPr>
        <w:t>,</w:t>
      </w:r>
      <w:r w:rsidR="00DA18C6">
        <w:rPr>
          <w:rFonts w:ascii="Arial" w:eastAsia="Times New Roman" w:hAnsi="Arial" w:cs="Arial"/>
          <w:sz w:val="24"/>
          <w:szCs w:val="24"/>
          <w:lang w:eastAsia="x-none"/>
        </w:rPr>
        <w:t>8</w:t>
      </w:r>
      <w:r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DE27C3">
        <w:rPr>
          <w:rFonts w:ascii="Arial" w:eastAsia="Times New Roman" w:hAnsi="Arial" w:cs="Arial"/>
          <w:sz w:val="24"/>
          <w:szCs w:val="24"/>
          <w:lang w:eastAsia="x-none"/>
        </w:rPr>
        <w:t>4 081 377,4</w:t>
      </w:r>
      <w:r w:rsidR="0065443A">
        <w:rPr>
          <w:rFonts w:ascii="Arial" w:eastAsia="Times New Roman" w:hAnsi="Arial" w:cs="Arial"/>
          <w:sz w:val="24"/>
          <w:szCs w:val="24"/>
          <w:lang w:eastAsia="x-none"/>
        </w:rPr>
        <w:t xml:space="preserve"> </w:t>
      </w:r>
      <w:r w:rsidRPr="001310D5">
        <w:rPr>
          <w:rFonts w:ascii="Arial" w:eastAsia="Times New Roman" w:hAnsi="Arial" w:cs="Arial"/>
          <w:sz w:val="24"/>
          <w:szCs w:val="24"/>
          <w:lang w:val="x-none" w:eastAsia="x-none"/>
        </w:rPr>
        <w:t>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w:t>
      </w:r>
      <w:r w:rsidR="007400A7">
        <w:rPr>
          <w:rFonts w:ascii="Arial" w:eastAsia="Times New Roman" w:hAnsi="Arial" w:cs="Arial"/>
          <w:sz w:val="24"/>
          <w:szCs w:val="24"/>
          <w:lang w:val="x-none" w:eastAsia="x-none"/>
        </w:rPr>
        <w:t xml:space="preserve">в сумме </w:t>
      </w:r>
      <w:r w:rsidR="00DE27C3">
        <w:rPr>
          <w:rFonts w:ascii="Arial" w:eastAsia="Times New Roman" w:hAnsi="Arial" w:cs="Arial"/>
          <w:sz w:val="24"/>
          <w:szCs w:val="24"/>
          <w:lang w:eastAsia="x-none"/>
        </w:rPr>
        <w:t>6 036 463,2</w:t>
      </w:r>
      <w:r w:rsidRPr="001310D5">
        <w:rPr>
          <w:rFonts w:ascii="Arial" w:eastAsia="Times New Roman" w:hAnsi="Arial" w:cs="Arial"/>
          <w:sz w:val="24"/>
          <w:szCs w:val="24"/>
          <w:lang w:val="x-none" w:eastAsia="x-none"/>
        </w:rPr>
        <w:t xml:space="preserve"> 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в) дефицит бюджета Воскресенского </w:t>
      </w:r>
      <w:r w:rsidR="0065443A">
        <w:rPr>
          <w:rFonts w:ascii="Arial" w:eastAsia="Times New Roman" w:hAnsi="Arial" w:cs="Arial"/>
          <w:sz w:val="24"/>
          <w:szCs w:val="24"/>
          <w:lang w:val="x-none" w:eastAsia="x-none"/>
        </w:rPr>
        <w:t xml:space="preserve">муниципального района в сумме </w:t>
      </w:r>
      <w:r w:rsidR="00DE27C3">
        <w:rPr>
          <w:rFonts w:ascii="Arial" w:eastAsia="Times New Roman" w:hAnsi="Arial" w:cs="Arial"/>
          <w:sz w:val="24"/>
          <w:szCs w:val="24"/>
          <w:lang w:eastAsia="x-none"/>
        </w:rPr>
        <w:t>45 521,4</w:t>
      </w:r>
      <w:r w:rsidRPr="001310D5">
        <w:rPr>
          <w:rFonts w:ascii="Arial" w:eastAsia="Times New Roman" w:hAnsi="Arial" w:cs="Arial"/>
          <w:sz w:val="24"/>
          <w:szCs w:val="24"/>
          <w:lang w:val="x-none" w:eastAsia="x-none"/>
        </w:rPr>
        <w:t xml:space="preserve"> 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2. Направить на погашение дефицита бюджета Воскресенского муниципального района в 2019 году поступления из источников внутреннего финансирования дефицита бюджета Воскресенского муниципального района в сумме </w:t>
      </w:r>
      <w:r w:rsidR="00DE27C3">
        <w:rPr>
          <w:rFonts w:ascii="Arial" w:eastAsia="Times New Roman" w:hAnsi="Arial" w:cs="Arial"/>
          <w:sz w:val="24"/>
          <w:szCs w:val="24"/>
          <w:lang w:eastAsia="x-none"/>
        </w:rPr>
        <w:t>45 521,4</w:t>
      </w:r>
      <w:r w:rsidRPr="001310D5">
        <w:rPr>
          <w:rFonts w:ascii="Arial" w:eastAsia="Times New Roman" w:hAnsi="Arial" w:cs="Arial"/>
          <w:sz w:val="24"/>
          <w:szCs w:val="24"/>
          <w:lang w:val="x-none" w:eastAsia="x-none"/>
        </w:rPr>
        <w:t xml:space="preserve"> тыс. рублей, в том числе за счет остатков бюджетных средств на 01.01.2019 в сумме </w:t>
      </w:r>
      <w:r w:rsidR="00DE27C3">
        <w:rPr>
          <w:rFonts w:ascii="Arial" w:eastAsia="Times New Roman" w:hAnsi="Arial" w:cs="Arial"/>
          <w:sz w:val="24"/>
          <w:szCs w:val="24"/>
          <w:lang w:eastAsia="x-none"/>
        </w:rPr>
        <w:t>25 521,4</w:t>
      </w:r>
      <w:r w:rsidRPr="001310D5">
        <w:rPr>
          <w:rFonts w:ascii="Arial" w:eastAsia="Times New Roman" w:hAnsi="Arial" w:cs="Arial"/>
          <w:sz w:val="24"/>
          <w:szCs w:val="24"/>
          <w:lang w:val="x-none" w:eastAsia="x-none"/>
        </w:rPr>
        <w:t xml:space="preserve"> тыс. рублей. </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3. Утвердить основные характеристики бюджета Воскресенского муниципального района на плановый период 2020 и 2021 годов:</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а) общий объем доходов бюджета Воскресенского муниципального района на 2020 год в сумме </w:t>
      </w:r>
      <w:r w:rsidR="00DE27C3">
        <w:rPr>
          <w:rFonts w:ascii="Arial" w:eastAsia="Times New Roman" w:hAnsi="Arial" w:cs="Arial"/>
          <w:sz w:val="24"/>
          <w:szCs w:val="24"/>
          <w:lang w:eastAsia="x-none"/>
        </w:rPr>
        <w:t>4 979 259,0</w:t>
      </w:r>
      <w:r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7400A7">
        <w:rPr>
          <w:rFonts w:ascii="Arial" w:eastAsia="Times New Roman" w:hAnsi="Arial" w:cs="Arial"/>
          <w:sz w:val="24"/>
          <w:szCs w:val="24"/>
          <w:lang w:eastAsia="x-none"/>
        </w:rPr>
        <w:t xml:space="preserve">    </w:t>
      </w:r>
      <w:r w:rsidR="00DE27C3">
        <w:rPr>
          <w:rFonts w:ascii="Arial" w:eastAsia="Times New Roman" w:hAnsi="Arial" w:cs="Arial"/>
          <w:sz w:val="24"/>
          <w:szCs w:val="24"/>
          <w:lang w:eastAsia="x-none"/>
        </w:rPr>
        <w:t xml:space="preserve">2 880 436,3 </w:t>
      </w:r>
      <w:r w:rsidRPr="001310D5">
        <w:rPr>
          <w:rFonts w:ascii="Arial" w:eastAsia="Times New Roman" w:hAnsi="Arial" w:cs="Arial"/>
          <w:sz w:val="24"/>
          <w:szCs w:val="24"/>
          <w:lang w:val="x-none" w:eastAsia="x-none"/>
        </w:rPr>
        <w:t xml:space="preserve">тыс. рублей и на 2021 год в сумме </w:t>
      </w:r>
      <w:r w:rsidR="00DE27C3">
        <w:rPr>
          <w:rFonts w:ascii="Arial" w:eastAsia="Times New Roman" w:hAnsi="Arial" w:cs="Arial"/>
          <w:sz w:val="24"/>
          <w:szCs w:val="24"/>
          <w:lang w:eastAsia="x-none"/>
        </w:rPr>
        <w:t>4 771 136,1</w:t>
      </w:r>
      <w:r w:rsidRPr="001310D5">
        <w:rPr>
          <w:rFonts w:ascii="Arial" w:eastAsia="Times New Roman" w:hAnsi="Arial" w:cs="Arial"/>
          <w:sz w:val="24"/>
          <w:szCs w:val="24"/>
          <w:lang w:val="x-none" w:eastAsia="x-none"/>
        </w:rPr>
        <w:t xml:space="preserve"> тыс. рублей, в том числе объем межбюджетных трансфертов, получаемых из других бюджетов бюджетной системы Российской Федерации, в сумме </w:t>
      </w:r>
      <w:r w:rsidR="00DE27C3">
        <w:rPr>
          <w:rFonts w:ascii="Arial" w:eastAsia="Times New Roman" w:hAnsi="Arial" w:cs="Arial"/>
          <w:sz w:val="24"/>
          <w:szCs w:val="24"/>
          <w:lang w:eastAsia="x-none"/>
        </w:rPr>
        <w:t>2 674 553,7</w:t>
      </w:r>
      <w:r w:rsidRPr="001310D5">
        <w:rPr>
          <w:rFonts w:ascii="Arial" w:eastAsia="Times New Roman" w:hAnsi="Arial" w:cs="Arial"/>
          <w:sz w:val="24"/>
          <w:szCs w:val="24"/>
          <w:lang w:val="x-none" w:eastAsia="x-none"/>
        </w:rPr>
        <w:t xml:space="preserve"> 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б) общий объем расходов бюджета Воскресенского муниципального района на 2020 год в сумме </w:t>
      </w:r>
      <w:r w:rsidR="00DE27C3">
        <w:rPr>
          <w:rFonts w:ascii="Arial" w:eastAsia="Times New Roman" w:hAnsi="Arial" w:cs="Arial"/>
          <w:sz w:val="24"/>
          <w:szCs w:val="24"/>
          <w:lang w:eastAsia="x-none"/>
        </w:rPr>
        <w:t>4 985 259,0</w:t>
      </w:r>
      <w:r w:rsidRPr="001310D5">
        <w:rPr>
          <w:rFonts w:ascii="Arial" w:eastAsia="Times New Roman" w:hAnsi="Arial" w:cs="Arial"/>
          <w:sz w:val="24"/>
          <w:szCs w:val="24"/>
          <w:lang w:val="x-none" w:eastAsia="x-none"/>
        </w:rPr>
        <w:t xml:space="preserve"> тыс. рублей, в том числе условно утвержденные расходы в сумме 52 942,1 тыс. рублей, и на 2021 год в сумме </w:t>
      </w:r>
      <w:r w:rsidR="00DE27C3">
        <w:rPr>
          <w:rFonts w:ascii="Arial" w:eastAsia="Times New Roman" w:hAnsi="Arial" w:cs="Arial"/>
          <w:sz w:val="24"/>
          <w:szCs w:val="24"/>
          <w:lang w:eastAsia="x-none"/>
        </w:rPr>
        <w:t>4 734 136,1</w:t>
      </w:r>
      <w:r w:rsidRPr="001310D5">
        <w:rPr>
          <w:rFonts w:ascii="Arial" w:eastAsia="Times New Roman" w:hAnsi="Arial" w:cs="Arial"/>
          <w:sz w:val="24"/>
          <w:szCs w:val="24"/>
          <w:lang w:val="x-none" w:eastAsia="x-none"/>
        </w:rPr>
        <w:t xml:space="preserve"> тыс. рублей, в том числе условно утвержденные расходы в сумме 104 367,6 тыс. рублей;</w:t>
      </w:r>
    </w:p>
    <w:p w:rsidR="00322D20"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в) дефицит бюджета Воскресенского муниципальн</w:t>
      </w:r>
      <w:r w:rsidR="00996107">
        <w:rPr>
          <w:rFonts w:ascii="Arial" w:eastAsia="Times New Roman" w:hAnsi="Arial" w:cs="Arial"/>
          <w:sz w:val="24"/>
          <w:szCs w:val="24"/>
          <w:lang w:val="x-none" w:eastAsia="x-none"/>
        </w:rPr>
        <w:t>ого района на 2020 год в сумме 6</w:t>
      </w:r>
      <w:r w:rsidRPr="001310D5">
        <w:rPr>
          <w:rFonts w:ascii="Arial" w:eastAsia="Times New Roman" w:hAnsi="Arial" w:cs="Arial"/>
          <w:sz w:val="24"/>
          <w:szCs w:val="24"/>
          <w:lang w:val="x-none" w:eastAsia="x-none"/>
        </w:rPr>
        <w:t xml:space="preserve"> 000,0 тыс. рублей</w:t>
      </w:r>
      <w:r w:rsidR="00996107">
        <w:rPr>
          <w:rFonts w:ascii="Arial" w:eastAsia="Times New Roman" w:hAnsi="Arial" w:cs="Arial"/>
          <w:sz w:val="24"/>
          <w:szCs w:val="24"/>
          <w:lang w:val="x-none" w:eastAsia="x-none"/>
        </w:rPr>
        <w:t>, профицит на 2021 год в сумме 3</w:t>
      </w:r>
      <w:r w:rsidRPr="001310D5">
        <w:rPr>
          <w:rFonts w:ascii="Arial" w:eastAsia="Times New Roman" w:hAnsi="Arial" w:cs="Arial"/>
          <w:sz w:val="24"/>
          <w:szCs w:val="24"/>
          <w:lang w:val="x-none" w:eastAsia="x-none"/>
        </w:rPr>
        <w:t>7 000,0 тыс. рублей.</w:t>
      </w:r>
    </w:p>
    <w:p w:rsidR="001310D5" w:rsidRPr="001310D5" w:rsidRDefault="001310D5" w:rsidP="00322D20">
      <w:pPr>
        <w:spacing w:after="0" w:line="240" w:lineRule="auto"/>
        <w:ind w:firstLine="567"/>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4. Утвердить нормативы распределения доходов на 2019 год и на плановый период 2020 и 2021 годов по следующим налогам и сборам:</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01030 05 0000 110 налог на прибыль организаций, зачислявшийся до 1 января 2005 года в местные бюджеты, мобилизуемый на территориях,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06010 02 0000 110 налог с продаж -  в размере 60 %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lastRenderedPageBreak/>
        <w:t>000 1 09 07013 05 0000 110 налог на рекламу,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07033 05 0000 110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07043 05 0000 110 лицензионный сбор за право торговли спиртными напитками, мобилизуемый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09 07053 05 0000 110 прочие местные налоги и сборы, мобилизуемые на территориях муниципальных районов, - в размере 100% в бюджет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05313 13 0000 120 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бюджеты городских поселений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000 1 11 05314 13 0000 120 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 в бюджет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5.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2019 год согласно приложению 1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поступления доходов в бюджет Воскресенского муниципального района на плановый период 2020 и 2021 годов согласно приложению 2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перечень главных администраторов доходов бюджета Воскресенского муниципального района согласно приложению 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главных администраторов источников финансирования дефицита бюджета Воскресенского муниципального района согласно приложению 4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6. Утвердить ведомственную структуру расходов бюджета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2019 год согласно приложению 5 к настоящему решению;</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на плановый период 2020 и 2021 годов согласно приложению 6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7. Утвердить 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и подгруппам видов расходов классификации расходов бюджета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 год согласно приложению 7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плановый период 2020 и 2021 годов согласно приложению 8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8. Установить, что в 2019 и в плановом периоде 2020 и 2021 годов исполнительным органом местного самоуправления Воскресенского муниципального района, осуществляющим исполнительно-распорядительную деятельность в сфере культуры, за счет средств бюджета Воскресенского муниципального района организуются и проводятся праздничные и культурно-массовые мероприятия межмуниципального значения, в том числе посвященные знаменательным событиям и памятным датам, установленным в Российской Федерации, Московской области и Воскресенском муниципальном районе, конкурсы, фестивали, мероприятия по обеспечению сохранения </w:t>
      </w:r>
      <w:r w:rsidR="001310D5" w:rsidRPr="001310D5">
        <w:rPr>
          <w:rFonts w:ascii="Arial" w:eastAsia="Times New Roman" w:hAnsi="Arial" w:cs="Arial"/>
          <w:sz w:val="24"/>
          <w:szCs w:val="24"/>
          <w:lang w:val="x-none" w:eastAsia="x-none"/>
        </w:rPr>
        <w:lastRenderedPageBreak/>
        <w:t>и развития народных художественных промыслов Воскресенского муниципального района, а также организуется участие муниципальных учреждений культуры в иных праздничных и культурно-массовых мероприятиях.</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«Сохранение и развитие культуры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9.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образования, за счет средств бюджета Воскресенского муниципального района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Воскресенском муниципальном районе, а также профессиональные праздники, фестивали, конкурсы, семинары и иные мероприятия в сфере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системы образования и воспитания в Воскресенском муниципальном районе».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10. Установить, что в 2019 и в плановом периоде 2020 и 2021 годов органом местного самоуправления Воскресенского муниципального района, осуществляющим исполнительно-распорядительную деятельность в сфере физической культуры, спорта, туризма и работы с молодежью, за счет средств бюджета Воскресенского муниципального района осуществляется организация проведения официальных физкультурно-оздоровительных и спортивных мероприятий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Воскресенского муниципального района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 </w:t>
      </w:r>
    </w:p>
    <w:p w:rsidR="001310D5" w:rsidRPr="007400A7" w:rsidRDefault="007400A7" w:rsidP="001310D5">
      <w:pPr>
        <w:spacing w:after="0" w:line="240" w:lineRule="auto"/>
        <w:jc w:val="both"/>
        <w:rPr>
          <w:rFonts w:ascii="Arial" w:eastAsia="Times New Roman" w:hAnsi="Arial" w:cs="Arial"/>
          <w:i/>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11. </w:t>
      </w:r>
      <w:r w:rsidR="001310D5" w:rsidRPr="007400A7">
        <w:rPr>
          <w:rFonts w:ascii="Arial" w:eastAsia="Times New Roman" w:hAnsi="Arial" w:cs="Arial"/>
          <w:i/>
          <w:sz w:val="24"/>
          <w:szCs w:val="24"/>
          <w:lang w:val="x-none" w:eastAsia="x-none"/>
        </w:rPr>
        <w:t>(</w:t>
      </w:r>
      <w:r w:rsidR="001367EB" w:rsidRPr="007400A7">
        <w:rPr>
          <w:rFonts w:ascii="Arial" w:eastAsia="Times New Roman" w:hAnsi="Arial" w:cs="Arial"/>
          <w:i/>
          <w:sz w:val="24"/>
          <w:szCs w:val="24"/>
          <w:lang w:val="x-none" w:eastAsia="x-none"/>
        </w:rPr>
        <w:t xml:space="preserve">Исключен </w:t>
      </w:r>
      <w:r w:rsidR="001310D5" w:rsidRPr="007400A7">
        <w:rPr>
          <w:rFonts w:ascii="Arial" w:eastAsia="Times New Roman" w:hAnsi="Arial" w:cs="Arial"/>
          <w:i/>
          <w:sz w:val="24"/>
          <w:szCs w:val="24"/>
          <w:lang w:val="x-none" w:eastAsia="x-none"/>
        </w:rPr>
        <w:t>решением СД № 807/91 от 16.05.2019)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12. Установить, что из бюджета Воскресенского муниципального района Московской области предоставляются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DE27C3">
        <w:rPr>
          <w:rFonts w:ascii="Arial" w:eastAsia="Times New Roman" w:hAnsi="Arial" w:cs="Arial"/>
          <w:sz w:val="24"/>
          <w:szCs w:val="24"/>
          <w:lang w:val="x-none" w:eastAsia="x-none"/>
        </w:rPr>
        <w:t>в 2019 году</w:t>
      </w:r>
      <w:r w:rsidR="001310D5" w:rsidRPr="001310D5">
        <w:rPr>
          <w:rFonts w:ascii="Arial" w:eastAsia="Times New Roman" w:hAnsi="Arial" w:cs="Arial"/>
          <w:sz w:val="24"/>
          <w:szCs w:val="24"/>
          <w:lang w:val="x-none" w:eastAsia="x-none"/>
        </w:rPr>
        <w:t>:</w:t>
      </w:r>
    </w:p>
    <w:p w:rsid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DE27C3">
        <w:rPr>
          <w:rFonts w:ascii="Arial" w:eastAsia="Times New Roman" w:hAnsi="Arial" w:cs="Arial"/>
          <w:sz w:val="24"/>
          <w:szCs w:val="24"/>
          <w:lang w:eastAsia="x-none"/>
        </w:rPr>
        <w:t xml:space="preserve">на </w:t>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«Формирован</w:t>
      </w:r>
      <w:r w:rsidR="00DE27C3">
        <w:rPr>
          <w:rFonts w:ascii="Arial" w:eastAsia="Times New Roman" w:hAnsi="Arial" w:cs="Arial"/>
          <w:sz w:val="24"/>
          <w:szCs w:val="24"/>
          <w:lang w:val="x-none" w:eastAsia="x-none"/>
        </w:rPr>
        <w:t>ие современной городской среды» и</w:t>
      </w:r>
      <w:r w:rsidR="00DE27C3">
        <w:rPr>
          <w:rFonts w:ascii="Arial" w:eastAsia="Times New Roman" w:hAnsi="Arial" w:cs="Arial"/>
          <w:sz w:val="24"/>
          <w:szCs w:val="24"/>
          <w:lang w:eastAsia="x-none"/>
        </w:rPr>
        <w:t xml:space="preserve"> </w:t>
      </w:r>
      <w:r w:rsidR="001310D5" w:rsidRPr="001310D5">
        <w:rPr>
          <w:rFonts w:ascii="Arial" w:eastAsia="Times New Roman" w:hAnsi="Arial" w:cs="Arial"/>
          <w:sz w:val="24"/>
          <w:szCs w:val="24"/>
          <w:lang w:val="x-none" w:eastAsia="x-none"/>
        </w:rPr>
        <w:t>«Содержание и развитие инженерной инфраструктуры и энергоэффективности в Воскресенском муниципальном районе»;</w:t>
      </w:r>
    </w:p>
    <w:p w:rsidR="00DE27C3" w:rsidRPr="00DE27C3" w:rsidRDefault="00DE27C3" w:rsidP="00DE27C3">
      <w:pPr>
        <w:spacing w:after="0" w:line="240" w:lineRule="auto"/>
        <w:ind w:firstLine="567"/>
        <w:jc w:val="both"/>
        <w:rPr>
          <w:rFonts w:ascii="Arial" w:eastAsia="Times New Roman" w:hAnsi="Arial" w:cs="Arial"/>
          <w:sz w:val="24"/>
          <w:szCs w:val="24"/>
          <w:lang w:eastAsia="x-none"/>
        </w:rPr>
      </w:pPr>
      <w:r>
        <w:rPr>
          <w:rFonts w:ascii="Arial" w:eastAsia="Times New Roman" w:hAnsi="Arial" w:cs="Arial"/>
          <w:sz w:val="24"/>
          <w:szCs w:val="24"/>
          <w:lang w:eastAsia="x-none"/>
        </w:rPr>
        <w:t>на реализацию непрограммных мероприятий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2019 году и в плановом периоде 2020 и 2021 годов 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реализацию мероприятий муниципальной программы Воскресенского муниципального района «Развитие предпринимательства в Воскресенском муниципальном районе».</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Расходы, установленные настоящим пунктом, предусматриваются администрацией Воскресенского муниципального района. </w:t>
      </w:r>
    </w:p>
    <w:p w:rsidR="00DE27C3" w:rsidRPr="001310D5" w:rsidRDefault="001310D5" w:rsidP="00DE27C3">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в порядке, устанавливаемом администрацией Воскресенского муниципального района.</w:t>
      </w:r>
      <w:r w:rsidR="00DE27C3" w:rsidRPr="00DE27C3">
        <w:rPr>
          <w:rFonts w:ascii="Arial" w:eastAsia="Times New Roman" w:hAnsi="Arial" w:cs="Arial"/>
          <w:i/>
          <w:sz w:val="24"/>
          <w:szCs w:val="24"/>
          <w:lang w:val="x-none" w:eastAsia="x-none"/>
        </w:rPr>
        <w:t xml:space="preserve"> </w:t>
      </w:r>
      <w:r w:rsidR="00DE27C3">
        <w:rPr>
          <w:rFonts w:ascii="Arial" w:eastAsia="Times New Roman" w:hAnsi="Arial" w:cs="Arial"/>
          <w:i/>
          <w:sz w:val="24"/>
          <w:szCs w:val="24"/>
          <w:lang w:val="x-none" w:eastAsia="x-none"/>
        </w:rPr>
        <w:t>(решение СД № 88</w:t>
      </w:r>
      <w:r w:rsidR="00DE27C3" w:rsidRPr="007400A7">
        <w:rPr>
          <w:rFonts w:ascii="Arial" w:eastAsia="Times New Roman" w:hAnsi="Arial" w:cs="Arial"/>
          <w:i/>
          <w:sz w:val="24"/>
          <w:szCs w:val="24"/>
          <w:lang w:val="x-none" w:eastAsia="x-none"/>
        </w:rPr>
        <w:t>/9 о</w:t>
      </w:r>
      <w:r w:rsidR="00DE27C3">
        <w:rPr>
          <w:rFonts w:ascii="Arial" w:eastAsia="Times New Roman" w:hAnsi="Arial" w:cs="Arial"/>
          <w:i/>
          <w:sz w:val="24"/>
          <w:szCs w:val="24"/>
          <w:lang w:val="x-none" w:eastAsia="x-none"/>
        </w:rPr>
        <w:t xml:space="preserve">т </w:t>
      </w:r>
      <w:r w:rsidR="00DE27C3">
        <w:rPr>
          <w:rFonts w:ascii="Arial" w:eastAsia="Times New Roman" w:hAnsi="Arial" w:cs="Arial"/>
          <w:i/>
          <w:sz w:val="24"/>
          <w:szCs w:val="24"/>
          <w:lang w:eastAsia="x-none"/>
        </w:rPr>
        <w:t>24</w:t>
      </w:r>
      <w:r w:rsidR="00DE27C3">
        <w:rPr>
          <w:rFonts w:ascii="Arial" w:eastAsia="Times New Roman" w:hAnsi="Arial" w:cs="Arial"/>
          <w:i/>
          <w:sz w:val="24"/>
          <w:szCs w:val="24"/>
          <w:lang w:val="x-none" w:eastAsia="x-none"/>
        </w:rPr>
        <w:t>.</w:t>
      </w:r>
      <w:r w:rsidR="00DE27C3">
        <w:rPr>
          <w:rFonts w:ascii="Arial" w:eastAsia="Times New Roman" w:hAnsi="Arial" w:cs="Arial"/>
          <w:i/>
          <w:sz w:val="24"/>
          <w:szCs w:val="24"/>
          <w:lang w:eastAsia="x-none"/>
        </w:rPr>
        <w:t>12</w:t>
      </w:r>
      <w:r w:rsidR="00DE27C3" w:rsidRPr="007400A7">
        <w:rPr>
          <w:rFonts w:ascii="Arial" w:eastAsia="Times New Roman" w:hAnsi="Arial" w:cs="Arial"/>
          <w:i/>
          <w:sz w:val="24"/>
          <w:szCs w:val="24"/>
          <w:lang w:val="x-none" w:eastAsia="x-none"/>
        </w:rPr>
        <w:t>.2019)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13. Установить, что в расходах бюджета Воскресенского муниципального района предусматривается на 2019 год - 300,0 тыс. рублей, на 2</w:t>
      </w:r>
      <w:r w:rsidR="001367EB">
        <w:rPr>
          <w:rFonts w:ascii="Arial" w:eastAsia="Times New Roman" w:hAnsi="Arial" w:cs="Arial"/>
          <w:sz w:val="24"/>
          <w:szCs w:val="24"/>
          <w:lang w:val="x-none" w:eastAsia="x-none"/>
        </w:rPr>
        <w:t xml:space="preserve">020 год - 0 тыс. рублей, на 2021 год - </w:t>
      </w:r>
      <w:r w:rsidR="001310D5" w:rsidRPr="001310D5">
        <w:rPr>
          <w:rFonts w:ascii="Arial" w:eastAsia="Times New Roman" w:hAnsi="Arial" w:cs="Arial"/>
          <w:sz w:val="24"/>
          <w:szCs w:val="24"/>
          <w:lang w:val="x-none" w:eastAsia="x-none"/>
        </w:rPr>
        <w:t>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w:t>
      </w:r>
      <w:r w:rsidR="001310D5" w:rsidRPr="001310D5">
        <w:rPr>
          <w:rFonts w:ascii="Arial" w:eastAsia="Times New Roman" w:hAnsi="Arial" w:cs="Arial"/>
          <w:sz w:val="24"/>
          <w:szCs w:val="24"/>
          <w:lang w:val="x-none" w:eastAsia="x-none"/>
        </w:rPr>
        <w:lastRenderedPageBreak/>
        <w:t>оздоровительных мероприятий для работников, ветеранов и пенсионеров органов местного самоуправления Воскресенского муниципального района и членов их  семей.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Порядок и условия предоставления субсидий, предусмотренных настоящим пунктом, устанавливается нормативным правовым актом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14. Установить, что в 2019 и в плановом периоде 2020 и 2021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15. Установить, что 2019 году и в плановом периоде 2020 и 2021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Воскресенского муниципального района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Расходы, установленные настоящим пунктом, предусматриваются администрации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16. Установить, что в 2019 году и в плановом периоде 2020 и 2021 годов   администрация Воскресенского муниципального района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17. Установить, что в 2019 и в плановом периоде 2020 и 2021 годов за счет средств бюджета Воскресенского муниципального района осуществляется выплата пенсии за выслугу лет в соответствии с Законом Московской области от 11.11.2002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средств, предусмотренных настоящим пунктом, осуществляется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18. Установить, что в расходах бюджета Воскресенского муниципального района в 2019 году и в плановом периоде 2020 и 2021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Воскресенского муниципального района,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19. Установить верхний предел муниципального внутреннего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по состоянию на 1 января 2020 года в размере </w:t>
      </w:r>
      <w:r w:rsidR="001367EB">
        <w:rPr>
          <w:rFonts w:ascii="Arial" w:eastAsia="Times New Roman" w:hAnsi="Arial" w:cs="Arial"/>
          <w:sz w:val="24"/>
          <w:szCs w:val="24"/>
          <w:lang w:eastAsia="x-none"/>
        </w:rPr>
        <w:t>143 585,0</w:t>
      </w:r>
      <w:r w:rsidR="001310D5" w:rsidRPr="001310D5">
        <w:rPr>
          <w:rFonts w:ascii="Arial" w:eastAsia="Times New Roman" w:hAnsi="Arial" w:cs="Arial"/>
          <w:sz w:val="24"/>
          <w:szCs w:val="24"/>
          <w:lang w:val="x-none" w:eastAsia="x-none"/>
        </w:rPr>
        <w:t xml:space="preserve"> тыс. рублей, в том числе верхнего предела долга по муниципальным гарантиям Воскресенского муниципального района – </w:t>
      </w:r>
      <w:r w:rsidR="00996107">
        <w:rPr>
          <w:rFonts w:ascii="Arial" w:eastAsia="Times New Roman" w:hAnsi="Arial" w:cs="Arial"/>
          <w:sz w:val="24"/>
          <w:szCs w:val="24"/>
          <w:lang w:eastAsia="x-none"/>
        </w:rPr>
        <w:t>143</w:t>
      </w:r>
      <w:r w:rsidR="001310D5" w:rsidRPr="001310D5">
        <w:rPr>
          <w:rFonts w:ascii="Arial" w:eastAsia="Times New Roman" w:hAnsi="Arial" w:cs="Arial"/>
          <w:sz w:val="24"/>
          <w:szCs w:val="24"/>
          <w:lang w:val="x-none" w:eastAsia="x-none"/>
        </w:rPr>
        <w:t xml:space="preserve"> 585,0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по состоянию на 1 января 2021 года в размере </w:t>
      </w:r>
      <w:r w:rsidR="00996107">
        <w:rPr>
          <w:rFonts w:ascii="Arial" w:eastAsia="Times New Roman" w:hAnsi="Arial" w:cs="Arial"/>
          <w:sz w:val="24"/>
          <w:szCs w:val="24"/>
          <w:lang w:eastAsia="x-none"/>
        </w:rPr>
        <w:t>3</w:t>
      </w:r>
      <w:r w:rsidR="001310D5" w:rsidRPr="001310D5">
        <w:rPr>
          <w:rFonts w:ascii="Arial" w:eastAsia="Times New Roman" w:hAnsi="Arial" w:cs="Arial"/>
          <w:sz w:val="24"/>
          <w:szCs w:val="24"/>
          <w:lang w:val="x-none" w:eastAsia="x-none"/>
        </w:rPr>
        <w:t>7 000,0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по состоянию на 1 января 2022 года в размере 0,0 тыс. рублей, в том числе верхнего предела долга по муниципальным гарантиям Воскресенского муниципального района –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20. Установить предельный объем муниципального долга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размере 285 274,8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размере </w:t>
      </w:r>
      <w:r w:rsidR="00996107">
        <w:rPr>
          <w:rFonts w:ascii="Arial" w:eastAsia="Times New Roman" w:hAnsi="Arial" w:cs="Arial"/>
          <w:sz w:val="24"/>
          <w:szCs w:val="24"/>
          <w:lang w:eastAsia="x-none"/>
        </w:rPr>
        <w:t>211</w:t>
      </w:r>
      <w:r w:rsidR="001310D5" w:rsidRPr="001310D5">
        <w:rPr>
          <w:rFonts w:ascii="Arial" w:eastAsia="Times New Roman" w:hAnsi="Arial" w:cs="Arial"/>
          <w:sz w:val="24"/>
          <w:szCs w:val="24"/>
          <w:lang w:val="x-none" w:eastAsia="x-none"/>
        </w:rPr>
        <w:t xml:space="preserve"> 585,0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996107">
        <w:rPr>
          <w:rFonts w:ascii="Arial" w:eastAsia="Times New Roman" w:hAnsi="Arial" w:cs="Arial"/>
          <w:sz w:val="24"/>
          <w:szCs w:val="24"/>
          <w:lang w:val="x-none" w:eastAsia="x-none"/>
        </w:rPr>
        <w:t>на 2021 год в размере 3</w:t>
      </w:r>
      <w:r w:rsidR="001310D5" w:rsidRPr="001310D5">
        <w:rPr>
          <w:rFonts w:ascii="Arial" w:eastAsia="Times New Roman" w:hAnsi="Arial" w:cs="Arial"/>
          <w:sz w:val="24"/>
          <w:szCs w:val="24"/>
          <w:lang w:val="x-none" w:eastAsia="x-none"/>
        </w:rPr>
        <w:t>7 000,0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21. Установить предельный объем заимствований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996107">
        <w:rPr>
          <w:rFonts w:ascii="Arial" w:eastAsia="Times New Roman" w:hAnsi="Arial" w:cs="Arial"/>
          <w:sz w:val="24"/>
          <w:szCs w:val="24"/>
          <w:lang w:val="x-none" w:eastAsia="x-none"/>
        </w:rPr>
        <w:t xml:space="preserve">в течение 2019 года в сумме </w:t>
      </w:r>
      <w:r w:rsidR="001310D5" w:rsidRPr="001310D5">
        <w:rPr>
          <w:rFonts w:ascii="Arial" w:eastAsia="Times New Roman" w:hAnsi="Arial" w:cs="Arial"/>
          <w:sz w:val="24"/>
          <w:szCs w:val="24"/>
          <w:lang w:val="x-none" w:eastAsia="x-none"/>
        </w:rPr>
        <w:t>0 тыс. рублей, 2020 года - в сумме</w:t>
      </w:r>
      <w:r w:rsidR="00996107">
        <w:rPr>
          <w:rFonts w:ascii="Arial" w:eastAsia="Times New Roman" w:hAnsi="Arial" w:cs="Arial"/>
          <w:sz w:val="24"/>
          <w:szCs w:val="24"/>
          <w:lang w:val="x-none" w:eastAsia="x-none"/>
        </w:rPr>
        <w:t xml:space="preserve"> 3</w:t>
      </w:r>
      <w:r w:rsidR="001310D5" w:rsidRPr="001310D5">
        <w:rPr>
          <w:rFonts w:ascii="Arial" w:eastAsia="Times New Roman" w:hAnsi="Arial" w:cs="Arial"/>
          <w:sz w:val="24"/>
          <w:szCs w:val="24"/>
          <w:lang w:val="x-none" w:eastAsia="x-none"/>
        </w:rPr>
        <w:t>7 000,0 тыс. рублей, 2021 года – в сумме 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22. Установить объем бюджетных ассигнований в бюджете Воскресенского муниципального района на обслуживание муниципального долга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2019</w:t>
      </w:r>
      <w:r w:rsidR="00DA18C6">
        <w:rPr>
          <w:rFonts w:ascii="Arial" w:eastAsia="Times New Roman" w:hAnsi="Arial" w:cs="Arial"/>
          <w:sz w:val="24"/>
          <w:szCs w:val="24"/>
          <w:lang w:val="x-none" w:eastAsia="x-none"/>
        </w:rPr>
        <w:t xml:space="preserve"> год в сумме 0</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3 900,0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2021 год в сумме 5 000,0 тыс. рублей. </w:t>
      </w:r>
    </w:p>
    <w:p w:rsidR="001310D5" w:rsidRPr="001367EB" w:rsidRDefault="007400A7" w:rsidP="001310D5">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23. </w:t>
      </w:r>
      <w:r w:rsidR="001367EB" w:rsidRPr="001367EB">
        <w:rPr>
          <w:rFonts w:ascii="Arial" w:eastAsia="Times New Roman" w:hAnsi="Arial" w:cs="Arial"/>
          <w:i/>
          <w:sz w:val="24"/>
          <w:szCs w:val="24"/>
          <w:lang w:eastAsia="x-none"/>
        </w:rPr>
        <w:t>(Исключен решением СД № 88/9 от 24.12.2019)</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 Установить, что бюджетные кредиты бюджетам поселений Воскресенского муниципального района предоставляются из бюджета Воскресенского муниципального района в пределах общего о</w:t>
      </w:r>
      <w:r w:rsidR="001367EB">
        <w:rPr>
          <w:rFonts w:ascii="Arial" w:eastAsia="Times New Roman" w:hAnsi="Arial" w:cs="Arial"/>
          <w:sz w:val="24"/>
          <w:szCs w:val="24"/>
          <w:lang w:val="x-none" w:eastAsia="x-none"/>
        </w:rPr>
        <w:t>бъема бюджетных ассигнований – 5</w:t>
      </w:r>
      <w:r w:rsidR="001310D5" w:rsidRPr="001310D5">
        <w:rPr>
          <w:rFonts w:ascii="Arial" w:eastAsia="Times New Roman" w:hAnsi="Arial" w:cs="Arial"/>
          <w:sz w:val="24"/>
          <w:szCs w:val="24"/>
          <w:lang w:val="x-none" w:eastAsia="x-none"/>
        </w:rPr>
        <w:t>0 000,0  тыс. рублей, предусмотренных по источникам финансирования дефицита бюджета района на 2019 год и на плановый период 2020 год – 25 000,0 тыс. рублей и 2021 год – 25 000,0 тыс. рублей, на покрытие временных кассовых разрывов, возникающих при исполнении бюджетов городских и сельских поселений Воскресенского муниципального района, на срок в пределах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Бюджетные кредиты предоставляются без обеспечения исполнения муниципальными образованиями Воскресенского муниципального района своего обязательства по возврату указанного кредита, уплате процентных и иных платежей, предусмотренных соответствующими договорами.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Установить плату за пользование бюджетным кредитом в размере одной четвертой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Предоставление, использование и возврат бюджетных кредитов, указанных в настоящем пункте, осуществляется в соответствии с законодательством Российской Федерации, нормативными правовыми актами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24.1. Установить, что администрация Воскресенского муниципального района вправе провести в 2019 году реструктуризацию задолженности муниципальных образований Воскресенского муниципального района по бюджетным кредитам, предоставленным в 2018 году на покрытие временных кассовых разрывов, возникших при исполнении бюджетов муниципальных образований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Установить, что реструктуризация задолженности по бюджетным кредитам, указанным в абзаце втором настоящего пункта, осуществляется путем предоставления отсрочки или рассрочки погашения задолженности на срок в пределах 2019 года.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Плата за отсроченную (рассроченную) задолженность устанавливается в 2019 году в размере 0,1 процента годовых от суммы, отсроченной (рассроченной) задолженности.</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Порядок и условия проведения в 2019 году реструктуризации задолженности по бюджетным кредитам, указанным в абзаце втором настоящего пункта, устанавливаются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25. Установить размер:</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непредвиденные расходы:</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w:t>
      </w:r>
      <w:r w:rsidR="001367EB">
        <w:rPr>
          <w:rFonts w:ascii="Arial" w:eastAsia="Times New Roman" w:hAnsi="Arial" w:cs="Arial"/>
          <w:sz w:val="24"/>
          <w:szCs w:val="24"/>
          <w:lang w:eastAsia="x-none"/>
        </w:rPr>
        <w:t>0</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67EB">
        <w:rPr>
          <w:rFonts w:ascii="Arial" w:eastAsia="Times New Roman" w:hAnsi="Arial" w:cs="Arial"/>
          <w:sz w:val="24"/>
          <w:szCs w:val="24"/>
          <w:lang w:val="x-none" w:eastAsia="x-none"/>
        </w:rPr>
        <w:t>на 2020 год в сумме 5 530</w:t>
      </w:r>
      <w:r w:rsidR="00DA18C6">
        <w:rPr>
          <w:rFonts w:ascii="Arial" w:eastAsia="Times New Roman" w:hAnsi="Arial" w:cs="Arial"/>
          <w:sz w:val="24"/>
          <w:szCs w:val="24"/>
          <w:lang w:val="x-none" w:eastAsia="x-none"/>
        </w:rPr>
        <w:t>,</w:t>
      </w:r>
      <w:r w:rsidR="001367EB">
        <w:rPr>
          <w:rFonts w:ascii="Arial" w:eastAsia="Times New Roman" w:hAnsi="Arial" w:cs="Arial"/>
          <w:sz w:val="24"/>
          <w:szCs w:val="24"/>
          <w:lang w:eastAsia="x-none"/>
        </w:rPr>
        <w:t>5</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w:t>
      </w:r>
      <w:r w:rsidR="00DA18C6">
        <w:rPr>
          <w:rFonts w:ascii="Arial" w:eastAsia="Times New Roman" w:hAnsi="Arial" w:cs="Arial"/>
          <w:sz w:val="24"/>
          <w:szCs w:val="24"/>
          <w:lang w:val="x-none" w:eastAsia="x-none"/>
        </w:rPr>
        <w:t xml:space="preserve">ме </w:t>
      </w:r>
      <w:r w:rsidR="001367EB">
        <w:rPr>
          <w:rFonts w:ascii="Arial" w:eastAsia="Times New Roman" w:hAnsi="Arial" w:cs="Arial"/>
          <w:sz w:val="24"/>
          <w:szCs w:val="24"/>
          <w:lang w:eastAsia="x-none"/>
        </w:rPr>
        <w:t>38 092,6</w:t>
      </w:r>
      <w:r w:rsidR="001310D5" w:rsidRPr="001310D5">
        <w:rPr>
          <w:rFonts w:ascii="Arial" w:eastAsia="Times New Roman" w:hAnsi="Arial" w:cs="Arial"/>
          <w:sz w:val="24"/>
          <w:szCs w:val="24"/>
          <w:lang w:val="x-none" w:eastAsia="x-none"/>
        </w:rPr>
        <w:t xml:space="preserve">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резервного фонда администрации Воскресенского муниципального района на предупреждение и ликвидацию чрезвычайных ситуаций и последствий стихийных бедствий: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2019 год в сумме </w:t>
      </w:r>
      <w:r w:rsidR="001367EB">
        <w:rPr>
          <w:rFonts w:ascii="Arial" w:eastAsia="Times New Roman" w:hAnsi="Arial" w:cs="Arial"/>
          <w:sz w:val="24"/>
          <w:szCs w:val="24"/>
          <w:lang w:eastAsia="x-none"/>
        </w:rPr>
        <w:t>0</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на 2020 год в сумме 2000,0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2000,0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Установить, что предоставление средств из резервных фондов администрации Воскресенского муниципального района осуществляется в соответствии с нормативными правовыми актами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26. Утвердить объем бюджетных ассигнований муниципального дорожного фонда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DA18C6">
        <w:rPr>
          <w:rFonts w:ascii="Arial" w:eastAsia="Times New Roman" w:hAnsi="Arial" w:cs="Arial"/>
          <w:sz w:val="24"/>
          <w:szCs w:val="24"/>
          <w:lang w:val="x-none" w:eastAsia="x-none"/>
        </w:rPr>
        <w:t xml:space="preserve">на 2019 год в сумме </w:t>
      </w:r>
      <w:r w:rsidR="001367EB">
        <w:rPr>
          <w:rFonts w:ascii="Arial" w:eastAsia="Times New Roman" w:hAnsi="Arial" w:cs="Arial"/>
          <w:sz w:val="24"/>
          <w:szCs w:val="24"/>
          <w:lang w:eastAsia="x-none"/>
        </w:rPr>
        <w:t>364 627,7</w:t>
      </w:r>
      <w:r w:rsidR="001310D5" w:rsidRPr="001310D5">
        <w:rPr>
          <w:rFonts w:ascii="Arial" w:eastAsia="Times New Roman" w:hAnsi="Arial" w:cs="Arial"/>
          <w:sz w:val="24"/>
          <w:szCs w:val="24"/>
          <w:lang w:val="x-none" w:eastAsia="x-none"/>
        </w:rPr>
        <w:t xml:space="preserve"> тыс. рублей,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2020 год в сумме 25 100,0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на 2021 год в сумме 26 100,0 тыс. рублей.</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Бюджетные ассигнования Дорожного фонда Воскресенского муниципального района, определенные абзацем 1 настоящего пункта, предусматриваются администрации Воскресенского муниципального района на реализацию мероприятий в рамках муниципальной программы «Развитие и функционирование дорожно-транспортного комплекса на территории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27. Установить, что остатки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Воскресенского муниципального района в текущем финансовом году, направляются на их покрытие, но не более общего объема остатков средств бюджета Воскресенского муниципального района на начало текущего финансового года;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в  объеме,  не превышающем сумму остатка  неиспользованных  бюджетных ассигнований на  оплату   заключенных   от   имени   Воскресенского   муниципального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Воскресенского муниципального района, направляются на увеличение  соответствующих бюджетных ассигнований на указанные цели.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28. Установить, что в 2019 году и плановом периоде 2020 и 2021 годов остаток субсидии на выполнение муниципального задания автономными и бюджетными учреждениями Воскресенского муниципального района в объеме, соответствующем недостигнутым показателям муниципального задания указанными учреждениями, подлежит возврату в бюджет Воскресенского муниципального района в порядке, установленном нормативным правовым актом администрации Воскресенского муниципального района.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29. Установить, что остатки средств на счетах администрации Воскресенского муниципального района, открытых в кредитной организации и органе Федерального казначейства, на которых отражаются операции со средствами муниципальных бюджетных и автономных учреждений Воскресенского муниципального района, перечисляются администрацией Воскресенского муниципального района в бюджет Воскресенского муниципального района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администрацией Воскресенского муниципального района.</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t>Администрация Воскресенского муниципального района осуществляет проведение кассовых выплат за счет средств, указанных в абзаце 1 настоящего пункта, не позднее второго рабочего дня, после представления муниципальными бюджетными и автономными учреждениями Воскресенского муниципального района платежных документов, в порядке, установленном администрацией Воскресенского муниципального района.</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30. Утвердить:</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2019 год согласно приложению 9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внутренних заимствований Воскресенского муниципального района на плановый период 2020 и 2021 годов согласно приложению 10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2019 год согласно приложению 11 к настоящему решению; </w:t>
      </w: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источники внутреннего финансирования дефицита бюджета Воскресенского муниципального района на плановый период 2020 и 2021 годов согласно приложению 12 к настоящему решению;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2019 год согласно приложению 13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программу муниципальных гарантий Воскресенского муниципального района на плановый период 2020 и 2021 годов согласно приложению 14 к настоящему решению.</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31. Установить, что главными распорядителями межбюджетных трансфертов, поступивших в 2019 и плановом периоде 2020 и 2021 годов в бюджет Воскресенского муниципального района от других бюджетов бюджетной системы Российской Федерации являются отраслевые (функциональные) органы администрации Воскресенского муниципального района, к компетенции которых относится осуществление исполнительно–распорядительной деятельности в соответствующей сфере.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32. Установить дополнительные основания для внесения изменений в сводную бюджетную роспись бюджета Воскресенского муниципального района в соответствии с решениями руководителя администрации Воскресенского муниципального района и без внесения изменений в настоящее решение, предусмотренные частью 10.4 статьи 10 Положения о бюджетном процессе в Воскресенском муниципальном районе, утвержденного решением Совета депутатов Воскресенского муниципального района № 214/24 от 29 октября 2010 года (с изменениями).</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33. Настоящее решение вступает в силу со дня его опубликования. </w:t>
      </w:r>
    </w:p>
    <w:p w:rsidR="001310D5" w:rsidRPr="001310D5" w:rsidRDefault="007400A7" w:rsidP="001310D5">
      <w:pPr>
        <w:spacing w:after="0" w:line="240" w:lineRule="auto"/>
        <w:jc w:val="both"/>
        <w:rPr>
          <w:rFonts w:ascii="Arial" w:eastAsia="Times New Roman" w:hAnsi="Arial" w:cs="Arial"/>
          <w:sz w:val="24"/>
          <w:szCs w:val="24"/>
          <w:lang w:val="x-none" w:eastAsia="x-none"/>
        </w:rPr>
      </w:pPr>
      <w:r>
        <w:rPr>
          <w:rFonts w:ascii="Arial" w:eastAsia="Times New Roman" w:hAnsi="Arial" w:cs="Arial"/>
          <w:sz w:val="24"/>
          <w:szCs w:val="24"/>
          <w:lang w:val="x-none" w:eastAsia="x-none"/>
        </w:rPr>
        <w:tab/>
      </w:r>
      <w:r w:rsidR="001310D5" w:rsidRPr="001310D5">
        <w:rPr>
          <w:rFonts w:ascii="Arial" w:eastAsia="Times New Roman" w:hAnsi="Arial" w:cs="Arial"/>
          <w:sz w:val="24"/>
          <w:szCs w:val="24"/>
          <w:lang w:val="x-none" w:eastAsia="x-none"/>
        </w:rPr>
        <w:t xml:space="preserve">Со дня вступления в силу до 01 января 2019 года настоящее решение применяется в целях обеспечения исполнения бюджета Воскресенского муниципального района в 2019 году. </w:t>
      </w:r>
    </w:p>
    <w:p w:rsidR="001310D5" w:rsidRDefault="001310D5" w:rsidP="001310D5">
      <w:pPr>
        <w:spacing w:after="0" w:line="240" w:lineRule="auto"/>
        <w:jc w:val="both"/>
        <w:rPr>
          <w:rFonts w:ascii="Arial" w:eastAsia="Times New Roman" w:hAnsi="Arial" w:cs="Arial"/>
          <w:sz w:val="24"/>
          <w:szCs w:val="24"/>
          <w:lang w:val="x-none" w:eastAsia="x-none"/>
        </w:rPr>
      </w:pPr>
    </w:p>
    <w:p w:rsidR="00322D20" w:rsidRPr="001310D5" w:rsidRDefault="00322D20" w:rsidP="001310D5">
      <w:pPr>
        <w:spacing w:after="0" w:line="240" w:lineRule="auto"/>
        <w:jc w:val="both"/>
        <w:rPr>
          <w:rFonts w:ascii="Arial" w:eastAsia="Times New Roman" w:hAnsi="Arial" w:cs="Arial"/>
          <w:sz w:val="24"/>
          <w:szCs w:val="24"/>
          <w:lang w:val="x-none" w:eastAsia="x-none"/>
        </w:rPr>
      </w:pPr>
    </w:p>
    <w:p w:rsidR="001310D5" w:rsidRPr="001310D5"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Глава </w:t>
      </w:r>
    </w:p>
    <w:p w:rsidR="0010463F" w:rsidRDefault="001310D5" w:rsidP="001310D5">
      <w:pPr>
        <w:spacing w:after="0" w:line="240" w:lineRule="auto"/>
        <w:jc w:val="both"/>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 xml:space="preserve">Воскресенского муниципального района                                 </w:t>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r>
      <w:r w:rsidRPr="001310D5">
        <w:rPr>
          <w:rFonts w:ascii="Arial" w:eastAsia="Times New Roman" w:hAnsi="Arial" w:cs="Arial"/>
          <w:sz w:val="24"/>
          <w:szCs w:val="24"/>
          <w:lang w:val="x-none" w:eastAsia="x-none"/>
        </w:rPr>
        <w:tab/>
        <w:t xml:space="preserve">     О.В. Сухарь</w:t>
      </w:r>
    </w:p>
    <w:p w:rsidR="00D3223C" w:rsidRDefault="001310D5" w:rsidP="00D3223C">
      <w:pPr>
        <w:spacing w:after="0" w:line="240" w:lineRule="auto"/>
        <w:rPr>
          <w:rFonts w:ascii="Arial" w:eastAsia="Times New Roman" w:hAnsi="Arial" w:cs="Arial"/>
          <w:sz w:val="24"/>
          <w:szCs w:val="24"/>
          <w:lang w:val="x-none" w:eastAsia="x-none"/>
        </w:rPr>
      </w:pPr>
      <w:r w:rsidRPr="001310D5">
        <w:rPr>
          <w:rFonts w:ascii="Arial" w:eastAsia="Times New Roman" w:hAnsi="Arial" w:cs="Arial"/>
          <w:sz w:val="24"/>
          <w:szCs w:val="24"/>
          <w:lang w:val="x-none" w:eastAsia="x-none"/>
        </w:rPr>
        <w:tab/>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                                                                                          Приложение 1</w:t>
      </w: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к решению Совета депутатов </w:t>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Воскресенского муниципального района</w:t>
      </w:r>
    </w:p>
    <w:p w:rsid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"О бюджете Воскресенского муниципального района </w:t>
      </w:r>
    </w:p>
    <w:p w:rsidR="00D3223C" w:rsidRPr="00D3223C"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на 2019 год</w:t>
      </w:r>
      <w:r>
        <w:rPr>
          <w:rFonts w:ascii="Arial" w:eastAsia="Times New Roman" w:hAnsi="Arial" w:cs="Arial"/>
          <w:sz w:val="24"/>
          <w:szCs w:val="24"/>
          <w:lang w:eastAsia="x-none"/>
        </w:rPr>
        <w:t xml:space="preserve"> </w:t>
      </w:r>
      <w:r w:rsidRPr="00D3223C">
        <w:rPr>
          <w:rFonts w:ascii="Arial" w:eastAsia="Times New Roman" w:hAnsi="Arial" w:cs="Arial"/>
          <w:sz w:val="24"/>
          <w:szCs w:val="24"/>
          <w:lang w:val="x-none" w:eastAsia="x-none"/>
        </w:rPr>
        <w:t>и на плановый период  2020 и 2021 годов"</w:t>
      </w:r>
    </w:p>
    <w:p w:rsidR="00697780" w:rsidRDefault="00D3223C" w:rsidP="00D3223C">
      <w:pPr>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 xml:space="preserve">     от 07.12.2018 №754/81</w:t>
      </w:r>
    </w:p>
    <w:p w:rsidR="00D3223C" w:rsidRDefault="00D3223C" w:rsidP="00D3223C">
      <w:pPr>
        <w:spacing w:after="0" w:line="240" w:lineRule="auto"/>
        <w:jc w:val="right"/>
        <w:rPr>
          <w:rFonts w:ascii="Arial" w:eastAsia="Times New Roman" w:hAnsi="Arial" w:cs="Arial"/>
          <w:sz w:val="24"/>
          <w:szCs w:val="24"/>
          <w:lang w:val="x-none" w:eastAsia="x-none"/>
        </w:rPr>
      </w:pPr>
    </w:p>
    <w:p w:rsidR="00D3223C" w:rsidRDefault="00D3223C" w:rsidP="00D3223C">
      <w:pPr>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Поступления доходов в бюджет Воскресенского муниципального района</w:t>
      </w:r>
    </w:p>
    <w:p w:rsidR="00D3223C" w:rsidRDefault="00D3223C" w:rsidP="00D3223C">
      <w:pPr>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на  2019 год</w:t>
      </w:r>
    </w:p>
    <w:p w:rsidR="00D3223C" w:rsidRDefault="00D3223C" w:rsidP="00DA18C6">
      <w:pPr>
        <w:spacing w:after="0" w:line="240" w:lineRule="auto"/>
        <w:rPr>
          <w:rFonts w:ascii="Arial" w:eastAsia="Times New Roman" w:hAnsi="Arial" w:cs="Arial"/>
          <w:sz w:val="24"/>
          <w:szCs w:val="24"/>
          <w:lang w:val="x-none" w:eastAsia="x-none"/>
        </w:rPr>
      </w:pPr>
    </w:p>
    <w:tbl>
      <w:tblPr>
        <w:tblStyle w:val="ad"/>
        <w:tblW w:w="0" w:type="auto"/>
        <w:tblLook w:val="04A0" w:firstRow="1" w:lastRow="0" w:firstColumn="1" w:lastColumn="0" w:noHBand="0" w:noVBand="1"/>
      </w:tblPr>
      <w:tblGrid>
        <w:gridCol w:w="2263"/>
        <w:gridCol w:w="6237"/>
        <w:gridCol w:w="1695"/>
      </w:tblGrid>
      <w:tr w:rsidR="001367EB" w:rsidRPr="006907C5" w:rsidTr="00D62037">
        <w:trPr>
          <w:trHeight w:val="312"/>
        </w:trPr>
        <w:tc>
          <w:tcPr>
            <w:tcW w:w="2263" w:type="dxa"/>
            <w:vMerge w:val="restart"/>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r w:rsidRPr="006907C5">
              <w:rPr>
                <w:rFonts w:ascii="Arial" w:eastAsia="Times New Roman" w:hAnsi="Arial" w:cs="Arial"/>
                <w:bCs/>
                <w:sz w:val="24"/>
                <w:szCs w:val="24"/>
              </w:rPr>
              <w:t>Коды</w:t>
            </w:r>
          </w:p>
        </w:tc>
        <w:tc>
          <w:tcPr>
            <w:tcW w:w="6237" w:type="dxa"/>
            <w:vMerge w:val="restart"/>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r w:rsidRPr="006907C5">
              <w:rPr>
                <w:rFonts w:ascii="Arial" w:eastAsia="Times New Roman" w:hAnsi="Arial" w:cs="Arial"/>
                <w:bCs/>
                <w:sz w:val="24"/>
                <w:szCs w:val="24"/>
              </w:rPr>
              <w:t>Наименование</w:t>
            </w:r>
          </w:p>
        </w:tc>
        <w:tc>
          <w:tcPr>
            <w:tcW w:w="1695" w:type="dxa"/>
            <w:vMerge w:val="restart"/>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r w:rsidRPr="006907C5">
              <w:rPr>
                <w:rFonts w:ascii="Arial" w:eastAsia="Times New Roman" w:hAnsi="Arial" w:cs="Arial"/>
                <w:bCs/>
                <w:sz w:val="24"/>
                <w:szCs w:val="24"/>
              </w:rPr>
              <w:t>Сумма</w:t>
            </w:r>
          </w:p>
        </w:tc>
      </w:tr>
      <w:tr w:rsidR="001367EB" w:rsidRPr="006907C5" w:rsidTr="00D62037">
        <w:trPr>
          <w:trHeight w:val="525"/>
        </w:trPr>
        <w:tc>
          <w:tcPr>
            <w:tcW w:w="2263" w:type="dxa"/>
            <w:vMerge/>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p>
        </w:tc>
        <w:tc>
          <w:tcPr>
            <w:tcW w:w="6237" w:type="dxa"/>
            <w:vMerge/>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p>
        </w:tc>
        <w:tc>
          <w:tcPr>
            <w:tcW w:w="1695" w:type="dxa"/>
            <w:vMerge/>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p>
        </w:tc>
      </w:tr>
      <w:tr w:rsidR="001367EB" w:rsidRPr="006907C5" w:rsidTr="00D62037">
        <w:trPr>
          <w:trHeight w:val="40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000 1 00 00000  00 0000 000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НАЛОГОВЫЕ И НЕНАЛОГОВЫЕ ДОХОДЫ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1 909 410,6</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НАЛОГИ НА ПРИБЫЛЬ, ДОХОДЫ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1 497 963,7</w:t>
            </w:r>
          </w:p>
        </w:tc>
      </w:tr>
      <w:tr w:rsidR="001367EB" w:rsidRPr="006907C5" w:rsidTr="00D62037">
        <w:trPr>
          <w:trHeight w:val="4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000 1 01 02000 01 0000 110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Налог на доходы физических лиц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1 497 963,7</w:t>
            </w:r>
          </w:p>
        </w:tc>
      </w:tr>
      <w:tr w:rsidR="001367EB" w:rsidRPr="006907C5" w:rsidTr="00D62037">
        <w:trPr>
          <w:trHeight w:val="147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000 1 01 02010 01 0000 110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1 456 587,7</w:t>
            </w:r>
          </w:p>
        </w:tc>
      </w:tr>
      <w:tr w:rsidR="001367EB" w:rsidRPr="006907C5" w:rsidTr="00D62037">
        <w:trPr>
          <w:trHeight w:val="142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000 1 01 02010 01 1000 110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1 456 587,7</w:t>
            </w:r>
          </w:p>
        </w:tc>
      </w:tr>
      <w:tr w:rsidR="001367EB" w:rsidRPr="006907C5" w:rsidTr="00D62037">
        <w:trPr>
          <w:trHeight w:val="13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000 1 01 02040 01 0000 110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соответсвии со статьей 227.1 Налогового кодекса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41 376,0</w:t>
            </w:r>
          </w:p>
        </w:tc>
      </w:tr>
      <w:tr w:rsidR="001367EB" w:rsidRPr="006907C5" w:rsidTr="00D62037">
        <w:trPr>
          <w:trHeight w:val="133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000 1 01 02040 01 1000 110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соответсвии со статьей 227.1 Налогового кодекса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41 376,0</w:t>
            </w:r>
          </w:p>
        </w:tc>
      </w:tr>
      <w:tr w:rsidR="001367EB" w:rsidRPr="006907C5" w:rsidTr="00D62037">
        <w:trPr>
          <w:trHeight w:val="75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НАЛОГИ НА ТОВАРЫ (РАБОТЫ, УСЛУГИ), РЕАЛИЗУЕМЫЕ НА ТЕРРИТОРИИ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18 633,9</w:t>
            </w:r>
          </w:p>
        </w:tc>
      </w:tr>
      <w:tr w:rsidR="001367EB" w:rsidRPr="006907C5" w:rsidTr="00D62037">
        <w:trPr>
          <w:trHeight w:val="175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000 1 03 02231 01 0000 110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8 534,9</w:t>
            </w:r>
          </w:p>
        </w:tc>
      </w:tr>
      <w:tr w:rsidR="001367EB" w:rsidRPr="006907C5" w:rsidTr="00D62037">
        <w:trPr>
          <w:trHeight w:val="19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000 1 03 02241 01 0000 110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57,9</w:t>
            </w:r>
          </w:p>
        </w:tc>
      </w:tr>
      <w:tr w:rsidR="001367EB" w:rsidRPr="006907C5" w:rsidTr="00D62037">
        <w:trPr>
          <w:trHeight w:val="151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000 1 03 02251 01 0000 110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11 255,0</w:t>
            </w:r>
          </w:p>
        </w:tc>
      </w:tr>
      <w:tr w:rsidR="001367EB" w:rsidRPr="006907C5" w:rsidTr="00D62037">
        <w:trPr>
          <w:trHeight w:val="160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000 1 03 02261 01 0000 110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-1 213,9</w:t>
            </w:r>
          </w:p>
        </w:tc>
      </w:tr>
      <w:tr w:rsidR="001367EB" w:rsidRPr="006907C5" w:rsidTr="00D62037">
        <w:trPr>
          <w:trHeight w:val="55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НАЛОГИ НА СОВОКУПНЫЙ ДОХОД</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238 839,9</w:t>
            </w:r>
          </w:p>
        </w:tc>
      </w:tr>
      <w:tr w:rsidR="001367EB" w:rsidRPr="006907C5" w:rsidTr="00D62037">
        <w:trPr>
          <w:trHeight w:val="62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000 1 05 01000 00 0000 110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взимаемый в связи с применением упрощенной системы налогообложения</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156 181,9</w:t>
            </w:r>
          </w:p>
        </w:tc>
      </w:tr>
      <w:tr w:rsidR="001367EB" w:rsidRPr="006907C5" w:rsidTr="00D62037">
        <w:trPr>
          <w:trHeight w:val="62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000 1 05 01010 01 1000 110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Налог, взимаемый с налогоплательщиков, выбравших в качестве объекта налогообложения доходы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121 102,8</w:t>
            </w:r>
          </w:p>
        </w:tc>
      </w:tr>
      <w:tr w:rsidR="001367EB" w:rsidRPr="006907C5" w:rsidTr="00D62037">
        <w:trPr>
          <w:trHeight w:val="6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000 1 05 01011 01 1000 110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Налог, взимаемый с налогоплательщиков, выбравших в качестве объекта налогообложения доходы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121 102,8</w:t>
            </w:r>
          </w:p>
        </w:tc>
      </w:tr>
      <w:tr w:rsidR="001367EB" w:rsidRPr="006907C5" w:rsidTr="00D62037">
        <w:trPr>
          <w:trHeight w:val="64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000 1 05 01020 01 1000 110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35 079,1</w:t>
            </w:r>
          </w:p>
        </w:tc>
      </w:tr>
      <w:tr w:rsidR="001367EB" w:rsidRPr="006907C5" w:rsidTr="00D62037">
        <w:trPr>
          <w:trHeight w:val="10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000 1 05 01021 01 1000 110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35 079,1</w:t>
            </w:r>
          </w:p>
        </w:tc>
      </w:tr>
      <w:tr w:rsidR="001367EB" w:rsidRPr="006907C5" w:rsidTr="00D62037">
        <w:trPr>
          <w:trHeight w:val="3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000 1 05 02000 02 0000 110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Единый налог на вмененный доход для отдельных видов деятельности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63 344,0</w:t>
            </w:r>
          </w:p>
        </w:tc>
      </w:tr>
      <w:tr w:rsidR="001367EB" w:rsidRPr="006907C5" w:rsidTr="00D62037">
        <w:trPr>
          <w:trHeight w:val="4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000 1 05 02010 02 1000 110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Единый налог на вмененный доход для отдельных видов деятельности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63 344,0</w:t>
            </w:r>
          </w:p>
        </w:tc>
      </w:tr>
      <w:tr w:rsidR="001367EB" w:rsidRPr="006907C5" w:rsidTr="00D62037">
        <w:trPr>
          <w:trHeight w:val="3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000 1 05 03000 01 0000 110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Единый сельскохозяйственный налог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207,0</w:t>
            </w:r>
          </w:p>
        </w:tc>
      </w:tr>
      <w:tr w:rsidR="001367EB" w:rsidRPr="006907C5" w:rsidTr="00D62037">
        <w:trPr>
          <w:trHeight w:val="4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000 1 05 03010 01 1000 110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Единый сельскохозяйственный налог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207,0</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000 1 05 04000 02 0000 110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взимаемый в связи с применением патентной системы налогообложения</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19 107,0</w:t>
            </w:r>
          </w:p>
        </w:tc>
      </w:tr>
      <w:tr w:rsidR="001367EB" w:rsidRPr="006907C5" w:rsidTr="00D62037">
        <w:trPr>
          <w:trHeight w:val="7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000 1 05 04020 02 1000 110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19 107,0</w:t>
            </w:r>
          </w:p>
        </w:tc>
      </w:tr>
      <w:tr w:rsidR="001367EB" w:rsidRPr="006907C5" w:rsidTr="00D62037">
        <w:trPr>
          <w:trHeight w:val="51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ГОСУДАРСТВЕННАЯ ПОШЛИНА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20 010,0</w:t>
            </w:r>
          </w:p>
        </w:tc>
      </w:tr>
      <w:tr w:rsidR="001367EB" w:rsidRPr="006907C5" w:rsidTr="00D62037">
        <w:trPr>
          <w:trHeight w:val="6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000 1 08 03000 01 0000 110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по делам, рассматриваемым в судах общей юрисдикции, мировыми судьями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19 970,0</w:t>
            </w:r>
          </w:p>
        </w:tc>
      </w:tr>
      <w:tr w:rsidR="001367EB" w:rsidRPr="006907C5" w:rsidTr="00D62037">
        <w:trPr>
          <w:trHeight w:val="80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000 1 08 03010 01 0000 110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19 970,0</w:t>
            </w:r>
          </w:p>
        </w:tc>
      </w:tr>
      <w:tr w:rsidR="001367EB" w:rsidRPr="006907C5" w:rsidTr="00D62037">
        <w:trPr>
          <w:trHeight w:val="71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000 1 08 03010 01 1000 110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19 970,0</w:t>
            </w:r>
          </w:p>
        </w:tc>
      </w:tr>
      <w:tr w:rsidR="001367EB" w:rsidRPr="006907C5" w:rsidTr="00D62037">
        <w:trPr>
          <w:trHeight w:val="7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000 1 08 07000 01 0000 110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за государственную регистрацию, а также за совершение прочих юридически значимых действий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40,0</w:t>
            </w:r>
          </w:p>
        </w:tc>
      </w:tr>
      <w:tr w:rsidR="001367EB" w:rsidRPr="006907C5" w:rsidTr="00D62037">
        <w:trPr>
          <w:trHeight w:val="55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000 1 08 07150 01 1000 110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за выдачу разрешения на установку рекламной конструкции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40,0</w:t>
            </w:r>
          </w:p>
        </w:tc>
      </w:tr>
      <w:tr w:rsidR="001367EB" w:rsidRPr="006907C5" w:rsidTr="00D62037">
        <w:trPr>
          <w:trHeight w:val="81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ИСПОЛЬЗОВАНИЯ ИМУЩЕСТВА, НАХОДЯЩЕГОСЯ В ГОСУДАРСТВЕННОЙ И МУНИЦИПАЛЬНОЙ СОБСТВЕННОСТИ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69 168,3</w:t>
            </w:r>
          </w:p>
        </w:tc>
      </w:tr>
      <w:tr w:rsidR="001367EB" w:rsidRPr="006907C5" w:rsidTr="00D62037">
        <w:trPr>
          <w:trHeight w:val="70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000 1 11 03000 00 0000 120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Проценты, полученные от предоставления бюджетных кредитов внутри страны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837,2</w:t>
            </w:r>
          </w:p>
        </w:tc>
      </w:tr>
      <w:tr w:rsidR="001367EB" w:rsidRPr="006907C5" w:rsidTr="00D62037">
        <w:trPr>
          <w:trHeight w:val="81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000 1 11 03050 05 0000 120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837,2</w:t>
            </w:r>
          </w:p>
        </w:tc>
      </w:tr>
      <w:tr w:rsidR="001367EB" w:rsidRPr="006907C5" w:rsidTr="00D62037">
        <w:trPr>
          <w:trHeight w:val="140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000 1 11 05000 00 0000 120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57 914,3</w:t>
            </w:r>
          </w:p>
        </w:tc>
      </w:tr>
      <w:tr w:rsidR="001367EB" w:rsidRPr="006907C5" w:rsidTr="00D62037">
        <w:trPr>
          <w:trHeight w:val="106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000 1 11 05010 00 0000 120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51 514,3</w:t>
            </w:r>
          </w:p>
        </w:tc>
      </w:tr>
      <w:tr w:rsidR="001367EB" w:rsidRPr="006907C5" w:rsidTr="00D62037">
        <w:trPr>
          <w:trHeight w:val="152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000 1 11 05013 05 0000 120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22 313,7</w:t>
            </w:r>
          </w:p>
        </w:tc>
      </w:tr>
      <w:tr w:rsidR="001367EB" w:rsidRPr="006907C5" w:rsidTr="00D62037">
        <w:trPr>
          <w:trHeight w:val="13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000 1 11 05013 13 0000 120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29 200,6</w:t>
            </w:r>
          </w:p>
        </w:tc>
      </w:tr>
      <w:tr w:rsidR="001367EB" w:rsidRPr="006907C5" w:rsidTr="00D62037">
        <w:trPr>
          <w:trHeight w:val="76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000 1 11 05070 05 0000 120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6 400,0</w:t>
            </w:r>
          </w:p>
        </w:tc>
      </w:tr>
      <w:tr w:rsidR="001367EB" w:rsidRPr="006907C5" w:rsidTr="00D62037">
        <w:trPr>
          <w:trHeight w:val="7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000 1 11 05075 05 0000 120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сдачи в аренду имущества, составляющего казну муниципальных районов (за исключением земельных участков)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6 400,0</w:t>
            </w:r>
          </w:p>
        </w:tc>
      </w:tr>
      <w:tr w:rsidR="001367EB" w:rsidRPr="006907C5" w:rsidTr="00D62037">
        <w:trPr>
          <w:trHeight w:val="7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000 1 11 07010 00 0000 120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перечисления части прибыли государственных и муниципальных унитарных предприятий, ос</w:t>
            </w:r>
            <w:r>
              <w:rPr>
                <w:rFonts w:ascii="Arial" w:eastAsia="Times New Roman" w:hAnsi="Arial" w:cs="Arial"/>
                <w:bCs/>
                <w:sz w:val="24"/>
                <w:szCs w:val="24"/>
              </w:rPr>
              <w:t>тающейся после уплаты налогов и</w:t>
            </w:r>
            <w:r w:rsidRPr="006907C5">
              <w:rPr>
                <w:rFonts w:ascii="Arial" w:eastAsia="Times New Roman" w:hAnsi="Arial" w:cs="Arial"/>
                <w:bCs/>
                <w:sz w:val="24"/>
                <w:szCs w:val="24"/>
              </w:rPr>
              <w:t xml:space="preserve"> обязательных платежей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216,8</w:t>
            </w:r>
          </w:p>
        </w:tc>
      </w:tr>
      <w:tr w:rsidR="001367EB" w:rsidRPr="006907C5" w:rsidTr="00D62037">
        <w:trPr>
          <w:trHeight w:val="9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000 1 11 07015 05 0000 120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216,8</w:t>
            </w:r>
          </w:p>
        </w:tc>
      </w:tr>
      <w:tr w:rsidR="001367EB" w:rsidRPr="006907C5" w:rsidTr="00D62037">
        <w:trPr>
          <w:trHeight w:val="13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000 1 11 09040 00 0000 120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10 200,0</w:t>
            </w:r>
          </w:p>
        </w:tc>
      </w:tr>
      <w:tr w:rsidR="001367EB" w:rsidRPr="006907C5" w:rsidTr="00D62037">
        <w:trPr>
          <w:trHeight w:val="136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000 1 11 09045 05 0000 120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10 200,0</w:t>
            </w:r>
          </w:p>
        </w:tc>
      </w:tr>
      <w:tr w:rsidR="001367EB" w:rsidRPr="006907C5" w:rsidTr="00D62037">
        <w:trPr>
          <w:trHeight w:val="45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ПЛАТЕЖИ ПРИ ПОЛЬЗОВАНИИ ПРИРОДНЫМИ РЕСУРСАМИ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9 059,0</w:t>
            </w:r>
          </w:p>
        </w:tc>
      </w:tr>
      <w:tr w:rsidR="001367EB" w:rsidRPr="006907C5" w:rsidTr="00D62037">
        <w:trPr>
          <w:trHeight w:val="4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000 1 12 01000 01 0000 120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Плата за негативное воздействие на окружающую среду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9 059,0</w:t>
            </w:r>
          </w:p>
        </w:tc>
      </w:tr>
      <w:tr w:rsidR="001367EB" w:rsidRPr="006907C5" w:rsidTr="00D62037">
        <w:trPr>
          <w:trHeight w:val="70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000 1 12 01010 01 0000 120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выбросы загрязняющих веществ в атмосферный воздух стационарными объектами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1 760,7</w:t>
            </w:r>
          </w:p>
        </w:tc>
      </w:tr>
      <w:tr w:rsidR="001367EB" w:rsidRPr="006907C5" w:rsidTr="00D62037">
        <w:trPr>
          <w:trHeight w:val="70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000 1 12 01010 01 6000 120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выбросы загрязняющих веществ в атмосферный воздух стационарными объектами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1 760,7</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000 1 12 01030 01 0000 120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сбросы загрязняющих веществ в водные   объекты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1 543,3</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000 1 12 01030 01 6000 120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сбросы загрязняющих веществ в водные   объекты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1 543,3</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000 1 12 01041 01 0000 120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размещение отходов производства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5 755,0</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000 1 12 01041 01 6000 120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Плата за размещение отходов производства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5 755,0</w:t>
            </w:r>
          </w:p>
        </w:tc>
      </w:tr>
      <w:tr w:rsidR="001367EB" w:rsidRPr="006907C5" w:rsidTr="00D62037">
        <w:trPr>
          <w:trHeight w:val="62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ОКАЗАНИЯ ПЛАТНЫХ УСЛУГ (РАБОТ) И КОМПЕНСАЦИИ ЗАТРАТ ГОСУДАРСТВА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4 501,8</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000 1 13 01000 00 0000 130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оказания платных услуг (работ)</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2 682,1</w:t>
            </w:r>
          </w:p>
        </w:tc>
      </w:tr>
      <w:tr w:rsidR="001367EB" w:rsidRPr="006907C5" w:rsidTr="00D62037">
        <w:trPr>
          <w:trHeight w:val="33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000 1 13 01990 00 0000 130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доходы от оказания платных услуг (работ)</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2 682,1</w:t>
            </w:r>
          </w:p>
        </w:tc>
      </w:tr>
      <w:tr w:rsidR="001367EB" w:rsidRPr="006907C5" w:rsidTr="00D62037">
        <w:trPr>
          <w:trHeight w:val="62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000 1 13 01995 05 0000 130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доходы от оказания платных услуг (работ) получателями средств бюджетов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2 632,1</w:t>
            </w:r>
          </w:p>
        </w:tc>
      </w:tr>
      <w:tr w:rsidR="001367EB" w:rsidRPr="006907C5" w:rsidTr="00D62037">
        <w:trPr>
          <w:trHeight w:val="62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000 1 13 02060 00 0000 130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поступающие в порядке возмещения расходов, понесенных в связи с эксплуатацией имущества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200,0</w:t>
            </w:r>
          </w:p>
        </w:tc>
      </w:tr>
      <w:tr w:rsidR="001367EB" w:rsidRPr="006907C5" w:rsidTr="00D62037">
        <w:trPr>
          <w:trHeight w:val="7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000 1 13 02065 05 0000 130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200,0</w:t>
            </w:r>
          </w:p>
        </w:tc>
      </w:tr>
      <w:tr w:rsidR="001367EB" w:rsidRPr="006907C5" w:rsidTr="00D62037">
        <w:trPr>
          <w:trHeight w:val="52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000 1 13 02990 00 0000 130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доходы от компенсации затрат государства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1 619,7</w:t>
            </w:r>
          </w:p>
        </w:tc>
      </w:tr>
      <w:tr w:rsidR="001367EB" w:rsidRPr="006907C5" w:rsidTr="00D62037">
        <w:trPr>
          <w:trHeight w:val="50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000 1 13 02995 05 0000 130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доходы от компенсации затрат бюджетов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1 619,7</w:t>
            </w:r>
          </w:p>
        </w:tc>
      </w:tr>
      <w:tr w:rsidR="001367EB" w:rsidRPr="006907C5" w:rsidTr="00D62037">
        <w:trPr>
          <w:trHeight w:val="76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МАТЕРИАЛЬНЫХ И НЕМАТЕРИАЛЬНЫХ АКТИВОВ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29 901,9</w:t>
            </w:r>
          </w:p>
        </w:tc>
      </w:tr>
      <w:tr w:rsidR="001367EB" w:rsidRPr="006907C5" w:rsidTr="00D62037">
        <w:trPr>
          <w:trHeight w:val="49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000 1 14 01000 00 0000 410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квартир</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1 292,0</w:t>
            </w:r>
          </w:p>
        </w:tc>
      </w:tr>
      <w:tr w:rsidR="001367EB" w:rsidRPr="006907C5" w:rsidTr="00D62037">
        <w:trPr>
          <w:trHeight w:val="47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000 1 14 01050 05 0000 410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квартир, находящихся в собственности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1 292,0</w:t>
            </w:r>
          </w:p>
        </w:tc>
      </w:tr>
      <w:tr w:rsidR="001367EB" w:rsidRPr="006907C5" w:rsidTr="00D62037">
        <w:trPr>
          <w:trHeight w:val="136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000 1 14 02000 00 0000 410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1 034,6</w:t>
            </w:r>
          </w:p>
        </w:tc>
      </w:tr>
      <w:tr w:rsidR="001367EB" w:rsidRPr="006907C5" w:rsidTr="00D62037">
        <w:trPr>
          <w:trHeight w:val="127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000 1 14 02050 05 0000 410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1 034,6</w:t>
            </w:r>
          </w:p>
        </w:tc>
      </w:tr>
      <w:tr w:rsidR="001367EB" w:rsidRPr="006907C5" w:rsidTr="00D62037">
        <w:trPr>
          <w:trHeight w:val="151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000 1 14 02053 05 0000 410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1 034,6</w:t>
            </w:r>
          </w:p>
        </w:tc>
      </w:tr>
      <w:tr w:rsidR="001367EB" w:rsidRPr="006907C5" w:rsidTr="00D62037">
        <w:trPr>
          <w:trHeight w:val="61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000 1 14 06000 00 0000 430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продажи земельных участков, находящихся в государственной и муниципальной собственности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27 575,3</w:t>
            </w:r>
          </w:p>
        </w:tc>
      </w:tr>
      <w:tr w:rsidR="001367EB" w:rsidRPr="006907C5" w:rsidTr="00D62037">
        <w:trPr>
          <w:trHeight w:val="6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000 1 14 06010 00 0000 430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продажи земельных участков, государственная собственность на которые не разграничена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27 575,3</w:t>
            </w:r>
          </w:p>
        </w:tc>
      </w:tr>
      <w:tr w:rsidR="001367EB" w:rsidRPr="006907C5" w:rsidTr="00D62037">
        <w:trPr>
          <w:trHeight w:val="101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000 1 14 06013 05 0000 430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16 789,8</w:t>
            </w:r>
          </w:p>
        </w:tc>
      </w:tr>
      <w:tr w:rsidR="001367EB" w:rsidRPr="006907C5" w:rsidTr="00D62037">
        <w:trPr>
          <w:trHeight w:val="73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000 1 14 06013 13 0000 430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10 785,5</w:t>
            </w:r>
          </w:p>
        </w:tc>
      </w:tr>
      <w:tr w:rsidR="001367EB" w:rsidRPr="006907C5" w:rsidTr="00D62037">
        <w:trPr>
          <w:trHeight w:val="4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ШТРАФЫ, САНКЦИИ, ВОЗМЕЩЕНИЕ УЩЕРБА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19 432,1</w:t>
            </w:r>
          </w:p>
        </w:tc>
      </w:tr>
      <w:tr w:rsidR="001367EB" w:rsidRPr="006907C5" w:rsidTr="00D62037">
        <w:trPr>
          <w:trHeight w:val="44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000 1 16 03000 00 0000 140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о налогах и сборах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455,0</w:t>
            </w:r>
          </w:p>
        </w:tc>
      </w:tr>
      <w:tr w:rsidR="001367EB" w:rsidRPr="006907C5" w:rsidTr="00D62037">
        <w:trPr>
          <w:trHeight w:val="12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000 1 16 03010 01 0000 140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405,0</w:t>
            </w:r>
          </w:p>
        </w:tc>
      </w:tr>
      <w:tr w:rsidR="001367EB" w:rsidRPr="006907C5" w:rsidTr="00D62037">
        <w:trPr>
          <w:trHeight w:val="12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000 1 16 03010 01 6000 140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405,0</w:t>
            </w:r>
          </w:p>
        </w:tc>
      </w:tr>
      <w:tr w:rsidR="001367EB" w:rsidRPr="006907C5" w:rsidTr="00D62037">
        <w:trPr>
          <w:trHeight w:val="10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000 1 16 03030 01 0000 140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50,0</w:t>
            </w:r>
          </w:p>
        </w:tc>
      </w:tr>
      <w:tr w:rsidR="001367EB" w:rsidRPr="006907C5" w:rsidTr="00D62037">
        <w:trPr>
          <w:trHeight w:val="10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000 1 16 03030 01 6000 140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50,0</w:t>
            </w:r>
          </w:p>
        </w:tc>
      </w:tr>
      <w:tr w:rsidR="001367EB" w:rsidRPr="006907C5" w:rsidTr="00D62037">
        <w:trPr>
          <w:trHeight w:val="10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000 1 16 06000 01 0000 140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450,0</w:t>
            </w:r>
          </w:p>
        </w:tc>
      </w:tr>
      <w:tr w:rsidR="001367EB" w:rsidRPr="006907C5" w:rsidTr="00D62037">
        <w:trPr>
          <w:trHeight w:val="10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000 1 16 06000 01 6000 140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450,0</w:t>
            </w:r>
          </w:p>
        </w:tc>
      </w:tr>
      <w:tr w:rsidR="001367EB" w:rsidRPr="006907C5" w:rsidTr="00D62037">
        <w:trPr>
          <w:trHeight w:val="10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000 1 16 08000 01 0000 140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административные прпавонарушения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700,0</w:t>
            </w:r>
          </w:p>
        </w:tc>
      </w:tr>
      <w:tr w:rsidR="001367EB" w:rsidRPr="006907C5" w:rsidTr="00D62037">
        <w:trPr>
          <w:trHeight w:val="10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000 1 16 08010 01 6000 140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административные прпавонарушения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700,0</w:t>
            </w:r>
          </w:p>
        </w:tc>
      </w:tr>
      <w:tr w:rsidR="001367EB" w:rsidRPr="006907C5" w:rsidTr="00D62037">
        <w:trPr>
          <w:trHeight w:val="615"/>
        </w:trPr>
        <w:tc>
          <w:tcPr>
            <w:tcW w:w="226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 000 1 16 23 000 00 0000 140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возмещения ущерба при возникновении страховых случаев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420,0</w:t>
            </w:r>
          </w:p>
        </w:tc>
      </w:tr>
      <w:tr w:rsidR="001367EB" w:rsidRPr="006907C5" w:rsidTr="00D62037">
        <w:trPr>
          <w:trHeight w:val="1020"/>
        </w:trPr>
        <w:tc>
          <w:tcPr>
            <w:tcW w:w="226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000 1 16 23 050 05 0000 140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420,0</w:t>
            </w:r>
          </w:p>
        </w:tc>
      </w:tr>
      <w:tr w:rsidR="001367EB" w:rsidRPr="006907C5" w:rsidTr="00D62037">
        <w:trPr>
          <w:trHeight w:val="191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000 1 16 25000 00 0000 140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imes New Roman" w:hAnsi="Arial" w:cs="Arial"/>
                <w:bCs/>
                <w:sz w:val="24"/>
                <w:szCs w:val="24"/>
              </w:rPr>
              <w:t xml:space="preserve"> </w:t>
            </w:r>
            <w:r w:rsidRPr="006907C5">
              <w:rPr>
                <w:rFonts w:ascii="Arial" w:eastAsia="Times New Roman" w:hAnsi="Arial" w:cs="Arial"/>
                <w:bCs/>
                <w:sz w:val="24"/>
                <w:szCs w:val="24"/>
              </w:rPr>
              <w:t>земельного законодательства, лесного законодательства, водного законодательства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1 550,0</w:t>
            </w:r>
          </w:p>
        </w:tc>
      </w:tr>
      <w:tr w:rsidR="001367EB" w:rsidRPr="006907C5" w:rsidTr="00D62037">
        <w:trPr>
          <w:trHeight w:val="18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000 1 16 25000 00 6000 140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imes New Roman" w:hAnsi="Arial" w:cs="Arial"/>
                <w:bCs/>
                <w:sz w:val="24"/>
                <w:szCs w:val="24"/>
              </w:rPr>
              <w:t xml:space="preserve"> </w:t>
            </w:r>
            <w:r w:rsidRPr="006907C5">
              <w:rPr>
                <w:rFonts w:ascii="Arial" w:eastAsia="Times New Roman" w:hAnsi="Arial" w:cs="Arial"/>
                <w:bCs/>
                <w:sz w:val="24"/>
                <w:szCs w:val="24"/>
              </w:rPr>
              <w:t>земельного законодательства, лесного законодательства, водного законодательства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1 550,0</w:t>
            </w:r>
          </w:p>
        </w:tc>
      </w:tr>
      <w:tr w:rsidR="001367EB" w:rsidRPr="006907C5" w:rsidTr="00D62037">
        <w:trPr>
          <w:trHeight w:val="9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000 1 16 28000 01 0000 140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4 200,0</w:t>
            </w:r>
          </w:p>
        </w:tc>
      </w:tr>
      <w:tr w:rsidR="001367EB" w:rsidRPr="006907C5" w:rsidTr="00D62037">
        <w:trPr>
          <w:trHeight w:val="9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000 1 16 28000 01 6000 140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4 200,0</w:t>
            </w:r>
          </w:p>
        </w:tc>
      </w:tr>
      <w:tr w:rsidR="001367EB" w:rsidRPr="006907C5" w:rsidTr="00D62037">
        <w:trPr>
          <w:trHeight w:val="97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000 1 16 43000 01 0000 140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4 100,0</w:t>
            </w:r>
          </w:p>
        </w:tc>
      </w:tr>
      <w:tr w:rsidR="001367EB" w:rsidRPr="006907C5" w:rsidTr="00D62037">
        <w:trPr>
          <w:trHeight w:val="9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000 1 16 43000 01 6000 140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4 100,0</w:t>
            </w:r>
          </w:p>
        </w:tc>
      </w:tr>
      <w:tr w:rsidR="001367EB" w:rsidRPr="006907C5" w:rsidTr="00D62037">
        <w:trPr>
          <w:trHeight w:val="67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000 1 16 90000 00 0000 140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Прочие поступления от денежных взысканий (штрафов) и иных сумм в возмещение ущерба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7 557,1</w:t>
            </w:r>
          </w:p>
        </w:tc>
      </w:tr>
      <w:tr w:rsidR="001367EB" w:rsidRPr="006907C5" w:rsidTr="00D62037">
        <w:trPr>
          <w:trHeight w:val="76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000 1 16 90050 05 0000 140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7 557,1</w:t>
            </w:r>
          </w:p>
        </w:tc>
      </w:tr>
      <w:tr w:rsidR="001367EB" w:rsidRPr="006907C5" w:rsidTr="00D62037">
        <w:trPr>
          <w:trHeight w:val="76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000 1 16 90050 05 6000 140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7 557,1</w:t>
            </w:r>
          </w:p>
        </w:tc>
      </w:tr>
      <w:tr w:rsidR="001367EB" w:rsidRPr="006907C5" w:rsidTr="00D62037">
        <w:trPr>
          <w:trHeight w:val="49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000 1 17 00000 00 0000 000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НЕНАЛОГОВЫЕ ДОХОДЫ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1 900,0</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000 1 17 05000 00 0000 180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неналоговые доходы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1 900,0</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000 1 17 05050 05 0000 180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неналоговые доходы бюджетов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1 900,0</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000 2 00 00000 00 0000 000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БЕЗВОЗМЕЗДНЫЕ ПОСТУПЛЕНИЯ</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4 081 531,2</w:t>
            </w:r>
          </w:p>
        </w:tc>
      </w:tr>
      <w:tr w:rsidR="001367EB" w:rsidRPr="006907C5" w:rsidTr="00D62037">
        <w:trPr>
          <w:trHeight w:val="63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000 2 02 00000 00 0000 000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Безвозмездные поступления от других бюджетов бюджетной системы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4 081 377,4</w:t>
            </w:r>
          </w:p>
        </w:tc>
      </w:tr>
      <w:tr w:rsidR="001367EB" w:rsidRPr="006907C5" w:rsidTr="00D62037">
        <w:trPr>
          <w:trHeight w:val="61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000 2 02 10000 00 0000 150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Дотации бюджетам бюджетной системы Российской Федерации</w:t>
            </w:r>
          </w:p>
        </w:tc>
        <w:tc>
          <w:tcPr>
            <w:tcW w:w="1695"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224 399,0</w:t>
            </w:r>
          </w:p>
        </w:tc>
      </w:tr>
      <w:tr w:rsidR="001367EB" w:rsidRPr="006907C5" w:rsidTr="00D62037">
        <w:trPr>
          <w:trHeight w:val="68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000 2 02 15001 05 0000 150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Дотации бюджетам муниципальных районов на выравнивание бюджетной обеспеченности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224 399,0</w:t>
            </w:r>
          </w:p>
        </w:tc>
      </w:tr>
      <w:tr w:rsidR="001367EB" w:rsidRPr="006907C5" w:rsidTr="00D62037">
        <w:trPr>
          <w:trHeight w:val="7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000 2 02 20000 00 0000 150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бюджетной системы Российской Федерации (межбюджетные субсидии)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915 222,9</w:t>
            </w:r>
          </w:p>
        </w:tc>
      </w:tr>
      <w:tr w:rsidR="001367EB" w:rsidRPr="006907C5" w:rsidTr="00D62037">
        <w:trPr>
          <w:trHeight w:val="127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000 2 02 20216 05 0000 150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14 005,0</w:t>
            </w:r>
          </w:p>
        </w:tc>
      </w:tr>
      <w:tr w:rsidR="001367EB" w:rsidRPr="006907C5" w:rsidTr="00D62037">
        <w:trPr>
          <w:trHeight w:val="6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000 2 02 25027 05 0000 150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2 578,5</w:t>
            </w:r>
          </w:p>
        </w:tc>
      </w:tr>
      <w:tr w:rsidR="001367EB" w:rsidRPr="006907C5" w:rsidTr="00D62037">
        <w:trPr>
          <w:trHeight w:val="130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000 2 02 20302 05 0000 150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1 634,7</w:t>
            </w:r>
          </w:p>
        </w:tc>
      </w:tr>
      <w:tr w:rsidR="001367EB" w:rsidRPr="006907C5" w:rsidTr="00D62037">
        <w:trPr>
          <w:trHeight w:val="1020"/>
        </w:trPr>
        <w:tc>
          <w:tcPr>
            <w:tcW w:w="226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000 2 02 25169 05 0000 150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1 605,1</w:t>
            </w:r>
          </w:p>
        </w:tc>
      </w:tr>
      <w:tr w:rsidR="001367EB" w:rsidRPr="006907C5" w:rsidTr="00D62037">
        <w:trPr>
          <w:trHeight w:val="1230"/>
        </w:trPr>
        <w:tc>
          <w:tcPr>
            <w:tcW w:w="226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000 2 02 25210 05 0000 150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6 468,0</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000 2 02 25519 05 0000 150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Субсидия бюджетам муниципальных районов на поддержку отрасли культуры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844,1</w:t>
            </w:r>
          </w:p>
        </w:tc>
      </w:tr>
      <w:tr w:rsidR="001367EB" w:rsidRPr="006907C5" w:rsidTr="00D62037">
        <w:trPr>
          <w:trHeight w:val="882"/>
        </w:trPr>
        <w:tc>
          <w:tcPr>
            <w:tcW w:w="226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000 2 02 25555 05 0000 150</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Субсидия бюджетам муниципальных районов на реализацию программ формирования современной городской среды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381 900,0</w:t>
            </w:r>
          </w:p>
        </w:tc>
      </w:tr>
      <w:tr w:rsidR="001367EB" w:rsidRPr="006907C5" w:rsidTr="00D62037">
        <w:trPr>
          <w:trHeight w:val="4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000 2 02 29999 05 0000 150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субсидии бюджетам муниципальных районов, в том числе:</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506 187,5</w:t>
            </w:r>
          </w:p>
        </w:tc>
      </w:tr>
      <w:tr w:rsidR="001367EB" w:rsidRPr="006907C5" w:rsidTr="00D62037">
        <w:trPr>
          <w:trHeight w:val="141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w:t>
            </w:r>
            <w:r>
              <w:rPr>
                <w:rFonts w:ascii="Arial" w:eastAsia="Times New Roman" w:hAnsi="Arial" w:cs="Arial"/>
                <w:bCs/>
                <w:sz w:val="24"/>
                <w:szCs w:val="24"/>
              </w:rPr>
              <w:t>в</w:t>
            </w:r>
            <w:r w:rsidRPr="006907C5">
              <w:rPr>
                <w:rFonts w:ascii="Arial" w:eastAsia="Times New Roman" w:hAnsi="Arial" w:cs="Arial"/>
                <w:bCs/>
                <w:sz w:val="24"/>
                <w:szCs w:val="24"/>
              </w:rPr>
              <w:t>ской области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362,0</w:t>
            </w:r>
          </w:p>
        </w:tc>
      </w:tr>
      <w:tr w:rsidR="001367EB" w:rsidRPr="006907C5" w:rsidTr="00D62037">
        <w:trPr>
          <w:trHeight w:val="110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5 745,0</w:t>
            </w:r>
          </w:p>
        </w:tc>
      </w:tr>
      <w:tr w:rsidR="001367EB" w:rsidRPr="006907C5" w:rsidTr="00D62037">
        <w:trPr>
          <w:trHeight w:val="13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10 571,0</w:t>
            </w:r>
          </w:p>
        </w:tc>
      </w:tr>
      <w:tr w:rsidR="001367EB" w:rsidRPr="006907C5" w:rsidTr="00D62037">
        <w:trPr>
          <w:trHeight w:val="7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263 807,0</w:t>
            </w:r>
          </w:p>
        </w:tc>
      </w:tr>
      <w:tr w:rsidR="001367EB" w:rsidRPr="006907C5" w:rsidTr="00D62037">
        <w:trPr>
          <w:trHeight w:val="7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строительство (реконструкцию) школ искусств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127 352,8</w:t>
            </w:r>
          </w:p>
        </w:tc>
      </w:tr>
      <w:tr w:rsidR="001367EB" w:rsidRPr="006907C5" w:rsidTr="00D62037">
        <w:trPr>
          <w:trHeight w:val="10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Субсидии бюджетам муниципальных районов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52 168,0</w:t>
            </w:r>
          </w:p>
        </w:tc>
      </w:tr>
      <w:tr w:rsidR="001367EB" w:rsidRPr="006907C5" w:rsidTr="00D62037">
        <w:trPr>
          <w:trHeight w:val="10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строительство и реконструкцию объектов инженерной инфраструктуры для заводов по термическомму обезвреживанию отходов на территории муниципальных образований</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10 438,1</w:t>
            </w:r>
          </w:p>
        </w:tc>
      </w:tr>
      <w:tr w:rsidR="001367EB" w:rsidRPr="006907C5" w:rsidTr="00D62037">
        <w:trPr>
          <w:trHeight w:val="7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приобретение транспортных средств для муниципальных учреждений физической культуры и спорта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14 810,5</w:t>
            </w:r>
          </w:p>
        </w:tc>
      </w:tr>
      <w:tr w:rsidR="001367EB" w:rsidRPr="006907C5" w:rsidTr="00D62037">
        <w:trPr>
          <w:trHeight w:val="7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Субсидии бюджетам муниципальных районов на мероприятия по организации отдыха детей в каникулярное время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7 372,0</w:t>
            </w:r>
          </w:p>
        </w:tc>
      </w:tr>
      <w:tr w:rsidR="001367EB" w:rsidRPr="006907C5" w:rsidTr="00D62037">
        <w:trPr>
          <w:trHeight w:val="9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1 680,0</w:t>
            </w:r>
          </w:p>
        </w:tc>
      </w:tr>
      <w:tr w:rsidR="001367EB" w:rsidRPr="006907C5" w:rsidTr="00D62037">
        <w:trPr>
          <w:trHeight w:val="9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560,1</w:t>
            </w:r>
          </w:p>
        </w:tc>
      </w:tr>
      <w:tr w:rsidR="001367EB" w:rsidRPr="006907C5" w:rsidTr="00D62037">
        <w:trPr>
          <w:trHeight w:val="100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Субсидия бюджетам муниципальных районов на капитальный ремонт помещений, выделенных для хранения архивных документов, относящихся к собственности Московской области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525,0</w:t>
            </w:r>
          </w:p>
        </w:tc>
      </w:tr>
      <w:tr w:rsidR="001367EB" w:rsidRPr="006907C5" w:rsidTr="00D62037">
        <w:trPr>
          <w:trHeight w:val="9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Субсидия бюджетам муниципальных районов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3 468,0</w:t>
            </w:r>
          </w:p>
        </w:tc>
      </w:tr>
      <w:tr w:rsidR="001367EB" w:rsidRPr="006907C5" w:rsidTr="00D62037">
        <w:trPr>
          <w:trHeight w:val="1219"/>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Субсидия бюджетам муниципальных районов на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4 621,0</w:t>
            </w:r>
          </w:p>
        </w:tc>
      </w:tr>
      <w:tr w:rsidR="001367EB" w:rsidRPr="006907C5" w:rsidTr="00D62037">
        <w:trPr>
          <w:trHeight w:val="7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Субсидия бюджетам муниципальных районов на оснащение планшетными компьютерами общеобразовательных организаций в Московской области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593,0</w:t>
            </w:r>
          </w:p>
        </w:tc>
      </w:tr>
      <w:tr w:rsidR="001367EB" w:rsidRPr="006907C5" w:rsidTr="00D62037">
        <w:trPr>
          <w:trHeight w:val="16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организацию деятельности многофункциональных центров предоставления государственных и муниципальных услуг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437,0</w:t>
            </w:r>
          </w:p>
        </w:tc>
      </w:tr>
      <w:tr w:rsidR="001367EB" w:rsidRPr="006907C5" w:rsidTr="00D62037">
        <w:trPr>
          <w:trHeight w:val="94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1 677,0</w:t>
            </w:r>
          </w:p>
        </w:tc>
      </w:tr>
      <w:tr w:rsidR="001367EB" w:rsidRPr="006907C5" w:rsidTr="00D62037">
        <w:trPr>
          <w:trHeight w:val="7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000 2 02 30000 00 0000 150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бюджетной системы Российской Федерации, в том числе:</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2 243 916,0</w:t>
            </w:r>
          </w:p>
        </w:tc>
      </w:tr>
      <w:tr w:rsidR="001367EB" w:rsidRPr="006907C5" w:rsidTr="00D62037">
        <w:trPr>
          <w:trHeight w:val="75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000 2 02 30022 05 0000 150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89 745,0</w:t>
            </w:r>
          </w:p>
        </w:tc>
      </w:tr>
      <w:tr w:rsidR="001367EB" w:rsidRPr="006907C5" w:rsidTr="00D62037">
        <w:trPr>
          <w:trHeight w:val="7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000 2 02 30024 05 0000 150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выполнение передаваемых полномочий субъектов Российской Федерации, в том числе:</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115 558,0</w:t>
            </w:r>
          </w:p>
        </w:tc>
      </w:tr>
      <w:tr w:rsidR="001367EB" w:rsidRPr="006907C5" w:rsidTr="00D62037">
        <w:trPr>
          <w:trHeight w:val="171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5 315,0</w:t>
            </w:r>
          </w:p>
        </w:tc>
      </w:tr>
      <w:tr w:rsidR="001367EB" w:rsidRPr="006907C5" w:rsidTr="00D62037">
        <w:trPr>
          <w:trHeight w:val="135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6 488,0</w:t>
            </w:r>
          </w:p>
        </w:tc>
      </w:tr>
      <w:tr w:rsidR="001367EB" w:rsidRPr="006907C5" w:rsidTr="00D62037">
        <w:trPr>
          <w:trHeight w:val="247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77 267,0</w:t>
            </w:r>
          </w:p>
        </w:tc>
      </w:tr>
      <w:tr w:rsidR="001367EB" w:rsidRPr="006907C5" w:rsidTr="00D62037">
        <w:trPr>
          <w:trHeight w:val="125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60,0</w:t>
            </w:r>
          </w:p>
        </w:tc>
      </w:tr>
      <w:tr w:rsidR="001367EB" w:rsidRPr="006907C5" w:rsidTr="00D62037">
        <w:trPr>
          <w:trHeight w:val="166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для осуществления государственных полномочий в соответствии с Законом Московской области № 107/2014 -ОЗ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2 657,0</w:t>
            </w:r>
          </w:p>
        </w:tc>
      </w:tr>
      <w:tr w:rsidR="001367EB" w:rsidRPr="006907C5" w:rsidTr="00D62037">
        <w:trPr>
          <w:trHeight w:val="166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обеспечение государственных полномочий в соответствии с Законом Московской области № 175/2017-ОЗ от 23.10.2017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11 120,0</w:t>
            </w:r>
          </w:p>
        </w:tc>
      </w:tr>
      <w:tr w:rsidR="001367EB" w:rsidRPr="006907C5" w:rsidTr="00D62037">
        <w:trPr>
          <w:trHeight w:val="107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7 575,0</w:t>
            </w:r>
          </w:p>
        </w:tc>
      </w:tr>
      <w:tr w:rsidR="001367EB" w:rsidRPr="006907C5" w:rsidTr="00D62037">
        <w:trPr>
          <w:trHeight w:val="91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612,0</w:t>
            </w:r>
          </w:p>
        </w:tc>
      </w:tr>
      <w:tr w:rsidR="001367EB" w:rsidRPr="006907C5" w:rsidTr="00D62037">
        <w:trPr>
          <w:trHeight w:val="12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1 807,0</w:t>
            </w:r>
          </w:p>
        </w:tc>
      </w:tr>
      <w:tr w:rsidR="001367EB" w:rsidRPr="006907C5" w:rsidTr="00D62037">
        <w:trPr>
          <w:trHeight w:val="310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Субвенция бюджетам муниципальных районов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2 657,0</w:t>
            </w:r>
          </w:p>
        </w:tc>
      </w:tr>
      <w:tr w:rsidR="001367EB" w:rsidRPr="006907C5" w:rsidTr="00D62037">
        <w:trPr>
          <w:trHeight w:val="12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000 2 02 35082 05 0000 150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42 407,0</w:t>
            </w:r>
          </w:p>
        </w:tc>
      </w:tr>
      <w:tr w:rsidR="001367EB" w:rsidRPr="006907C5" w:rsidTr="00D62037">
        <w:trPr>
          <w:trHeight w:val="114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000 2 02 35120 05 0000 150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10,0</w:t>
            </w:r>
          </w:p>
        </w:tc>
      </w:tr>
      <w:tr w:rsidR="001367EB" w:rsidRPr="006907C5" w:rsidTr="00D62037">
        <w:trPr>
          <w:trHeight w:val="46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000 2 02 39999 05 0000 150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субвенции бюджетам муниципальных районов, в том числе:</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1 996 196,0</w:t>
            </w:r>
          </w:p>
        </w:tc>
      </w:tr>
      <w:tr w:rsidR="001367EB" w:rsidRPr="006907C5" w:rsidTr="00D62037">
        <w:trPr>
          <w:trHeight w:val="2847"/>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1 233 502,0</w:t>
            </w:r>
          </w:p>
        </w:tc>
      </w:tr>
      <w:tr w:rsidR="001367EB" w:rsidRPr="006907C5" w:rsidTr="00D62037">
        <w:trPr>
          <w:trHeight w:val="202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с</w:t>
            </w:r>
            <w:r>
              <w:rPr>
                <w:rFonts w:ascii="Arial" w:eastAsia="Times New Roman" w:hAnsi="Arial" w:cs="Arial"/>
                <w:bCs/>
                <w:sz w:val="24"/>
                <w:szCs w:val="24"/>
              </w:rPr>
              <w:t xml:space="preserve"> </w:t>
            </w:r>
            <w:r w:rsidRPr="006907C5">
              <w:rPr>
                <w:rFonts w:ascii="Arial" w:eastAsia="Times New Roman" w:hAnsi="Arial" w:cs="Arial"/>
                <w:bCs/>
                <w:sz w:val="24"/>
                <w:szCs w:val="24"/>
              </w:rPr>
              <w:t xml:space="preserve">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679 561,0</w:t>
            </w:r>
          </w:p>
        </w:tc>
      </w:tr>
      <w:tr w:rsidR="001367EB" w:rsidRPr="006907C5" w:rsidTr="00D62037">
        <w:trPr>
          <w:trHeight w:val="1032"/>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27 702,0</w:t>
            </w:r>
          </w:p>
        </w:tc>
      </w:tr>
      <w:tr w:rsidR="001367EB" w:rsidRPr="006907C5" w:rsidTr="00D62037">
        <w:trPr>
          <w:trHeight w:val="129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55 431,0</w:t>
            </w:r>
          </w:p>
        </w:tc>
      </w:tr>
      <w:tr w:rsidR="001367EB" w:rsidRPr="006907C5" w:rsidTr="00D62037">
        <w:trPr>
          <w:trHeight w:val="54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000 2 02 40000 00 0000 150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Иные межбюджетные трансферты, в том числе: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697 839,5</w:t>
            </w:r>
          </w:p>
        </w:tc>
      </w:tr>
      <w:tr w:rsidR="001367EB" w:rsidRPr="006907C5" w:rsidTr="00D62037">
        <w:trPr>
          <w:trHeight w:val="111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95"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629 991,5</w:t>
            </w:r>
          </w:p>
        </w:tc>
      </w:tr>
      <w:tr w:rsidR="001367EB" w:rsidRPr="006907C5" w:rsidTr="00D62037">
        <w:trPr>
          <w:trHeight w:val="126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000 2 02 40014 05 0010 150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городского поселения Белоозерский на осуществление части полномочий по решению вопросов местного значения в соответствии с заключенными соглашениями </w:t>
            </w:r>
          </w:p>
        </w:tc>
        <w:tc>
          <w:tcPr>
            <w:tcW w:w="1695"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11 837,8</w:t>
            </w:r>
          </w:p>
        </w:tc>
      </w:tr>
      <w:tr w:rsidR="001367EB" w:rsidRPr="006907C5" w:rsidTr="00D62037">
        <w:trPr>
          <w:trHeight w:val="114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000 2 02 40014 05 0020 150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городского поселения им. Цюрупы на осуществление части полномочий по решению вопросов местного значения в соответствии с заключенными соглашениями </w:t>
            </w:r>
          </w:p>
        </w:tc>
        <w:tc>
          <w:tcPr>
            <w:tcW w:w="1695"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6 003,5</w:t>
            </w:r>
          </w:p>
        </w:tc>
      </w:tr>
      <w:tr w:rsidR="001367EB" w:rsidRPr="006907C5" w:rsidTr="00D62037">
        <w:trPr>
          <w:trHeight w:val="114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000 2 02 40014 05 0030 150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695"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3 833,0</w:t>
            </w:r>
          </w:p>
        </w:tc>
      </w:tr>
      <w:tr w:rsidR="001367EB" w:rsidRPr="006907C5" w:rsidTr="00D62037">
        <w:trPr>
          <w:trHeight w:val="117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000 2 02 40014 05 0040 150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сельского   поселения Ашитковское на осуществление части полномочий по решению вопросов местного значения в соответствии с заключенными соглашениями </w:t>
            </w:r>
          </w:p>
        </w:tc>
        <w:tc>
          <w:tcPr>
            <w:tcW w:w="1695"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673,5</w:t>
            </w:r>
          </w:p>
        </w:tc>
      </w:tr>
      <w:tr w:rsidR="001367EB" w:rsidRPr="006907C5" w:rsidTr="00D62037">
        <w:trPr>
          <w:trHeight w:val="111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000 2 02 40014 05 0050 150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сельского   поселения Фединское на осуществление части полномочий по решению вопросов местного значения в соответствии с заключенными соглашениями </w:t>
            </w:r>
          </w:p>
        </w:tc>
        <w:tc>
          <w:tcPr>
            <w:tcW w:w="1695"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35 603,2</w:t>
            </w:r>
          </w:p>
        </w:tc>
      </w:tr>
      <w:tr w:rsidR="001367EB" w:rsidRPr="006907C5" w:rsidTr="00D62037">
        <w:trPr>
          <w:trHeight w:val="10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000 2 02 40014 05 0060 150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695"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572 040,5</w:t>
            </w:r>
          </w:p>
        </w:tc>
      </w:tr>
      <w:tr w:rsidR="001367EB" w:rsidRPr="006907C5" w:rsidTr="00D62037">
        <w:trPr>
          <w:trHeight w:val="829"/>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000 2 02 45519 05 0000 150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Межбюджетные трансферты, передаваемые бюджетам муниципальных районов на поддержку отрасли культуры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50,0</w:t>
            </w:r>
          </w:p>
        </w:tc>
      </w:tr>
      <w:tr w:rsidR="001367EB" w:rsidRPr="006907C5" w:rsidTr="00D62037">
        <w:trPr>
          <w:trHeight w:val="70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000 2 02 49999 05 0000 150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межбюджетные трансферты, передаваемые бюджетам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67 798,0</w:t>
            </w:r>
          </w:p>
        </w:tc>
      </w:tr>
      <w:tr w:rsidR="001367EB" w:rsidRPr="006907C5" w:rsidTr="00D62037">
        <w:trPr>
          <w:trHeight w:val="97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межбюджетные трансферты, передаваемые бюджетам муниципальных районов на дополнительные мероприятия по развитию жилищно-коммунального хозяйства и социально-культурной сферы</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6 970,0</w:t>
            </w:r>
          </w:p>
        </w:tc>
      </w:tr>
      <w:tr w:rsidR="001367EB" w:rsidRPr="006907C5" w:rsidTr="00D62037">
        <w:trPr>
          <w:trHeight w:val="76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межбюджетные трансферты, передаваемые бюджетам муниципальных районов на создание центров цифрового и гуманитарного профиля</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249,0</w:t>
            </w:r>
          </w:p>
        </w:tc>
      </w:tr>
      <w:tr w:rsidR="001367EB" w:rsidRPr="006907C5" w:rsidTr="00D62037">
        <w:trPr>
          <w:trHeight w:val="63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Прочие межбюджетные трансферты в форме дотаций, предоставляемые бюджетам муниципальных районов </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44 926,0</w:t>
            </w:r>
          </w:p>
        </w:tc>
      </w:tr>
      <w:tr w:rsidR="001367EB" w:rsidRPr="006907C5" w:rsidTr="00D62037">
        <w:trPr>
          <w:trHeight w:val="73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межбюджетные трансферты, передаваемые бюджетам муниципальных районов на реализацию отдельных мероприятий муниципальных программ</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15 653,0</w:t>
            </w:r>
          </w:p>
        </w:tc>
      </w:tr>
      <w:tr w:rsidR="001367EB" w:rsidRPr="006907C5" w:rsidTr="00D62037">
        <w:trPr>
          <w:trHeight w:val="48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000 2 07 00000 00 0000 150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безвозмездные поступления</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153,8</w:t>
            </w:r>
          </w:p>
        </w:tc>
      </w:tr>
      <w:tr w:rsidR="001367EB" w:rsidRPr="006907C5" w:rsidTr="00D62037">
        <w:trPr>
          <w:trHeight w:val="49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000 2 07 05000 05 0000 150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безвозмездные поступления в бюджеты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153,8</w:t>
            </w:r>
          </w:p>
        </w:tc>
      </w:tr>
      <w:tr w:rsidR="001367EB" w:rsidRPr="006907C5" w:rsidTr="00D62037">
        <w:trPr>
          <w:trHeight w:val="420"/>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000 2 07 05030 05 0000 150</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безвозмездные поступления в бюджеты муниципальных районов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153,8</w:t>
            </w:r>
          </w:p>
        </w:tc>
      </w:tr>
      <w:tr w:rsidR="001367EB" w:rsidRPr="006907C5" w:rsidTr="00D62037">
        <w:trPr>
          <w:trHeight w:val="315"/>
        </w:trPr>
        <w:tc>
          <w:tcPr>
            <w:tcW w:w="226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6237"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ВСЕГО ДОХОДОВ</w:t>
            </w:r>
          </w:p>
        </w:tc>
        <w:tc>
          <w:tcPr>
            <w:tcW w:w="1695"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5 990 941,8</w:t>
            </w:r>
          </w:p>
        </w:tc>
      </w:tr>
    </w:tbl>
    <w:p w:rsidR="00D3223C" w:rsidRDefault="00D3223C" w:rsidP="00D3223C">
      <w:pPr>
        <w:spacing w:after="0" w:line="240" w:lineRule="auto"/>
        <w:jc w:val="right"/>
        <w:rPr>
          <w:rFonts w:ascii="Arial" w:eastAsia="Times New Roman" w:hAnsi="Arial" w:cs="Arial"/>
          <w:sz w:val="24"/>
          <w:szCs w:val="24"/>
          <w:lang w:val="x-none" w:eastAsia="x-none"/>
        </w:rPr>
      </w:pP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                                                                                          Приложение 2</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к решению Совета депутатов </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Воскресенского муниципального района</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"О бюджете Воскресенского муниципального района </w:t>
      </w: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на 2019 год</w:t>
      </w:r>
      <w:r w:rsidRPr="00D3223C">
        <w:rPr>
          <w:rFonts w:ascii="Arial" w:eastAsia="Times New Roman" w:hAnsi="Arial" w:cs="Arial"/>
          <w:sz w:val="24"/>
          <w:szCs w:val="24"/>
          <w:lang w:val="x-none" w:eastAsia="x-none"/>
        </w:rPr>
        <w:tab/>
        <w:t>и на плановый период  2020 и 2021 годов"</w:t>
      </w:r>
    </w:p>
    <w:p w:rsidR="00D3223C" w:rsidRP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t xml:space="preserve">     от 07.12.2018  №754/81</w:t>
      </w:r>
    </w:p>
    <w:p w:rsidR="00D3223C" w:rsidRPr="00D3223C" w:rsidRDefault="00D3223C" w:rsidP="00D3223C">
      <w:pPr>
        <w:autoSpaceDE w:val="0"/>
        <w:autoSpaceDN w:val="0"/>
        <w:adjustRightInd w:val="0"/>
        <w:spacing w:after="0" w:line="240" w:lineRule="auto"/>
        <w:jc w:val="both"/>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r>
    </w:p>
    <w:p w:rsid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 xml:space="preserve">Поступления доходов в бюджет Воскресенского муниципального района </w:t>
      </w:r>
    </w:p>
    <w:p w:rsid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r w:rsidRPr="00D3223C">
        <w:rPr>
          <w:rFonts w:ascii="Arial" w:eastAsia="Times New Roman" w:hAnsi="Arial" w:cs="Arial"/>
          <w:b/>
          <w:sz w:val="24"/>
          <w:szCs w:val="24"/>
          <w:lang w:val="x-none" w:eastAsia="x-none"/>
        </w:rPr>
        <w:t>на  плановый период 2020 и 2021 годов</w:t>
      </w:r>
    </w:p>
    <w:p w:rsidR="00D3223C" w:rsidRPr="00D3223C" w:rsidRDefault="00D3223C" w:rsidP="00D3223C">
      <w:pPr>
        <w:autoSpaceDE w:val="0"/>
        <w:autoSpaceDN w:val="0"/>
        <w:adjustRightInd w:val="0"/>
        <w:spacing w:after="0" w:line="240" w:lineRule="auto"/>
        <w:jc w:val="center"/>
        <w:rPr>
          <w:rFonts w:ascii="Arial" w:eastAsia="Times New Roman" w:hAnsi="Arial" w:cs="Arial"/>
          <w:b/>
          <w:sz w:val="24"/>
          <w:szCs w:val="24"/>
          <w:lang w:val="x-none" w:eastAsia="x-none"/>
        </w:rPr>
      </w:pPr>
    </w:p>
    <w:p w:rsidR="00D3223C" w:rsidRDefault="00D3223C" w:rsidP="00D3223C">
      <w:pPr>
        <w:autoSpaceDE w:val="0"/>
        <w:autoSpaceDN w:val="0"/>
        <w:adjustRightInd w:val="0"/>
        <w:spacing w:after="0" w:line="240" w:lineRule="auto"/>
        <w:jc w:val="right"/>
        <w:rPr>
          <w:rFonts w:ascii="Arial" w:eastAsia="Times New Roman" w:hAnsi="Arial" w:cs="Arial"/>
          <w:sz w:val="24"/>
          <w:szCs w:val="24"/>
          <w:lang w:val="x-none" w:eastAsia="x-none"/>
        </w:rPr>
      </w:pPr>
      <w:r w:rsidRPr="00D3223C">
        <w:rPr>
          <w:rFonts w:ascii="Arial" w:eastAsia="Times New Roman" w:hAnsi="Arial" w:cs="Arial"/>
          <w:sz w:val="24"/>
          <w:szCs w:val="24"/>
          <w:lang w:val="x-none" w:eastAsia="x-none"/>
        </w:rPr>
        <w:tab/>
      </w:r>
      <w:r w:rsidRPr="00D3223C">
        <w:rPr>
          <w:rFonts w:ascii="Arial" w:eastAsia="Times New Roman" w:hAnsi="Arial" w:cs="Arial"/>
          <w:sz w:val="24"/>
          <w:szCs w:val="24"/>
          <w:lang w:val="x-none" w:eastAsia="x-none"/>
        </w:rPr>
        <w:tab/>
        <w:t>тыс. рублей</w:t>
      </w:r>
      <w:r w:rsidRPr="00D3223C">
        <w:rPr>
          <w:rFonts w:ascii="Arial" w:eastAsia="Times New Roman" w:hAnsi="Arial" w:cs="Arial"/>
          <w:sz w:val="24"/>
          <w:szCs w:val="24"/>
          <w:lang w:val="x-none" w:eastAsia="x-none"/>
        </w:rPr>
        <w:tab/>
      </w:r>
    </w:p>
    <w:tbl>
      <w:tblPr>
        <w:tblStyle w:val="ad"/>
        <w:tblW w:w="0" w:type="auto"/>
        <w:tblLook w:val="04A0" w:firstRow="1" w:lastRow="0" w:firstColumn="1" w:lastColumn="0" w:noHBand="0" w:noVBand="1"/>
      </w:tblPr>
      <w:tblGrid>
        <w:gridCol w:w="2112"/>
        <w:gridCol w:w="4829"/>
        <w:gridCol w:w="1701"/>
        <w:gridCol w:w="1553"/>
      </w:tblGrid>
      <w:tr w:rsidR="001367EB" w:rsidRPr="006907C5" w:rsidTr="00D62037">
        <w:trPr>
          <w:trHeight w:val="312"/>
        </w:trPr>
        <w:tc>
          <w:tcPr>
            <w:tcW w:w="2112" w:type="dxa"/>
            <w:vMerge w:val="restart"/>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r w:rsidRPr="006907C5">
              <w:rPr>
                <w:rFonts w:ascii="Arial" w:eastAsia="Times New Roman" w:hAnsi="Arial" w:cs="Arial"/>
                <w:bCs/>
                <w:sz w:val="24"/>
                <w:szCs w:val="24"/>
              </w:rPr>
              <w:t>Коды</w:t>
            </w:r>
          </w:p>
        </w:tc>
        <w:tc>
          <w:tcPr>
            <w:tcW w:w="4829" w:type="dxa"/>
            <w:vMerge w:val="restart"/>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r w:rsidRPr="006907C5">
              <w:rPr>
                <w:rFonts w:ascii="Arial" w:eastAsia="Times New Roman" w:hAnsi="Arial" w:cs="Arial"/>
                <w:bCs/>
                <w:sz w:val="24"/>
                <w:szCs w:val="24"/>
              </w:rPr>
              <w:t>Наименование</w:t>
            </w:r>
          </w:p>
        </w:tc>
        <w:tc>
          <w:tcPr>
            <w:tcW w:w="3254" w:type="dxa"/>
            <w:gridSpan w:val="2"/>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r w:rsidRPr="006907C5">
              <w:rPr>
                <w:rFonts w:ascii="Arial" w:eastAsia="Times New Roman" w:hAnsi="Arial" w:cs="Arial"/>
                <w:bCs/>
                <w:sz w:val="24"/>
                <w:szCs w:val="24"/>
              </w:rPr>
              <w:t>Сумма</w:t>
            </w:r>
          </w:p>
        </w:tc>
      </w:tr>
      <w:tr w:rsidR="001367EB" w:rsidRPr="006907C5" w:rsidTr="00D62037">
        <w:trPr>
          <w:trHeight w:val="589"/>
        </w:trPr>
        <w:tc>
          <w:tcPr>
            <w:tcW w:w="2112" w:type="dxa"/>
            <w:vMerge/>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p>
        </w:tc>
        <w:tc>
          <w:tcPr>
            <w:tcW w:w="4829" w:type="dxa"/>
            <w:vMerge/>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p>
        </w:tc>
        <w:tc>
          <w:tcPr>
            <w:tcW w:w="1701" w:type="dxa"/>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r w:rsidRPr="006907C5">
              <w:rPr>
                <w:rFonts w:ascii="Arial" w:eastAsia="Times New Roman" w:hAnsi="Arial" w:cs="Arial"/>
                <w:bCs/>
                <w:sz w:val="24"/>
                <w:szCs w:val="24"/>
              </w:rPr>
              <w:t>2020 год</w:t>
            </w:r>
          </w:p>
        </w:tc>
        <w:tc>
          <w:tcPr>
            <w:tcW w:w="1553" w:type="dxa"/>
            <w:hideMark/>
          </w:tcPr>
          <w:p w:rsidR="001367EB" w:rsidRPr="006907C5" w:rsidRDefault="001367EB" w:rsidP="00D62037">
            <w:pPr>
              <w:autoSpaceDE w:val="0"/>
              <w:autoSpaceDN w:val="0"/>
              <w:adjustRightInd w:val="0"/>
              <w:spacing w:after="0" w:line="240" w:lineRule="auto"/>
              <w:jc w:val="center"/>
              <w:rPr>
                <w:rFonts w:ascii="Arial" w:eastAsia="Times New Roman" w:hAnsi="Arial" w:cs="Arial"/>
                <w:bCs/>
                <w:sz w:val="24"/>
                <w:szCs w:val="24"/>
              </w:rPr>
            </w:pPr>
            <w:r w:rsidRPr="006907C5">
              <w:rPr>
                <w:rFonts w:ascii="Arial" w:eastAsia="Times New Roman" w:hAnsi="Arial" w:cs="Arial"/>
                <w:bCs/>
                <w:sz w:val="24"/>
                <w:szCs w:val="24"/>
              </w:rPr>
              <w:t>2021 год</w:t>
            </w:r>
          </w:p>
        </w:tc>
      </w:tr>
      <w:tr w:rsidR="001367EB" w:rsidRPr="006907C5" w:rsidTr="00D62037">
        <w:trPr>
          <w:trHeight w:val="4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000 1 00 00000  00 0000 000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НАЛОГОВЫЕ И НЕНАЛОГОВЫЕ ДОХОДЫ</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2 098 822,7</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2 096 582,4</w:t>
            </w:r>
          </w:p>
        </w:tc>
      </w:tr>
      <w:tr w:rsidR="001367EB" w:rsidRPr="006907C5" w:rsidTr="00D62037">
        <w:trPr>
          <w:trHeight w:val="4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НАЛОГИ НА ПРИБЫЛЬ, ДОХОДЫ</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1 618 543,8</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1 633 996,9</w:t>
            </w:r>
          </w:p>
        </w:tc>
      </w:tr>
      <w:tr w:rsidR="001367EB" w:rsidRPr="006907C5" w:rsidTr="00D62037">
        <w:trPr>
          <w:trHeight w:val="4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000 1 01 02000 01 0000 110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Налог на доходы физических лиц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1 618 543,8</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1 633 996,9</w:t>
            </w:r>
          </w:p>
        </w:tc>
      </w:tr>
      <w:tr w:rsidR="001367EB" w:rsidRPr="006907C5" w:rsidTr="00D62037">
        <w:trPr>
          <w:trHeight w:val="147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000 1 01 02010 01 0000 110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1 574 438,5</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1 589 670,2</w:t>
            </w:r>
          </w:p>
        </w:tc>
      </w:tr>
      <w:tr w:rsidR="001367EB" w:rsidRPr="006907C5" w:rsidTr="00D62037">
        <w:trPr>
          <w:trHeight w:val="142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000 1 01 02010 01 1000 110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1 574 438,5</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1 589 670,2</w:t>
            </w:r>
          </w:p>
        </w:tc>
      </w:tr>
      <w:tr w:rsidR="001367EB" w:rsidRPr="006907C5" w:rsidTr="00D62037">
        <w:trPr>
          <w:trHeight w:val="13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000 1 01 02040 01 0000 110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Times New Roman" w:hAnsi="Arial" w:cs="Arial"/>
                <w:bCs/>
                <w:sz w:val="24"/>
                <w:szCs w:val="24"/>
              </w:rPr>
              <w:t>т</w:t>
            </w:r>
            <w:r w:rsidRPr="006907C5">
              <w:rPr>
                <w:rFonts w:ascii="Arial" w:eastAsia="Times New Roman" w:hAnsi="Arial" w:cs="Arial"/>
                <w:bCs/>
                <w:sz w:val="24"/>
                <w:szCs w:val="24"/>
              </w:rPr>
              <w:t>вии со статьей 227.1 Налогового кодекса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44 105,3</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44 326,7</w:t>
            </w:r>
          </w:p>
        </w:tc>
      </w:tr>
      <w:tr w:rsidR="001367EB" w:rsidRPr="006907C5" w:rsidTr="00D62037">
        <w:trPr>
          <w:trHeight w:val="133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000 1 01 02040 01 1000 110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w:t>
            </w:r>
            <w:r>
              <w:rPr>
                <w:rFonts w:ascii="Arial" w:eastAsia="Times New Roman" w:hAnsi="Arial" w:cs="Arial"/>
                <w:bCs/>
                <w:sz w:val="24"/>
                <w:szCs w:val="24"/>
              </w:rPr>
              <w:t>т</w:t>
            </w:r>
            <w:r w:rsidRPr="006907C5">
              <w:rPr>
                <w:rFonts w:ascii="Arial" w:eastAsia="Times New Roman" w:hAnsi="Arial" w:cs="Arial"/>
                <w:bCs/>
                <w:sz w:val="24"/>
                <w:szCs w:val="24"/>
              </w:rPr>
              <w:t>вии со статьей 227.1 Налогового кодекса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44 105,3</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44 326,7</w:t>
            </w:r>
          </w:p>
        </w:tc>
      </w:tr>
      <w:tr w:rsidR="001367EB" w:rsidRPr="006907C5" w:rsidTr="00D62037">
        <w:trPr>
          <w:trHeight w:val="75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НАЛОГИ НА ТОВАРЫ (РАБОТЫ, УСЛУГИ), РЕАЛИЗУЕМЫЕ НА ТЕРРИТОРИИ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16 729,6</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16 729,6</w:t>
            </w:r>
          </w:p>
        </w:tc>
      </w:tr>
      <w:tr w:rsidR="001367EB" w:rsidRPr="006907C5" w:rsidTr="00D62037">
        <w:trPr>
          <w:trHeight w:val="169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000 1 03 02231 01 0000 110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6 066,6</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6 066,6</w:t>
            </w:r>
          </w:p>
        </w:tc>
      </w:tr>
      <w:tr w:rsidR="001367EB" w:rsidRPr="006907C5" w:rsidTr="00D62037">
        <w:trPr>
          <w:trHeight w:val="210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000 1 03 02241 01 0000 110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42,5</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42,5</w:t>
            </w:r>
          </w:p>
        </w:tc>
      </w:tr>
      <w:tr w:rsidR="001367EB" w:rsidRPr="006907C5" w:rsidTr="00D62037">
        <w:trPr>
          <w:trHeight w:val="165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000 1 03 02251 01 0000 110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11 748,6</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11 748,6</w:t>
            </w:r>
          </w:p>
        </w:tc>
      </w:tr>
      <w:tr w:rsidR="001367EB" w:rsidRPr="006907C5" w:rsidTr="00D62037">
        <w:trPr>
          <w:trHeight w:val="16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000 1 03 02261 01 0000 110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-1 128,1</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-1 128,1</w:t>
            </w:r>
          </w:p>
        </w:tc>
      </w:tr>
      <w:tr w:rsidR="001367EB" w:rsidRPr="006907C5" w:rsidTr="00D62037">
        <w:trPr>
          <w:trHeight w:val="55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НАЛОГИ НА СОВОКУПНЫЙ ДОХОД</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302 736,7</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276 109,5</w:t>
            </w:r>
          </w:p>
        </w:tc>
      </w:tr>
      <w:tr w:rsidR="001367EB" w:rsidRPr="006907C5" w:rsidTr="00D62037">
        <w:trPr>
          <w:trHeight w:val="62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000 1 05 01000 00 0000 110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взимаемый в связи с применением упрощенной системы налогообложения</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213 756,7</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224 797,0</w:t>
            </w:r>
          </w:p>
        </w:tc>
      </w:tr>
      <w:tr w:rsidR="001367EB" w:rsidRPr="006907C5" w:rsidTr="00D62037">
        <w:trPr>
          <w:trHeight w:val="62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000 1 05 01010 01 1000 110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Налог, взимаемый с налогоплательщиков, выбравших в качестве объекта налогообложения доходы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160 338,9</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168 620,2</w:t>
            </w:r>
          </w:p>
        </w:tc>
      </w:tr>
      <w:tr w:rsidR="001367EB" w:rsidRPr="006907C5" w:rsidTr="00D62037">
        <w:trPr>
          <w:trHeight w:val="6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000 1 05 01011 01 1000 110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Налог, взимаемый с налогоплательщиков, выбравших в качестве объекта налогообложения доходы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160 338,9</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168 620,2</w:t>
            </w:r>
          </w:p>
        </w:tc>
      </w:tr>
      <w:tr w:rsidR="001367EB" w:rsidRPr="006907C5" w:rsidTr="00D62037">
        <w:trPr>
          <w:trHeight w:val="64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000 1 05 01020 01 1000 110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53 417,8</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56 176,8</w:t>
            </w:r>
          </w:p>
        </w:tc>
      </w:tr>
      <w:tr w:rsidR="001367EB" w:rsidRPr="006907C5" w:rsidTr="00D62037">
        <w:trPr>
          <w:trHeight w:val="11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000 1 05 01021 01 1000 110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53 417,8</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56 176,8</w:t>
            </w:r>
          </w:p>
        </w:tc>
      </w:tr>
      <w:tr w:rsidR="001367EB" w:rsidRPr="006907C5" w:rsidTr="00D62037">
        <w:trPr>
          <w:trHeight w:val="39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000 1 05 02000 02 0000 110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Единый налог на вмененный доход для отдельных видов деятельности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60 700,0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20 461,6</w:t>
            </w:r>
          </w:p>
        </w:tc>
      </w:tr>
      <w:tr w:rsidR="001367EB" w:rsidRPr="006907C5" w:rsidTr="00D62037">
        <w:trPr>
          <w:trHeight w:val="4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000 1 05 02010 02 1000 110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Единый налог на вмененный доход для отдельных видов деятельности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60 700,0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20 461,6</w:t>
            </w:r>
          </w:p>
        </w:tc>
      </w:tr>
      <w:tr w:rsidR="001367EB" w:rsidRPr="006907C5" w:rsidTr="00D62037">
        <w:trPr>
          <w:trHeight w:val="3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000 1 05 03000 01 0000 110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Единый сельскохозяйственный налог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275,0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297,5</w:t>
            </w:r>
          </w:p>
        </w:tc>
      </w:tr>
      <w:tr w:rsidR="001367EB" w:rsidRPr="006907C5" w:rsidTr="00D62037">
        <w:trPr>
          <w:trHeight w:val="4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000 1 05 03010 01 1000 110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Единый сельскохозяйственный налог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275,0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297,5</w:t>
            </w:r>
          </w:p>
        </w:tc>
      </w:tr>
      <w:tr w:rsidR="001367EB" w:rsidRPr="006907C5" w:rsidTr="00D62037">
        <w:trPr>
          <w:trHeight w:val="4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000 1 05 04000 02 0000 110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взимаемый в связи с применением патентной системы налогообложения</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28 005,0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30 553,4</w:t>
            </w:r>
          </w:p>
        </w:tc>
      </w:tr>
      <w:tr w:rsidR="001367EB" w:rsidRPr="006907C5" w:rsidTr="00D62037">
        <w:trPr>
          <w:trHeight w:val="79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000 1 05 04020 02 1000 110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28 005,0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30 553,4</w:t>
            </w:r>
          </w:p>
        </w:tc>
      </w:tr>
      <w:tr w:rsidR="001367EB" w:rsidRPr="006907C5" w:rsidTr="00D62037">
        <w:trPr>
          <w:trHeight w:val="5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ГОСУДАРСТВЕННАЯ ПОШЛИНА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22 091,0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24 894,0</w:t>
            </w:r>
          </w:p>
        </w:tc>
      </w:tr>
      <w:tr w:rsidR="001367EB" w:rsidRPr="006907C5" w:rsidTr="00D62037">
        <w:trPr>
          <w:trHeight w:val="69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000 1 08 03000 01 0000 110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по делам, рассматриваемым в судах общей юрисдикции, мировыми судьями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22 066,0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24 869,0</w:t>
            </w:r>
          </w:p>
        </w:tc>
      </w:tr>
      <w:tr w:rsidR="001367EB" w:rsidRPr="006907C5" w:rsidTr="00D62037">
        <w:trPr>
          <w:trHeight w:val="79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000 1 08 03010 01 0000 110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22 066,0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24 869,0</w:t>
            </w:r>
          </w:p>
        </w:tc>
      </w:tr>
      <w:tr w:rsidR="001367EB" w:rsidRPr="006907C5" w:rsidTr="00D62037">
        <w:trPr>
          <w:trHeight w:val="70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000 1 08 03010 01 1000 110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22 066,0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24 869,0</w:t>
            </w:r>
          </w:p>
        </w:tc>
      </w:tr>
      <w:tr w:rsidR="001367EB" w:rsidRPr="006907C5" w:rsidTr="00D62037">
        <w:trPr>
          <w:trHeight w:val="7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000 1 08 07000 01 0000 110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за государственную регистрацию, а также за совершение прочих юридически значимых действий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25,0</w:t>
            </w:r>
          </w:p>
        </w:tc>
      </w:tr>
      <w:tr w:rsidR="001367EB" w:rsidRPr="006907C5" w:rsidTr="00D62037">
        <w:trPr>
          <w:trHeight w:val="79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000 1 08 07150 01 1000 110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Государственная пошлина за выдачу разрешения на установку рекламной конструкции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25,0</w:t>
            </w:r>
          </w:p>
        </w:tc>
      </w:tr>
      <w:tr w:rsidR="001367EB" w:rsidRPr="006907C5" w:rsidTr="00D62037">
        <w:trPr>
          <w:trHeight w:val="8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ИСПОЛЬЗОВАНИЯ ИМУЩЕСТВА, НАХОДЯЩЕГОСЯ В ГОСУДАРСТВЕННОЙ И МУНИЦИПАЛЬНОЙ СОБСТВЕННОСТИ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85 697,2</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88 389,3</w:t>
            </w:r>
          </w:p>
        </w:tc>
      </w:tr>
      <w:tr w:rsidR="001367EB" w:rsidRPr="006907C5" w:rsidTr="00D62037">
        <w:trPr>
          <w:trHeight w:val="70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000 1 11 03000 00 0000 120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Проценты, полученные от предоставления бюджетных кредитов внутри страны</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375,3</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375,3</w:t>
            </w:r>
          </w:p>
        </w:tc>
      </w:tr>
      <w:tr w:rsidR="001367EB" w:rsidRPr="006907C5" w:rsidTr="00D62037">
        <w:trPr>
          <w:trHeight w:val="8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000 1 11 03050 05 0000 120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Проценты, полученные от предоставления бюджетных кредитов внутри страны за счет средств бюджетов муниципальных районов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375,3</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375,3</w:t>
            </w:r>
          </w:p>
        </w:tc>
      </w:tr>
      <w:tr w:rsidR="001367EB" w:rsidRPr="006907C5" w:rsidTr="00D62037">
        <w:trPr>
          <w:trHeight w:val="139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000 1 11 05000 00 0000 120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68 156,9</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70 589,0</w:t>
            </w:r>
          </w:p>
        </w:tc>
      </w:tr>
      <w:tr w:rsidR="001367EB" w:rsidRPr="006907C5" w:rsidTr="00D62037">
        <w:trPr>
          <w:trHeight w:val="106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000 1 11 05010 00 0000 120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60 856,9</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63 289,0</w:t>
            </w:r>
          </w:p>
        </w:tc>
      </w:tr>
      <w:tr w:rsidR="001367EB" w:rsidRPr="006907C5" w:rsidTr="00D62037">
        <w:trPr>
          <w:trHeight w:val="152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000 1 11 05013 05 0000 120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27 368,2</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28 460,8</w:t>
            </w:r>
          </w:p>
        </w:tc>
      </w:tr>
      <w:tr w:rsidR="001367EB" w:rsidRPr="006907C5" w:rsidTr="00D62037">
        <w:trPr>
          <w:trHeight w:val="13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000 1 11 05013 13 0000 120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33 488,7</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34 828,2</w:t>
            </w:r>
          </w:p>
        </w:tc>
      </w:tr>
      <w:tr w:rsidR="001367EB" w:rsidRPr="006907C5" w:rsidTr="00D62037">
        <w:trPr>
          <w:trHeight w:val="76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000 1 11 05070 05 0000 120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7 300,0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7 300,0</w:t>
            </w:r>
          </w:p>
        </w:tc>
      </w:tr>
      <w:tr w:rsidR="001367EB" w:rsidRPr="006907C5" w:rsidTr="00D62037">
        <w:trPr>
          <w:trHeight w:val="79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000 1 11 05075 05 0000 120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сдачи в аренду имущества, составляющего казну муниципальных районов (за исключением земельных участков)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7 300,0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7 300,0</w:t>
            </w:r>
          </w:p>
        </w:tc>
      </w:tr>
      <w:tr w:rsidR="001367EB" w:rsidRPr="006907C5" w:rsidTr="00D62037">
        <w:trPr>
          <w:trHeight w:val="7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000 1 11 07010 00 0000 120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перечисления части прибыли государственных и муниципальных унитарных предприятий, остающейся после уплаты налогов и обязательных платежей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1 365,0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1 425,0</w:t>
            </w:r>
          </w:p>
        </w:tc>
      </w:tr>
      <w:tr w:rsidR="001367EB" w:rsidRPr="006907C5" w:rsidTr="00D62037">
        <w:trPr>
          <w:trHeight w:val="99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000 1 11 07015 05 0000 120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1 365,0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1 425,0</w:t>
            </w:r>
          </w:p>
        </w:tc>
      </w:tr>
      <w:tr w:rsidR="001367EB" w:rsidRPr="006907C5" w:rsidTr="00D62037">
        <w:trPr>
          <w:trHeight w:val="13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000 1 11 09040 00 0000 120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15 800,0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16 000,0</w:t>
            </w:r>
          </w:p>
        </w:tc>
      </w:tr>
      <w:tr w:rsidR="001367EB" w:rsidRPr="006907C5" w:rsidTr="00D62037">
        <w:trPr>
          <w:trHeight w:val="136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000 1 11 09045 05 0000 120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15 800,0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16 000,0</w:t>
            </w:r>
          </w:p>
        </w:tc>
      </w:tr>
      <w:tr w:rsidR="001367EB" w:rsidRPr="006907C5" w:rsidTr="00D62037">
        <w:trPr>
          <w:trHeight w:val="45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ПЛАТЕЖИ ПРИ ПОЛЬЗОВАНИИ ПРИРОДНЫМИ РЕСУРСАМИ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1 422,0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1 422,0</w:t>
            </w:r>
          </w:p>
        </w:tc>
      </w:tr>
      <w:tr w:rsidR="001367EB" w:rsidRPr="006907C5" w:rsidTr="00D62037">
        <w:trPr>
          <w:trHeight w:val="4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000 1 12 01000 01 0000 120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Плата за негативное воздействие на окружающую среду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1 422,0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1 422,0</w:t>
            </w:r>
          </w:p>
        </w:tc>
      </w:tr>
      <w:tr w:rsidR="001367EB" w:rsidRPr="006907C5" w:rsidTr="00D62037">
        <w:trPr>
          <w:trHeight w:val="7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000 1 12 01010 01 0000 120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выбросы загрязняющих веществ в атмосферный воздух стационарными объектами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210,0</w:t>
            </w:r>
          </w:p>
        </w:tc>
      </w:tr>
      <w:tr w:rsidR="001367EB" w:rsidRPr="006907C5" w:rsidTr="00D62037">
        <w:trPr>
          <w:trHeight w:val="7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000 1 12 01010 01 6000 120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выбросы загрязняющих веществ в атмосферный воздух стационарными объектами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210,0</w:t>
            </w:r>
          </w:p>
        </w:tc>
      </w:tr>
      <w:tr w:rsidR="001367EB" w:rsidRPr="006907C5" w:rsidTr="00D62037">
        <w:trPr>
          <w:trHeight w:val="4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000 1 12 01030 01 0000 120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сбросы загрязняющих веществ в водные   объекты</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263,3</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263,3</w:t>
            </w:r>
          </w:p>
        </w:tc>
      </w:tr>
      <w:tr w:rsidR="001367EB" w:rsidRPr="006907C5" w:rsidTr="00D62037">
        <w:trPr>
          <w:trHeight w:val="4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000 1 12 01030 01 6000 120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сбросы загрязняющих веществ в водные   объекты</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263,3</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263,3</w:t>
            </w:r>
          </w:p>
        </w:tc>
      </w:tr>
      <w:tr w:rsidR="001367EB" w:rsidRPr="006907C5" w:rsidTr="00D62037">
        <w:trPr>
          <w:trHeight w:val="4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000 1 12 01041 01 0000 120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Плата за размещение отходов производства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948,7</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948,7</w:t>
            </w:r>
          </w:p>
        </w:tc>
      </w:tr>
      <w:tr w:rsidR="001367EB" w:rsidRPr="006907C5" w:rsidTr="00D62037">
        <w:trPr>
          <w:trHeight w:val="4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000 1 12 01041 01 6000 120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Плата за размещение отходов производства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948,7</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948,7</w:t>
            </w:r>
          </w:p>
        </w:tc>
      </w:tr>
      <w:tr w:rsidR="001367EB" w:rsidRPr="006907C5" w:rsidTr="00D62037">
        <w:trPr>
          <w:trHeight w:val="62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ОКАЗАНИЯ ПЛАТНЫХ УСЛУГ (РАБОТ) И КОМПЕНСАЦИИ ЗАТРАТ ГОСУДАРСТВА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6 982,1</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7 109,1</w:t>
            </w:r>
          </w:p>
        </w:tc>
      </w:tr>
      <w:tr w:rsidR="001367EB" w:rsidRPr="006907C5" w:rsidTr="00D62037">
        <w:trPr>
          <w:trHeight w:val="4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000 1 13 01000 00 0000 130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оказания платных услуг (работ)</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6 782,1</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6 782,1</w:t>
            </w:r>
          </w:p>
        </w:tc>
      </w:tr>
      <w:tr w:rsidR="001367EB" w:rsidRPr="006907C5" w:rsidTr="00D62037">
        <w:trPr>
          <w:trHeight w:val="33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000 1 13 01990 00 0000 130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доходы от оказания платных услуг (работ)</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6 782,1</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6 782,1</w:t>
            </w:r>
          </w:p>
        </w:tc>
      </w:tr>
      <w:tr w:rsidR="001367EB" w:rsidRPr="006907C5" w:rsidTr="00D62037">
        <w:trPr>
          <w:trHeight w:val="62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000 1 13 01995 05 0000 130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доходы от оказания платных услуг (работ) получателями средств бюджетов муниципальных районов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6 782,1</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6 782,1</w:t>
            </w:r>
          </w:p>
        </w:tc>
      </w:tr>
      <w:tr w:rsidR="001367EB" w:rsidRPr="006907C5" w:rsidTr="00D62037">
        <w:trPr>
          <w:trHeight w:val="62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000 1 13 02060 00 0000 130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поступающие в порядке возмещения расходов, понесенных в связи с эксплуатацией имущества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327,0</w:t>
            </w:r>
          </w:p>
        </w:tc>
      </w:tr>
      <w:tr w:rsidR="001367EB" w:rsidRPr="006907C5" w:rsidTr="00D62037">
        <w:trPr>
          <w:trHeight w:val="7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000 1 13 02065 05 0000 130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327,0</w:t>
            </w:r>
          </w:p>
        </w:tc>
      </w:tr>
      <w:tr w:rsidR="001367EB" w:rsidRPr="006907C5" w:rsidTr="00D62037">
        <w:trPr>
          <w:trHeight w:val="52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000 1 13 02990 00 0000 130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доходы от компенсации затрат государства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50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000 1 13 02995 05 0000 130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доходы от компенсации затрат бюджетов муниципальных районов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76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МАТЕРИАЛЬНЫХ И НЕМАТЕРИАЛЬНЫХ АКТИВОВ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23 414,3</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24 276,0</w:t>
            </w:r>
          </w:p>
        </w:tc>
      </w:tr>
      <w:tr w:rsidR="001367EB" w:rsidRPr="006907C5" w:rsidTr="00D62037">
        <w:trPr>
          <w:trHeight w:val="49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000 1 14 01000 00 0000 410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квартир</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280,7</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262,1</w:t>
            </w:r>
          </w:p>
        </w:tc>
      </w:tr>
      <w:tr w:rsidR="001367EB" w:rsidRPr="006907C5" w:rsidTr="00D62037">
        <w:trPr>
          <w:trHeight w:val="46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000 1 14 01050 05 0000 410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квартир, находящихся в собственности муниципальных районов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280,7</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262,1</w:t>
            </w:r>
          </w:p>
        </w:tc>
      </w:tr>
      <w:tr w:rsidR="001367EB" w:rsidRPr="006907C5" w:rsidTr="00D62037">
        <w:trPr>
          <w:trHeight w:val="121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000 1 14 02000 00 0000 410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654,0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635,0</w:t>
            </w:r>
          </w:p>
        </w:tc>
      </w:tr>
      <w:tr w:rsidR="001367EB" w:rsidRPr="006907C5" w:rsidTr="00D62037">
        <w:trPr>
          <w:trHeight w:val="14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000 1 14 02050 05 0000 410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реализации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654,0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635,0</w:t>
            </w:r>
          </w:p>
        </w:tc>
      </w:tr>
      <w:tr w:rsidR="001367EB" w:rsidRPr="006907C5" w:rsidTr="00D62037">
        <w:trPr>
          <w:trHeight w:val="169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000 1 14 02053 05 0000 410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реализации иного имущества, находящегося в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в части реализации основных средств по указанному имуществу</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654,0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635,0</w:t>
            </w:r>
          </w:p>
        </w:tc>
      </w:tr>
      <w:tr w:rsidR="001367EB" w:rsidRPr="006907C5" w:rsidTr="00D62037">
        <w:trPr>
          <w:trHeight w:val="61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000 1 14 06000 00 0000 430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продажи земельных участков, находящихся в государственной и муниципальной собственности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22 479,6</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23 378,9</w:t>
            </w:r>
          </w:p>
        </w:tc>
      </w:tr>
      <w:tr w:rsidR="001367EB" w:rsidRPr="006907C5" w:rsidTr="00D62037">
        <w:trPr>
          <w:trHeight w:val="69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000 1 14 06010 00 0000 430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Доходы от продажи земельных участков, государственная собственность на которые не разграничена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22 479,6</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23 378,9</w:t>
            </w:r>
          </w:p>
        </w:tc>
      </w:tr>
      <w:tr w:rsidR="001367EB" w:rsidRPr="006907C5" w:rsidTr="00D62037">
        <w:trPr>
          <w:trHeight w:val="100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000 1 14 06013 05 0000 430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11 262,8</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11 713,3</w:t>
            </w:r>
          </w:p>
        </w:tc>
      </w:tr>
      <w:tr w:rsidR="001367EB" w:rsidRPr="006907C5" w:rsidTr="00D62037">
        <w:trPr>
          <w:trHeight w:val="73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000 1 14 06013 13 0000 430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11 216,8</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11 665,6</w:t>
            </w:r>
          </w:p>
        </w:tc>
      </w:tr>
      <w:tr w:rsidR="001367EB" w:rsidRPr="006907C5" w:rsidTr="00D62037">
        <w:trPr>
          <w:trHeight w:val="4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ШТРАФЫ, САНКЦИИ, ВОЗМЕЩЕНИЕ УЩЕРБА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21 206,0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23 656,0</w:t>
            </w:r>
          </w:p>
        </w:tc>
      </w:tr>
      <w:tr w:rsidR="001367EB" w:rsidRPr="006907C5" w:rsidTr="00D62037">
        <w:trPr>
          <w:trHeight w:val="43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000 1 16 03000 00 0000 140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о налогах и сборах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874,0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908,0</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000 1 16 03010 01 0000 140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664,0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687,0</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000 1 16 03010 01 6000 140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664,0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687,0</w:t>
            </w:r>
          </w:p>
        </w:tc>
      </w:tr>
      <w:tr w:rsidR="001367EB" w:rsidRPr="006907C5" w:rsidTr="00D62037">
        <w:trPr>
          <w:trHeight w:val="10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000 1 16 03030 01 0000 140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221,0</w:t>
            </w:r>
          </w:p>
        </w:tc>
      </w:tr>
      <w:tr w:rsidR="001367EB" w:rsidRPr="006907C5" w:rsidTr="00D62037">
        <w:trPr>
          <w:trHeight w:val="10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000 1 16 03030 01 6000 140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221,0</w:t>
            </w:r>
          </w:p>
        </w:tc>
      </w:tr>
      <w:tr w:rsidR="001367EB" w:rsidRPr="006907C5" w:rsidTr="00D62037">
        <w:trPr>
          <w:trHeight w:val="10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000 1 16 06000 01 0000 140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120,0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126,0</w:t>
            </w:r>
          </w:p>
        </w:tc>
      </w:tr>
      <w:tr w:rsidR="001367EB" w:rsidRPr="006907C5" w:rsidTr="00D62037">
        <w:trPr>
          <w:trHeight w:val="10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000 1 16 06000 01 6000 140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120,0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126,0</w:t>
            </w:r>
          </w:p>
        </w:tc>
      </w:tr>
      <w:tr w:rsidR="001367EB" w:rsidRPr="006907C5" w:rsidTr="00D62037">
        <w:trPr>
          <w:trHeight w:val="10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000 1 16 08000 01 0000 140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1 800,0</w:t>
            </w:r>
          </w:p>
        </w:tc>
      </w:tr>
      <w:tr w:rsidR="001367EB" w:rsidRPr="006907C5" w:rsidTr="00D62037">
        <w:trPr>
          <w:trHeight w:val="10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000 1 16 08010 01 6000 140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w:t>
            </w:r>
            <w:r>
              <w:rPr>
                <w:rFonts w:ascii="Arial" w:eastAsia="Times New Roman" w:hAnsi="Arial" w:cs="Arial"/>
                <w:bCs/>
                <w:sz w:val="24"/>
                <w:szCs w:val="24"/>
              </w:rPr>
              <w:t>(штрафы) за административные пр</w:t>
            </w:r>
            <w:r w:rsidRPr="006907C5">
              <w:rPr>
                <w:rFonts w:ascii="Arial" w:eastAsia="Times New Roman" w:hAnsi="Arial" w:cs="Arial"/>
                <w:bCs/>
                <w:sz w:val="24"/>
                <w:szCs w:val="24"/>
              </w:rPr>
              <w:t>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1 800,0</w:t>
            </w:r>
          </w:p>
        </w:tc>
      </w:tr>
      <w:tr w:rsidR="001367EB" w:rsidRPr="006907C5" w:rsidTr="00D62037">
        <w:trPr>
          <w:trHeight w:val="190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000 1 16 25000 00 0000 140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imes New Roman" w:hAnsi="Arial" w:cs="Arial"/>
                <w:bCs/>
                <w:sz w:val="24"/>
                <w:szCs w:val="24"/>
              </w:rPr>
              <w:t xml:space="preserve"> </w:t>
            </w:r>
            <w:r w:rsidRPr="006907C5">
              <w:rPr>
                <w:rFonts w:ascii="Arial" w:eastAsia="Times New Roman" w:hAnsi="Arial" w:cs="Arial"/>
                <w:bCs/>
                <w:sz w:val="24"/>
                <w:szCs w:val="24"/>
              </w:rPr>
              <w:t>земельного законодательства, лесного законодательства, водного законодательства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2 700,0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2 750,0</w:t>
            </w:r>
          </w:p>
        </w:tc>
      </w:tr>
      <w:tr w:rsidR="001367EB" w:rsidRPr="006907C5" w:rsidTr="00D62037">
        <w:trPr>
          <w:trHeight w:val="18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000 1 16 25000 00 6000 140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w:t>
            </w:r>
            <w:r>
              <w:rPr>
                <w:rFonts w:ascii="Arial" w:eastAsia="Times New Roman" w:hAnsi="Arial" w:cs="Arial"/>
                <w:bCs/>
                <w:sz w:val="24"/>
                <w:szCs w:val="24"/>
              </w:rPr>
              <w:t xml:space="preserve"> </w:t>
            </w:r>
            <w:r w:rsidRPr="006907C5">
              <w:rPr>
                <w:rFonts w:ascii="Arial" w:eastAsia="Times New Roman" w:hAnsi="Arial" w:cs="Arial"/>
                <w:bCs/>
                <w:sz w:val="24"/>
                <w:szCs w:val="24"/>
              </w:rPr>
              <w:t>земельного законодательства, лесного законодательства, водного законодательства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2 700,0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2 750,0</w:t>
            </w:r>
          </w:p>
        </w:tc>
      </w:tr>
      <w:tr w:rsidR="001367EB" w:rsidRPr="006907C5" w:rsidTr="00D62037">
        <w:trPr>
          <w:trHeight w:val="99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000 1 16 28000 01 0000 140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3 712,0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3 712,0</w:t>
            </w:r>
          </w:p>
        </w:tc>
      </w:tr>
      <w:tr w:rsidR="001367EB" w:rsidRPr="006907C5" w:rsidTr="00D62037">
        <w:trPr>
          <w:trHeight w:val="99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000 1 16 28000 01 6000 140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3 712,0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3 712,0</w:t>
            </w:r>
          </w:p>
        </w:tc>
      </w:tr>
      <w:tr w:rsidR="001367EB" w:rsidRPr="006907C5" w:rsidTr="00D62037">
        <w:trPr>
          <w:trHeight w:val="97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000 1 16 43000 01 0000 140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2 000,0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2 500,0</w:t>
            </w:r>
          </w:p>
        </w:tc>
      </w:tr>
      <w:tr w:rsidR="001367EB" w:rsidRPr="006907C5" w:rsidTr="00D62037">
        <w:trPr>
          <w:trHeight w:val="99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000 1 16 43000 01 6000 140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2 000,0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2 500,0</w:t>
            </w:r>
          </w:p>
        </w:tc>
      </w:tr>
      <w:tr w:rsidR="001367EB" w:rsidRPr="006907C5" w:rsidTr="00D62037">
        <w:trPr>
          <w:trHeight w:val="67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000 1 16 90000 00 0000 140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Прочие поступления от денежных взысканий (штрафов) и иных сумм в возмещение ущерба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10 200,0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11 860,0</w:t>
            </w:r>
          </w:p>
        </w:tc>
      </w:tr>
      <w:tr w:rsidR="001367EB" w:rsidRPr="006907C5" w:rsidTr="00D62037">
        <w:trPr>
          <w:trHeight w:val="76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000 1 16 90050 05 0000 140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10 200,0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11 860,0</w:t>
            </w:r>
          </w:p>
        </w:tc>
      </w:tr>
      <w:tr w:rsidR="001367EB" w:rsidRPr="006907C5" w:rsidTr="00D62037">
        <w:trPr>
          <w:trHeight w:val="76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000 1 16 90050 05 6000 140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Прочие поступления от денежных взысканий (штрафов) и иных сумм в возмещение ущерба, зачисляемые в бюджеты муниципальных районов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10 200,0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11 860,0</w:t>
            </w:r>
          </w:p>
        </w:tc>
      </w:tr>
      <w:tr w:rsidR="001367EB" w:rsidRPr="006907C5" w:rsidTr="00D62037">
        <w:trPr>
          <w:trHeight w:val="4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000 2 00 00000 00 0000 000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БЕЗВОЗМЕЗДНЫЕ ПОСТУПЛЕНИЯ</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2 880 436,3</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2 674 553,7</w:t>
            </w:r>
          </w:p>
        </w:tc>
      </w:tr>
      <w:tr w:rsidR="001367EB" w:rsidRPr="006907C5" w:rsidTr="00D62037">
        <w:trPr>
          <w:trHeight w:val="63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000 2 02 00000 00 0000 000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Безвозмездные поступления от других бюджетов бюджетной системы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2 880 436,3</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2 674 553,7</w:t>
            </w:r>
          </w:p>
        </w:tc>
      </w:tr>
      <w:tr w:rsidR="001367EB" w:rsidRPr="006907C5" w:rsidTr="00D62037">
        <w:trPr>
          <w:trHeight w:val="61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000 2 02 10000 00 0000 150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Дотации бюджетам бюджетной системы Российской Федерации</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17 104,0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15 767,0</w:t>
            </w:r>
          </w:p>
        </w:tc>
      </w:tr>
      <w:tr w:rsidR="001367EB" w:rsidRPr="006907C5" w:rsidTr="00D62037">
        <w:trPr>
          <w:trHeight w:val="68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000 2 02 15001 05 0000 150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Дотации бюджетам муниципальных районов на выравнивание бюджетной обеспеченности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17 104,0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15 767,0</w:t>
            </w:r>
          </w:p>
        </w:tc>
      </w:tr>
      <w:tr w:rsidR="001367EB" w:rsidRPr="006907C5" w:rsidTr="00D62037">
        <w:trPr>
          <w:trHeight w:val="7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000 2 02 20000 00 0000 150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бюджетной системы Российской Федерации (межбюджетные субсидии)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629 551,9</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410 122,2</w:t>
            </w:r>
          </w:p>
        </w:tc>
      </w:tr>
      <w:tr w:rsidR="001367EB" w:rsidRPr="006907C5" w:rsidTr="00D62037">
        <w:trPr>
          <w:trHeight w:val="127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000 2 02 20302 05 0000 150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Субсидия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21 905,8</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73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000 2 02 27112 05 0000 150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софинансирование капитальных вложений в объекты муниципальной собственности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59 850,0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139 736,3</w:t>
            </w:r>
          </w:p>
        </w:tc>
      </w:tr>
      <w:tr w:rsidR="001367EB" w:rsidRPr="006907C5" w:rsidTr="00D62037">
        <w:trPr>
          <w:trHeight w:val="735"/>
        </w:trPr>
        <w:tc>
          <w:tcPr>
            <w:tcW w:w="2112"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000 2 02 25243 05 0000 150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строительство и реконструкцию (модернизацию) объектов питьевого водоснабжения</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133 617,5</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49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000 2 02 29999 05 0000 150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субсидии бюджетам муниципальных районов, в том числе:</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414 178,5</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270 385,9</w:t>
            </w:r>
          </w:p>
        </w:tc>
      </w:tr>
      <w:tr w:rsidR="001367EB" w:rsidRPr="006907C5" w:rsidTr="00D62037">
        <w:trPr>
          <w:trHeight w:val="14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населения в сельские населенные пункты Москоской области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357,0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371,0</w:t>
            </w:r>
          </w:p>
        </w:tc>
      </w:tr>
      <w:tr w:rsidR="001367EB" w:rsidRPr="006907C5" w:rsidTr="00D62037">
        <w:trPr>
          <w:trHeight w:val="14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приобретение оборудования и музыкальных инструментов для комплектования построенных музыкальных организаций дополнительного образования Московской области, осуществляющих деятельность в сфере культуры</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20 685,0</w:t>
            </w:r>
          </w:p>
        </w:tc>
      </w:tr>
      <w:tr w:rsidR="001367EB" w:rsidRPr="006907C5" w:rsidTr="00D62037">
        <w:trPr>
          <w:trHeight w:val="1107"/>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Субсидии бюджетам муниципальных районов на обеспечение подвоза учащихся к месту обучения в муниципальные общеобразовательные учреждения, расположенные в сельской местности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5 975,0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6 214,0</w:t>
            </w:r>
          </w:p>
        </w:tc>
      </w:tr>
      <w:tr w:rsidR="001367EB" w:rsidRPr="006907C5" w:rsidTr="00D62037">
        <w:trPr>
          <w:trHeight w:val="7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мероприятия по проведению капитального ремонта в муниципальных общеобразовательных организациях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37 735,0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7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Субсидии </w:t>
            </w:r>
            <w:r>
              <w:rPr>
                <w:rFonts w:ascii="Arial" w:eastAsia="Times New Roman" w:hAnsi="Arial" w:cs="Arial"/>
                <w:bCs/>
                <w:sz w:val="24"/>
                <w:szCs w:val="24"/>
              </w:rPr>
              <w:t xml:space="preserve">бюджетам муниципальных районов </w:t>
            </w:r>
            <w:r w:rsidRPr="006907C5">
              <w:rPr>
                <w:rFonts w:ascii="Arial" w:eastAsia="Times New Roman" w:hAnsi="Arial" w:cs="Arial"/>
                <w:bCs/>
                <w:sz w:val="24"/>
                <w:szCs w:val="24"/>
              </w:rPr>
              <w:t>на мероприятия по проведению капитального ремонта в муниципальных дошкольных образовательных организациях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21 800,0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105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Субсидии бюджетам муниципальных районов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55 502,0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44 167,0</w:t>
            </w:r>
          </w:p>
        </w:tc>
      </w:tr>
      <w:tr w:rsidR="001367EB" w:rsidRPr="006907C5" w:rsidTr="00D62037">
        <w:trPr>
          <w:trHeight w:val="105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строительство и реконструкцию объектов инженерной инфраструктуры для заводов по термическомму обезвреживанию отходов на территории муниципальных образований</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9 538,0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30 068,9</w:t>
            </w:r>
          </w:p>
        </w:tc>
      </w:tr>
      <w:tr w:rsidR="001367EB" w:rsidRPr="006907C5" w:rsidTr="00D62037">
        <w:trPr>
          <w:trHeight w:val="7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строительство и реконструкцию объектов очистки сточных вод</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16 140,0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167 200,0</w:t>
            </w:r>
          </w:p>
        </w:tc>
      </w:tr>
      <w:tr w:rsidR="001367EB" w:rsidRPr="006907C5" w:rsidTr="00D62037">
        <w:trPr>
          <w:trHeight w:val="10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Субсидия бюджетам муниципальных районов на реализацию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254 626,5</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10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1 680,0</w:t>
            </w:r>
          </w:p>
        </w:tc>
      </w:tr>
      <w:tr w:rsidR="001367EB" w:rsidRPr="006907C5" w:rsidTr="00D62037">
        <w:trPr>
          <w:trHeight w:val="7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Субсидии бюджетам муниципальных районов на строительство и реконструкцию (модернизацию) объектов водоснабжения</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9 715,0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10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Субсидии бюджетам муниципальных районов на предоставление доступа к электронным цифровым сервисам цифровой инфраструктуры в сфере жилищно-коммунального хозяйства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2 790,0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78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000 2 02 30000 00 0000 150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бюджетной системы Российской Федерации, в том числе:</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2 202 093,0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2 216 477,0</w:t>
            </w:r>
          </w:p>
        </w:tc>
      </w:tr>
      <w:tr w:rsidR="001367EB" w:rsidRPr="006907C5" w:rsidTr="00D62037">
        <w:trPr>
          <w:trHeight w:val="75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000 2 02 30022 05 0000 150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91 595,0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95 241,0</w:t>
            </w:r>
          </w:p>
        </w:tc>
      </w:tr>
      <w:tr w:rsidR="001367EB" w:rsidRPr="006907C5" w:rsidTr="00D62037">
        <w:trPr>
          <w:trHeight w:val="7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000 2 02 30024 05 0000 150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выполнение передаваемых полномочий субъектов Российской Федерации, в том числе:</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94 810,0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94 806,0</w:t>
            </w:r>
          </w:p>
        </w:tc>
      </w:tr>
      <w:tr w:rsidR="001367EB" w:rsidRPr="006907C5" w:rsidTr="00D62037">
        <w:trPr>
          <w:trHeight w:val="17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Московской области на обеспечение переданных муниципальным районам государственных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5 305,0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5 301,0</w:t>
            </w:r>
          </w:p>
        </w:tc>
      </w:tr>
      <w:tr w:rsidR="001367EB" w:rsidRPr="006907C5" w:rsidTr="00D62037">
        <w:trPr>
          <w:trHeight w:val="135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Московской области на 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6 025,0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6 025,0</w:t>
            </w:r>
          </w:p>
        </w:tc>
      </w:tr>
      <w:tr w:rsidR="001367EB" w:rsidRPr="006907C5" w:rsidTr="00D62037">
        <w:trPr>
          <w:trHeight w:val="247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учреждениях в Московской области и в негосударственных общеобразовательных учреждениях в Московской области, прошедших государственную аккредитацию, в соответствии   с Законом Московской области №24/2005-ОЗ  "О частичной компенсации стоимости питания отдельным категориям обучающихся в образовательных учреждениях"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77 267,0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77 267,0</w:t>
            </w:r>
          </w:p>
        </w:tc>
      </w:tr>
      <w:tr w:rsidR="001367EB" w:rsidRPr="006907C5" w:rsidTr="00D62037">
        <w:trPr>
          <w:trHeight w:val="124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образовательных организаций Московской области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827,0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827,0</w:t>
            </w:r>
          </w:p>
        </w:tc>
      </w:tr>
      <w:tr w:rsidR="001367EB" w:rsidRPr="006907C5" w:rsidTr="00D62037">
        <w:trPr>
          <w:trHeight w:val="1069"/>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Субвенция бюджетам муниципальных районов на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3 706,0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3 706,0</w:t>
            </w:r>
          </w:p>
        </w:tc>
      </w:tr>
      <w:tr w:rsidR="001367EB" w:rsidRPr="006907C5" w:rsidTr="00D62037">
        <w:trPr>
          <w:trHeight w:val="91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612,0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612,0</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Субвенция бюджетам муниципальных районов на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1 068,0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1 068,0</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000 2 02 35082 05 0000 150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14 879,0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25 507,0</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000 2 02 35120 05 0000 150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11,0</w:t>
            </w:r>
          </w:p>
        </w:tc>
      </w:tr>
      <w:tr w:rsidR="001367EB" w:rsidRPr="006907C5" w:rsidTr="00D62037">
        <w:trPr>
          <w:trHeight w:val="150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000 2 02 35176 05 0000 150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законам от 24 ноября 1995 года № 181-ФЗ "О социальной защите инвалидов в Российской Федерации"</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1 102,0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46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000 2 02 39999 05 0000 150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Прочие субвенции бюджетам муниципальных районов, в том числе:</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1 999 697,0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2 000 912,0</w:t>
            </w:r>
          </w:p>
        </w:tc>
      </w:tr>
      <w:tr w:rsidR="001367EB" w:rsidRPr="006907C5" w:rsidTr="00D62037">
        <w:trPr>
          <w:trHeight w:val="2258"/>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Субвенция бюджетам 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 начального общего, основного общего, среднего общего образования в муниципальных общеобразовательных организациях Московской области, обеспечение дополнительного образования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1 231 262,0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1 231 262,0</w:t>
            </w:r>
          </w:p>
        </w:tc>
      </w:tr>
      <w:tr w:rsidR="001367EB" w:rsidRPr="006907C5" w:rsidTr="00D62037">
        <w:trPr>
          <w:trHeight w:val="220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Субвенции бюджетам смуниципальных районов Московской области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676 183,0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676 183,0</w:t>
            </w:r>
          </w:p>
        </w:tc>
      </w:tr>
      <w:tr w:rsidR="001367EB" w:rsidRPr="006907C5" w:rsidTr="00D62037">
        <w:trPr>
          <w:trHeight w:val="103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Субвенции бюджетам муниципальных районов на обеспечение полноценным питанием беременных женщин, кормящих матерей, а также детей в возрасте до трех лет в Московской области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30 364,0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31 579,0</w:t>
            </w:r>
          </w:p>
        </w:tc>
      </w:tr>
      <w:tr w:rsidR="001367EB" w:rsidRPr="006907C5" w:rsidTr="00D62037">
        <w:trPr>
          <w:trHeight w:val="1482"/>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Субвенции бюджетам муниципальных районов на выплату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61 888,0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61 888,0</w:t>
            </w:r>
          </w:p>
        </w:tc>
      </w:tr>
      <w:tr w:rsidR="001367EB" w:rsidRPr="006907C5" w:rsidTr="00D62037">
        <w:trPr>
          <w:trHeight w:val="54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000 2 02 40000 00 0000 150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Иные межбюджетные трансферты, в том числе: </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31 687,5</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32 187,5</w:t>
            </w:r>
          </w:p>
        </w:tc>
      </w:tr>
      <w:tr w:rsidR="001367EB" w:rsidRPr="006907C5" w:rsidTr="00D62037">
        <w:trPr>
          <w:trHeight w:val="111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000 2 02 40014 05 0000 150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31 687,5</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32 187,5</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000 2 02 40014 05 0010 150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Межбюджетные трансферты, передаваемые бюджету муниципального района из бюджета городского</w:t>
            </w:r>
            <w:r>
              <w:rPr>
                <w:rFonts w:ascii="Arial" w:eastAsia="Times New Roman" w:hAnsi="Arial" w:cs="Arial"/>
                <w:bCs/>
                <w:sz w:val="24"/>
                <w:szCs w:val="24"/>
              </w:rPr>
              <w:t xml:space="preserve"> поселения Белоозерский н</w:t>
            </w:r>
            <w:r w:rsidRPr="006907C5">
              <w:rPr>
                <w:rFonts w:ascii="Arial" w:eastAsia="Times New Roman" w:hAnsi="Arial" w:cs="Arial"/>
                <w:bCs/>
                <w:sz w:val="24"/>
                <w:szCs w:val="24"/>
              </w:rPr>
              <w:t xml:space="preserve">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14 387,5</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14 887,5</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000 2 02 40014 05 0020 150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городского поселения им. Цюрупы 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15 387,1</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15 387,1</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000 2 02 40014 05 0030 150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городского поселения Хорлово 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1 912,9</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1 912,9</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000 2 02 40014 05 0040 150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сельского   поселения Ашитковское 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126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000 2 02 40014 05 0050 150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сельского   поселения Фединское 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1320"/>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000 2 02 40014 05 0060 150</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xml:space="preserve">Межбюджетные трансферты, передаваемые бюджету муниципального района из бюджета городского    поселения Воскресенск на осуществление части полномочий по решению вопросов местного значения в соответствии с заключенными соглашениями </w:t>
            </w:r>
          </w:p>
        </w:tc>
        <w:tc>
          <w:tcPr>
            <w:tcW w:w="1701"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c>
          <w:tcPr>
            <w:tcW w:w="1553" w:type="dxa"/>
            <w:noWrap/>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0,0</w:t>
            </w:r>
          </w:p>
        </w:tc>
      </w:tr>
      <w:tr w:rsidR="001367EB" w:rsidRPr="006907C5" w:rsidTr="00D62037">
        <w:trPr>
          <w:trHeight w:val="315"/>
        </w:trPr>
        <w:tc>
          <w:tcPr>
            <w:tcW w:w="2112"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 </w:t>
            </w:r>
          </w:p>
        </w:tc>
        <w:tc>
          <w:tcPr>
            <w:tcW w:w="4829"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ВСЕГО ДОХОДОВ</w:t>
            </w:r>
          </w:p>
        </w:tc>
        <w:tc>
          <w:tcPr>
            <w:tcW w:w="1701"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4 979 259,0</w:t>
            </w:r>
          </w:p>
        </w:tc>
        <w:tc>
          <w:tcPr>
            <w:tcW w:w="1553" w:type="dxa"/>
            <w:hideMark/>
          </w:tcPr>
          <w:p w:rsidR="001367EB" w:rsidRPr="006907C5" w:rsidRDefault="001367EB" w:rsidP="00D62037">
            <w:pPr>
              <w:autoSpaceDE w:val="0"/>
              <w:autoSpaceDN w:val="0"/>
              <w:adjustRightInd w:val="0"/>
              <w:spacing w:after="0" w:line="240" w:lineRule="auto"/>
              <w:jc w:val="both"/>
              <w:rPr>
                <w:rFonts w:ascii="Arial" w:eastAsia="Times New Roman" w:hAnsi="Arial" w:cs="Arial"/>
                <w:bCs/>
                <w:sz w:val="24"/>
                <w:szCs w:val="24"/>
              </w:rPr>
            </w:pPr>
            <w:r w:rsidRPr="006907C5">
              <w:rPr>
                <w:rFonts w:ascii="Arial" w:eastAsia="Times New Roman" w:hAnsi="Arial" w:cs="Arial"/>
                <w:bCs/>
                <w:sz w:val="24"/>
                <w:szCs w:val="24"/>
              </w:rPr>
              <w:t>4 771 136,1</w:t>
            </w:r>
          </w:p>
        </w:tc>
      </w:tr>
    </w:tbl>
    <w:p w:rsidR="00B54BF2" w:rsidRDefault="00B54BF2" w:rsidP="00D3223C">
      <w:pPr>
        <w:autoSpaceDE w:val="0"/>
        <w:autoSpaceDN w:val="0"/>
        <w:adjustRightInd w:val="0"/>
        <w:spacing w:after="0" w:line="240" w:lineRule="auto"/>
        <w:jc w:val="right"/>
        <w:rPr>
          <w:rFonts w:ascii="Arial" w:eastAsia="Times New Roman" w:hAnsi="Arial" w:cs="Arial"/>
          <w:sz w:val="24"/>
          <w:szCs w:val="24"/>
          <w:lang w:val="x-none" w:eastAsia="x-none"/>
        </w:rPr>
      </w:pPr>
    </w:p>
    <w:p w:rsidR="00B54BF2" w:rsidRDefault="00B54BF2" w:rsidP="00D3223C">
      <w:pPr>
        <w:autoSpaceDE w:val="0"/>
        <w:autoSpaceDN w:val="0"/>
        <w:adjustRightInd w:val="0"/>
        <w:spacing w:after="0" w:line="240" w:lineRule="auto"/>
        <w:jc w:val="right"/>
        <w:rPr>
          <w:rFonts w:ascii="Arial" w:eastAsia="Times New Roman" w:hAnsi="Arial" w:cs="Arial"/>
          <w:sz w:val="24"/>
          <w:szCs w:val="24"/>
          <w:lang w:val="x-none" w:eastAsia="x-none"/>
        </w:rPr>
      </w:pPr>
    </w:p>
    <w:p w:rsidR="00697780" w:rsidRP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697780">
        <w:rPr>
          <w:rFonts w:ascii="Arial" w:eastAsia="Times New Roman" w:hAnsi="Arial" w:cs="Arial"/>
          <w:sz w:val="24"/>
          <w:szCs w:val="24"/>
          <w:lang w:val="x-none" w:eastAsia="x-none"/>
        </w:rPr>
        <w:t xml:space="preserve">                                                                          </w:t>
      </w:r>
      <w:r>
        <w:rPr>
          <w:rFonts w:ascii="Arial" w:eastAsia="Calibri" w:hAnsi="Arial" w:cs="Arial"/>
          <w:b/>
          <w:sz w:val="24"/>
          <w:szCs w:val="24"/>
          <w:lang w:eastAsia="en-US"/>
        </w:rPr>
        <w:t xml:space="preserve">                                                </w:t>
      </w:r>
      <w:r w:rsidRPr="000C06DF">
        <w:rPr>
          <w:rFonts w:ascii="Arial" w:eastAsia="Calibri" w:hAnsi="Arial" w:cs="Arial"/>
          <w:sz w:val="24"/>
          <w:szCs w:val="24"/>
          <w:lang w:eastAsia="en-US"/>
        </w:rPr>
        <w:t>Приложение 3</w:t>
      </w:r>
    </w:p>
    <w:p w:rsidR="00697780" w:rsidRP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к решению Совета депутатов                                                                            Воскресенского муниципального района</w:t>
      </w:r>
    </w:p>
    <w:p w:rsidR="000C06DF" w:rsidRDefault="00697780" w:rsidP="003F7055">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 xml:space="preserve"> "О бюджете Воскресенского муниципального района на 2019 год                                                 </w:t>
      </w:r>
      <w:r w:rsid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и на плановый период 2020 и 2021 годов"</w:t>
      </w:r>
    </w:p>
    <w:p w:rsidR="00697780" w:rsidRDefault="00697780" w:rsidP="003F7055">
      <w:pPr>
        <w:autoSpaceDE w:val="0"/>
        <w:autoSpaceDN w:val="0"/>
        <w:adjustRightInd w:val="0"/>
        <w:spacing w:after="0" w:line="240" w:lineRule="auto"/>
        <w:jc w:val="right"/>
        <w:rPr>
          <w:rFonts w:ascii="Arial" w:eastAsia="Calibri" w:hAnsi="Arial" w:cs="Arial"/>
          <w:b/>
          <w:sz w:val="24"/>
          <w:szCs w:val="24"/>
          <w:lang w:eastAsia="en-US"/>
        </w:rPr>
      </w:pPr>
      <w:r w:rsidRPr="000C06DF">
        <w:rPr>
          <w:rFonts w:ascii="Arial" w:eastAsia="Calibri" w:hAnsi="Arial" w:cs="Arial"/>
          <w:sz w:val="24"/>
          <w:szCs w:val="24"/>
          <w:lang w:eastAsia="en-US"/>
        </w:rPr>
        <w:t xml:space="preserve">     </w:t>
      </w:r>
      <w:r w:rsidR="00CE5782" w:rsidRPr="000C06DF">
        <w:rPr>
          <w:rFonts w:ascii="Arial" w:eastAsia="Calibri" w:hAnsi="Arial" w:cs="Arial"/>
          <w:sz w:val="24"/>
          <w:szCs w:val="24"/>
          <w:lang w:eastAsia="en-US"/>
        </w:rPr>
        <w:t xml:space="preserve">       </w:t>
      </w:r>
      <w:r w:rsidRPr="000C06DF">
        <w:rPr>
          <w:rFonts w:ascii="Arial" w:eastAsia="Calibri" w:hAnsi="Arial" w:cs="Arial"/>
          <w:sz w:val="24"/>
          <w:szCs w:val="24"/>
          <w:lang w:eastAsia="en-US"/>
        </w:rPr>
        <w:t>от 07.12.2018 № 754/81</w:t>
      </w:r>
    </w:p>
    <w:p w:rsidR="00CE5782" w:rsidRDefault="00CE5782" w:rsidP="00697780">
      <w:pPr>
        <w:autoSpaceDE w:val="0"/>
        <w:autoSpaceDN w:val="0"/>
        <w:adjustRightInd w:val="0"/>
        <w:spacing w:after="0" w:line="240" w:lineRule="auto"/>
        <w:jc w:val="right"/>
        <w:rPr>
          <w:rFonts w:ascii="Arial" w:eastAsia="Calibri" w:hAnsi="Arial" w:cs="Arial"/>
          <w:b/>
          <w:sz w:val="24"/>
          <w:szCs w:val="24"/>
          <w:lang w:eastAsia="en-US"/>
        </w:rPr>
      </w:pP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Перечень</w:t>
      </w:r>
    </w:p>
    <w:p w:rsidR="00CE5782" w:rsidRP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главных администраторов доходов бюджета</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r w:rsidRPr="00CE5782">
        <w:rPr>
          <w:rFonts w:ascii="Arial" w:eastAsia="Calibri" w:hAnsi="Arial" w:cs="Arial"/>
          <w:b/>
          <w:sz w:val="24"/>
          <w:szCs w:val="24"/>
          <w:lang w:eastAsia="en-US"/>
        </w:rPr>
        <w:t>Воскресенского муниципального района Московской области</w:t>
      </w:r>
    </w:p>
    <w:p w:rsidR="00CE5782" w:rsidRDefault="00CE5782" w:rsidP="00CE5782">
      <w:pPr>
        <w:autoSpaceDE w:val="0"/>
        <w:autoSpaceDN w:val="0"/>
        <w:adjustRightInd w:val="0"/>
        <w:spacing w:after="0" w:line="240" w:lineRule="auto"/>
        <w:jc w:val="center"/>
        <w:rPr>
          <w:rFonts w:ascii="Arial" w:eastAsia="Calibri" w:hAnsi="Arial" w:cs="Arial"/>
          <w:b/>
          <w:sz w:val="24"/>
          <w:szCs w:val="24"/>
          <w:lang w:eastAsia="en-US"/>
        </w:rPr>
      </w:pPr>
    </w:p>
    <w:tbl>
      <w:tblPr>
        <w:tblStyle w:val="ad"/>
        <w:tblW w:w="10338" w:type="dxa"/>
        <w:tblLayout w:type="fixed"/>
        <w:tblLook w:val="04A0" w:firstRow="1" w:lastRow="0" w:firstColumn="1" w:lastColumn="0" w:noHBand="0" w:noVBand="1"/>
      </w:tblPr>
      <w:tblGrid>
        <w:gridCol w:w="846"/>
        <w:gridCol w:w="1144"/>
        <w:gridCol w:w="2116"/>
        <w:gridCol w:w="6232"/>
      </w:tblGrid>
      <w:tr w:rsidR="003F7055" w:rsidRPr="003F7055" w:rsidTr="00B8615F">
        <w:trPr>
          <w:trHeight w:val="930"/>
        </w:trPr>
        <w:tc>
          <w:tcPr>
            <w:tcW w:w="84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 п/п</w:t>
            </w:r>
          </w:p>
        </w:tc>
        <w:tc>
          <w:tcPr>
            <w:tcW w:w="1144"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Код администратора</w:t>
            </w:r>
          </w:p>
        </w:tc>
        <w:tc>
          <w:tcPr>
            <w:tcW w:w="211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Код классификации доходов</w:t>
            </w:r>
          </w:p>
        </w:tc>
        <w:tc>
          <w:tcPr>
            <w:tcW w:w="6232"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b/>
                <w:bCs/>
                <w:sz w:val="24"/>
                <w:szCs w:val="24"/>
                <w:lang w:eastAsia="en-US"/>
              </w:rPr>
            </w:pPr>
            <w:r w:rsidRPr="003F7055">
              <w:rPr>
                <w:rFonts w:ascii="Arial" w:eastAsia="Calibri" w:hAnsi="Arial" w:cs="Arial"/>
                <w:b/>
                <w:bCs/>
                <w:sz w:val="24"/>
                <w:szCs w:val="24"/>
                <w:lang w:eastAsia="en-US"/>
              </w:rPr>
              <w:t xml:space="preserve">Наименование видов отдельных доходных источников  </w:t>
            </w:r>
          </w:p>
        </w:tc>
      </w:tr>
      <w:tr w:rsidR="003F7055" w:rsidRPr="003F7055" w:rsidTr="00B8615F">
        <w:trPr>
          <w:trHeight w:val="315"/>
        </w:trPr>
        <w:tc>
          <w:tcPr>
            <w:tcW w:w="84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 </w:t>
            </w:r>
          </w:p>
        </w:tc>
        <w:tc>
          <w:tcPr>
            <w:tcW w:w="1144"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2</w:t>
            </w:r>
          </w:p>
        </w:tc>
        <w:tc>
          <w:tcPr>
            <w:tcW w:w="2116"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3</w:t>
            </w:r>
          </w:p>
        </w:tc>
        <w:tc>
          <w:tcPr>
            <w:tcW w:w="6232" w:type="dxa"/>
            <w:hideMark/>
          </w:tcPr>
          <w:p w:rsidR="003F7055" w:rsidRPr="003F7055" w:rsidRDefault="003F7055" w:rsidP="003F7055">
            <w:pPr>
              <w:autoSpaceDE w:val="0"/>
              <w:autoSpaceDN w:val="0"/>
              <w:adjustRightInd w:val="0"/>
              <w:spacing w:after="0" w:line="240" w:lineRule="auto"/>
              <w:jc w:val="center"/>
              <w:rPr>
                <w:rFonts w:ascii="Arial" w:eastAsia="Calibri" w:hAnsi="Arial" w:cs="Arial"/>
                <w:sz w:val="24"/>
                <w:szCs w:val="24"/>
                <w:lang w:eastAsia="en-US"/>
              </w:rPr>
            </w:pPr>
            <w:r w:rsidRPr="003F7055">
              <w:rPr>
                <w:rFonts w:ascii="Arial" w:eastAsia="Calibri" w:hAnsi="Arial" w:cs="Arial"/>
                <w:sz w:val="24"/>
                <w:szCs w:val="24"/>
                <w:lang w:eastAsia="en-US"/>
              </w:rPr>
              <w:t>4</w:t>
            </w:r>
          </w:p>
        </w:tc>
      </w:tr>
      <w:tr w:rsidR="003F7055" w:rsidRPr="003F7055" w:rsidTr="00B8615F">
        <w:trPr>
          <w:trHeight w:val="60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8348" w:type="dxa"/>
            <w:gridSpan w:val="2"/>
            <w:noWrap/>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Pr>
                <w:rFonts w:ascii="Arial" w:eastAsia="Calibri" w:hAnsi="Arial" w:cs="Arial"/>
                <w:b/>
                <w:bCs/>
                <w:sz w:val="24"/>
                <w:szCs w:val="24"/>
                <w:lang w:eastAsia="en-US"/>
              </w:rPr>
              <w:t>Муниципальное учреждение «</w:t>
            </w:r>
            <w:r w:rsidRPr="003F7055">
              <w:rPr>
                <w:rFonts w:ascii="Arial" w:eastAsia="Calibri" w:hAnsi="Arial" w:cs="Arial"/>
                <w:b/>
                <w:bCs/>
                <w:sz w:val="24"/>
                <w:szCs w:val="24"/>
                <w:lang w:eastAsia="en-US"/>
              </w:rPr>
              <w:t>Управление образования администрации Воскресенского муниципального района Московской области»</w:t>
            </w:r>
          </w:p>
        </w:tc>
      </w:tr>
      <w:tr w:rsidR="003F7055" w:rsidRPr="003F7055" w:rsidTr="00B8615F">
        <w:trPr>
          <w:trHeight w:val="7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7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559"/>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16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8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2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1 16 23051 05 0000 140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9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1 16 23052 05 0000 140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7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1 16 90050 05 0000 140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1 17 01050 05 0000 180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503"/>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1 17 05050 05 0000 180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76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9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2 02 25097 05 0000 150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F7055" w:rsidRPr="003F7055" w:rsidTr="00B8615F">
        <w:trPr>
          <w:trHeight w:val="6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2 02 25028 05 0000 150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2 02 25169 05 0000 150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2 02 25187 05 0000 150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образования для детей с ограниченными возможностями здоровья</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3F7055" w:rsidRPr="003F7055" w:rsidTr="00B8615F">
        <w:trPr>
          <w:trHeight w:val="9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2 02 30021 05 0000 150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ежемесячное денежное вознаграждение за классное руководство</w:t>
            </w:r>
          </w:p>
        </w:tc>
      </w:tr>
      <w:tr w:rsidR="003F7055" w:rsidRPr="003F7055" w:rsidTr="00B8615F">
        <w:trPr>
          <w:trHeight w:val="6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5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108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2 04 05020 05 0000 150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2 04 05099 05 0000 150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2 07 05020 05 0000 150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2 07 05030 05 0000 150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99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139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2B3A51" w:rsidRDefault="00AC6AC9" w:rsidP="002B3A51">
            <w:pPr>
              <w:autoSpaceDE w:val="0"/>
              <w:autoSpaceDN w:val="0"/>
              <w:adjustRightInd w:val="0"/>
              <w:spacing w:after="0" w:line="240" w:lineRule="auto"/>
              <w:jc w:val="both"/>
              <w:rPr>
                <w:rFonts w:ascii="Arial" w:eastAsia="Calibri" w:hAnsi="Arial" w:cs="Arial"/>
                <w:sz w:val="24"/>
                <w:szCs w:val="24"/>
                <w:lang w:eastAsia="en-US"/>
              </w:rPr>
            </w:pPr>
            <w:hyperlink r:id="rId7" w:history="1">
              <w:r w:rsidR="003F7055" w:rsidRPr="002B3A51">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2 19 25097 05 0000 150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2 19 25498 05 0000 150</w:t>
            </w:r>
          </w:p>
        </w:tc>
        <w:tc>
          <w:tcPr>
            <w:tcW w:w="6232" w:type="dxa"/>
            <w:hideMark/>
          </w:tcPr>
          <w:p w:rsidR="003F7055" w:rsidRPr="002B3A51" w:rsidRDefault="00AC6AC9" w:rsidP="002B3A51">
            <w:pPr>
              <w:autoSpaceDE w:val="0"/>
              <w:autoSpaceDN w:val="0"/>
              <w:adjustRightInd w:val="0"/>
              <w:spacing w:after="0" w:line="240" w:lineRule="auto"/>
              <w:jc w:val="both"/>
              <w:rPr>
                <w:rFonts w:ascii="Arial" w:eastAsia="Calibri" w:hAnsi="Arial" w:cs="Arial"/>
                <w:sz w:val="24"/>
                <w:szCs w:val="24"/>
                <w:lang w:eastAsia="en-US"/>
              </w:rPr>
            </w:pPr>
            <w:hyperlink r:id="rId8" w:history="1">
              <w:r w:rsidR="003F7055" w:rsidRPr="002B3A51">
                <w:rPr>
                  <w:rStyle w:val="ae"/>
                  <w:rFonts w:ascii="Arial" w:eastAsia="Calibri" w:hAnsi="Arial" w:cs="Arial"/>
                  <w:color w:val="auto"/>
                  <w:sz w:val="24"/>
                  <w:szCs w:val="24"/>
                  <w:u w:val="none"/>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3F7055" w:rsidRPr="003F7055" w:rsidTr="00B8615F">
        <w:trPr>
          <w:trHeight w:val="189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2 19 45159 05 0000 150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1.46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902</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8348" w:type="dxa"/>
            <w:gridSpan w:val="2"/>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6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1 14 02052 05 0000 440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2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1 16 23051 05 0000 140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10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1 16 23052 05 0000 140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1 16 90050 05 0000 140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1 17 01050 05 0000 180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458"/>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1 17 05050 05 0000 180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7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2 02 25491 05 0000 150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новых мест дополнительного образования детей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поддержку отрасли культуры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2 02 25555 05 0000 150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31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2.19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0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2.29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2 02 45454 05 0000 150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Межбюджетные трансферты, передаваемые бюджетам муниципальных районов на создание модельных муниципальных библиотек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поддержку отрасли культуры</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2 19 25014 05 0000 150</w:t>
            </w:r>
          </w:p>
        </w:tc>
        <w:tc>
          <w:tcPr>
            <w:tcW w:w="6232" w:type="dxa"/>
            <w:hideMark/>
          </w:tcPr>
          <w:p w:rsidR="003F7055" w:rsidRPr="002B3A51" w:rsidRDefault="00AC6AC9" w:rsidP="002B3A51">
            <w:pPr>
              <w:autoSpaceDE w:val="0"/>
              <w:autoSpaceDN w:val="0"/>
              <w:adjustRightInd w:val="0"/>
              <w:spacing w:after="0" w:line="240" w:lineRule="auto"/>
              <w:jc w:val="both"/>
              <w:rPr>
                <w:rFonts w:ascii="Arial" w:eastAsia="Calibri" w:hAnsi="Arial" w:cs="Arial"/>
                <w:sz w:val="24"/>
                <w:szCs w:val="24"/>
                <w:lang w:eastAsia="en-US"/>
              </w:rPr>
            </w:pPr>
            <w:hyperlink r:id="rId9" w:history="1">
              <w:r w:rsidR="003F7055" w:rsidRPr="002B3A51">
                <w:rPr>
                  <w:rStyle w:val="ae"/>
                  <w:rFonts w:ascii="Arial" w:eastAsia="Calibri" w:hAnsi="Arial" w:cs="Arial"/>
                  <w:color w:val="auto"/>
                  <w:sz w:val="24"/>
                  <w:szCs w:val="24"/>
                  <w:u w:val="none"/>
                  <w:lang w:eastAsia="en-US"/>
                </w:rPr>
                <w:t>Возврат остатков субсидий на реализацию мероприятий федеральной целевой программы "Культура России (2012 - 2018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2B3A51" w:rsidRDefault="00AC6AC9" w:rsidP="002B3A51">
            <w:pPr>
              <w:autoSpaceDE w:val="0"/>
              <w:autoSpaceDN w:val="0"/>
              <w:adjustRightInd w:val="0"/>
              <w:spacing w:after="0" w:line="240" w:lineRule="auto"/>
              <w:jc w:val="both"/>
              <w:rPr>
                <w:rFonts w:ascii="Arial" w:eastAsia="Calibri" w:hAnsi="Arial" w:cs="Arial"/>
                <w:sz w:val="24"/>
                <w:szCs w:val="24"/>
                <w:lang w:eastAsia="en-US"/>
              </w:rPr>
            </w:pPr>
            <w:hyperlink r:id="rId10" w:history="1">
              <w:r w:rsidR="003F7055" w:rsidRPr="002B3A51">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2 19 25519 05 0000 150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отрасли культуры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2 19 45144 05 0000 150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2 19 45146 05 0000 150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муниципальных районов</w:t>
            </w:r>
          </w:p>
        </w:tc>
      </w:tr>
      <w:tr w:rsidR="003F7055" w:rsidRPr="003F7055" w:rsidTr="00B8615F">
        <w:trPr>
          <w:trHeight w:val="9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2 19 45147 05 0000 150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2 19 45148 05 0000 150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2.49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2.50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903</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732"/>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8348" w:type="dxa"/>
            <w:gridSpan w:val="2"/>
            <w:hideMark/>
          </w:tcPr>
          <w:p w:rsidR="003F7055" w:rsidRPr="002B3A51"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1 08 07150 01 1000 110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3F7055" w:rsidRPr="003F7055" w:rsidTr="00B8615F">
        <w:trPr>
          <w:trHeight w:val="162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1 08 07174 01 1000 110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1 11 02033 05 0000 120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размещения временно свободных средств бюджетов муниципальных районов    </w:t>
            </w:r>
          </w:p>
        </w:tc>
      </w:tr>
      <w:tr w:rsidR="003F7055" w:rsidRPr="003F7055" w:rsidTr="00B8615F">
        <w:trPr>
          <w:trHeight w:val="64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1 11 03050 05 0000 120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Проценты,</w:t>
            </w:r>
            <w:r w:rsidR="002B3A51">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полученные от предоставления бюджетных кредитов внутри страны за счет средств бюджетов муниципальных районов                                </w:t>
            </w:r>
          </w:p>
        </w:tc>
      </w:tr>
      <w:tr w:rsidR="003F7055" w:rsidRPr="003F7055" w:rsidTr="00B8615F">
        <w:trPr>
          <w:trHeight w:val="193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1 11 05013 05 0000 120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&lt;*&gt;</w:t>
            </w:r>
          </w:p>
        </w:tc>
      </w:tr>
      <w:tr w:rsidR="003F7055" w:rsidRPr="003F7055" w:rsidTr="00B8615F">
        <w:trPr>
          <w:trHeight w:val="157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1 11 05013 13 0000 120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&lt;*&gt;</w:t>
            </w:r>
          </w:p>
        </w:tc>
      </w:tr>
      <w:tr w:rsidR="003F7055" w:rsidRPr="003F7055" w:rsidTr="00B8615F">
        <w:trPr>
          <w:trHeight w:val="130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1 11 05025 05 0000 120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1 11 05027 05 0000 120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 </w:t>
            </w:r>
          </w:p>
        </w:tc>
      </w:tr>
      <w:tr w:rsidR="003F7055" w:rsidRPr="003F7055" w:rsidTr="00B8615F">
        <w:trPr>
          <w:trHeight w:val="126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1 11 05035 05 0000 120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F7055" w:rsidRPr="003F7055" w:rsidTr="00B8615F">
        <w:trPr>
          <w:trHeight w:val="630"/>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1 11 05075 05 0000 120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сдачи в аренду имущества, составляющего казну муниципальных районов (за исключением земельных участков)  </w:t>
            </w:r>
          </w:p>
        </w:tc>
      </w:tr>
      <w:tr w:rsidR="003F7055" w:rsidRPr="003F7055" w:rsidTr="00B8615F">
        <w:trPr>
          <w:trHeight w:val="139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1 11 05093 05 0000 120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муниципальных районов</w:t>
            </w:r>
          </w:p>
        </w:tc>
      </w:tr>
      <w:tr w:rsidR="003F7055" w:rsidRPr="003F7055" w:rsidTr="00B8615F">
        <w:trPr>
          <w:trHeight w:val="2085"/>
        </w:trPr>
        <w:tc>
          <w:tcPr>
            <w:tcW w:w="846"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w:t>
            </w:r>
          </w:p>
        </w:tc>
        <w:tc>
          <w:tcPr>
            <w:tcW w:w="1144"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1 11 05313 13 0000 120</w:t>
            </w:r>
          </w:p>
        </w:tc>
        <w:tc>
          <w:tcPr>
            <w:tcW w:w="6232" w:type="dxa"/>
            <w:hideMark/>
          </w:tcPr>
          <w:p w:rsidR="003F7055" w:rsidRPr="003F7055" w:rsidRDefault="003F7055" w:rsidP="002B3A51">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3F7055" w:rsidRPr="003F7055" w:rsidTr="00B8615F">
        <w:trPr>
          <w:trHeight w:val="19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1 11 05314 13 0000 120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1 11 07015 05 0000 120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1 11 08050 05 0000 120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1 11 09035 05 0000 120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эксплуатации и использования имущества автомобильных дорог, находящихся в собственности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1 11 09045 05 0000 120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1 13 01075 05 0000 130</w:t>
            </w:r>
          </w:p>
        </w:tc>
        <w:tc>
          <w:tcPr>
            <w:tcW w:w="6232" w:type="dxa"/>
            <w:hideMark/>
          </w:tcPr>
          <w:p w:rsidR="003F7055" w:rsidRPr="003F7055" w:rsidRDefault="00B8615F" w:rsidP="00B8615F">
            <w:pPr>
              <w:autoSpaceDE w:val="0"/>
              <w:autoSpaceDN w:val="0"/>
              <w:adjustRightInd w:val="0"/>
              <w:spacing w:after="0" w:line="240" w:lineRule="auto"/>
              <w:jc w:val="both"/>
              <w:rPr>
                <w:rFonts w:ascii="Arial" w:eastAsia="Calibri" w:hAnsi="Arial" w:cs="Arial"/>
                <w:sz w:val="24"/>
                <w:szCs w:val="24"/>
                <w:lang w:eastAsia="en-US"/>
              </w:rPr>
            </w:pPr>
            <w:r>
              <w:rPr>
                <w:rFonts w:ascii="Arial" w:eastAsia="Calibri" w:hAnsi="Arial" w:cs="Arial"/>
                <w:sz w:val="24"/>
                <w:szCs w:val="24"/>
                <w:lang w:eastAsia="en-US"/>
              </w:rPr>
              <w:t>Доходы от оказания</w:t>
            </w:r>
            <w:r w:rsidR="003F7055" w:rsidRPr="003F7055">
              <w:rPr>
                <w:rFonts w:ascii="Arial" w:eastAsia="Calibri" w:hAnsi="Arial" w:cs="Arial"/>
                <w:sz w:val="24"/>
                <w:szCs w:val="24"/>
                <w:lang w:eastAsia="en-US"/>
              </w:rPr>
              <w:t xml:space="preserve"> информационных услуг органами местного самоуправления муниципальных районов, казенными учреждениями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1 13 01540 05 0000 130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1 14 01050 05 0000 410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продажи квартир, находящихся в собственности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16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1 14 02053 05 0000 410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163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1 14 02053 05 0000 440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3F7055" w:rsidRPr="003F7055" w:rsidTr="00B8615F">
        <w:trPr>
          <w:trHeight w:val="12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1 14 06013 05 0000 430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районов&lt;*&gt;</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3.29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1 14 06013 13 0000 430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&lt;*&gt;</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1 14 06025 05 0000 430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1 14 06045 05 0000 430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продажи земельных участков, находящихся в собственности муниципальных районов, находящихся в пользовании бюджетных и автономных учреждений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1 15 03050 05 0000 140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Сборы за выдачу лицензий органами местного самоуправления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1 16 18050 05 0000 140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1 16 23051 05 0000 140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1 16 23052 05 0000 140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9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1 16 32000 05 0000 140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F7055" w:rsidRPr="003F7055" w:rsidTr="00B8615F">
        <w:trPr>
          <w:trHeight w:val="128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1 16 33050 05 0000 140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1 16 37040 05 0000 140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зачисляемые в бюджеты муниципальных районов</w:t>
            </w:r>
          </w:p>
        </w:tc>
      </w:tr>
      <w:tr w:rsidR="003F7055" w:rsidRPr="003F7055" w:rsidTr="00B8615F">
        <w:trPr>
          <w:trHeight w:val="6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3.39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3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1 17 05050 05 0000 180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1 18 01510 05 0000 150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в бюджеты муниципальных районов по решениям о взыскании средств из иных бюджетов бюджетной системы Российской Федерации</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1 18 01520 05 0000 150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Перечисления из бюджетов муниципальных районов по решениям о взыскании средств, предоставленных из иных бюджетов бюджетной системы Российской Федерации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1 18 02500 05 0000 150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2 02 15001 05 0000 150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Дотации бюджетам муниципальных районов на выравнивание бюджетной обеспеченности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2 02 15002 05 0000 150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Дотации бюджетам муниципальных районов на поддержку мер по обеспечению сбалансированности бюджетов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2 02 19999 05 0000 150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дотации бюджетам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2 02 20041 05 0000 150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F7055" w:rsidRPr="003F7055" w:rsidTr="00B8615F">
        <w:trPr>
          <w:trHeight w:val="6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3.49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3F7055" w:rsidRPr="003F7055" w:rsidTr="00B8615F">
        <w:trPr>
          <w:trHeight w:val="13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2 02 20079 05 0000 150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2 02 20298 05 0000 150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поступивших от государственной корпорации-Фонда содействия реформированию жилищно-коммунального хозяйства</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2 02 20299 05 0000 150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3F7055" w:rsidRPr="003F7055" w:rsidTr="00B8615F">
        <w:trPr>
          <w:trHeight w:val="12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Фонда содействия реформированию жилищно-коммунального хозяйства</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2 02 20302 05 0000 150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2 02 20303 05 0000 150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3F7055" w:rsidRPr="003F7055" w:rsidTr="00B8615F">
        <w:trPr>
          <w:trHeight w:val="12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3F7055" w:rsidRPr="003F7055" w:rsidTr="00B8615F">
        <w:trPr>
          <w:trHeight w:val="10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2 02 25242 05 0000 150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3F7055" w:rsidRPr="003F7055" w:rsidTr="00B8615F">
        <w:trPr>
          <w:trHeight w:val="84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3.59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2 02 25243 05 0000 150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строительство и реконструкцию (модернизацию) объектов питьевого водоснабжения</w:t>
            </w:r>
          </w:p>
        </w:tc>
      </w:tr>
      <w:tr w:rsidR="003F7055" w:rsidRPr="003F7055" w:rsidTr="00B8615F">
        <w:trPr>
          <w:trHeight w:val="12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w:t>
            </w:r>
          </w:p>
        </w:tc>
      </w:tr>
      <w:tr w:rsidR="003F7055" w:rsidRPr="003F7055" w:rsidTr="00B8615F">
        <w:trPr>
          <w:trHeight w:val="7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2 02 25555 05 0000 150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программ формирования современной городской среды</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2 02 20216 05 0000 150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поддержку региональных проектов в сфере информационных технологий</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7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мероприятий по обеспечению жильем молодых семей</w:t>
            </w:r>
          </w:p>
        </w:tc>
      </w:tr>
      <w:tr w:rsidR="003F7055" w:rsidRPr="003F7055" w:rsidTr="00B8615F">
        <w:trPr>
          <w:trHeight w:val="6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2 02 25511 05 0000 150</w:t>
            </w:r>
          </w:p>
        </w:tc>
        <w:tc>
          <w:tcPr>
            <w:tcW w:w="6232" w:type="dxa"/>
            <w:hideMark/>
          </w:tcPr>
          <w:p w:rsidR="003F7055" w:rsidRPr="00B8615F" w:rsidRDefault="00AC6AC9" w:rsidP="00B8615F">
            <w:pPr>
              <w:autoSpaceDE w:val="0"/>
              <w:autoSpaceDN w:val="0"/>
              <w:adjustRightInd w:val="0"/>
              <w:spacing w:after="0" w:line="240" w:lineRule="auto"/>
              <w:jc w:val="both"/>
              <w:rPr>
                <w:rFonts w:ascii="Arial" w:eastAsia="Calibri" w:hAnsi="Arial" w:cs="Arial"/>
                <w:sz w:val="24"/>
                <w:szCs w:val="24"/>
                <w:lang w:eastAsia="en-US"/>
              </w:rPr>
            </w:pPr>
            <w:hyperlink r:id="rId11" w:history="1">
              <w:r w:rsidR="003F7055" w:rsidRPr="00B8615F">
                <w:rPr>
                  <w:rStyle w:val="ae"/>
                  <w:rFonts w:ascii="Arial" w:eastAsia="Calibri" w:hAnsi="Arial" w:cs="Arial"/>
                  <w:color w:val="auto"/>
                  <w:sz w:val="24"/>
                  <w:szCs w:val="24"/>
                  <w:u w:val="none"/>
                  <w:lang w:eastAsia="en-US"/>
                </w:rPr>
                <w:t>Субсидии бюджетам муниципальных районов на проведение комплексных кадастровых работ</w:t>
              </w:r>
              <w:r w:rsidR="003F7055" w:rsidRPr="00B8615F">
                <w:rPr>
                  <w:rStyle w:val="ae"/>
                  <w:rFonts w:ascii="Arial" w:eastAsia="Calibri" w:hAnsi="Arial" w:cs="Arial"/>
                  <w:sz w:val="24"/>
                  <w:szCs w:val="24"/>
                  <w:u w:val="none"/>
                  <w:lang w:eastAsia="en-US"/>
                </w:rPr>
                <w:t xml:space="preserve"> </w:t>
              </w:r>
            </w:hyperlink>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3.69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129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F7055" w:rsidRPr="003F7055" w:rsidTr="00B8615F">
        <w:trPr>
          <w:trHeight w:val="74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2 02 30022 05 0000 150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предоставление гражданам субсидий на оплату жилого помещения и коммунальных услуг</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2 02 35134 05 0000 150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3F7055" w:rsidRPr="003F7055" w:rsidTr="00B8615F">
        <w:trPr>
          <w:trHeight w:val="549"/>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2 02 35135 05 0000 150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2 02 35176 05 0000 150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2 02 35469 05 0000 150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проведение Всероссийской переписи населения 2020 года</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2 02 35082 05 0000 150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F7055" w:rsidRPr="003F7055" w:rsidTr="00B8615F">
        <w:trPr>
          <w:trHeight w:val="31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3.79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03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68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3F7055" w:rsidRPr="003F7055" w:rsidTr="00B8615F">
        <w:trPr>
          <w:trHeight w:val="68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3.89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2 02 45390 05 0000 150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финансовое обеспечение дорожной деятельности</w:t>
            </w:r>
          </w:p>
        </w:tc>
      </w:tr>
      <w:tr w:rsidR="003F7055" w:rsidRPr="003F7055" w:rsidTr="00B8615F">
        <w:trPr>
          <w:trHeight w:val="141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2 02 45424 05 0000 150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2 08 05000 05 0000 150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3.99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3F7055" w:rsidRPr="003F7055" w:rsidTr="00B8615F">
        <w:trPr>
          <w:trHeight w:val="972"/>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подпрограммы "Модернизация объектов коммунальной инфраструктуры" федеральной целевой программы "Жилище" на 2015 - 2020 годы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B8615F" w:rsidRDefault="00AC6AC9" w:rsidP="00B8615F">
            <w:pPr>
              <w:autoSpaceDE w:val="0"/>
              <w:autoSpaceDN w:val="0"/>
              <w:adjustRightInd w:val="0"/>
              <w:spacing w:after="0" w:line="240" w:lineRule="auto"/>
              <w:jc w:val="both"/>
              <w:rPr>
                <w:rFonts w:ascii="Arial" w:eastAsia="Calibri" w:hAnsi="Arial" w:cs="Arial"/>
                <w:sz w:val="24"/>
                <w:szCs w:val="24"/>
                <w:lang w:eastAsia="en-US"/>
              </w:rPr>
            </w:pPr>
            <w:hyperlink r:id="rId12" w:history="1">
              <w:r w:rsidR="003F7055" w:rsidRPr="00B8615F">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2 19 25064 05 0000 150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3F7055" w:rsidRPr="003F7055" w:rsidTr="00B8615F">
        <w:trPr>
          <w:trHeight w:val="13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2 19 25098 05 0000 150</w:t>
            </w:r>
          </w:p>
        </w:tc>
        <w:tc>
          <w:tcPr>
            <w:tcW w:w="6232" w:type="dxa"/>
            <w:hideMark/>
          </w:tcPr>
          <w:p w:rsidR="003F7055" w:rsidRPr="00B8615F" w:rsidRDefault="00AC6AC9" w:rsidP="00B8615F">
            <w:pPr>
              <w:autoSpaceDE w:val="0"/>
              <w:autoSpaceDN w:val="0"/>
              <w:adjustRightInd w:val="0"/>
              <w:spacing w:after="0" w:line="240" w:lineRule="auto"/>
              <w:jc w:val="both"/>
              <w:rPr>
                <w:rFonts w:ascii="Arial" w:eastAsia="Calibri" w:hAnsi="Arial" w:cs="Arial"/>
                <w:sz w:val="24"/>
                <w:szCs w:val="24"/>
                <w:lang w:eastAsia="en-US"/>
              </w:rPr>
            </w:pPr>
            <w:hyperlink r:id="rId13" w:history="1">
              <w:r w:rsidR="003F7055" w:rsidRPr="00B8615F">
                <w:rPr>
                  <w:rStyle w:val="ae"/>
                  <w:rFonts w:ascii="Arial" w:eastAsia="Calibri" w:hAnsi="Arial" w:cs="Arial"/>
                  <w:color w:val="auto"/>
                  <w:sz w:val="24"/>
                  <w:szCs w:val="24"/>
                  <w:u w:val="none"/>
                  <w:lang w:eastAsia="en-US"/>
                </w:rPr>
                <w:t>Возврат остатков субсидий на реализацию мероприятий федеральной целевой программы "Создание системы обеспечения вызова экстренных оперативных служб по единому номеру "112" в Российской Федерации на 2013 - 2017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3.109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2 19 25115 05 0000 150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подпрограммы "Автомобильные дороги" федеральной целевой программы "Развитие транспортной системы России (2010 - 2020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2 19 25477 05 0000 150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возмещение затрат по созданию инфраструктуры индустриальных парков или технопарков, за исключением технопарков в сфере высоких технологий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2 19 25487 05 0000 150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софинансирование расходов по возмещению части затрат на реализацию инвестиционных проектов по модернизации и развитию промышленных предприятий из бюджетов муниципальных районов</w:t>
            </w:r>
          </w:p>
        </w:tc>
      </w:tr>
      <w:tr w:rsidR="003F7055" w:rsidRPr="003F7055" w:rsidTr="00B8615F">
        <w:trPr>
          <w:trHeight w:val="9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муниципальных районов</w:t>
            </w:r>
          </w:p>
        </w:tc>
      </w:tr>
      <w:tr w:rsidR="003F7055" w:rsidRPr="003F7055" w:rsidTr="00B8615F">
        <w:trPr>
          <w:trHeight w:val="146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2 19 25511 05 0000 150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муниципальных районов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2 19 25555 05 0000 150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2 19 25566 05 0000 150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мероприятия в области обращения с отходами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2 19 35134 05 0000 150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 из бюджетов муниципальных районов</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2 19 35135 05 0000 150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субвенций на осуще</w:t>
            </w:r>
            <w:r w:rsidR="00B8615F">
              <w:rPr>
                <w:rFonts w:ascii="Arial" w:eastAsia="Calibri" w:hAnsi="Arial" w:cs="Arial"/>
                <w:sz w:val="24"/>
                <w:szCs w:val="24"/>
                <w:lang w:eastAsia="en-US"/>
              </w:rPr>
              <w:t>с</w:t>
            </w:r>
            <w:r w:rsidRPr="003F7055">
              <w:rPr>
                <w:rFonts w:ascii="Arial" w:eastAsia="Calibri" w:hAnsi="Arial" w:cs="Arial"/>
                <w:sz w:val="24"/>
                <w:szCs w:val="24"/>
                <w:lang w:eastAsia="en-US"/>
              </w:rPr>
              <w:t xml:space="preserve">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 из бюджетов муниципальных районов </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2 19 35176 05 0000 150</w:t>
            </w:r>
          </w:p>
        </w:tc>
        <w:tc>
          <w:tcPr>
            <w:tcW w:w="6232" w:type="dxa"/>
            <w:hideMark/>
          </w:tcPr>
          <w:p w:rsidR="003F7055" w:rsidRPr="00B8615F" w:rsidRDefault="00AC6AC9" w:rsidP="00B8615F">
            <w:pPr>
              <w:autoSpaceDE w:val="0"/>
              <w:autoSpaceDN w:val="0"/>
              <w:adjustRightInd w:val="0"/>
              <w:spacing w:after="0" w:line="240" w:lineRule="auto"/>
              <w:jc w:val="both"/>
              <w:rPr>
                <w:rFonts w:ascii="Arial" w:eastAsia="Calibri" w:hAnsi="Arial" w:cs="Arial"/>
                <w:sz w:val="24"/>
                <w:szCs w:val="24"/>
                <w:lang w:eastAsia="en-US"/>
              </w:rPr>
            </w:pPr>
            <w:hyperlink r:id="rId14" w:history="1">
              <w:r w:rsidR="003F7055" w:rsidRPr="00B8615F">
                <w:rPr>
                  <w:rStyle w:val="ae"/>
                  <w:rFonts w:ascii="Arial" w:eastAsia="Calibri" w:hAnsi="Arial" w:cs="Arial"/>
                  <w:color w:val="auto"/>
                  <w:sz w:val="24"/>
                  <w:szCs w:val="24"/>
                  <w:u w:val="none"/>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2 19 45144 05 0000 150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муниципальных районов</w:t>
            </w:r>
          </w:p>
        </w:tc>
      </w:tr>
      <w:tr w:rsidR="003F7055" w:rsidRPr="003F7055" w:rsidTr="00B8615F">
        <w:trPr>
          <w:trHeight w:val="189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2 19 45159 05 0000 150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220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2 19 45420 05 0000 150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на реализацию мероприятий региональных программ в сфере дорожного хозяйства, включая проекты, реализуемые с применением механизмов государственно-частного партнерства, и строительство, реконструкцию и ремонт уникальных искусственных дорожных сооружений по решениям Правительства Российской Федерации,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3.127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905</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8348" w:type="dxa"/>
            <w:gridSpan w:val="2"/>
            <w:hideMark/>
          </w:tcPr>
          <w:p w:rsidR="003F7055" w:rsidRPr="002B3A51"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1 13 01995 05 0000 130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доходы от оказания платных услуг (работ) получателями средств бюджетов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1 13 02065 05 0000 130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поступающие в порядке возмещения расходов, понесенных в связи с эксплуатацией имущества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1 14 02052 05 0000 410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1 14 02052 05 0000 440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реализации   имущества, находящегося в оперативном управлении учреждений,</w:t>
            </w:r>
            <w:r w:rsidR="00B8615F">
              <w:rPr>
                <w:rFonts w:ascii="Arial" w:eastAsia="Calibri" w:hAnsi="Arial" w:cs="Arial"/>
                <w:sz w:val="24"/>
                <w:szCs w:val="24"/>
                <w:lang w:eastAsia="en-US"/>
              </w:rPr>
              <w:t xml:space="preserve"> </w:t>
            </w:r>
            <w:r w:rsidRPr="003F7055">
              <w:rPr>
                <w:rFonts w:ascii="Arial" w:eastAsia="Calibri" w:hAnsi="Arial" w:cs="Arial"/>
                <w:sz w:val="24"/>
                <w:szCs w:val="24"/>
                <w:lang w:eastAsia="en-US"/>
              </w:rPr>
              <w:t xml:space="preserve">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1 16 23051 05 0000 140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1 16 23052 05 0000 140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45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1 17 05050 05 0000 180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неналоговые доходы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2 02 27112 05 0000 150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софинансирование капитальных вложений в объекты муниципальной собственности</w:t>
            </w:r>
          </w:p>
        </w:tc>
      </w:tr>
      <w:tr w:rsidR="003F7055" w:rsidRPr="003F7055" w:rsidTr="00B8615F">
        <w:trPr>
          <w:trHeight w:val="10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2 02 25081 05 0000 150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сборных команд Российской Федерации</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2 02 25027 05 0000 150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реализацию мероприятий государственной программы Российской Федерации "Доступная среда"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2 02 25228 05 0000 150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оснащение объектов спортивной инфраструктуры спортивно-технологическим оборудованием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2 02 25229 05 0000 150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tc>
      </w:tr>
      <w:tr w:rsidR="003F7055" w:rsidRPr="003F7055" w:rsidTr="00B8615F">
        <w:trPr>
          <w:trHeight w:val="157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2 02 27217 05 0000 150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Субсидии бюджетам муниципальных районов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2 02 25495 05 0000 150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Субсидии бюджетам муниципальных районов на реализацию федеральной целевой программы "Развитие физической культуры и спорта в Российской Федерации на 2016 - 2020 годы"</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45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4.19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2 02 29999 05 0000 150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субсидии бюджетам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2 02 30024 05 0000 150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Субвенции бюджетам муниципальных районов на выполнение передаваемых полномочий субъектов Российской Федерации</w:t>
            </w:r>
          </w:p>
        </w:tc>
      </w:tr>
      <w:tr w:rsidR="003F7055" w:rsidRPr="003F7055" w:rsidTr="00B8615F">
        <w:trPr>
          <w:trHeight w:val="31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2 02 39998 05 0000 150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Единая субвенция бюджетам муниципальных районов</w:t>
            </w:r>
          </w:p>
        </w:tc>
      </w:tr>
      <w:tr w:rsidR="003F7055" w:rsidRPr="003F7055" w:rsidTr="00B8615F">
        <w:trPr>
          <w:trHeight w:val="49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2 02 39999 05 0000 150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субвенции бюджетам муниципальных районов</w:t>
            </w:r>
          </w:p>
        </w:tc>
      </w:tr>
      <w:tr w:rsidR="003F7055" w:rsidRPr="003F7055" w:rsidTr="00B8615F">
        <w:trPr>
          <w:trHeight w:val="12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2 02 45097 05 0000 150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F7055" w:rsidRPr="003F7055" w:rsidTr="00B8615F">
        <w:trPr>
          <w:trHeight w:val="9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Поступления от денежных пожертвований, предоставляемых негосударственными организациями получателям средств бюджетов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2 04 05099 05 0000 150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безвозмездные поступления от негосударственных организаций в бюджеты муниципальных районов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муниципальных районов</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4.29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2 07 05030 05 0000 150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безвозмездные поступления в бюджеты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4.30</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бюджетными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4.32</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2 18 05020 05 0000 150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автономными учреждениями остатков субсидий прошлых лет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4.33</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2 18 05030 05 0000 150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Доходы бюджетов муниципальных районов от возврата иными организациями остатков субсидий прошлых лет </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4.34</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2 19 25027 05 0000 150</w:t>
            </w:r>
          </w:p>
        </w:tc>
        <w:tc>
          <w:tcPr>
            <w:tcW w:w="6232" w:type="dxa"/>
            <w:hideMark/>
          </w:tcPr>
          <w:p w:rsidR="003F7055" w:rsidRPr="00B8615F" w:rsidRDefault="00AC6AC9" w:rsidP="00B8615F">
            <w:pPr>
              <w:autoSpaceDE w:val="0"/>
              <w:autoSpaceDN w:val="0"/>
              <w:adjustRightInd w:val="0"/>
              <w:spacing w:after="0" w:line="240" w:lineRule="auto"/>
              <w:jc w:val="both"/>
              <w:rPr>
                <w:rFonts w:ascii="Arial" w:eastAsia="Calibri" w:hAnsi="Arial" w:cs="Arial"/>
                <w:sz w:val="24"/>
                <w:szCs w:val="24"/>
                <w:lang w:eastAsia="en-US"/>
              </w:rPr>
            </w:pPr>
            <w:hyperlink r:id="rId15" w:history="1">
              <w:r w:rsidR="003F7055" w:rsidRPr="00B8615F">
                <w:rPr>
                  <w:rStyle w:val="ae"/>
                  <w:rFonts w:ascii="Arial" w:eastAsia="Calibri" w:hAnsi="Arial" w:cs="Arial"/>
                  <w:color w:val="auto"/>
                  <w:sz w:val="24"/>
                  <w:szCs w:val="24"/>
                  <w:u w:val="none"/>
                  <w:lang w:eastAsia="en-US"/>
                </w:rPr>
                <w:t>Возврат остатков субсидий на мероприятия государственной программы Российской Федерации "Доступная среда" на 2011 - 2020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2 19 25081 05 0000 150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из бюджетов муниципальных районов</w:t>
            </w:r>
          </w:p>
        </w:tc>
      </w:tr>
      <w:tr w:rsidR="003F7055" w:rsidRPr="003F7055" w:rsidTr="00B8615F">
        <w:trPr>
          <w:trHeight w:val="102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2 19 25127 05 0000 150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муниципальных районов</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4.37</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2 19 25495 05 0000 150</w:t>
            </w:r>
          </w:p>
        </w:tc>
        <w:tc>
          <w:tcPr>
            <w:tcW w:w="6232" w:type="dxa"/>
            <w:hideMark/>
          </w:tcPr>
          <w:p w:rsidR="003F7055" w:rsidRPr="00B8615F" w:rsidRDefault="00AC6AC9" w:rsidP="00B8615F">
            <w:pPr>
              <w:autoSpaceDE w:val="0"/>
              <w:autoSpaceDN w:val="0"/>
              <w:adjustRightInd w:val="0"/>
              <w:spacing w:after="0" w:line="240" w:lineRule="auto"/>
              <w:jc w:val="both"/>
              <w:rPr>
                <w:rFonts w:ascii="Arial" w:eastAsia="Calibri" w:hAnsi="Arial" w:cs="Arial"/>
                <w:sz w:val="24"/>
                <w:szCs w:val="24"/>
                <w:lang w:eastAsia="en-US"/>
              </w:rPr>
            </w:pPr>
            <w:hyperlink r:id="rId16" w:history="1">
              <w:r w:rsidR="003F7055" w:rsidRPr="00B8615F">
                <w:rPr>
                  <w:rStyle w:val="ae"/>
                  <w:rFonts w:ascii="Arial" w:eastAsia="Calibri" w:hAnsi="Arial" w:cs="Arial"/>
                  <w:color w:val="auto"/>
                  <w:sz w:val="24"/>
                  <w:szCs w:val="24"/>
                  <w:u w:val="none"/>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муниципальных районов</w:t>
              </w:r>
            </w:hyperlink>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4.38</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2 19 45160 05 0000 150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4.39</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906</w:t>
            </w:r>
          </w:p>
        </w:tc>
        <w:tc>
          <w:tcPr>
            <w:tcW w:w="2116"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8348" w:type="dxa"/>
            <w:gridSpan w:val="2"/>
            <w:hideMark/>
          </w:tcPr>
          <w:p w:rsidR="003F7055" w:rsidRPr="002B3A51"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2B3A51">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1 13 02995 05 0000 130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доходы от компенсации затрат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5.2</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1 16 18050 05 0000 140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(штрафы) за нарушение бюджетного законодательства (в части бюджетов муниципальных районов)</w:t>
            </w:r>
          </w:p>
        </w:tc>
      </w:tr>
      <w:tr w:rsidR="003F7055" w:rsidRPr="003F7055" w:rsidTr="00B8615F">
        <w:trPr>
          <w:trHeight w:val="923"/>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5.3</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1 16 32000 05 0000 140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5.4</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1 16 90050 05 0000 140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Прочие поступления от денежных взысканий (штрафов) и иных сумм в возмещение ущерба, зачисляемые в бюджеты муниципальных районов        </w:t>
            </w:r>
          </w:p>
        </w:tc>
      </w:tr>
      <w:tr w:rsidR="003F7055" w:rsidRPr="003F7055" w:rsidTr="00B8615F">
        <w:trPr>
          <w:trHeight w:val="638"/>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5.5</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1 17 01050 05 0000 180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Невыясненные поступления, зачисляемые в бюджеты муниципальных районов               </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5.6</w:t>
            </w:r>
          </w:p>
        </w:tc>
        <w:tc>
          <w:tcPr>
            <w:tcW w:w="1144"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2 02 29998 05 0000 150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Субсидия бюджетам муниципальных районов на финансовое обеспечение отдельных полномочий</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5.7</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5.8</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2 02 40014 05 0010 150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5.9</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2 02 40014 05 0020 150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5.10</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2 02 40014 05 0030 150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5.11</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2 02 40014 05 0040 150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5.12</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2 02 40014 05 0050 150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126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5.13</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2 02 40014 05 0060 150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F7055" w:rsidRPr="003F7055" w:rsidTr="00B8615F">
        <w:trPr>
          <w:trHeight w:val="630"/>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5.14</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2 02 49999 05 0000 150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Прочие межбюджетные трансферты, передаваемые бюджетам муниципальных районов</w:t>
            </w:r>
          </w:p>
        </w:tc>
      </w:tr>
      <w:tr w:rsidR="003F7055" w:rsidRPr="003F7055" w:rsidTr="00B8615F">
        <w:trPr>
          <w:trHeight w:val="945"/>
        </w:trPr>
        <w:tc>
          <w:tcPr>
            <w:tcW w:w="84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5.15</w:t>
            </w:r>
          </w:p>
        </w:tc>
        <w:tc>
          <w:tcPr>
            <w:tcW w:w="1144" w:type="dxa"/>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2 18 60010 05 0000 150</w:t>
            </w:r>
          </w:p>
        </w:tc>
        <w:tc>
          <w:tcPr>
            <w:tcW w:w="6232" w:type="dxa"/>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F7055" w:rsidRPr="003F7055" w:rsidTr="00B8615F">
        <w:trPr>
          <w:trHeight w:val="945"/>
        </w:trPr>
        <w:tc>
          <w:tcPr>
            <w:tcW w:w="846" w:type="dxa"/>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5.16</w:t>
            </w:r>
          </w:p>
        </w:tc>
        <w:tc>
          <w:tcPr>
            <w:tcW w:w="1144"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b/>
                <w:bCs/>
                <w:sz w:val="24"/>
                <w:szCs w:val="24"/>
                <w:lang w:eastAsia="en-US"/>
              </w:rPr>
            </w:pPr>
            <w:r w:rsidRPr="003F7055">
              <w:rPr>
                <w:rFonts w:ascii="Arial" w:eastAsia="Calibri" w:hAnsi="Arial" w:cs="Arial"/>
                <w:b/>
                <w:bCs/>
                <w:sz w:val="24"/>
                <w:szCs w:val="24"/>
                <w:lang w:eastAsia="en-US"/>
              </w:rPr>
              <w:t>907</w:t>
            </w:r>
          </w:p>
        </w:tc>
        <w:tc>
          <w:tcPr>
            <w:tcW w:w="2116"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2 19 60010 05 0000 150</w:t>
            </w:r>
          </w:p>
        </w:tc>
        <w:tc>
          <w:tcPr>
            <w:tcW w:w="6232" w:type="dxa"/>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3F7055" w:rsidRPr="003F7055" w:rsidTr="00B8615F">
        <w:trPr>
          <w:trHeight w:val="1335"/>
        </w:trPr>
        <w:tc>
          <w:tcPr>
            <w:tcW w:w="846"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p>
        </w:tc>
        <w:tc>
          <w:tcPr>
            <w:tcW w:w="1144" w:type="dxa"/>
            <w:tcBorders>
              <w:bottom w:val="single" w:sz="4" w:space="0" w:color="auto"/>
            </w:tcBorders>
            <w:noWrap/>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&lt;*&gt; </w:t>
            </w:r>
          </w:p>
        </w:tc>
        <w:tc>
          <w:tcPr>
            <w:tcW w:w="8348" w:type="dxa"/>
            <w:gridSpan w:val="2"/>
            <w:tcBorders>
              <w:bottom w:val="single" w:sz="4" w:space="0" w:color="auto"/>
            </w:tcBorders>
            <w:hideMark/>
          </w:tcPr>
          <w:p w:rsidR="003F7055" w:rsidRPr="003F7055" w:rsidRDefault="003F7055" w:rsidP="00B8615F">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Администрирование поступлений от продажи права на заключение договоров аренды земельных участков, а так</w:t>
            </w:r>
            <w:r w:rsidR="00B8615F">
              <w:rPr>
                <w:rFonts w:ascii="Arial" w:eastAsia="Calibri" w:hAnsi="Arial" w:cs="Arial"/>
                <w:sz w:val="24"/>
                <w:szCs w:val="24"/>
                <w:lang w:eastAsia="en-US"/>
              </w:rPr>
              <w:t>же</w:t>
            </w:r>
            <w:r w:rsidRPr="003F7055">
              <w:rPr>
                <w:rFonts w:ascii="Arial" w:eastAsia="Calibri" w:hAnsi="Arial" w:cs="Arial"/>
                <w:sz w:val="24"/>
                <w:szCs w:val="24"/>
                <w:lang w:eastAsia="en-US"/>
              </w:rPr>
              <w:t xml:space="preserve"> поступлений по договорам аренды земельных участков, одной из сторон по которым является орган местного самоуправления Воскресенского муниципального района, осуществляется Администрацией Воскресенского муниципального района.</w:t>
            </w:r>
          </w:p>
        </w:tc>
      </w:tr>
      <w:tr w:rsidR="00B8615F" w:rsidRPr="003F7055" w:rsidTr="00B8615F">
        <w:trPr>
          <w:trHeight w:val="266"/>
        </w:trPr>
        <w:tc>
          <w:tcPr>
            <w:tcW w:w="10338" w:type="dxa"/>
            <w:gridSpan w:val="4"/>
            <w:tcBorders>
              <w:top w:val="single" w:sz="4" w:space="0" w:color="auto"/>
              <w:left w:val="nil"/>
              <w:bottom w:val="nil"/>
              <w:right w:val="nil"/>
            </w:tcBorders>
            <w:hideMark/>
          </w:tcPr>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Перечень</w:t>
            </w:r>
            <w:r w:rsidR="003B4359">
              <w:rPr>
                <w:rFonts w:ascii="Arial" w:eastAsia="Calibri" w:hAnsi="Arial" w:cs="Arial"/>
                <w:b/>
                <w:bCs/>
                <w:sz w:val="24"/>
                <w:szCs w:val="24"/>
                <w:lang w:eastAsia="en-US"/>
              </w:rPr>
              <w:t xml:space="preserve">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 xml:space="preserve">главных администраторов доходов бюджета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Воскресенского муниципального района Московской области -</w:t>
            </w:r>
          </w:p>
          <w:p w:rsidR="00B8615F" w:rsidRPr="00B8615F" w:rsidRDefault="00B8615F" w:rsidP="003F7055">
            <w:pPr>
              <w:autoSpaceDE w:val="0"/>
              <w:autoSpaceDN w:val="0"/>
              <w:adjustRightInd w:val="0"/>
              <w:spacing w:after="0" w:line="240" w:lineRule="auto"/>
              <w:jc w:val="center"/>
              <w:rPr>
                <w:rFonts w:ascii="Arial" w:eastAsia="Calibri" w:hAnsi="Arial" w:cs="Arial"/>
                <w:b/>
                <w:bCs/>
                <w:sz w:val="24"/>
                <w:szCs w:val="24"/>
                <w:lang w:eastAsia="en-US"/>
              </w:rPr>
            </w:pPr>
            <w:r w:rsidRPr="00B8615F">
              <w:rPr>
                <w:rFonts w:ascii="Arial" w:eastAsia="Calibri" w:hAnsi="Arial" w:cs="Arial"/>
                <w:b/>
                <w:bCs/>
                <w:sz w:val="24"/>
                <w:szCs w:val="24"/>
                <w:lang w:eastAsia="en-US"/>
              </w:rPr>
              <w:t>органов вышестоящих уровней государственной власти</w:t>
            </w: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p w:rsidR="00B8615F" w:rsidRPr="003F7055" w:rsidRDefault="00B8615F" w:rsidP="003F7055">
            <w:pPr>
              <w:autoSpaceDE w:val="0"/>
              <w:autoSpaceDN w:val="0"/>
              <w:adjustRightInd w:val="0"/>
              <w:spacing w:after="0" w:line="240" w:lineRule="auto"/>
              <w:jc w:val="center"/>
              <w:rPr>
                <w:rFonts w:ascii="Arial" w:eastAsia="Calibri" w:hAnsi="Arial" w:cs="Arial"/>
                <w:bCs/>
                <w:sz w:val="24"/>
                <w:szCs w:val="24"/>
                <w:lang w:eastAsia="en-US"/>
              </w:rPr>
            </w:pPr>
          </w:p>
        </w:tc>
      </w:tr>
      <w:tr w:rsidR="003F7055" w:rsidRPr="003F7055" w:rsidTr="00B8615F">
        <w:trPr>
          <w:trHeight w:val="990"/>
        </w:trPr>
        <w:tc>
          <w:tcPr>
            <w:tcW w:w="1990" w:type="dxa"/>
            <w:gridSpan w:val="2"/>
            <w:tcBorders>
              <w:top w:val="nil"/>
            </w:tcBorders>
            <w:hideMark/>
          </w:tcPr>
          <w:p w:rsidR="003F7055" w:rsidRPr="003B4359" w:rsidRDefault="003F7055" w:rsidP="003B4359">
            <w:pPr>
              <w:autoSpaceDE w:val="0"/>
              <w:autoSpaceDN w:val="0"/>
              <w:adjustRightInd w:val="0"/>
              <w:spacing w:after="0" w:line="240" w:lineRule="auto"/>
              <w:jc w:val="both"/>
              <w:rPr>
                <w:rFonts w:ascii="Arial" w:eastAsia="Calibri" w:hAnsi="Arial" w:cs="Arial"/>
                <w:b/>
                <w:bCs/>
                <w:sz w:val="24"/>
                <w:szCs w:val="24"/>
                <w:lang w:eastAsia="en-US"/>
              </w:rPr>
            </w:pPr>
            <w:r w:rsidRPr="003B4359">
              <w:rPr>
                <w:rFonts w:ascii="Arial" w:eastAsia="Calibri" w:hAnsi="Arial" w:cs="Arial"/>
                <w:b/>
                <w:bCs/>
                <w:sz w:val="24"/>
                <w:szCs w:val="24"/>
                <w:lang w:eastAsia="en-US"/>
              </w:rPr>
              <w:t>Код главного администратора доходов</w:t>
            </w:r>
          </w:p>
        </w:tc>
        <w:tc>
          <w:tcPr>
            <w:tcW w:w="8348" w:type="dxa"/>
            <w:gridSpan w:val="2"/>
            <w:tcBorders>
              <w:top w:val="nil"/>
            </w:tcBorders>
            <w:hideMark/>
          </w:tcPr>
          <w:p w:rsidR="003F7055" w:rsidRPr="003B4359" w:rsidRDefault="003F7055" w:rsidP="003B4359">
            <w:pPr>
              <w:autoSpaceDE w:val="0"/>
              <w:autoSpaceDN w:val="0"/>
              <w:adjustRightInd w:val="0"/>
              <w:spacing w:after="0" w:line="240" w:lineRule="auto"/>
              <w:jc w:val="both"/>
              <w:rPr>
                <w:rFonts w:ascii="Arial" w:eastAsia="Calibri" w:hAnsi="Arial" w:cs="Arial"/>
                <w:b/>
                <w:bCs/>
                <w:sz w:val="24"/>
                <w:szCs w:val="24"/>
                <w:lang w:eastAsia="en-US"/>
              </w:rPr>
            </w:pPr>
            <w:r w:rsidRPr="003B4359">
              <w:rPr>
                <w:rFonts w:ascii="Arial" w:eastAsia="Calibri" w:hAnsi="Arial" w:cs="Arial"/>
                <w:b/>
                <w:bCs/>
                <w:sz w:val="24"/>
                <w:szCs w:val="24"/>
                <w:lang w:eastAsia="en-US"/>
              </w:rPr>
              <w:t>Наименование главного администратора доходов</w:t>
            </w:r>
          </w:p>
        </w:tc>
      </w:tr>
      <w:tr w:rsidR="003F7055" w:rsidRPr="003F7055" w:rsidTr="00B8615F">
        <w:trPr>
          <w:trHeight w:val="480"/>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006</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Министерство сельского хозяйства и продовольствия Московской области </w:t>
            </w:r>
          </w:p>
        </w:tc>
      </w:tr>
      <w:tr w:rsidR="003F7055" w:rsidRPr="003F7055" w:rsidTr="00B8615F">
        <w:trPr>
          <w:trHeight w:val="345"/>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009</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Министерство экологии и природопользования Московской области </w:t>
            </w:r>
          </w:p>
        </w:tc>
      </w:tr>
      <w:tr w:rsidR="003F7055" w:rsidRPr="003F7055" w:rsidTr="003B4359">
        <w:trPr>
          <w:trHeight w:val="352"/>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048</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по надзору в сфере природопользования</w:t>
            </w:r>
          </w:p>
        </w:tc>
      </w:tr>
      <w:tr w:rsidR="003F7055" w:rsidRPr="003F7055" w:rsidTr="003B4359">
        <w:trPr>
          <w:trHeight w:val="414"/>
        </w:trPr>
        <w:tc>
          <w:tcPr>
            <w:tcW w:w="1990"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100</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Федеральное казначейство</w:t>
            </w:r>
          </w:p>
        </w:tc>
      </w:tr>
      <w:tr w:rsidR="003F7055" w:rsidRPr="003F7055" w:rsidTr="00B8615F">
        <w:trPr>
          <w:trHeight w:val="48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141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по надзору в сфере защиты прав потребителей и благополучия человека</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161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Федеральная антимонопольная служба</w:t>
            </w:r>
          </w:p>
        </w:tc>
      </w:tr>
      <w:tr w:rsidR="003F7055" w:rsidRPr="003F7055" w:rsidTr="00B8615F">
        <w:trPr>
          <w:trHeight w:val="6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177</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182</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 Федеральная налоговая служба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188</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внутренних дел Российской Федерации</w:t>
            </w:r>
          </w:p>
        </w:tc>
      </w:tr>
      <w:tr w:rsidR="003F7055" w:rsidRPr="003F7055" w:rsidTr="00B8615F">
        <w:trPr>
          <w:trHeight w:val="75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321</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Федеральная служба государственной регистрации, кадастра и картографии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810</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Главное контрольное управление Московской области</w:t>
            </w:r>
          </w:p>
        </w:tc>
      </w:tr>
      <w:tr w:rsidR="003F7055" w:rsidRPr="003F7055" w:rsidTr="00B8615F">
        <w:trPr>
          <w:trHeight w:val="63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816</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управление государственного административно-технического надзора Московской области </w:t>
            </w:r>
          </w:p>
        </w:tc>
      </w:tr>
      <w:tr w:rsidR="003F7055" w:rsidRPr="003F7055" w:rsidTr="00B8615F">
        <w:trPr>
          <w:trHeight w:val="630"/>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817</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Главное управление Московской области "Государственная жилищная инспекция Московской области"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831</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Министерство социального развития Московской области</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834</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управление архитектуры и градостроительства Московской области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839</w:t>
            </w:r>
          </w:p>
        </w:tc>
        <w:tc>
          <w:tcPr>
            <w:tcW w:w="8348" w:type="dxa"/>
            <w:gridSpan w:val="2"/>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 xml:space="preserve">Главное архивное управление Московской области </w:t>
            </w:r>
          </w:p>
        </w:tc>
      </w:tr>
      <w:tr w:rsidR="003F7055" w:rsidRPr="003F7055" w:rsidTr="00B8615F">
        <w:trPr>
          <w:trHeight w:val="315"/>
        </w:trPr>
        <w:tc>
          <w:tcPr>
            <w:tcW w:w="1990"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bCs/>
                <w:sz w:val="24"/>
                <w:szCs w:val="24"/>
                <w:lang w:eastAsia="en-US"/>
              </w:rPr>
            </w:pPr>
            <w:r w:rsidRPr="003F7055">
              <w:rPr>
                <w:rFonts w:ascii="Arial" w:eastAsia="Calibri" w:hAnsi="Arial" w:cs="Arial"/>
                <w:bCs/>
                <w:sz w:val="24"/>
                <w:szCs w:val="24"/>
                <w:lang w:eastAsia="en-US"/>
              </w:rPr>
              <w:t>856</w:t>
            </w:r>
          </w:p>
        </w:tc>
        <w:tc>
          <w:tcPr>
            <w:tcW w:w="8348" w:type="dxa"/>
            <w:gridSpan w:val="2"/>
            <w:noWrap/>
            <w:hideMark/>
          </w:tcPr>
          <w:p w:rsidR="003F7055" w:rsidRPr="003F7055" w:rsidRDefault="003F7055" w:rsidP="003B4359">
            <w:pPr>
              <w:autoSpaceDE w:val="0"/>
              <w:autoSpaceDN w:val="0"/>
              <w:adjustRightInd w:val="0"/>
              <w:spacing w:after="0" w:line="240" w:lineRule="auto"/>
              <w:jc w:val="both"/>
              <w:rPr>
                <w:rFonts w:ascii="Arial" w:eastAsia="Calibri" w:hAnsi="Arial" w:cs="Arial"/>
                <w:sz w:val="24"/>
                <w:szCs w:val="24"/>
                <w:lang w:eastAsia="en-US"/>
              </w:rPr>
            </w:pPr>
            <w:r w:rsidRPr="003F7055">
              <w:rPr>
                <w:rFonts w:ascii="Arial" w:eastAsia="Calibri" w:hAnsi="Arial" w:cs="Arial"/>
                <w:sz w:val="24"/>
                <w:szCs w:val="24"/>
                <w:lang w:eastAsia="en-US"/>
              </w:rPr>
              <w:t>Комитет лесного хозяйства Московской области</w:t>
            </w:r>
          </w:p>
        </w:tc>
      </w:tr>
    </w:tbl>
    <w:p w:rsidR="003F7055" w:rsidRDefault="003F7055" w:rsidP="00CE5782">
      <w:pPr>
        <w:autoSpaceDE w:val="0"/>
        <w:autoSpaceDN w:val="0"/>
        <w:adjustRightInd w:val="0"/>
        <w:spacing w:after="0" w:line="240" w:lineRule="auto"/>
        <w:jc w:val="center"/>
        <w:rPr>
          <w:rFonts w:ascii="Arial" w:eastAsia="Calibri" w:hAnsi="Arial" w:cs="Arial"/>
          <w:b/>
          <w:sz w:val="24"/>
          <w:szCs w:val="24"/>
          <w:lang w:eastAsia="en-US"/>
        </w:rPr>
      </w:pP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Приложение 4</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 xml:space="preserve">                                                                                                    к решению Совета депутатов                                                                                                                                       Воскресенского муниципального района</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 xml:space="preserve">"О бюджете Воскресенского муниципального района </w:t>
      </w:r>
    </w:p>
    <w:p w:rsidR="00BD7655" w:rsidRPr="00337011" w:rsidRDefault="00BD7655" w:rsidP="00BD7655">
      <w:pPr>
        <w:autoSpaceDE w:val="0"/>
        <w:autoSpaceDN w:val="0"/>
        <w:adjustRightInd w:val="0"/>
        <w:spacing w:after="0" w:line="240" w:lineRule="auto"/>
        <w:jc w:val="right"/>
        <w:rPr>
          <w:rFonts w:ascii="Arial" w:eastAsia="Calibri" w:hAnsi="Arial" w:cs="Arial"/>
          <w:sz w:val="24"/>
          <w:szCs w:val="24"/>
          <w:lang w:eastAsia="en-US"/>
        </w:rPr>
      </w:pPr>
      <w:r w:rsidRPr="00337011">
        <w:rPr>
          <w:rFonts w:ascii="Arial" w:eastAsia="Calibri" w:hAnsi="Arial" w:cs="Arial"/>
          <w:sz w:val="24"/>
          <w:szCs w:val="24"/>
          <w:lang w:eastAsia="en-US"/>
        </w:rPr>
        <w:t>на 2019 год и на плановый период 2020 и 2021 годов"</w:t>
      </w:r>
    </w:p>
    <w:p w:rsidR="00BD7655" w:rsidRPr="0008672C" w:rsidRDefault="00BD7655" w:rsidP="00BD7655">
      <w:pPr>
        <w:autoSpaceDE w:val="0"/>
        <w:autoSpaceDN w:val="0"/>
        <w:adjustRightInd w:val="0"/>
        <w:spacing w:after="0" w:line="240" w:lineRule="auto"/>
        <w:jc w:val="right"/>
        <w:rPr>
          <w:rFonts w:ascii="Arial" w:eastAsia="Calibri" w:hAnsi="Arial" w:cs="Arial"/>
          <w:b/>
          <w:sz w:val="24"/>
          <w:szCs w:val="24"/>
          <w:lang w:eastAsia="en-US"/>
        </w:rPr>
      </w:pPr>
      <w:r w:rsidRPr="00337011">
        <w:rPr>
          <w:rFonts w:ascii="Arial" w:eastAsia="Calibri" w:hAnsi="Arial" w:cs="Arial"/>
          <w:sz w:val="24"/>
          <w:szCs w:val="24"/>
          <w:lang w:eastAsia="en-US"/>
        </w:rPr>
        <w:t xml:space="preserve">                                                                                                               от 07.12.2018 № 754/81</w:t>
      </w:r>
      <w:r w:rsidRPr="00337011">
        <w:rPr>
          <w:rFonts w:ascii="Arial" w:eastAsia="Calibri" w:hAnsi="Arial" w:cs="Arial"/>
          <w:b/>
          <w:sz w:val="24"/>
          <w:szCs w:val="24"/>
          <w:lang w:eastAsia="en-US"/>
        </w:rPr>
        <w:t xml:space="preserve">   </w:t>
      </w:r>
      <w:r w:rsidRPr="0008672C">
        <w:rPr>
          <w:rFonts w:ascii="Arial" w:eastAsia="Calibri" w:hAnsi="Arial" w:cs="Arial"/>
          <w:b/>
          <w:sz w:val="24"/>
          <w:szCs w:val="24"/>
          <w:lang w:eastAsia="en-US"/>
        </w:rPr>
        <w:tab/>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Перечень</w:t>
      </w:r>
    </w:p>
    <w:p w:rsidR="00BD7655" w:rsidRPr="0008672C" w:rsidRDefault="00BD7655" w:rsidP="00BD7655">
      <w:pPr>
        <w:autoSpaceDE w:val="0"/>
        <w:autoSpaceDN w:val="0"/>
        <w:adjustRightInd w:val="0"/>
        <w:spacing w:after="0" w:line="240" w:lineRule="auto"/>
        <w:jc w:val="center"/>
        <w:rPr>
          <w:rFonts w:ascii="Arial" w:eastAsia="Calibri" w:hAnsi="Arial" w:cs="Arial"/>
          <w:b/>
          <w:sz w:val="24"/>
          <w:szCs w:val="24"/>
          <w:lang w:eastAsia="en-US"/>
        </w:rPr>
      </w:pPr>
      <w:r w:rsidRPr="0008672C">
        <w:rPr>
          <w:rFonts w:ascii="Arial" w:eastAsia="Calibri" w:hAnsi="Arial" w:cs="Arial"/>
          <w:b/>
          <w:sz w:val="24"/>
          <w:szCs w:val="24"/>
          <w:lang w:eastAsia="en-US"/>
        </w:rPr>
        <w:t>главных администраторов источников внутреннего финансирования дефицита                                                                                                                          бюджета Воскресенского муниципального района Московской области</w:t>
      </w:r>
    </w:p>
    <w:p w:rsidR="00BD7655" w:rsidRPr="0008672C" w:rsidRDefault="00BD7655" w:rsidP="00BD7655">
      <w:pPr>
        <w:autoSpaceDE w:val="0"/>
        <w:autoSpaceDN w:val="0"/>
        <w:adjustRightInd w:val="0"/>
        <w:spacing w:after="0" w:line="240" w:lineRule="auto"/>
        <w:jc w:val="center"/>
        <w:rPr>
          <w:rFonts w:ascii="Arial" w:eastAsia="Calibri" w:hAnsi="Arial" w:cs="Arial"/>
          <w:sz w:val="24"/>
          <w:szCs w:val="24"/>
          <w:lang w:eastAsia="en-US"/>
        </w:rPr>
      </w:pPr>
    </w:p>
    <w:tbl>
      <w:tblPr>
        <w:tblStyle w:val="ad"/>
        <w:tblW w:w="10201" w:type="dxa"/>
        <w:tblLayout w:type="fixed"/>
        <w:tblLook w:val="04A0" w:firstRow="1" w:lastRow="0" w:firstColumn="1" w:lastColumn="0" w:noHBand="0" w:noVBand="1"/>
      </w:tblPr>
      <w:tblGrid>
        <w:gridCol w:w="1271"/>
        <w:gridCol w:w="1701"/>
        <w:gridCol w:w="7229"/>
      </w:tblGrid>
      <w:tr w:rsidR="00BD7655" w:rsidRPr="0008672C" w:rsidTr="00337011">
        <w:trPr>
          <w:trHeight w:val="100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администратора</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Код    группы, подгруппы, статьи и вида источников</w:t>
            </w:r>
          </w:p>
        </w:tc>
        <w:tc>
          <w:tcPr>
            <w:tcW w:w="7229"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 xml:space="preserve">Наименование </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образования администрации Воскресенского муниципального района Московской области»</w:t>
            </w:r>
          </w:p>
        </w:tc>
      </w:tr>
      <w:tr w:rsidR="00BD7655" w:rsidRPr="0008672C" w:rsidTr="00337011">
        <w:trPr>
          <w:trHeight w:val="31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902</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«Управление культуры администрации Воскресенского муниципального района Московской области»</w:t>
            </w:r>
          </w:p>
        </w:tc>
      </w:tr>
      <w:tr w:rsidR="00BD7655" w:rsidRPr="0008672C" w:rsidTr="00337011">
        <w:trPr>
          <w:trHeight w:val="40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903</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1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«Администрация Воскресенского муниципального района Московской области»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кредитных организаций бюджетами муниципальных районов в валюте Российской Федерации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01 02 00 00 05 0000 810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кредитных организаций в валюте Российской Федерации</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01 03 01 00 05 0000 810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BD7655" w:rsidRPr="0008672C" w:rsidTr="00337011">
        <w:trPr>
          <w:trHeight w:val="3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01 06 01 00 05 0000 630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Средства от продажи акций и иных форм участия в капитале, находящихся в собственности муниципальных районов</w:t>
            </w:r>
          </w:p>
        </w:tc>
      </w:tr>
      <w:tr w:rsidR="00BD7655" w:rsidRPr="0008672C" w:rsidTr="00337011">
        <w:trPr>
          <w:trHeight w:val="563"/>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01 06 04 01 05 0000 810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BD7655" w:rsidRPr="0008672C" w:rsidTr="00337011">
        <w:trPr>
          <w:trHeight w:val="66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01 06 05 02 05 0000 640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337011">
        <w:trPr>
          <w:trHeight w:val="645"/>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01 06 05 02 05 0000 540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01 06 06 00 05 0000 710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Привлечение прочих источников внутреннего финансирования дефицитов бюджетов муниципальных районов</w:t>
            </w:r>
          </w:p>
        </w:tc>
      </w:tr>
      <w:tr w:rsidR="00BD7655" w:rsidRPr="0008672C" w:rsidTr="00337011">
        <w:trPr>
          <w:trHeight w:val="630"/>
        </w:trPr>
        <w:tc>
          <w:tcPr>
            <w:tcW w:w="127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01 06 06 00 05 0000 810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Погашение обязательств за счет прочих источников внутреннего финансирования дефицитов бюджетов муниципальных районов</w:t>
            </w:r>
          </w:p>
        </w:tc>
      </w:tr>
      <w:tr w:rsidR="00BD7655" w:rsidRPr="0008672C" w:rsidTr="00337011">
        <w:trPr>
          <w:trHeight w:val="1767"/>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905</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01 06 10 02 05 0000 550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r>
      <w:tr w:rsidR="00BD7655" w:rsidRPr="0008672C" w:rsidTr="00337011">
        <w:trPr>
          <w:trHeight w:val="9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учреждение "Комитет по физической культуре, спорту, туризму и работе с молодежью администрации Воскресенского муниципального района Московской области"</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906</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337011">
        <w:trPr>
          <w:trHeight w:val="630"/>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b/>
                <w:bCs/>
                <w:sz w:val="24"/>
                <w:szCs w:val="24"/>
                <w:lang w:eastAsia="en-US"/>
              </w:rPr>
            </w:pPr>
            <w:r w:rsidRPr="0008672C">
              <w:rPr>
                <w:rFonts w:ascii="Arial" w:eastAsia="Calibri" w:hAnsi="Arial" w:cs="Arial"/>
                <w:b/>
                <w:bCs/>
                <w:sz w:val="24"/>
                <w:szCs w:val="24"/>
                <w:lang w:eastAsia="en-US"/>
              </w:rPr>
              <w:t>Муниципальное казенное учреждение «Контрольно-счетная палата   Воскресенского муниципального района Московской области»</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7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907</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r w:rsidR="00BD7655" w:rsidRPr="0008672C" w:rsidTr="00AF2BFB">
        <w:trPr>
          <w:trHeight w:val="930"/>
        </w:trPr>
        <w:tc>
          <w:tcPr>
            <w:tcW w:w="10201" w:type="dxa"/>
            <w:gridSpan w:val="3"/>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Источники внутреннего финансирования дефицита бюджета Воскресенского муниципального района, администрирование которых может осуществляться главными администраторами источников внутреннего финансирования дефицита бюджета Воскресенского муниципального района в пределах их компетенции</w:t>
            </w:r>
          </w:p>
        </w:tc>
      </w:tr>
      <w:tr w:rsidR="00BD7655" w:rsidRPr="0008672C" w:rsidTr="00337011">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01 05 02 01 05 0000 510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Увеличение прочих остатков денежных средств бюджетов муниципальных районов  </w:t>
            </w:r>
          </w:p>
        </w:tc>
      </w:tr>
      <w:tr w:rsidR="00BD7655" w:rsidRPr="0008672C" w:rsidTr="00337011">
        <w:trPr>
          <w:trHeight w:val="345"/>
        </w:trPr>
        <w:tc>
          <w:tcPr>
            <w:tcW w:w="127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w:t>
            </w:r>
          </w:p>
        </w:tc>
        <w:tc>
          <w:tcPr>
            <w:tcW w:w="1701" w:type="dxa"/>
            <w:hideMark/>
          </w:tcPr>
          <w:p w:rsidR="00BD7655" w:rsidRPr="0008672C" w:rsidRDefault="00BD7655" w:rsidP="00AF2BFB">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01 05 02 01 05 0000 610</w:t>
            </w:r>
          </w:p>
        </w:tc>
        <w:tc>
          <w:tcPr>
            <w:tcW w:w="7229" w:type="dxa"/>
            <w:hideMark/>
          </w:tcPr>
          <w:p w:rsidR="00BD7655" w:rsidRPr="0008672C" w:rsidRDefault="00BD7655" w:rsidP="00337011">
            <w:pPr>
              <w:autoSpaceDE w:val="0"/>
              <w:autoSpaceDN w:val="0"/>
              <w:adjustRightInd w:val="0"/>
              <w:spacing w:after="0" w:line="240" w:lineRule="auto"/>
              <w:jc w:val="both"/>
              <w:rPr>
                <w:rFonts w:ascii="Arial" w:eastAsia="Calibri" w:hAnsi="Arial" w:cs="Arial"/>
                <w:sz w:val="24"/>
                <w:szCs w:val="24"/>
                <w:lang w:eastAsia="en-US"/>
              </w:rPr>
            </w:pPr>
            <w:r w:rsidRPr="0008672C">
              <w:rPr>
                <w:rFonts w:ascii="Arial" w:eastAsia="Calibri" w:hAnsi="Arial" w:cs="Arial"/>
                <w:sz w:val="24"/>
                <w:szCs w:val="24"/>
                <w:lang w:eastAsia="en-US"/>
              </w:rPr>
              <w:t xml:space="preserve">Уменьшение прочих остатков денежных средств бюджетов муниципальных районов </w:t>
            </w:r>
          </w:p>
        </w:tc>
      </w:tr>
    </w:tbl>
    <w:p w:rsidR="00946DCF" w:rsidRDefault="00946DCF" w:rsidP="00CE5782">
      <w:pPr>
        <w:autoSpaceDE w:val="0"/>
        <w:autoSpaceDN w:val="0"/>
        <w:adjustRightInd w:val="0"/>
        <w:spacing w:after="0" w:line="240" w:lineRule="auto"/>
        <w:jc w:val="center"/>
        <w:rPr>
          <w:rFonts w:ascii="Arial" w:eastAsia="Calibri" w:hAnsi="Arial" w:cs="Arial"/>
          <w:b/>
          <w:sz w:val="24"/>
          <w:szCs w:val="24"/>
          <w:lang w:eastAsia="en-US"/>
        </w:rPr>
      </w:pP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Приложение 5</w:t>
      </w:r>
    </w:p>
    <w:p w:rsid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к решению Совета депутатов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"О бюджете Воскресенского муниципального района </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на 2019 год и плановый период 2020 и 2021 годов"</w:t>
      </w:r>
    </w:p>
    <w:p w:rsidR="00946DCF" w:rsidRPr="000C06D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0C06DF">
        <w:rPr>
          <w:rFonts w:ascii="Arial" w:eastAsia="Calibri" w:hAnsi="Arial" w:cs="Arial"/>
          <w:sz w:val="24"/>
          <w:szCs w:val="24"/>
          <w:lang w:eastAsia="en-US"/>
        </w:rPr>
        <w:t xml:space="preserve">                           от </w:t>
      </w:r>
      <w:r w:rsidR="009623F1" w:rsidRPr="000C06DF">
        <w:rPr>
          <w:rFonts w:ascii="Arial" w:eastAsia="Calibri" w:hAnsi="Arial" w:cs="Arial"/>
          <w:sz w:val="24"/>
          <w:szCs w:val="24"/>
          <w:lang w:eastAsia="en-US"/>
        </w:rPr>
        <w:t xml:space="preserve">07.12.2018 </w:t>
      </w:r>
      <w:r w:rsidRPr="000C06DF">
        <w:rPr>
          <w:rFonts w:ascii="Arial" w:eastAsia="Calibri" w:hAnsi="Arial" w:cs="Arial"/>
          <w:sz w:val="24"/>
          <w:szCs w:val="24"/>
          <w:lang w:eastAsia="en-US"/>
        </w:rPr>
        <w:t>№ 754/81</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04086C" w:rsidP="0004086C">
      <w:pPr>
        <w:autoSpaceDE w:val="0"/>
        <w:autoSpaceDN w:val="0"/>
        <w:adjustRightInd w:val="0"/>
        <w:spacing w:after="0" w:line="240" w:lineRule="auto"/>
        <w:jc w:val="center"/>
        <w:rPr>
          <w:rFonts w:ascii="Arial" w:eastAsia="Calibri" w:hAnsi="Arial" w:cs="Arial"/>
          <w:b/>
          <w:sz w:val="24"/>
          <w:szCs w:val="24"/>
          <w:lang w:eastAsia="en-US"/>
        </w:rPr>
      </w:pPr>
      <w:r w:rsidRPr="0004086C">
        <w:rPr>
          <w:rFonts w:ascii="Arial" w:eastAsia="Calibri" w:hAnsi="Arial" w:cs="Arial"/>
          <w:b/>
          <w:sz w:val="24"/>
          <w:szCs w:val="24"/>
          <w:lang w:eastAsia="en-US"/>
        </w:rPr>
        <w:t>Ведомственная структура расходов бюджета Воскресенского муниципального района на 2019 год</w:t>
      </w:r>
    </w:p>
    <w:p w:rsidR="00946DCF" w:rsidRDefault="00946DCF" w:rsidP="00946DCF">
      <w:pPr>
        <w:autoSpaceDE w:val="0"/>
        <w:autoSpaceDN w:val="0"/>
        <w:adjustRightInd w:val="0"/>
        <w:spacing w:after="0" w:line="240" w:lineRule="auto"/>
        <w:jc w:val="right"/>
        <w:rPr>
          <w:rFonts w:ascii="Arial" w:eastAsia="Calibri" w:hAnsi="Arial" w:cs="Arial"/>
          <w:b/>
          <w:sz w:val="24"/>
          <w:szCs w:val="24"/>
          <w:lang w:eastAsia="en-US"/>
        </w:rPr>
      </w:pPr>
    </w:p>
    <w:p w:rsidR="00946DCF" w:rsidRDefault="00946DCF" w:rsidP="00946DCF">
      <w:pPr>
        <w:autoSpaceDE w:val="0"/>
        <w:autoSpaceDN w:val="0"/>
        <w:adjustRightInd w:val="0"/>
        <w:spacing w:after="0" w:line="240" w:lineRule="auto"/>
        <w:jc w:val="right"/>
        <w:rPr>
          <w:rFonts w:ascii="Arial" w:eastAsia="Calibri" w:hAnsi="Arial" w:cs="Arial"/>
          <w:sz w:val="24"/>
          <w:szCs w:val="24"/>
          <w:lang w:eastAsia="en-US"/>
        </w:rPr>
      </w:pPr>
      <w:r w:rsidRPr="00BD7655">
        <w:rPr>
          <w:rFonts w:ascii="Arial" w:eastAsia="Calibri" w:hAnsi="Arial" w:cs="Arial"/>
          <w:sz w:val="24"/>
          <w:szCs w:val="24"/>
          <w:lang w:eastAsia="en-US"/>
        </w:rPr>
        <w:t>(тыс. рублей)</w:t>
      </w:r>
    </w:p>
    <w:tbl>
      <w:tblPr>
        <w:tblStyle w:val="ad"/>
        <w:tblW w:w="0" w:type="auto"/>
        <w:tblLayout w:type="fixed"/>
        <w:tblLook w:val="04A0" w:firstRow="1" w:lastRow="0" w:firstColumn="1" w:lastColumn="0" w:noHBand="0" w:noVBand="1"/>
      </w:tblPr>
      <w:tblGrid>
        <w:gridCol w:w="4248"/>
        <w:gridCol w:w="1134"/>
        <w:gridCol w:w="567"/>
        <w:gridCol w:w="567"/>
        <w:gridCol w:w="1417"/>
        <w:gridCol w:w="709"/>
        <w:gridCol w:w="1553"/>
      </w:tblGrid>
      <w:tr w:rsidR="001367EB" w:rsidRPr="001367EB" w:rsidTr="00D62037">
        <w:trPr>
          <w:trHeight w:val="276"/>
        </w:trPr>
        <w:tc>
          <w:tcPr>
            <w:tcW w:w="4248" w:type="dxa"/>
            <w:vMerge w:val="restart"/>
            <w:noWrap/>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Наименование</w:t>
            </w:r>
          </w:p>
        </w:tc>
        <w:tc>
          <w:tcPr>
            <w:tcW w:w="1134" w:type="dxa"/>
            <w:vMerge w:val="restart"/>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Код</w:t>
            </w:r>
          </w:p>
        </w:tc>
        <w:tc>
          <w:tcPr>
            <w:tcW w:w="567" w:type="dxa"/>
            <w:vMerge w:val="restart"/>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Рз</w:t>
            </w:r>
          </w:p>
        </w:tc>
        <w:tc>
          <w:tcPr>
            <w:tcW w:w="567" w:type="dxa"/>
            <w:vMerge w:val="restart"/>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ПР</w:t>
            </w:r>
          </w:p>
        </w:tc>
        <w:tc>
          <w:tcPr>
            <w:tcW w:w="1417" w:type="dxa"/>
            <w:vMerge w:val="restart"/>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ЦСР</w:t>
            </w:r>
          </w:p>
        </w:tc>
        <w:tc>
          <w:tcPr>
            <w:tcW w:w="709" w:type="dxa"/>
            <w:vMerge w:val="restart"/>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ВР</w:t>
            </w:r>
          </w:p>
        </w:tc>
        <w:tc>
          <w:tcPr>
            <w:tcW w:w="1553" w:type="dxa"/>
            <w:vMerge w:val="restart"/>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2019 год</w:t>
            </w:r>
          </w:p>
        </w:tc>
      </w:tr>
      <w:tr w:rsidR="001367EB" w:rsidRPr="001367EB" w:rsidTr="00D62037">
        <w:trPr>
          <w:trHeight w:val="458"/>
        </w:trPr>
        <w:tc>
          <w:tcPr>
            <w:tcW w:w="4248" w:type="dxa"/>
            <w:vMerge/>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p>
        </w:tc>
        <w:tc>
          <w:tcPr>
            <w:tcW w:w="1134" w:type="dxa"/>
            <w:vMerge/>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p>
        </w:tc>
        <w:tc>
          <w:tcPr>
            <w:tcW w:w="567" w:type="dxa"/>
            <w:vMerge/>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p>
        </w:tc>
        <w:tc>
          <w:tcPr>
            <w:tcW w:w="567" w:type="dxa"/>
            <w:vMerge/>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p>
        </w:tc>
        <w:tc>
          <w:tcPr>
            <w:tcW w:w="1417" w:type="dxa"/>
            <w:vMerge/>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p>
        </w:tc>
        <w:tc>
          <w:tcPr>
            <w:tcW w:w="709" w:type="dxa"/>
            <w:vMerge/>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p>
        </w:tc>
        <w:tc>
          <w:tcPr>
            <w:tcW w:w="1553" w:type="dxa"/>
            <w:vMerge/>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p>
        </w:tc>
      </w:tr>
      <w:tr w:rsidR="001367EB" w:rsidRPr="001367EB" w:rsidTr="00D62037">
        <w:trPr>
          <w:trHeight w:val="255"/>
        </w:trPr>
        <w:tc>
          <w:tcPr>
            <w:tcW w:w="4248" w:type="dxa"/>
            <w:noWrap/>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1</w:t>
            </w:r>
          </w:p>
        </w:tc>
        <w:tc>
          <w:tcPr>
            <w:tcW w:w="1134" w:type="dxa"/>
            <w:noWrap/>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2</w:t>
            </w:r>
          </w:p>
        </w:tc>
        <w:tc>
          <w:tcPr>
            <w:tcW w:w="567" w:type="dxa"/>
            <w:noWrap/>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3</w:t>
            </w:r>
          </w:p>
        </w:tc>
        <w:tc>
          <w:tcPr>
            <w:tcW w:w="567" w:type="dxa"/>
            <w:noWrap/>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4</w:t>
            </w:r>
          </w:p>
        </w:tc>
        <w:tc>
          <w:tcPr>
            <w:tcW w:w="1417" w:type="dxa"/>
            <w:noWrap/>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5</w:t>
            </w:r>
          </w:p>
        </w:tc>
        <w:tc>
          <w:tcPr>
            <w:tcW w:w="709" w:type="dxa"/>
            <w:noWrap/>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6</w:t>
            </w:r>
          </w:p>
        </w:tc>
        <w:tc>
          <w:tcPr>
            <w:tcW w:w="1553" w:type="dxa"/>
            <w:noWrap/>
            <w:hideMark/>
          </w:tcPr>
          <w:p w:rsidR="001367EB" w:rsidRPr="001367EB" w:rsidRDefault="001367EB" w:rsidP="001367EB">
            <w:pPr>
              <w:autoSpaceDE w:val="0"/>
              <w:autoSpaceDN w:val="0"/>
              <w:adjustRightInd w:val="0"/>
              <w:spacing w:after="0" w:line="240" w:lineRule="auto"/>
              <w:jc w:val="center"/>
              <w:rPr>
                <w:rFonts w:ascii="Arial" w:eastAsia="Times New Roman" w:hAnsi="Arial" w:cs="Arial"/>
                <w:bCs/>
                <w:sz w:val="24"/>
                <w:szCs w:val="24"/>
              </w:rPr>
            </w:pPr>
            <w:r w:rsidRPr="001367EB">
              <w:rPr>
                <w:rFonts w:ascii="Arial" w:eastAsia="Times New Roman" w:hAnsi="Arial" w:cs="Arial"/>
                <w:bCs/>
                <w:sz w:val="24"/>
                <w:szCs w:val="24"/>
              </w:rPr>
              <w:t>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 "Управление образования администрации Воскресенского муниципального  района МО"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902</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3 025 775,2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НАЦИОНАЛЬНАЯ ЭКОНОМИКА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10 829,0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Связь и информатика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10 829,0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10 829,0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10 829,0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"Цифровая образовательная среда"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152E400000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10 829,0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152E452100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6 553,0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6 553,0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6 553,0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Оснащение планшетными компьютерами общеобразовательных организаций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152E4S2770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Оснащение планшетными компьютерами общеобразовательных организаций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152E4S2773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152E4S2780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3 468,0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3 468,0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3 468,0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152E4S2783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ОБРАЗОВАНИЕ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3 014 946,2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Дошкольное образование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1 027 230,8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986 395,2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«Дошкольное образование»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986 395,2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980 812,7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выполнения муниципального задания на оказание муниципальных услуг (выполнение работ)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01.1.02.10590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292 567,3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292 567,3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283 906,9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8 660,4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01.1.02.10790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3 003,2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3 003,2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2 952,9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основных средств для нужд учреждений дошкольного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01.1.02.11690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2 606,5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2 606,5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2 606,5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текущих ремонтов и прочих работ на объектах дошкольного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01.1.02.11790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3 074,7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3 074,7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3 074,7</w:t>
            </w:r>
          </w:p>
        </w:tc>
      </w:tr>
      <w:tr w:rsidR="001367EB" w:rsidRPr="001367EB" w:rsidTr="00D62037">
        <w:trPr>
          <w:trHeight w:val="112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01.1.02.62110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679 561,0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679 561,0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656 716,5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22 844,5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 Проведение капитального ремонта объектов дошкольного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5 582,5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капитального ремонта на объектах дошкольного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01.1.04.11590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5 582,5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5 582,5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5 582,5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2 967,5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"Профилактика преступлений и иных правонарушений"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1 196,4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844,6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844,6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844,6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815,8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Установка на объектах с массовым пребыванием людей систем контроля удаленного доступа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06.1.05.10150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"Обеспечение пожарной безопасности в Воскресенском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1 771,1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пожарной безопасности »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1 771,1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Выполнение работ по обеспечению пожарной безопасности на подведомственных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1 300,4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1 300,4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1 221,1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основных средств для обеспечения пожарной безопасности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281,3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материальных запасов для обеспечения пожарной безопасности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1 085,8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1 085,8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учета энергетических ресурсов в бюджетной сфере"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1 085,8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12.4.01.10050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1 085,8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1 085,8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1 009,5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76,3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2 697,1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«Доступная среда»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2 697,1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2 697,1</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13.1.02.L0272</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2 697,1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2 697,1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2 697,1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«Благоустройство территорий»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мусорных контейнеров для муниципальных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34 073,5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Дополнительные мероприятия по развитию жилищно- коммунального хозяйства и социально- культурной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99.0.00.04400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2 415,0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2 415,0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2 315,0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Оплата труда  педагогических работников,учебно-вспомогательного и прочего персонала , в связи с приостановкой деятельности  образовательных организаций  на время проведения капитального ремонта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99.0.00.10330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625,5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625,5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625,5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межбюджетные трансферты в форме дотаций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99.0.00.65010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31 033,0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31 033,0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29 858,7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1 174,3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Общее образование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02</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1 875 065,0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1 863 835,6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«Общее образование»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1 863 714,8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«Финансовое обеспечение деятельности образовательных организаций»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1 461 562,2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образовательных организаций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01.2.01.01590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1 227,1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1 127,1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1 095,5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выполнения муниципального задания на оказание муниципальных услуг (выполнение работ)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01.2.01.10590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212 545,6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212 545,6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207 077,6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5 468,0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школ-интернатов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01.2.01.10600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12 133,1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1 512,1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1 512,1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9 982,6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9 982,6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638,4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638,4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01.2.01.10790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54,4</w:t>
            </w:r>
          </w:p>
        </w:tc>
      </w:tr>
      <w:tr w:rsidR="001367EB" w:rsidRPr="001367EB" w:rsidTr="00D62037">
        <w:trPr>
          <w:trHeight w:val="13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01.2.01.62200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1 233 502,0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58 407,4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58 407,4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5 710,7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5 710,7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1 169 383,9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1 149 308,8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20 075,1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01.2.01.S2260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1 680,0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1 680,0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1 680,0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01.2.01.S2263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мер социальной поддержки обучающихся в образовательных организациях»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88 817,0</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01.2.02.62220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77 267,0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77 267,0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76 551,6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715,4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01.2.02.62230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01.2.02.S2270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5 745,0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5 745,0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5 204,2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540,8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01.2.02.S2273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5 745,0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5 745,0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5 204,2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540,8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33 004,2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капитального, текущего ремонта образовательных организаций для поддержания односменного режима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01.2.04.11590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32 026,2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725,0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725,0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31 301,2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30 996,2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строительного контроля (технического надзора) за проведением капитального ремонта образовательных организаций МОУ "СОШ № 2". МОУ "СОШ № 4". МОУ "СОШ № 5".</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01.2.04.11890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778,0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авторского надзора за проведением капитального ремонта образовательных организаций МОУ "СОШ №4", МОУ "СОШ №5"</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01.2.04.11990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"Современная школа"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012E100000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280 331,4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012E151690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1 645,2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1 645,2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1 645,2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012E1S2340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263 807,0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263 807,0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263 807,0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012E1S2343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13 886,0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13 886,0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13 886,0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Создание центров образования цифрового и гуманитарного профилей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012E1S2760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Создание центров образования цифрового и гуманитарного профилей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012E1S2763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744,2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744,2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744,2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120,8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Создание условий для безопасного предоставления общедоступного и бесплатного дошкольного,начального общего,основного общего,среднего общего образования по основным общеобразовательным программам в муниципальных образовательных организациях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01.4.01.11690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мероприятий в сфере образования (праздники, конкурсы, олимпиады)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01.4.02.10970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6 452,2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"Профилактика преступлений и иных правонарушений"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2 743,2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687,3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Оборудование муниципальных объектов Воскресенского муниципального района  АПК «Безопасный регион» (видеокамеры)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63,0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22,5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601,8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601,8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601,8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2 055,9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Оснащение объектов с массовым пребыванием людей стационарными (рамочными) и ручными металлообнаружителями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06.1.05.10120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729,3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729,3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729,3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Оборудование объектов с массовым пребыванием людей системой охранного телевидения (СОТ)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06.1.05.10140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Установка на объектах с массовым пребыванием людей систем контроля удаленного доступа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06.1.05.10150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476,1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Установка на объектах с массовым пребыванием людей оборудования контроля и оповещения о возникновении угроз</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06.1.05.10160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"Обеспечение пожарной безопасности в Воскресенском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3 709,0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пожарной безопасности »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3 709,0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Выполнение работ по обеспечению пожарной безопасности на подведомственных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2 979,8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343,4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343,4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2 636,4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2 554,7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основных средств для обеспечения пожарной безопасности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384,0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материальных запасов для обеспечения пожарной безопасности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332,7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332,7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392,5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учета энергетических ресурсов в бюджетной сфере"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392,5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12.4.01.10050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373,5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373,5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«Благоустройство территорий»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мусорных контейнеров для муниципальных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4 368,0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Дополнительные мероприятия по развитию жилищно- коммунального хозяйства и социально- культурной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99.0.00.04400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межбюджетные трансферты в форме дотаций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99.0.00.65010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3 323,0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3 323,0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3 323,0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Дополнительное образование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44 667,9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44 661,2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44 661,2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«Реализация комплекса мер, обеспечивающих развитие системы дополнительного образования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42 520,0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01.3.01.10590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42 520,0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42 520,0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42 520,0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01.3.03.00000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01.3.03.10970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1 910,2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01.3.06.10490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1 910,2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1 910,2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1 910,2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"Обеспечение пожарной безопасности в Воскресенском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пожарной безопасности »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основных средств для обеспечения пожарной безопасности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материальных запасов для обеспечения пожарной безопасности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Молодежная политика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8 550,0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8 550,0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системы отдыха и оздоровления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8 550,0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отдыха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8 550,0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Мероприятия по организации отдыха детей в каникулярное время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13.2.01.S2193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8 550,0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2 477,4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2 477,4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5 816,8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5 613,8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автономным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09</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59 432,5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29 992,8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16 112,5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«Реализация комплекса мер, обеспечивающих развитие системы дополнительного образования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16 112,5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логопедического центра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01.3.01.10490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16 112,5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15 229,6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15 229,6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879,7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879,7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13 880,3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13 482,8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Финансовое обеспечение деятельности научно-методического центра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01.4.01.10390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13 461,8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13 142,5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13 142,5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 технической базы научно- методического центра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01.4.01.11390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мероприятий в сфере образования (праздники, конкурсы, олимпиады)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01.4.02.10970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"Обеспечение пожарной безопасности в Воскресенском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пожарной безопасности »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Выполнение работ по обеспечению пожарной безопасности на подведомственных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основных средств для обеспечения пожарной безопасности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06.4.02.10020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20 931,7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«Совершенствование и развитие муниципальной службы»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20 931,7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20 931,7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07.3.02.14010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20 931,7</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19 873,9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19 873,9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1 021,1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1 021,1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«Экология и окружающая среда Воскресенского муниципального района »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«Экология и окружающая среда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172,1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муниципального экологического клуба образовательных учреждений «Экоград»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химико-биологического клуба «Химбиос»</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09.1.04.10020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09.1.04.10030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конкурса компьютерных работ на экологическую тему</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09.1.04.10040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конкурса творческих работ по литературе на экологическую тему</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09.1.04.10050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конкурса рисунков и плакатов на экологическую тему</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09.1.04.10060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09.1.04.10070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7 372,0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системы отдыха и оздоровления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7 372,0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отдыха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7 372,0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Мероприятия по организации отдыха детей в каникулярное время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13.2.01.S2190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7 372,0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4 410,7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4 410,7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2 961,3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2 961,3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282,1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инфраструктура»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233,8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59,9</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оборудованием и поддержание его работоспособности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149,9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149,9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149,9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безопасность»</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11,1</w:t>
            </w:r>
          </w:p>
        </w:tc>
      </w:tr>
      <w:tr w:rsidR="001367EB" w:rsidRPr="001367EB" w:rsidTr="00D62037">
        <w:trPr>
          <w:trHeight w:val="15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программными продуктами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 "Управление культуры администрации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903</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798 694,2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ОБРАЗОВАНИЕ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172 686,7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Дополнительное образование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172 686,7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172 346,7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172 346,7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«Реализация комплекса мер, обеспечивающих развитие системы дополнительного образования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157 066,3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153 193,9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153 193,9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153 193,9</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01.3.01.10020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3 872,4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3 872,4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3 872,4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«Строительство и реконструкция учреждений дополнительного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11 127,4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01.3.02.S1240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10 571,0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10 571,0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10 571,0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01.3.02.S1243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556,4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556,4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556,4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"Финансовое обеспечение оказания услуг (выполнение работ) организациями до-полнительного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01.3.07.00000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4 153,0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Реализация отдельных мероприятий муниципальных программ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01.3.07.61430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4 153,0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4 153,0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4 153,0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"Профилактика преступлений и иных правонарушений"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164,7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КУЛЬТУРА, КИНЕМАТОГРАФИЯ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08</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626 007,5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Культура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08</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611 240,2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«Сохранение и развитие культуры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207 518,6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библиотечного дела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57 480,0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03.1.01.00000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57 480,0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муниципальных библиотек</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03.1.01.10010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45 551,5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45 551,5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45 551,5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Комплектование книжных фондов муниципальных библиотек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03.1.01.10020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03.1.01.10030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03.1.01.20010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10 878,5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10 878,5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10 878,5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03.1.01.20020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Поддержка отрасли культуры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03.1.01.L5190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888,5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888,5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888,5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122 540,6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функций муниципальных театрально-концертных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16 125,2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16 125,2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16 125,2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16 125,2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культурно - досуговой работы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106 415,4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учреждений культурно-досугового типа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67 286,2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67 286,2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67 286,2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03.2.02.10030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7 736,7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7 736,7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7 736,7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03.2.02.20010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29 480,5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29 480,5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29 480,5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03.2.02.20030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Поддержка отрасли культуры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03.2.02.R5190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12 666,8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03.4.01.00000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12 666,8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03.4.01.10010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3 360,7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3 360,7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3 360,7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03.4.01.10020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1 504,1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1 504,1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1 504,1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учреждений культуры путем проведения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03.4.01.20010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6 094,7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6 094,7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6 094,7</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03.4.01.20020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1 707,3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1 707,3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1 707,3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03.6.00.00000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14 831,2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«Сохранение и популяризация объектов культурного наследия»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03.6.01.00000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14 831,2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03.6.01.10020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11 770,1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11 770,1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11 770,1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вв: парк с прудами, XVIII в.» по адресу: Московская область, Воскресенский район, г. Воскресенск, ул. Лермонтова, д.5.</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03.6.01.10030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3 061,1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3 061,1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3 061,1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"Профилактика преступлений и иных правонарушений"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339,2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66,0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273,2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06.1.05.10220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Оснащение объектов с массовым пребыванием людей стационарными (рамочными) и ручными металлообнаружителями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06.1.05.10230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Установка на объектах с массовым пребыванием людей системы охранного телевидения (СОТ)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06.1.05.10240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382,4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«Доступная среда»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382,4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382,4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Оборудование муниципальных учреждений культуры для инвалидов и маломобильных групп населения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13.1.02.10020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218,4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218,4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218,4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13.1.02.20020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402 000,0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 Комфортная городская среда"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402 000,0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"Формирование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14.1.F2.00000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402 000,0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Реализация программ формирования современной городской среды в части благоустройства общественных территорий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14.1.F2.55551</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402 000,0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402 000,0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402 000,0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Дополнительные мероприятия по развитию жилищно- коммунального хозяйства и социально- культурной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99.0.00.04400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культуры, кинематографии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08</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14 767,3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14 440,3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«Совершенствование и развитие муниципальной службы»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14 440,3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14 396,0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07.3.02.14010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14 396,0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13 197,6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13 197,6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439,5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439,5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07.3.06.14020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327,0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инфраструктура»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125,4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оборудованием и поддержание его работоспособности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безопасность»</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28,5</w:t>
            </w:r>
          </w:p>
        </w:tc>
      </w:tr>
      <w:tr w:rsidR="001367EB" w:rsidRPr="001367EB" w:rsidTr="00D62037">
        <w:trPr>
          <w:trHeight w:val="15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173,1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программными продуктами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173,1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173,1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173,1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 "Администрация Воскресенского муниципального района МО"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905</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1 861 879,5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ОБЩЕГОСУДАРСТВЕННЫЕ ВОПРОСЫ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552 218,4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02</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2 621,8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Руководство и управление в сфере установленных функций органов местного самоуправления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2 621,8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Глава муниципального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95.0.00.03000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2 199,8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2 199,8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2 199,8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Глава городского округа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95.0.00.03001</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422,0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422,0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4 329,6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Руководство и управление в сфере установленных функций органов местного самоуправления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4 329,6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Центральный аппарат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95.0.00.14000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4 041,0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4 041,0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4 041,0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Центральный аппарат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95.0.00.14001</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288,6</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288,6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300 141,1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6 488,0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«Общее образование»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6 488,0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«Финансовое обеспечение деятельности образовательных организаций»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6 488,0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01.2.01.60680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6 488,0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6 314,0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6 314,0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174,0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260 407,6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«Совершенствование и развитие муниципальной службы»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260 407,6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259 952,6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07.3.02.14010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235 480,6</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219 698,7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219 698,7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15 348,6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15 348,6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xml:space="preserve">Обеспечение деятельности органов местного самоуправления городского округа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07.3.02.14011</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07.3.02.24010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1 098,5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1 098,5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1 098,5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07.3.02.25010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800,0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800,0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07.3.02.26010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5 513,0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5 513,0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5 513,0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07.3.02.60700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2 657,0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2 657,0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2 657,0</w:t>
            </w:r>
          </w:p>
        </w:tc>
      </w:tr>
      <w:tr w:rsidR="001367EB" w:rsidRPr="001367EB" w:rsidTr="00D62037">
        <w:trPr>
          <w:trHeight w:val="15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07.3.02.60710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2 657,0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2 521,2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2 521,2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государственных полномочий Московской области в области земельных отношений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07.3.02.60830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11 120,0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11 120,0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11 120,0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07.3.02.62670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612,0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585,0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585,0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07.3.06.14020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«Повышение эффективности местного самоуправления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6 988,4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архивного дела»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6 988,4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08.1.01.00000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6 988,4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08.1.01.14010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1 673,4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625,6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625,6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1 047,8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1 047,8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08.1.01.60690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5 315,0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4 700,1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4 700,1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614,9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614,9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сельского хозяйства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1 589,0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794,0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11.0.01.60870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794,0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671,9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671,9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122,1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795,0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11.0.02.62690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795,0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7 014,0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«Социальная поддержка граждан»</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7 014,0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7 014,0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13.4.01.61420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7 014,0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6 473,8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6 473,8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17 654,1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17 654,1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инфраструктура»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12 249,1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оборудованием и поддержание его работоспособности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12 106,1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12 106,1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12 106,1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безопасность»</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237,7</w:t>
            </w:r>
          </w:p>
        </w:tc>
      </w:tr>
      <w:tr w:rsidR="001367EB" w:rsidRPr="001367EB" w:rsidTr="00D62037">
        <w:trPr>
          <w:trHeight w:val="692"/>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5 167,3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программными продуктами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1 809,8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1 809,8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1 809,8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1 799,9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1 799,9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1 799,9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1 557,6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1 557,6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1 557,6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общегосударственные вопросы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13</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245 125,9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116 261,5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«Управление муниципальным имуществом и земельными ресурсами»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оформления земельных участков в муниципальную собственность»</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07.2.03.00000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07.2.03.10010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07.2.05.00000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503,7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07.2.05.10040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115 737,8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115 737,8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МКУ «Воскресенский центр закупок»</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18 102,4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17 283,1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17 283,1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819,3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819,3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МКУ «Управление капитального строительства»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18 490,5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16 699,4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16 699,4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1 731,1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1 731,1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МКУ «Управление по обеспечению»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54 934,9</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43 547,0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43 547,0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10 867,7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10 867,7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520,2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520,2</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07.5.01.20050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23 460,0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23 209,6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23 209,6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250,4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250,4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07.5.01.20060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«Повышение эффективности местного самоуправления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30 410,5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архивного дела»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661,0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08.1.01.00000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661,0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08.1.01.S0900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08.1.01.S0903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системы информирования населения о деятельности органов местного самоуправления»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29 739,5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29 195,0</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впечатных СМИ выходящих на территории муниципального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11 366,0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11 366,0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11 366,0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08.3.01.10020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10 238,1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10 238,1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10 238,1</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08.3.01.10030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5 204,7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5 204,7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5 204,7</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08.3.01.10050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1 266,7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1 266,7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1 266,7</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08.3.01.10060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924,5</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блогосферы, проведение медиа-исследований аудитории СМИ на территории муниципального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08.3.01.10070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«Информирование населения муниципального образования посредством наружной рекламы»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544,5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145,3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145,3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145,3</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08.3.02.10020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08.5.01.51200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86 363,9</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86 363,9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15.1.02.00000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86 363,9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Содержание МКУ «МФЦ»</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15.1.02.10010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80 200,2</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71 315,0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71 315,0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8 729,3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8 729,3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Исполнение судебных актов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830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МФЦ</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15.1.02.10020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3 955,7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3 955,7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3 955,7</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15.1.02.S0140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437,0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437,0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437,0</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деятельности многофункциональных центров предоставления государственных и муниципальных услуг, 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15.1.02.S0143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15.1.02.S0650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1 677,0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1 677,0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1 677,0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15.1.02.S0653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89,0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12 090,0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Взносы Воскресенского муниципального района в общественные организации, фонды, ассоциации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99.0.00.10100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91,9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91,9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91,9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отдельным общественным организациям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99.0.00.10110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некоммерческим организациям (за исключением государственных (муниципальных)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630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Оплата по исполнительным листам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99.0.00.10150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3 303,2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3 303,2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Исполнение судебных актов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830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3 303,2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по предоставлению транспортных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99.0.00.10160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Административные правонарушения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99.0.00.10260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Оказание услуг по технологическому присоединению к электрическим сетям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99.0.00.10300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Содержание муниципального имущества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99.0.00.10310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332,4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Услуги по расчету, учету, сбору и перечислению платы за пользование жилыми помещениями в муниципальном жилищном фонде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99.0.00.10390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капитального, текущего ремонта помещений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99.0.00.10410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5 407,4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5 407,4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5 407,4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(изготовление) наградных знаков к юбилею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99.0.00.10420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728,1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728,1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728,1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Восстановление террасы и подключение водоснабжения и канализации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99.0.00.10450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Штрафные санкции за нарушение условий контракта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99.0.00.10460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339,1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339,1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339,1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Судебная оценочная экспертиза по определению Воскресенского городского суда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99.0.00.10470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Исполнение судебных актов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830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НАЦИОНАЛЬНАЯ ОБОРОНА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02</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Мобилизационная подготовка экономики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02</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Мероприятия по мобилизационной подготовке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99.0.00.10130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НАЦИОНАЛЬНАЯ БЕЗОПАСНОСТЬ И ПРАВООХРАНИТЕЛЬНАЯ ДЕЯТЕЛЬНОСТЬ</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37 526,7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Защита населения и территории от чрезвычайных ситуаций природного и техногенного характера, гражданская оборона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09</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36 484,0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36 484,0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32 514,4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19 857,0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9 839,7</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8 837,7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8 837,7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888,3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888,3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113,7</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06.2.01.20010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10 017,3</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10 017,3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10 017,3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безопасности людей на водных объектах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Создание, содержание и организация деятельности спасательных постов на водных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139,0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12 517,1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ЕДДС</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12 517,1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12 208,2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12 208,2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308,9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308,9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"Участие в предупреждении и ликвидации последствий чрезвычайных ситуаций"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06.2.05.20010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1 372,7</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1 372,7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Оплата услуг связи, эксплутационно-техническое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06.3.01.10020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634,0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634,0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634,0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06.3.01.20020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«Обеспечение мероприятий гражданской обороны в Воскресенском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2 596,9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«Повышение степени готовности ЗСГО к приему укрываемого населения»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2 558,2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обследование, модернизацию, ремонт, оборудование и содержание объектов ГО, защитных сооружений ГО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06.5.01.10010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2 558,2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2 558,2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2 558,2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06.5.03.00000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38,7</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06.5.03.10010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национальной безопасности и правоохранительной деятельности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14</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1 042,7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1 042,7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"Профилактика преступлений и иных правонарушений"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1 042,7</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06.1.01.10030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оборудования(материалов), наглядных пособий и оснащения для использования при проведении тренировок на объектах с массовым пребыванием людей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«Реализация мероприятий по обеспечению общественного порядка и общественной безопасности»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06.1.03.00000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06.1.03.10040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592,6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Оборудование муниципальных объектов Воскресенского муниципального района АПК «Безопасный регион» (видеокамеры)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146,6</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 -сегмента системы муниципального центра хранения и обработки видеоданных (далее -МЦВД)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336,6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139,9</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06.1.06.10010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06.1.06.10030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136,9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«Информационно-пропагандистское сопровождение антинаркотической деятельности»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06.1.08.00000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Изготовление и размещение наружной рекламы, агитационных материалов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06.1.08.10010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НАЦИОНАЛЬНАЯ ЭКОНОМИКА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435 674,7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Сельское хозяйство и рыболовство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7 793,0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сельского хозяйства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7 793,0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6 781,0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11.0.01.60870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6 781,0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6 781,0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6 781,0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1 012,0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11.0.02.62690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1 012,0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1 012,0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1 012,0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Транспорт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08</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59 063,8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396,3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396,3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"Развитие инфраструктуры потребительского рынка и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396,3</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04.3.01.S1100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362,0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04.3.01.S1103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58 667,5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"Пассажирский транспорт общего пользования»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58 667,5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05.1.02.00000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58 667,5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05.1.02.10010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297,0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05.1.02.20010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05.1.02.S1570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57 768,0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57 768,0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57 768,0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транспортного обслуживания населения по муниципальным маршрутам регулярных перевозок по регулируемым тарифам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05.1.02.S1573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527,0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05.1.02.S1575</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Дорожное хозяйство (дорожные фонды)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09</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364 627,7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320 168,8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 Безопасность дорожного движения"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3 940,0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"Безопасность дорожного движения"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3 940,0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05.2.01.20010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736,0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05.2.01.20020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2 710,0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05.2.01.20060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494,0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494,0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494,0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 функционирование дорожно-транспортного комплекса"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316 228,8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"Содержание, капитальный ремонт и (или) ремонт автомобильных дорог общего пользования"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316 228,8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Содержание, ремонт автомобильных дорог общего пользования населенных пунктов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18 602,7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18 602,7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18 602,7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05.3.01.20010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139 072,6</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70 074,6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70 074,6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68 248,1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68 248,1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749,9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Исполнение судебных актов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830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719,9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Софинансирование работ по капитальному ремонту и ремонту автомобильных дорог общего пользования местного значения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05.3.01.S0240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137 354,0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137 354,0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137 354,0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Капитальный ремонт и ремонт автомобильных дорог общего пользования местного значения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05.3.01.S0243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1 390,7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1 390,7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1 390,7</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Капитальный ремонт и ремонт автомобильных дорог общего пользования местного значения на осуществление части полномочий,переданных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05.3.01.S0245</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15 140,8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15 140,8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15 140,8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05.3.01.S0250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4 621,0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4 621,0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4 621,0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05.3.01.S0253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44 458,9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 Комфортная городская среда"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44 458,9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"Благоустройство дворовых территорий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30 100,8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14.1.02.20020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30 100,8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30 100,8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30 100,8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"Формирование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14.1.F2.00000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14 358,1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Ремонт дворовых территорий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14.1.F2.S2740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11 184,9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11 184,9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11 184,9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14.1.F2.S2745</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3 173,2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3 173,2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3 173,2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Связь и информатика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1 861,6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1 861,6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1 861,6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1 861,6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15.2.D6.S0940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1 550,5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1 550,5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1 550,5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15.2.D6.S0943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15.2.D6.S0945</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национальной экономики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2 328,6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2 111,9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малого и среднего предпринимательства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2 000,0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04.1.01.00000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2 000,0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04.1.01.10010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2 000,0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111,9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"Развитие похоронного дела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111,9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9,3</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04.3.05.20030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102,6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102,6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102,6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«Управление муниципальным имуществом и земельными ресурсами»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Кадастровые работы по формированию земельных участков, государственная собственность на которые не разграничена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07.2.01.10010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ЖИЛИЩНО-КОММУНАЛЬНОЕ ХОЗЯЙСТВО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338 337,5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Жилищное хозяйство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25 158,6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«Жилище»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1 834,5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xml:space="preserve">Подпрограмма «Переселение граждан из жилых помещений, признанных непригодными для проживания и многоквартирных  </w:t>
            </w:r>
            <w:r w:rsidRPr="001367EB">
              <w:rPr>
                <w:rFonts w:ascii="Arial" w:eastAsia="Times New Roman" w:hAnsi="Arial" w:cs="Arial"/>
                <w:bCs/>
                <w:sz w:val="24"/>
                <w:szCs w:val="24"/>
              </w:rPr>
              <w:br/>
              <w:t xml:space="preserve"> домов, признанных аварийными, подлежащих сносу или реконструкции»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1 754,5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защиты прав граждан на жилище»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10.3.01.10060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33,7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1 720,8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10.3.02.09602</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1 634,8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1 634,8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1 634,8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10.3.02.S9602</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10.4.01.00000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10.4.01.10010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12 094,1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"Создание условий для обеспечения качественными жилищно-коммунальными услугами"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11 576,7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11 576,7</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12.3.02.10040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11 576,7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11 576,7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11 576,7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517,4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12.4.03.00000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517,4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Установка, замена, поверка индивидуальных приборов учета энергетических ресурсов в муниципальном жилом фонде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12.4.03.10020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17,4</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Установка, замена, поверка индивидуальных приборов учета энергетических ресурсов в муниципальном жилом фонде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12.4.03.20020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11 230,0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«Создание условий для обеспечения комфортного проживания жителей многоквартирных домов»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11 230,0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8 605,1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14.3.01.10040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8 605,1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8 605,1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8 605,1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"Приведение в надлежащее состояние подъездов многоквартирных домов"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2 624,9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Ремонт подъездов в многоквартирных домах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14.3.02.15010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Ремонт подъездов в многоквартирных домах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14.3.02.65010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Ремонт подъездов в многоквартирных домах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14.3.02.S0950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2 253,4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2 253,4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2 253,4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14.3.02.S0955</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297,8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297,8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297,8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Коммунальное хозяйство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02</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171 971,1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«Экология и окружающая среда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11 287,1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«Эффективное обращение с отходами, в том числе с твердыми коммунальными отходами»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11 287,1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09.2.04.00000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11 287,1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Археологическое обследование земельных участков под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09.2.04.10020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300,0</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09.2.04.S4526</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5 906,6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5 906,6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5 906,6</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160 для технических нужд  ЗТО, д. Свистягино, с.п. Фединское, Воскресенский м.р. (в том числе ПИР))</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09.2.04.S4527</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2 580,5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2 580,5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2 580,5</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Ду 200 от ЗТО до точки сброса в водный объект, д. Свистягино, с.п. Фединское, Воскресенский м.р. (в том числе ПИР))</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09.2.04.S4528</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147 923,0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"Создание условий для обеспечения качественными жилищно-коммунальными услугами"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147 923,0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3 396,5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Проектирование и строительство блочной водогрейной котельной с.Фаустово, ул.Железнодорожная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12.3.01.10030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1 431,5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1 431,5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1 431,5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Пусконаладочные работы по вводу в эксплуатацию блочной водогрейной котельной с.Фаустово, ул.Железнодорожная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12.3.01.10060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спецтехники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12.3.01.10070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1 961,4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1 961,4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1 961,4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144 400,0</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Реализация отдельных мероприятий муниципальных программ (возмещение недополученных доходов предприятиям жилищно-коммунального хозяйства для оплаты задолженности за потребленные топливно-энергетические ресурсы с целью организации обеспечения надежными коммунальными услугами потребителей)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12.3.02.61430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144 400,0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144 400,0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144 400,0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благоустройства территорий муниципальных образований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126,5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Текущий ремонт и содержание шахтных колодцев на территории сельских поселений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12.3.04.10010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12 761,0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Устройство, капитальный и текущий ремонт контейнерных площадок по сбору мусора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99.0.00.10320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7 135,0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7 135,0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7 135,0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99.0.00.20320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2 426,0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2 426,0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2 426,0</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99.0.00.20340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3 200,0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3 200,0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3 200,0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Благоустройство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73 061,6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24 957,1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24 957,1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"Развитие похоронного дела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24 957,1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Содержание мест захоронений (кладбищ)</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3 990,3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3 990,3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3 990,3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Ограждение кладбищ</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3 401,5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3 401,5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3 401,5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04.3.05.10070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7 895,5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7 895,5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7 895,5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8 995,5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5 152,8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5 152,8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3 842,7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3 842,7</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04.3.05.20070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674,3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674,3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1 750,0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1 750,0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07.5.01.20070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45 961,2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«Благоустройство территорий»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45 961,2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45 961,2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350,0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14.2.01.20070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37 795,8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23 770,1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23 770,1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14 020,0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14 020,0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14.2.01.20080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2 425,4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2 425,4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2 425,4</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14.2.01.20100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5 390,0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5 390,0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5 390,0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393,3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Оплата кредиторской задолженности за поставку основных средств и материальных запасов для нужд учреждения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393,3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393,3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393,3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жилищно-коммунального хозяйства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68 146,2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18 146,2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18 146,2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выполнения функций МКУ "Ритуал"</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17 951,2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выполнения функций МКУ "Ритуал"</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17 881,2</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15 335,2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15 335,2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2 459,0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2 459,0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87,0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04.3.04.20010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"Развитие похоронного дела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Услуги по погребению, предоставляемые на безвозмездной основе, согласно гарантированному перечню услуг по погребению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04.3.05.10090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195,0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Исполнение муниципальных гарантий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99.0.00.23000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50 000,0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50 000,0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ОХРАНА ОКРУЖАЮЩЕЙ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06</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4 838,1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охраны окружающей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06</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4 838,1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«Экология и окружающая среда Воскресенского муниципального района »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2 114,0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«Экология и окружающая среда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2 114,0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1 795,3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09.1.01.10030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287,0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09.1.01.10040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1 010,8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1 010,8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1 010,8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Разработка и выпуск экологического атласа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09.1.01.10060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497,5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497,5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497,5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«Мероприятия по озеленению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318,7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09.1.05.10010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318,7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2 724,1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 Комфортная городская  среда"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2 724,1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«Благоустройство общественных территорий муниципальных образований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2 724,1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Ликвидация несанкционированных свалок и навалов мусора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14.1.01.10010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2 724,1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1 472,1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1 472,1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1 252,0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1 252,0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ОБРАЗОВАНИЕ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227 789,6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Дополнительное образование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149 877,9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140 427,3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140 427,3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"Культурная среда"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013A100000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140 427,3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Строительство (реконструкция) школ искусств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013A1S4470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127 352,8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127 352,8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127 352,8</w:t>
            </w:r>
          </w:p>
        </w:tc>
      </w:tr>
      <w:tr w:rsidR="001367EB" w:rsidRPr="001367EB" w:rsidTr="00D62037">
        <w:trPr>
          <w:trHeight w:val="90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013A1S4473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13 074,5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13 074,5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13 074,5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9 450,6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9 450,6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9 450,6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9 450,6</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9 216,8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9 216,8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102,4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131,4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образования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09</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77 911,7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77 735,8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77 735,8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77 735,8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МКУ ВМР МО «Централизованная бухгалтерия»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75 488,8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69 405,9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69 405,9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6 011,7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6 011,7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07.5.01.62140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2 247,0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2 247,0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2 247,0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инфраструктура»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оборудованием и поддержание его работоспособности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КУЛЬТУРА, КИНЕМАТОГРАФИЯ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08</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34 809,7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Культура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08</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14 333,5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14 333,5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14 333,5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14 333,5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826,0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826,0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826,0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6 754,5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6 726,4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6 726,4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28,1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07.5.01.20030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2 750,8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2 750,8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2 750,8</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07.5.01.20040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4 002,2</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4 002,2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4 002,2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культуры, кинематографии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08</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20 476,2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20 450,1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20 450,1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20 450,1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МКУ ВМР МО «Централизованная бухгалтерия»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20 450,1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18 906,3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18 906,3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1 543,8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1 543,8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инфраструктура»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оборудованием и поддержание его работоспособности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ЗДРАВООХРАНЕНИЕ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09</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27 702,0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здравоохранения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09</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09</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27 702,0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27 702,0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«Обеспечение реализации мер социальной поддержки, направленных на повышение рождаемости»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27 702,0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"Обеспечение реализации мер социальной поддержки, направленных на повышение рождаемости"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27 702,0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13.3.01.62080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27 702,0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27 702,0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27 702,0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СОЦИАЛЬНАЯ ПОЛИТИКА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189 404,0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Пенсионное обеспечение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10 152,8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10 152,8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«Совершенствование и развитие муниципальной службы»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10 152,8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10 152,8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07.3.05.10030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10 152,8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10 152,8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10 152,8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населения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03</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83 660,2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82 731,0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«Социальная поддержка граждан»</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82 731,0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82 731,0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13.4.01.61410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82 731,0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685,3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685,3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82 045,7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82 045,7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929,2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Оказание социальной помощи-единовременные выплаты лицам, удостоенных звания "Почетный гражданин Воскресенского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99.0.00.10120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Публичные нормативные социальные выплаты гражданам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929,2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Охрана семьи и детства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04</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95 591,0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53 184,0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53 184,0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53 184,0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07.5.01.62140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53 184,0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184,0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Социальное обеспечение и иные выплаты населению</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53 000,0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320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53 000,0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«Жилище»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42 407,0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«Обеспечение жильём»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42 407,0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42 407,0</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10.2.01.60820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42 407,0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42 407,0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Бюджетные инвестиции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410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42 407,0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ФИЗИЧЕСКАЯ КУЛЬТУРА И СПОРТ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13 509,8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физической культуры и спорта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13 509,8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13 485,9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"Обеспечивающая подпрограмма"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13 485,9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13 485,9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МКУ ВМР МО «Централизованная бухгалтерия»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07.5.01.10010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13 485,9</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12 793,9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12 793,9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692,0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инфраструктура»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оборудованием и поддержание его работоспособности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23,9</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906</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342 187,7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ОБРАЗОВАНИЕ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791,2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Молодежная политика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07</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791,2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764,2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«Реализация молодежной политики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764,2</w:t>
            </w:r>
          </w:p>
        </w:tc>
      </w:tr>
      <w:tr w:rsidR="001367EB" w:rsidRPr="001367EB" w:rsidTr="00D62037">
        <w:trPr>
          <w:trHeight w:val="112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02.2.01.00000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764,2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и проведение молодежных мероприятий различной направленности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02.2.01.10010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764,2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764,2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764,2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"Профилактика преступлений и иных правонарушений"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и проведение мероприятий, в рамках проведения районного праздника «День призывника»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06.1.06.10020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27,0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ФИЗИЧЕСКАЯ КУЛЬТУРА И СПОРТ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341 396,5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Физическая культура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329 305,5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326 578,8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физической культуры и спорта»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191 845,0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179 668,3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муниципальных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02.1.02.10010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165 007,8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165 007,8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165 007,8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02.1.02.10070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4 160,5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4 160,5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4 160,5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02.1.02.65010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10 500,0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10 500,0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10 500,0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02.1.03.00000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12 176,7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учреждений физической культуры и спорта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02.1.03.10010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9 089,5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7 891,4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7 891,4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1 040,5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157,6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157,6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02.1.03.10020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3 087,2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3 087,2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3 087,2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«Подготовка спортивного резерва»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134 733,8</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«Подготовка спортивного резерва учреждениями, осуществляющими стандарты спортивной подготовки»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02.3.01.00000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119 143,8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муниципальных спортивных школ</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02.3.01.10010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118 621,7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118 621,7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118 621,7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02.3.01.10020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522,1</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"Спорт- норма жизни"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023P500000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15 590,0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транспортных средств для муниципальных учреждений физической культуры и спорта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023P5S0990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14 810,5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14 810,5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14 810,5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транспортных средств для муниципальных учреждений физической культуры и спорта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023P5S0993</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779,5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779,5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779,5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"Профилактика преступлений и иных правонарушений"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216,7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62,0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12,8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49,2</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06.1.04.10060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23,9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130,8</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2 510,0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Дополнительные мероприятия по развитию жилищно- коммунального хозяйства и социально- культурной сферы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99.0.00.04400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2 510,0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2 250,0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Массовый спорт</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02</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1 849,3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1 849,3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физической культуры и спорта»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1 849,3</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02.1.01.00000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1 849,3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xml:space="preserve">Проведение официальных физкультурно-оздоровительных мероприятий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02.1.01.10030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1 849,3</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казенных учреждений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79,0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870,3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870,3</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Субсидии бюджетным учреждениям</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610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900,0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Другие вопросы в области физической культуры и спорта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05</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10 241,7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10 093,0</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«Совершенствование и развитие муниципальной службы»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10 093,0</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10 082,5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07.3.02.14010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10 082,5</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9 808,7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9 808,7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263,2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бюджетные ассигнования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Уплата налогов, сборов и иных платежей</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850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07.3.06.00000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10,5</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07.3.06.14020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10,5</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148,7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148,7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инфраструктура»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144,1</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15.2.D2.10030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54,9</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оборудованием и поддержание его работоспособности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15.2.D2.10050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89,2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Основное мероприятие Федеральный проект «Информационная безопасность»</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15.2.D4.00000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4,6</w:t>
            </w:r>
          </w:p>
        </w:tc>
      </w:tr>
      <w:tr w:rsidR="001367EB" w:rsidRPr="001367EB" w:rsidTr="00D62037">
        <w:trPr>
          <w:trHeight w:val="15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15.2.D4.10010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4,6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МКУ "Контрольно-счетная палата Воскресенского муниципального района Московской области"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907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7 926,6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ОБЩЕГОСУДАРСТВЕННЫЕ ВОПРОСЫ</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00</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7 926,6</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06</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7 926,6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Руководство и управление в сфере установленных функций органов местного самоуправления</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7 926,6</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Центральный аппарат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95.0.00.14000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3 929,1</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3 785,4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3 785,4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143,7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Председатель Контрольно-счетной палаты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95.0.00.15000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2 263,9</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2 229,2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2 229,2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34,7</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34,7</w:t>
            </w:r>
          </w:p>
        </w:tc>
      </w:tr>
      <w:tr w:rsidR="001367EB" w:rsidRPr="001367EB" w:rsidTr="00D62037">
        <w:trPr>
          <w:trHeight w:val="450"/>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95.0.00.24000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1 733,6</w:t>
            </w:r>
          </w:p>
        </w:tc>
      </w:tr>
      <w:tr w:rsidR="001367EB" w:rsidRPr="001367EB" w:rsidTr="00D62037">
        <w:trPr>
          <w:trHeight w:val="67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1 516,4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120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1 516,4</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200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217,2</w:t>
            </w:r>
          </w:p>
        </w:tc>
      </w:tr>
      <w:tr w:rsidR="001367EB" w:rsidRPr="001367EB" w:rsidTr="00D62037">
        <w:trPr>
          <w:trHeight w:val="255"/>
        </w:trPr>
        <w:tc>
          <w:tcPr>
            <w:tcW w:w="4248" w:type="dxa"/>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 </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 </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240</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217,2</w:t>
            </w:r>
          </w:p>
        </w:tc>
      </w:tr>
      <w:tr w:rsidR="001367EB" w:rsidRPr="001367EB" w:rsidTr="00D62037">
        <w:trPr>
          <w:trHeight w:val="255"/>
        </w:trPr>
        <w:tc>
          <w:tcPr>
            <w:tcW w:w="4248"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Итого :</w:t>
            </w:r>
          </w:p>
        </w:tc>
        <w:tc>
          <w:tcPr>
            <w:tcW w:w="1134"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907</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1</w:t>
            </w:r>
          </w:p>
        </w:tc>
        <w:tc>
          <w:tcPr>
            <w:tcW w:w="567"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6</w:t>
            </w:r>
          </w:p>
        </w:tc>
        <w:tc>
          <w:tcPr>
            <w:tcW w:w="1417"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0000000000</w:t>
            </w:r>
          </w:p>
        </w:tc>
        <w:tc>
          <w:tcPr>
            <w:tcW w:w="709" w:type="dxa"/>
            <w:noWrap/>
            <w:hideMark/>
          </w:tcPr>
          <w:p w:rsidR="001367EB" w:rsidRPr="001367EB" w:rsidRDefault="001367EB" w:rsidP="001367EB">
            <w:pPr>
              <w:autoSpaceDE w:val="0"/>
              <w:autoSpaceDN w:val="0"/>
              <w:adjustRightInd w:val="0"/>
              <w:spacing w:after="0" w:line="240" w:lineRule="auto"/>
              <w:jc w:val="right"/>
              <w:rPr>
                <w:rFonts w:ascii="Arial" w:eastAsia="Times New Roman" w:hAnsi="Arial" w:cs="Arial"/>
                <w:bCs/>
                <w:sz w:val="24"/>
                <w:szCs w:val="24"/>
              </w:rPr>
            </w:pPr>
            <w:r w:rsidRPr="001367EB">
              <w:rPr>
                <w:rFonts w:ascii="Arial" w:eastAsia="Times New Roman" w:hAnsi="Arial" w:cs="Arial"/>
                <w:bCs/>
                <w:sz w:val="24"/>
                <w:szCs w:val="24"/>
              </w:rPr>
              <w:t>244</w:t>
            </w:r>
          </w:p>
        </w:tc>
        <w:tc>
          <w:tcPr>
            <w:tcW w:w="1553" w:type="dxa"/>
            <w:noWrap/>
            <w:hideMark/>
          </w:tcPr>
          <w:p w:rsidR="001367EB" w:rsidRPr="001367EB" w:rsidRDefault="001367EB" w:rsidP="001367EB">
            <w:pPr>
              <w:autoSpaceDE w:val="0"/>
              <w:autoSpaceDN w:val="0"/>
              <w:adjustRightInd w:val="0"/>
              <w:spacing w:after="0" w:line="240" w:lineRule="auto"/>
              <w:jc w:val="both"/>
              <w:rPr>
                <w:rFonts w:ascii="Arial" w:eastAsia="Times New Roman" w:hAnsi="Arial" w:cs="Arial"/>
                <w:bCs/>
                <w:sz w:val="24"/>
                <w:szCs w:val="24"/>
              </w:rPr>
            </w:pPr>
            <w:r w:rsidRPr="001367EB">
              <w:rPr>
                <w:rFonts w:ascii="Arial" w:eastAsia="Times New Roman" w:hAnsi="Arial" w:cs="Arial"/>
                <w:bCs/>
                <w:sz w:val="24"/>
                <w:szCs w:val="24"/>
              </w:rPr>
              <w:t>6 036 463,2</w:t>
            </w:r>
          </w:p>
        </w:tc>
      </w:tr>
    </w:tbl>
    <w:p w:rsidR="00AF0C72" w:rsidRDefault="00AF0C72" w:rsidP="00946DCF">
      <w:pPr>
        <w:autoSpaceDE w:val="0"/>
        <w:autoSpaceDN w:val="0"/>
        <w:adjustRightInd w:val="0"/>
        <w:spacing w:after="0" w:line="240" w:lineRule="auto"/>
        <w:jc w:val="right"/>
        <w:rPr>
          <w:rFonts w:ascii="Arial" w:eastAsia="Calibri" w:hAnsi="Arial" w:cs="Arial"/>
          <w:sz w:val="24"/>
          <w:szCs w:val="24"/>
          <w:lang w:eastAsia="en-US"/>
        </w:rPr>
      </w:pPr>
    </w:p>
    <w:p w:rsidR="00AF0C72" w:rsidRDefault="00AF0C72" w:rsidP="00946DCF">
      <w:pPr>
        <w:autoSpaceDE w:val="0"/>
        <w:autoSpaceDN w:val="0"/>
        <w:adjustRightInd w:val="0"/>
        <w:spacing w:after="0" w:line="240" w:lineRule="auto"/>
        <w:jc w:val="right"/>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Приложение 6</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к решению Совета депутатов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Воскресенского муниципального района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 xml:space="preserve">"О бюджете Воскресенского муниципального района </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на 2019 год и плановый период 2020 и 2021 годов"</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от 07.12.2018 № 754/81</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center"/>
        <w:rPr>
          <w:rFonts w:ascii="Arial" w:eastAsia="Calibri" w:hAnsi="Arial" w:cs="Arial"/>
          <w:b/>
          <w:sz w:val="24"/>
          <w:szCs w:val="24"/>
          <w:lang w:eastAsia="en-US"/>
        </w:rPr>
      </w:pPr>
      <w:r w:rsidRPr="00FD0A5B">
        <w:rPr>
          <w:rFonts w:ascii="Arial" w:eastAsia="Calibri" w:hAnsi="Arial" w:cs="Arial"/>
          <w:b/>
          <w:sz w:val="24"/>
          <w:szCs w:val="24"/>
          <w:lang w:eastAsia="en-US"/>
        </w:rPr>
        <w:t>Ведомственная структура расходов бюджета Воскресенского муниципального района на плановый период 2020 и 2021 годов</w:t>
      </w: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p>
    <w:p w:rsidR="00FD0A5B" w:rsidRPr="00FD0A5B" w:rsidRDefault="00FD0A5B" w:rsidP="00FD0A5B">
      <w:pPr>
        <w:autoSpaceDE w:val="0"/>
        <w:autoSpaceDN w:val="0"/>
        <w:adjustRightInd w:val="0"/>
        <w:spacing w:after="0" w:line="240" w:lineRule="auto"/>
        <w:jc w:val="right"/>
        <w:rPr>
          <w:rFonts w:ascii="Arial" w:eastAsia="Calibri" w:hAnsi="Arial" w:cs="Arial"/>
          <w:sz w:val="24"/>
          <w:szCs w:val="24"/>
          <w:lang w:eastAsia="en-US"/>
        </w:rPr>
      </w:pPr>
      <w:r w:rsidRPr="00FD0A5B">
        <w:rPr>
          <w:rFonts w:ascii="Arial" w:eastAsia="Calibri" w:hAnsi="Arial" w:cs="Arial"/>
          <w:sz w:val="24"/>
          <w:szCs w:val="24"/>
          <w:lang w:eastAsia="en-US"/>
        </w:rPr>
        <w:tab/>
        <w:t xml:space="preserve">         (тыс. рублей)</w:t>
      </w:r>
      <w:r w:rsidRPr="00FD0A5B">
        <w:rPr>
          <w:rFonts w:ascii="Arial" w:eastAsia="Calibri" w:hAnsi="Arial" w:cs="Arial"/>
          <w:sz w:val="24"/>
          <w:szCs w:val="24"/>
          <w:lang w:eastAsia="en-US"/>
        </w:rPr>
        <w:tab/>
      </w:r>
    </w:p>
    <w:p w:rsidR="0002168E" w:rsidRDefault="0002168E" w:rsidP="0002168E">
      <w:pPr>
        <w:spacing w:after="0" w:line="240" w:lineRule="auto"/>
        <w:jc w:val="both"/>
        <w:rPr>
          <w:rFonts w:ascii="Arial" w:eastAsia="Times New Roman" w:hAnsi="Arial" w:cs="Arial"/>
          <w:sz w:val="24"/>
          <w:szCs w:val="24"/>
          <w:lang w:eastAsia="x-none"/>
        </w:rPr>
      </w:pPr>
    </w:p>
    <w:tbl>
      <w:tblPr>
        <w:tblStyle w:val="ad"/>
        <w:tblW w:w="10343" w:type="dxa"/>
        <w:tblLayout w:type="fixed"/>
        <w:tblLook w:val="04A0" w:firstRow="1" w:lastRow="0" w:firstColumn="1" w:lastColumn="0" w:noHBand="0" w:noVBand="1"/>
      </w:tblPr>
      <w:tblGrid>
        <w:gridCol w:w="3964"/>
        <w:gridCol w:w="851"/>
        <w:gridCol w:w="460"/>
        <w:gridCol w:w="516"/>
        <w:gridCol w:w="785"/>
        <w:gridCol w:w="649"/>
        <w:gridCol w:w="1417"/>
        <w:gridCol w:w="1701"/>
      </w:tblGrid>
      <w:tr w:rsidR="00D62037" w:rsidRPr="00D62037" w:rsidTr="00D62037">
        <w:trPr>
          <w:trHeight w:val="276"/>
        </w:trPr>
        <w:tc>
          <w:tcPr>
            <w:tcW w:w="3964" w:type="dxa"/>
            <w:vMerge w:val="restart"/>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Наименование </w:t>
            </w:r>
          </w:p>
        </w:tc>
        <w:tc>
          <w:tcPr>
            <w:tcW w:w="851"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Код</w:t>
            </w:r>
          </w:p>
        </w:tc>
        <w:tc>
          <w:tcPr>
            <w:tcW w:w="460"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Рз</w:t>
            </w:r>
          </w:p>
        </w:tc>
        <w:tc>
          <w:tcPr>
            <w:tcW w:w="516"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ПР</w:t>
            </w:r>
          </w:p>
        </w:tc>
        <w:tc>
          <w:tcPr>
            <w:tcW w:w="785"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ЦСР</w:t>
            </w:r>
          </w:p>
        </w:tc>
        <w:tc>
          <w:tcPr>
            <w:tcW w:w="649"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ВР</w:t>
            </w:r>
          </w:p>
        </w:tc>
        <w:tc>
          <w:tcPr>
            <w:tcW w:w="1417"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xml:space="preserve"> 2020 год</w:t>
            </w:r>
          </w:p>
        </w:tc>
        <w:tc>
          <w:tcPr>
            <w:tcW w:w="1701"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xml:space="preserve"> 2021 год</w:t>
            </w:r>
          </w:p>
        </w:tc>
      </w:tr>
      <w:tr w:rsidR="00D62037" w:rsidRPr="00D62037" w:rsidTr="00D62037">
        <w:trPr>
          <w:trHeight w:val="458"/>
        </w:trPr>
        <w:tc>
          <w:tcPr>
            <w:tcW w:w="3964" w:type="dxa"/>
            <w:vMerge/>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p>
        </w:tc>
        <w:tc>
          <w:tcPr>
            <w:tcW w:w="851"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c>
          <w:tcPr>
            <w:tcW w:w="460"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c>
          <w:tcPr>
            <w:tcW w:w="516"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c>
          <w:tcPr>
            <w:tcW w:w="785"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c>
          <w:tcPr>
            <w:tcW w:w="649"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c>
          <w:tcPr>
            <w:tcW w:w="1417"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c>
          <w:tcPr>
            <w:tcW w:w="1701"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r>
      <w:tr w:rsidR="00D62037" w:rsidRPr="00D62037" w:rsidTr="00D62037">
        <w:trPr>
          <w:trHeight w:val="255"/>
        </w:trPr>
        <w:tc>
          <w:tcPr>
            <w:tcW w:w="396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 "Управление образования администрации Воскресенского муниципального  района МО"</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902</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2 816 008,8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2 729 040,6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ОБРАЗОВАНИЕ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2 816 008,8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2 729 040,6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Дошкольное образование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1 070 525,9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1 040 422,4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1 069 661,9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1 039 558,4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«Дошкольное образование»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1 069 661,9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1 039 558,4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1 011 336,9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1 017 161,7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муниципального задания на оказание муниципальных услуг (выполнение работ)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01.1.02.10590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331 924,5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337 619,9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331 924,5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337 619,9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323 111,8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328 647,4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8 812,7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8 972,5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01.1.02.10790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3 229,4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3 358,8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3 229,4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3 358,8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3 177,1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3 304,4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54,4</w:t>
            </w:r>
          </w:p>
        </w:tc>
      </w:tr>
      <w:tr w:rsidR="00D62037" w:rsidRPr="00D62037" w:rsidTr="00D62037">
        <w:trPr>
          <w:trHeight w:val="112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01.1.02.62110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676 183,0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676 183,0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676 183,0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676 183,0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653 451,0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653 451,0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22 732,0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22 732,0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«Проведение капитального ремонта объектов дошкольного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58 325,0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22 396,7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ремонта на объектах дошкольного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01.1.04.11590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35 377,0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22 396,7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35 377,0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22 396,7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35 377,0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22 396,7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01.1.04.S2590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21 800,0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21 800,0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21 800,0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01.1.04.S2593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1 148,0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1 148,0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1 148,0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835,2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Общее образование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1 643 423,1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1 586 200,4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1 637 905,7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1 581 778,2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«Общее образование»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1 637 665,7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1 581 538,2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«Финансовое обеспечение деятельности образовательных организаций»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1 461 013,7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1 463 458,8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муниципального задания на оказание муниципальных услуг (выполнение работ)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01.2.01.10590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215 776,6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215 708,2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215 776,6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215 708,2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210 167,9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209 920,3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5 608,7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5 787,9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школ-интернатов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01.2.01.10600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13 869,3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14 278,5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1 774,8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1 774,8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1 774,8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1 774,8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11 229,6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11 638,8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11 229,6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11 638,8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864,9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01.2.01.10790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110,1</w:t>
            </w:r>
          </w:p>
        </w:tc>
      </w:tr>
      <w:tr w:rsidR="00D62037" w:rsidRPr="00D62037" w:rsidTr="00D62037">
        <w:trPr>
          <w:trHeight w:val="15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01.2.01.62200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1 231 262,0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1 231 262,0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58 407,4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58 407,4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58 407,4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58 407,4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8 273,7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8 273,7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8 273,7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8 273,7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1 164 580,9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1 164 580,9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1 144 510,7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1 144 510,7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20 070,2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20 070,2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01.2.01.S2260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01.2.01.S2263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мер социальной поддержки обучающихся в образовательных организациях»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90 044,0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90 522,0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01.2.02.62220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77 267,0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77 267,0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77 267,0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77 267,0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76 551,6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76 551,6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715,4</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01.2.02.62230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827,0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827,0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827,0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827,0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827,0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827,0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01.2.02.S2270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5 975,0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6 214,0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5 975,0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6 214,0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5 413,0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5 629,5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584,5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01.2.02.S2273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5 975,0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6 214,0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5 975,0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6 214,0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5 413,0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5 629,5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584,5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46 886,0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27 557,4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текущего ремонта образовательных организаций для поддержания односменного режима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01.2.04.11590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46 886,0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27 557,4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46 886,0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27 557,4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46 886,0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27 557,4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"Современная школа"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39 722,0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012E1S2340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37 735,0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37 735,0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37 735,0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012E1S2343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1 987,0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1 987,0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1 987,0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мероприятий в сфере образования (праздники, конкурсы, олимпиады)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01.4.02.10970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3 617,4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3 022,2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3 617,4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3 022,2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885,7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887,4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729,6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729,6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729,6</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2 102,9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 на объектах с массовым пребыванием людей оборудования контроля и оповещения о возникновении угроз</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06.1.05.10160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2 102,9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2 102,9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2 102,9</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06.1.07.00000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06.1.07.10020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«Доступная среда»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условий для инклюзивного образования детей-инвалидов в учреждениях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13.1.02.10010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13.1.02.L0272</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Дополнительное образование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45 703,5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45 939,1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45 685,1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45 920,5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45 685,1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45 920,5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комплекса мер, обеспечивающих развитие системы дополнительного образования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45 405,1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45 640,5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01.3.01.10590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45 405,1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45 640,5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45 405,1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45 640,5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45 405,1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45 640,5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01.3.03.10970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конкурса рисунка по теме межнациональных отношений «Возьмёмся за руки, друзья»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Молодежная политика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системы отдыха и оздоровления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отдыха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организации отдыха детей в каникулярное время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13.2.01.S2193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8 600,0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3 326,5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3 326,5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3 326,5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3 326,5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4 973,5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4 973,5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4 779,8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4 779,8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193,7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47 756,3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47 878,7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30 480,8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30 543,3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16 479,4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16 528,7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комплекса мер, обеспечивающих развитие системы дополнительного образования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16 479,4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16 528,7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логопедического центра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01.3.01.10490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16 479,4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16 528,7</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15 241,3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15 235,6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15 241,3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15 235,6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1 238,1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1 293,1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1 238,1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1 293,1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14 001,4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14 014,6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13 473,9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13 487,1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деятельности научно-методического центра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01.4.01.10390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13 473,9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13 487,1</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13 142,1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13 141,9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13 142,1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13 141,9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527,5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527,5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мероприятий в сфере образования (праздники, конкурсы, олимпиады)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01.4.02.10970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527,5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527,5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527,5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527,5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527,5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527,5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16 749,5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16 797,5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«Совершенствование и развитие муниципальной службы»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16 749,5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16 797,5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16 683,5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16 731,5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07.3.02.14010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16 683,5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16 731,5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15 515,4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15 515,4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15 515,4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15 515,4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1 127,4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1 175,4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1 127,4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1 175,4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диспансеризации муниципальных служащих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07.3.05.14040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07.3.06.14020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«Экология и окружающая среда Воскресенского муниципального района »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227,7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227,7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«Экология и окружающая среда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227,7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227,7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227,7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227,7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муниципального экологического клуба образовательных учреждений «Экоград»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химико-биологического клуба «Химбиос»</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компьютерных работ на экологическую тему</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творческих работ по литературе на экологическую тему</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рисунков и плакатов на экологическую тему</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298,3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310,2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298,3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310,2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инфраструктура»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166,2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оборудованием и поддержание его работоспособности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92,2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92,2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92,2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безопасность»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15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программными продуктами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 "Управление культуры администрации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903</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582 665,2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333 762,6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ОБРАЗОВАНИЕ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152 336,5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174 439,8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Дополнительное образование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152 336,5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174 439,8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151 926,7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174 250,8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151 926,7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174 250,8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комплекса мер, обеспечивающих развитие системы дополнительного образования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151 926,7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132 880,8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151 926,7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132 880,8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151 926,7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132 880,8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151 926,7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132 880,8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"Культурная среда"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013A100000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41 370,0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013A1S0480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013A1S0483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220,8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220,8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220,8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КУЛЬТУРА, КИНЕМАТОГРАФИЯ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430 328,7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159 322,8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Культура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420 028,1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148 969,5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«Сохранение и развитие культуры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151 931,6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148 937,5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библиотечного дела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40 959,9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41 595,7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40 959,9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41 595,7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библиотек</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31 076,6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31 212,4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31 076,6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31 212,4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31 076,6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31 212,4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03.1.01.20010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9 643,3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10 143,3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9 643,3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10 143,3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9 643,3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10 143,3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105 569,1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107 341,8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функций муниципальных театрально-концертных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18 225,0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18 292,8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18 225,0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18 292,8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18 225,0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18 292,8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18 225,0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18 292,8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культурно - досуговой работы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87 344,1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89 049,0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культурно-досугового типа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72 441,0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72 713,0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72 441,0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72 713,0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72 441,0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72 713,0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2 459,1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3 892,0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2 459,1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3 892,0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2 459,1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3 892,0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03.2.02.20010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12 444,0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12 444,0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12 444,0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12 444,0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12 444,0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12 444,0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03.6.00.00000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5 402,6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«Сохранение и популяризация объектов культурного наследия»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03.6.01.00000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5 402,6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вв: парк с прудами, XVIII в.» по адресу: Московская область, Воскресенский район, г. Воскресенск, ул. Лермонтова, д.5.</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03.6.01.10030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5 402,6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5 402,6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5 402,6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68,6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68,6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68,6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268 027,9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 Комфортная городская  среда"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268 027,9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"Формирование комфортной городской среды"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14.1.F2.00000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268 027,9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14.1.F2.55559</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268 027,9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268 027,9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268 027,9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культуры, кинематографии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10 300,6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10 353,3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9 759,2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9 790,2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«Совершенствование и развитие муниципальной службы»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9 759,2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9 790,2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9 694,2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9 723,2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07.3.02.14010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9 694,2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9 723,2</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8 982,0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8 982,5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8 982,0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8 982,5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733,0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733,0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07.3.06.14020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541,4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563,1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541,4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563,1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инфраструктура»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221,1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229,9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47,8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47,8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47,8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оборудованием и поддержание его работоспособности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182,1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182,1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175,1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182,1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безопасность»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27,2</w:t>
            </w:r>
          </w:p>
        </w:tc>
      </w:tr>
      <w:tr w:rsidR="00D62037" w:rsidRPr="00D62037" w:rsidTr="00D62037">
        <w:trPr>
          <w:trHeight w:val="15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программными продуктами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 "Администрация Воскресенского муниципального района МО"</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905</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1 158 425,0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1 114 662,4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ОБЩЕГОСУДАРСТВЕННЫЕ ВОПРОСЫ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393 360,4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423 972,5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Функционирование высшего должностного лица субъекта Российской Федерации и муниципального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Руководство и управление в сфере установленных функций органов местного самоуправления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Глава муниципального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95.0.00.03000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2 407,3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Руководство и управление в сфере установленных функций органов местного самоуправления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Центральный аппарат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95.0.00.14000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4 527,1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202 952,1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199 424,4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6 025,0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«Общее образование»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6 025,0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«Финансовое обеспечение деятельности образовательных организаций»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6 025,0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01.2.01.60680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6 025,0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5 430,0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5 430,0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5 430,0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5 430,0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168 985,4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165 418,9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«Совершенствование и развитие муниципальной службы»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168 985,4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165 418,9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168 342,4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164 765,9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07.3.02.14010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167 158,9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163 582,4</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147 058,9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147 058,9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147 058,9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147 058,9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16 423,5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16 423,5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07.3.02.24010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571,5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571,5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571,5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571,5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571,5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571,5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07.3.02.62670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612,0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128,0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диспансеризации муниципальных служащих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07.3.05.14040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128,0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128,0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128,0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07.3.06.14020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«Повышение эффективности местного самоуправления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6 630,3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6 625,4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архивного дела»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6 630,3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6 625,4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6 630,3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6 625,4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08.1.01.14010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1 325,3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1 324,4</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532,2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532,2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532,2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532,2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793,1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792,2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793,1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792,2</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08.1.01.60690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5 305,0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5 301,0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4 555,3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4 555,3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4 555,3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4 555,3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749,7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745,7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749,7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745,7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сельского хозяйства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1 445,0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1 445,0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722,0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11.0.01.60870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722,0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117,0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723,0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11.0.02.62690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723,0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602,3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602,3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602,3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602,3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5 992,0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6 044,0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«Социальная поддержка граждан»</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5 992,0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6 044,0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5 992,0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6 044,0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13.4.01.61420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5 992,0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6 044,0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5 248,2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5 299,3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5 248,2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5 299,3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743,8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744,7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743,8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744,7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13 874,4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13 866,1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13 874,4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13 866,1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инфраструктура»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5 341,6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4 991,6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207,4</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651,7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оборудованием и поддержание его работоспособности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4 490,5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4 065,8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4 490,5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4 065,8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4 490,5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4 065,8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безопасность»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2 333,9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2 427,3</w:t>
            </w:r>
          </w:p>
        </w:tc>
      </w:tr>
      <w:tr w:rsidR="00D62037" w:rsidRPr="00D62037" w:rsidTr="00D62037">
        <w:trPr>
          <w:trHeight w:val="15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2 333,9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2 427,3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2 333,9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2 427,3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2 333,9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2 427,3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6 198,9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6 447,2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программными продуктами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1 849,9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1 924,0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1 849,9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1 924,0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1 849,9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1 924,0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1 932,0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2 009,4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1 932,0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2 009,4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1 932,0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2 009,4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2 417,0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2 513,8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2 417,0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2 513,8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2 417,0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2 513,8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Резервные фонды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7 530,5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40 092,6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резерва финансовых и материальных ресурсов для ликвидации чрезвычайных ситуаций»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06.2.03.10010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Резервные средства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5 530,5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38 092,6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Резервный фонд на непредвиденные расходы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5 530,5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38 092,6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5 530,5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38 092,6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Резервные средства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5 530,5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38 092,6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общегосударственные вопросы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175 943,4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177 521,1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79 183,7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80 282,4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«Управление муниципальным имуществом и земельными ресурсами»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оформления земельных участков в муниципальную собственность»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07.2.03.10010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07.2.05.10040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07.2.05.10050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77 583,7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78 916,1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77 583,7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78 916,1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«Воскресенский центр закупок»</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16 341,9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16 373,6</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15 562,4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15 563,6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15 562,4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15 563,6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«Управление капитального строительства»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14 436,8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15 210,3</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12 612,8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12 613,6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12 612,8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12 613,6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1 761,6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2 531,8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1 761,6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2 531,8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64,9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64,9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«Управление по обеспечению»</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46 805,0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47 332,2</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33 634,8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33 634,8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33 634,8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33 634,8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12 941,2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13 459,2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12 941,2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13 459,2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«Повышение эффективности местного самоуправления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23 342,5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23 844,8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системы информирования населения о деятельности органов местного самоуправления»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23 332,5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23 833,8</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22 411,9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22 903,8</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7 550,0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7 800,0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7 550,0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7 800,0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7 550,0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7 800,0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2 041,9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2 103,8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2 041,9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2 103,8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2 041,9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2 103,8</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880,0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880,0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880,0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блогосферы, проведение медиа-исследований аудитории СМИ на территории  муниципального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«Информирование населения муниципального образования посредством наружной рекламы»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920,6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930,0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08.3.02.10010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08.3.02.10020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08.5.01.00000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08.5.01.51200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73 110,5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73 088,5</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73 110,5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73 088,5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73 110,5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73 088,5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МКУ «МФЦ»</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73 110,5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73 088,5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64 172,1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64 175,3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64 172,1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64 175,3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8 781,9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8 756,7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8 781,9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8 756,7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156,5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156,5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Взносы Воскресенского муниципального района в общественные организации, фонды, ассоциации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по предоставлению транспортных услуг</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НАЦИОНАЛЬНАЯ ОБОРОНА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Мобилизационная подготовка экономики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мобилизационной подготовке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НАЦИОНАЛЬНАЯ БЕЗОПАСНОСТЬ И ПРАВООХРАНИТЕЛЬНАЯ ДЕЯТЕЛЬНОСТЬ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17 726,6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17 835,6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Защита населения и территории от чрезвычайных ситуаций природного и техногенного характера, гражданская оборона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16 789,0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16 865,6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16 789,0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16 865,6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15 580,7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15 588,9</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4 438,7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4 438,7</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1 182,7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1 182,7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1 025,3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1 025,3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1 025,3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1 025,3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157,4</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06.2.01.20010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3 256,0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3 256,0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3 256,0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3 256,0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3 256,0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3 256,0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10 848,0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10 856,2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ЕДДС</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06.2.04.10010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10 848,0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10 856,2</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10 673,7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10 673,8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10 673,7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10 673,8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174,3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174,3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"Участие в предупреждении и ликвидации последствий чрезвычайных ситуаций"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06.2.05.20010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899,6</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899,6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услуг связи, эксплутационно-техническое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06.3.01.10020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660,9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660,9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660,9</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06.3.01.20020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мероприятий гражданской обороны в Воскресенском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06.5.03.00000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06.5.03.10010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национальной безопасности и правоохранительной деятельности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937,6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970,0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937,6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970,0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937,6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970,0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06.1.01.10030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21,5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оборудования(материалов),наглядных пособий и оснащения для использования при проведении тренировок на объектах с массовым пребыванием людей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06.1.02.10010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58,5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мероприятий по обеспечению общественного порядка и общественной безопасности»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57,6</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06.1.03.10040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232,8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242,1</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регион»-сегмента системы муниципального центра хранения и обработки видеоданных (далее -МЦВД)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105,6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28,8</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142,5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138,0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138,0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138,0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«Информационно-пропагандистское сопровождение антинаркотической деятельности»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06.1.08.00000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308,2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Изготовление и размещение наружной рекламы, агитационных материалов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06.1.08.10010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308,2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308,2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308,2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деятельности общественных объединений правоохранительной направленности»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06.1.09.00000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Материально-техническое обеспечение деятельности народных дружин</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06.1.09.10020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НАЦИОНАЛЬНАЯ ЭКОНОМИКА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90 507,4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77 179,4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Сельское хозяйство и рыболовство</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3 329,0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3 329,0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сельского хозяйства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3 329,0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3 329,0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2 984,0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2 984,0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11.0.01.60870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2 984,0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2 984,0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2 984,0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2 984,0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2 984,0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2 984,0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11.0.02.62690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Транспорт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56 455,7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45 022,1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392,7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408,1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392,7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408,1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инфраструктуры потребительского рынка и услуг"</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392,7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408,1</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04.3.01.S1100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371,0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04.3.01.S1103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37,1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56 063,0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44 614,0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"Пассажирский транспорт общего пользования»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56 063,0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44 614,0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56 063,0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44 614,0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05.1.02.S1570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55 502,0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44 167,0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55 502,0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44 167,0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55 502,0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44 167,0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транспортного обслуживания населения по муниципальным маршрутам регулярных перевозок по регулируемым тарифам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05.1.02.S1573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Дорожное хозяйство (дорожные фонды)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 функционирование дорожно-транспортного комплекса"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"Содержание, капитальный ремонт и (или) ремонт автомобильных дорог общего пользования"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ремонт автомобильных дорог общего пользования населенных пунктов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25 100,0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Связь и информатика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2 937,0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2 937,0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2 937,0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2 937,0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15.2.D6.S0940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2 790,0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2 790,0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2 790,0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15.2.D6.S0943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национальной экономики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2 685,7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2 728,3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2 285,7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2 291,1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малого и среднего предпринимательства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04.1.01.00000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04.1.01.10010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291,1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похоронного дела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291,1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135,7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141,1</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04.3.05.20030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«Управление муниципальным имуществом и земельными ресурсами»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многодетных семей земельными участками»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кадастровых работ по формированию земельных участков для дальнейшего предоставления многодетным семьям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07.2.02.10030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ЖИЛИЩНО-КОММУНАЛЬНОЕ ХОЗЯЙСТВО</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341 691,3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262 514,6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Жилищное хозяйство</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41 695,8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19 054,6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«Жилище»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23 028,4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Подпрограмма  «Переселение граждан из жилых помещений, признанных непригодными для проживания и многоквартирных  </w:t>
            </w:r>
            <w:r w:rsidRPr="00D62037">
              <w:rPr>
                <w:rFonts w:ascii="Arial" w:eastAsia="Times New Roman" w:hAnsi="Arial" w:cs="Arial"/>
                <w:bCs/>
                <w:sz w:val="24"/>
                <w:szCs w:val="24"/>
              </w:rPr>
              <w:br/>
              <w:t xml:space="preserve"> домов, признанных аварийными, подлежащих сносу или реконструкции»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23 028,4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23 028,4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10.3.02.09602</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17 910,5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17 910,5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17 910,5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10.3.02.09605</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3 995,4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3 995,4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3 995,4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10.3.02.S9602</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1 122,5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1 122,5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1 122,5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8 999,5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8 999,5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8 999,5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Проектирование, установка, поверка общедомовых узлов учета  потребления энергетических ресурсов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12.4.03.10010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Установка,замена,поверка индивидуальных приборов учета энергетических ресурсов в муниципальном жилом фонде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12.4.03.10020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3 999,5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3 999,5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3 999,5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9 667,9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«Создание условий для обеспечения комфортного проживания жителей многоквартирных домов»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9 667,9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9 667,9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14.3.01.10040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9 667,9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9 667,9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9 667,9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Коммунальное хозяйство</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177 906,6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207 651,9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«Экология и окружающая среда Воскресенского муниципального района »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10 040,4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31 651,9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«Эффективное обращение с отходами, в том числе с твердыми коммунальными отходами»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10 040,4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31 651,9</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10 040,4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31 651,9</w:t>
            </w:r>
          </w:p>
        </w:tc>
      </w:tr>
      <w:tr w:rsidR="00D62037" w:rsidRPr="00D62037" w:rsidTr="00D62037">
        <w:trPr>
          <w:trHeight w:val="112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09.2.04.S4526</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5 906,9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24 882,4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5 906,9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24 882,4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5 906,9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24 882,4</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160 для технических нужд  ЗТО, д. Свистягино, с.п. Фединское, Воскресенский м.р. (в том числе ПИР))</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09.2.04.S4527</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2 580,5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5 557,5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2 580,5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5 557,5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2 580,5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5 557,5</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Ду 200 от ЗТО до точки сброса в водный объект, д. Свистягино, с.п. Фединское, Воскресенский м.р. (в том числе ПИР))</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09.2.04.S4528</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1 553,0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1 212,0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1 553,0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1 212,0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1 553,0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1 212,0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167 866,2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176 000,0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«Чистая вода»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150 876,4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"Строительство,реконструкция,капитальный ремонт,приобретение,монтаж и ввод в эксплуатацию объектов водоснабжения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10 226,4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водоснабжения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12.1.03.S4090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9 715,0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9 715,0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9 715,0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водоснабжения (Реконструкция ВЗУ Степанщино, Воскресенский м.р., с устройством РЧВ 500 м. куб. и установкой станции обжелезивания; бурение доп. артскважин (ПИР))</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12.1.03.S4093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511,4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511,4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511,4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Основное мероприятие Федеральный проект "Чистая вода"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12.1.G5.00000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140 650,0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(модернизация) объектов питьевого водоснабжения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12.1.G5.52430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140 650,0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140 650,0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140 650,0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«Системы водоотведения»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16 989,8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176 000,0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12.2.01.00000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16 989,8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176 000,0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очистки сточных вод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12.2.01.S4020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16 140,0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167 200,0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16 140,0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167 200,0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16 140,0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167 200,0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м.р., (в том числе ПИР))</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12.2.01.S4023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8 800,0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8 800,0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8 800,0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Благоустройство</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22 377,5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23 112,5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22 377,5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23 112,5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22 377,5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23 112,5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похоронного дела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22 377,5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23 112,5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мест захоронений (кладбищ)</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17 365,2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17 939,2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17 365,2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17 939,2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17 365,2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17 939,2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1 012,3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1 173,3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1 012,3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1 173,3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1 012,3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1 173,3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04.3.05.20010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2 080,9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2 080,9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2 080,9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2 080,9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2 080,9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2 080,9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04.3.05.20020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1 883,1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1 883,1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1 883,1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1 883,1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1 883,1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1 883,1</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04.3.05.20070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жилищно-коммунального хозяйства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99 711,4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12 695,6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12 248,9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12 695,6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12 248,9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12 695,6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выполнения функций МКУ "Ритуал"</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12 102,5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12 543,3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функций МКУ "Ритуал"</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04.3.04.10010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12 102,5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12 543,3</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11 300,8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11 301,3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11 300,8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11 301,3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518,9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282,8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340,7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282,8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340,7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похоронного дела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146,4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Услуги по погребению, предоставляемые на безвозмездной основе, согласно гарантированному перечню услуг по погребению</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04.3.05.10090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146,4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146,4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146,4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87 462,5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муниципальных гарантий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99.0.00.23000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87 462,5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87 462,5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87 462,5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ОХРАНА ОКРУЖАЮЩЕЙ СРЕДЫ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1 996,5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4 576,5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охраны окружающей среды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1 996,5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4 576,5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«Экология и окружающая среда Воскресенского муниципального района »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1 996,5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4 576,5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«Экология и окружающая среда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1 996,5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4 576,5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1 547,2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1 089,1</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09.1.01.10040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1 047,2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1 089,1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1 047,2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1 089,1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1 047,2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1 089,1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и выпуск экологического атласа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09.1.01.10060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«Капитальный ремонт очистных сооружений биологической очистки»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3 020,0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Капитальный ремонт очистных сооружений биологической очистки с.Конобеево (д.Расловлево, ул.Свободная, стр.46)</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09.1.02.10010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Капитальный ремонт очистных сооружений биологической очистки с.Барановское (д.Усадище,ул.Южная, д.3)</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09.1.02.10020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1 420,0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1 420,0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«Мероприятия по озеленению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449,3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467,4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09.1.05.10010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449,3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449,3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449,3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ОБРАЗОВАНИЕ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71 795,0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71 246,0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Дополнительное образование детей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12 171,2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11 506,4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11 496,7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11 506,4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11 496,7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11 506,4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11 496,7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11 506,4</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11 496,7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11 506,4</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11 259,0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11 259,0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11 259,0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11 259,0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237,7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237,7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247,4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674,5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Услуги теплоснабжения и горячего водоснабжения объекта" Строительство детской музыкальной школы по адресу: Московская область,Воскресенский  муниципальный район,городское поселение Воскресенск,ул.Кагана, д.22"</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99.0.00.20330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674,5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674,5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674,5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образования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59 623,8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59 739,6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59 623,8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59 739,6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59 623,8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59 739,6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59 623,8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59 739,6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ВМР МО «Централизованная бухгалтерия»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57 376,8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57 492,6</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54 399,8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54 399,8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54 399,8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54 399,8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2 977,0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3 092,8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2 977,0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3 092,8</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07.5.01.62140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2 247,0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2 247,0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2 247,0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2 247,0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2 247,0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2 247,0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КУЛЬТУРА, КИНЕМАТОГРАФИЯ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24 706,2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24 765,2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Культура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9 235,0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9 235,0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9 235,0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9 235,0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9 235,0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9 235,0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9 235,0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9 235,0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1 276,0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1 276,0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1 276,0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1 276,0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1 276,0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1 276,0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7 432,0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7 432,0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7 432,0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7 432,0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7 432,0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7 432,0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07.5.01.20030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416,0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416,0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416,0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416,0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07.5.01.20040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культуры, кинематографии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15 471,2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15 530,2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15 471,2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15 530,2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15 471,2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15 530,2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15 471,2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15 530,2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ВМР МО «Централизованная бухгалтерия»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15 471,2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15 530,2</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14 011,8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14 011,8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14 011,8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14 011,8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1 459,4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1 518,4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1 459,4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1 518,4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ЗДРАВООХРАНЕНИЕ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30 364,0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здравоохранения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30 364,0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30 364,0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реализации мер социальной поддержки, направленных на повышение рождаемости»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30 364,0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реализации мер социальной поддержки, направленных на повышение рождаемости"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30 364,0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13.3.01.62080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30 364,0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30 364,0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30 364,0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СОЦИАЛЬНАЯ ПОЛИТИКА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171 725,0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185 345,0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Пенсионное обеспечение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«Совершенствование и развитие муниципальной службы»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07.3.05.10030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населения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86 705,0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89 197,0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«Жилище»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жильём»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10.2.03.51760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1 102,0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85 603,0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89 197,0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«Социальная поддержка граждан»</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85 603,0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89 197,0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85 603,0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89 197,0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13.4.01.61410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85 603,0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89 197,0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709,6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739,4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709,6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739,4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84 893,4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88 457,6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84 893,4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88 457,6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Охрана семьи и детства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74 520,0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85 148,0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59 641,0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59 641,0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59 641,0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59 641,0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59 641,0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59 641,0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07.5.01.62140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59 641,0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59 641,0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591,0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591,0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59 050,0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59 050,0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59 050,0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59 050,0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«Жилище»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14 879,0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жильём»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14 879,0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14 879,0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10.2.01.60820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14 879,0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14 879,0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14 879,0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ФИЗИЧЕСКАЯ КУЛЬТУРА И СПОРТ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10 544,6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10 571,5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физической культуры и спорта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10 544,6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10 571,5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10 544,6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10 571,5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10 544,6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10 571,5</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10 544,6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10 571,5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ВМР МО «Централизованная бухгалтерия»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10 544,6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10 571,5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9 866,6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9 866,6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9 866,6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9 866,6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704,9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704,9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ОБСЛУЖИВАНИЕ ГОСУДАРСТВЕННОГО И МУНИЦИПАЛЬНОГО ДОЛГА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Обслуживание государственного внутреннего и муниципального долга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«Управление муниципальными финансами»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«Качественное управление муниципальным долгом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07.1.01.00000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07.1.01.10030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Обслуживание государственного (муниципального) долга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Обслуживание муниципального долга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3 900,0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 "Комитет по физической культуре, спорту, туризму и работе с молодёжью администрации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906</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369 543,2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446 617,0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ОБРАЗОВАНИЕ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Молодежная политика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1 088,9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«Реализация молодежной политики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112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02.2.01.00000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молодежных мероприятий различной направленности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02.2.01.10010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мероприятий, в рамках проведения районного праздника «День призывника»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06.1.06.10020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ФИЗИЧЕСКАЯ КУЛЬТУРА И СПОРТ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368 494,3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445 528,1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Физическая культура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358 869,4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436 189,1</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358 602,8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436 023,5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физической культуры и спорта»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238 890,9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315 304,3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166 892,4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159 214,6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02.1.02.10010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166 892,4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159 214,6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166 892,4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159 214,6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166 892,4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159 214,6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02.1.03.00000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8 998,5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8 998,5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физической культуры и спорта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02.1.03.10010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8 998,5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8 998,5</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7 724,8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7 724,8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7 724,8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7 724,8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1 092,4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1 092,4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1 092,4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1 092,4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"Спорт- норма жизни"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021P500000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63 000,0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147 091,2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муниципальные объекты физической культуры и спорта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021P5S4220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59 850,0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139 736,3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59 850,0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139 736,3</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59 850,0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139 736,3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муниципальные объекты физической культуры и спорта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021P5S4223</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7 354,9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7 354,9</w:t>
            </w:r>
          </w:p>
        </w:tc>
      </w:tr>
      <w:tr w:rsidR="00D62037" w:rsidRPr="00D62037" w:rsidTr="00D62037">
        <w:trPr>
          <w:trHeight w:val="90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7 354,9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«Подготовка спортивного резерва»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119 711,9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«Подготовка спортивного резерва учреждениями, осуществляющими стандарты спортивной подготовки»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119 711,9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спортивных школ</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02.3.01.10010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119 711,9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119 711,9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119 711,9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165,6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165,6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266,6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165,6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19,6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06.1.04.10060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165,6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Массовый спорт</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2 850,0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2 850,0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физической культуры и спорта»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2 850,0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02.1.01.00000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2 850,0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Проведение официальных физкультурно-оздоровительных мероприятий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02.1.01.10030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3 150,0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2 850,0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203,0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178,0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203,0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2 022,0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1 672,0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2 022,0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1 672,0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975,0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975,0</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Другие вопросы в области физической культуры и спорта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6 474,9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6 489,0</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6 319,4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6 327,3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«Совершенствование и развитие муниципальной службы»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6 319,4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6 327,3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6 291,8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6 299,7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07.3.02.14010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6 291,8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6 299,7</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6 109,2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6 109,8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6 109,2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6 109,8</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182,6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189,9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07.3.06.14020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27,6</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27,6</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155,5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161,7</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155,5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161,7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инфраструктура»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153,3</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15.2.D2.10030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67,4</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70,1</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оборудованием и поддержание его работоспособности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15.2.D2.10050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безопасность»</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w:t>
            </w:r>
          </w:p>
        </w:tc>
      </w:tr>
      <w:tr w:rsidR="00D62037" w:rsidRPr="00D62037" w:rsidTr="00D62037">
        <w:trPr>
          <w:trHeight w:val="15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15.2.D4.10010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МКУ "Контрольно-счетная палата Воскресенского муниципального района Московской области"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907</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5 674,8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5 685,9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ОБЩЕГОСУДАРСТВЕННЫЕ ВОПРОСЫ</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5 674,8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5 685,9</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5 674,8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5 685,9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Руководство и управление в сфере установленных функций органов местного самоуправления</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5 674,8</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5 685,9</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Центральный аппарат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95.0.00.14000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3 526,6</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3 537,7</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3 288,5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3 289,2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3 288,5</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3 289,2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248,5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238,1</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248,5</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Председатель Контрольно-счетной палаты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95.0.00.15000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1 585,2</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1 585,2</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1 585,2</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1 585,2</w:t>
            </w:r>
          </w:p>
        </w:tc>
      </w:tr>
      <w:tr w:rsidR="00D62037" w:rsidRPr="00D62037" w:rsidTr="00D62037">
        <w:trPr>
          <w:trHeight w:val="450"/>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95.0.00.24000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563,0</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563,0</w:t>
            </w:r>
          </w:p>
        </w:tc>
      </w:tr>
      <w:tr w:rsidR="00D62037" w:rsidRPr="00D62037" w:rsidTr="00D62037">
        <w:trPr>
          <w:trHeight w:val="67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441,3</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441,3</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121,7</w:t>
            </w:r>
          </w:p>
        </w:tc>
      </w:tr>
      <w:tr w:rsidR="00D62037" w:rsidRPr="00D62037" w:rsidTr="00D62037">
        <w:trPr>
          <w:trHeight w:val="255"/>
        </w:trPr>
        <w:tc>
          <w:tcPr>
            <w:tcW w:w="3964"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121,7</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121,7</w:t>
            </w:r>
          </w:p>
        </w:tc>
      </w:tr>
      <w:tr w:rsidR="00D62037" w:rsidRPr="00D62037" w:rsidTr="00D62037">
        <w:trPr>
          <w:trHeight w:val="255"/>
        </w:trPr>
        <w:tc>
          <w:tcPr>
            <w:tcW w:w="396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Итого :</w:t>
            </w:r>
          </w:p>
        </w:tc>
        <w:tc>
          <w:tcPr>
            <w:tcW w:w="85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907</w:t>
            </w:r>
          </w:p>
        </w:tc>
        <w:tc>
          <w:tcPr>
            <w:tcW w:w="460"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w:t>
            </w:r>
          </w:p>
        </w:tc>
        <w:tc>
          <w:tcPr>
            <w:tcW w:w="51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w:t>
            </w:r>
          </w:p>
        </w:tc>
        <w:tc>
          <w:tcPr>
            <w:tcW w:w="785"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0000000000</w:t>
            </w:r>
          </w:p>
        </w:tc>
        <w:tc>
          <w:tcPr>
            <w:tcW w:w="649"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244</w:t>
            </w:r>
          </w:p>
        </w:tc>
        <w:tc>
          <w:tcPr>
            <w:tcW w:w="141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4 932 316,9</w:t>
            </w:r>
          </w:p>
        </w:tc>
        <w:tc>
          <w:tcPr>
            <w:tcW w:w="1701"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4 629 768,5</w:t>
            </w:r>
          </w:p>
        </w:tc>
      </w:tr>
    </w:tbl>
    <w:p w:rsidR="00AF0C72" w:rsidRDefault="00AF0C72" w:rsidP="0002168E">
      <w:pPr>
        <w:spacing w:after="0" w:line="240" w:lineRule="auto"/>
        <w:jc w:val="both"/>
        <w:rPr>
          <w:rFonts w:ascii="Arial" w:eastAsia="Times New Roman" w:hAnsi="Arial" w:cs="Arial"/>
          <w:sz w:val="24"/>
          <w:szCs w:val="24"/>
          <w:lang w:eastAsia="x-none"/>
        </w:rPr>
      </w:pPr>
    </w:p>
    <w:p w:rsidR="00AF0C72" w:rsidRDefault="00AF0C72" w:rsidP="0002168E">
      <w:pPr>
        <w:spacing w:after="0" w:line="240" w:lineRule="auto"/>
        <w:jc w:val="both"/>
        <w:rPr>
          <w:rFonts w:ascii="Arial" w:eastAsia="Times New Roman" w:hAnsi="Arial" w:cs="Arial"/>
          <w:sz w:val="24"/>
          <w:szCs w:val="24"/>
          <w:lang w:eastAsia="x-none"/>
        </w:rPr>
      </w:pP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Приложение 7</w:t>
      </w:r>
    </w:p>
    <w:p w:rsidR="000C06DF"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 xml:space="preserve">"О бюджете Воскресенского муниципального района </w:t>
      </w:r>
    </w:p>
    <w:p w:rsidR="00E413A3" w:rsidRPr="00955B90" w:rsidRDefault="00E413A3" w:rsidP="00E413A3">
      <w:pPr>
        <w:spacing w:after="0" w:line="240" w:lineRule="auto"/>
        <w:jc w:val="right"/>
        <w:rPr>
          <w:rFonts w:ascii="Arial" w:eastAsia="Times New Roman" w:hAnsi="Arial" w:cs="Arial"/>
          <w:sz w:val="24"/>
          <w:szCs w:val="24"/>
          <w:lang w:eastAsia="x-none"/>
        </w:rPr>
      </w:pPr>
      <w:r w:rsidRPr="00955B90">
        <w:rPr>
          <w:rFonts w:ascii="Arial" w:eastAsia="Times New Roman" w:hAnsi="Arial" w:cs="Arial"/>
          <w:sz w:val="24"/>
          <w:szCs w:val="24"/>
          <w:lang w:eastAsia="x-none"/>
        </w:rPr>
        <w:t>на 2019 год и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от 07.12.</w:t>
      </w:r>
      <w:r w:rsidRPr="00955B90">
        <w:rPr>
          <w:rFonts w:ascii="Arial" w:eastAsia="Times New Roman" w:hAnsi="Arial" w:cs="Arial"/>
          <w:sz w:val="24"/>
          <w:szCs w:val="24"/>
          <w:lang w:eastAsia="x-none"/>
        </w:rPr>
        <w:t>2018</w:t>
      </w:r>
      <w:r>
        <w:rPr>
          <w:rFonts w:ascii="Arial" w:eastAsia="Times New Roman" w:hAnsi="Arial" w:cs="Arial"/>
          <w:sz w:val="24"/>
          <w:szCs w:val="24"/>
          <w:lang w:eastAsia="x-none"/>
        </w:rPr>
        <w:t xml:space="preserve"> </w:t>
      </w:r>
      <w:r w:rsidRPr="00955B90">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2263B0" w:rsidRDefault="002263B0" w:rsidP="002263B0">
      <w:pPr>
        <w:autoSpaceDE w:val="0"/>
        <w:autoSpaceDN w:val="0"/>
        <w:adjustRightInd w:val="0"/>
        <w:spacing w:after="0" w:line="240" w:lineRule="auto"/>
        <w:jc w:val="center"/>
        <w:rPr>
          <w:rFonts w:ascii="Arial" w:eastAsia="Calibri" w:hAnsi="Arial" w:cs="Arial"/>
          <w:b/>
          <w:sz w:val="24"/>
          <w:szCs w:val="24"/>
          <w:lang w:eastAsia="en-US"/>
        </w:rPr>
      </w:pPr>
      <w:r w:rsidRPr="002263B0">
        <w:rPr>
          <w:rFonts w:ascii="Arial" w:eastAsia="Calibri" w:hAnsi="Arial" w:cs="Arial"/>
          <w:b/>
          <w:sz w:val="24"/>
          <w:szCs w:val="24"/>
          <w:lang w:eastAsia="en-US"/>
        </w:rPr>
        <w:t xml:space="preserve">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w:t>
      </w:r>
      <w:r>
        <w:rPr>
          <w:rFonts w:ascii="Arial" w:eastAsia="Calibri" w:hAnsi="Arial" w:cs="Arial"/>
          <w:b/>
          <w:sz w:val="24"/>
          <w:szCs w:val="24"/>
          <w:lang w:eastAsia="en-US"/>
        </w:rPr>
        <w:br/>
      </w:r>
      <w:r w:rsidRPr="002263B0">
        <w:rPr>
          <w:rFonts w:ascii="Arial" w:eastAsia="Calibri" w:hAnsi="Arial" w:cs="Arial"/>
          <w:b/>
          <w:sz w:val="24"/>
          <w:szCs w:val="24"/>
          <w:lang w:eastAsia="en-US"/>
        </w:rPr>
        <w:t>классификации расходов бюджета на 2019 год</w:t>
      </w:r>
    </w:p>
    <w:p w:rsidR="002263B0" w:rsidRDefault="002263B0" w:rsidP="002263B0">
      <w:pPr>
        <w:autoSpaceDE w:val="0"/>
        <w:autoSpaceDN w:val="0"/>
        <w:adjustRightInd w:val="0"/>
        <w:spacing w:after="0" w:line="240" w:lineRule="auto"/>
        <w:jc w:val="center"/>
        <w:rPr>
          <w:rFonts w:ascii="Arial" w:eastAsia="Calibri" w:hAnsi="Arial" w:cs="Arial"/>
          <w:b/>
          <w:sz w:val="24"/>
          <w:szCs w:val="24"/>
          <w:lang w:eastAsia="en-US"/>
        </w:rPr>
      </w:pPr>
    </w:p>
    <w:p w:rsidR="002263B0" w:rsidRDefault="002263B0" w:rsidP="002263B0">
      <w:pPr>
        <w:autoSpaceDE w:val="0"/>
        <w:autoSpaceDN w:val="0"/>
        <w:adjustRightInd w:val="0"/>
        <w:spacing w:after="0" w:line="240" w:lineRule="auto"/>
        <w:jc w:val="right"/>
        <w:rPr>
          <w:rFonts w:ascii="Arial" w:eastAsia="Calibri" w:hAnsi="Arial" w:cs="Arial"/>
          <w:sz w:val="24"/>
          <w:szCs w:val="24"/>
          <w:lang w:eastAsia="en-US"/>
        </w:rPr>
      </w:pPr>
      <w:r w:rsidRPr="002263B0">
        <w:rPr>
          <w:rFonts w:ascii="Arial" w:eastAsia="Calibri" w:hAnsi="Arial" w:cs="Arial"/>
          <w:sz w:val="24"/>
          <w:szCs w:val="24"/>
          <w:lang w:eastAsia="en-US"/>
        </w:rPr>
        <w:t>(тыс. рублей)</w:t>
      </w:r>
    </w:p>
    <w:p w:rsidR="00BA4F1B" w:rsidRDefault="00BA4F1B" w:rsidP="002263B0">
      <w:pPr>
        <w:autoSpaceDE w:val="0"/>
        <w:autoSpaceDN w:val="0"/>
        <w:adjustRightInd w:val="0"/>
        <w:spacing w:after="0" w:line="240" w:lineRule="auto"/>
        <w:jc w:val="right"/>
        <w:rPr>
          <w:rFonts w:ascii="Arial" w:eastAsia="Calibri" w:hAnsi="Arial" w:cs="Arial"/>
          <w:sz w:val="24"/>
          <w:szCs w:val="24"/>
          <w:lang w:eastAsia="en-US"/>
        </w:rPr>
      </w:pPr>
    </w:p>
    <w:tbl>
      <w:tblPr>
        <w:tblStyle w:val="ad"/>
        <w:tblW w:w="10201" w:type="dxa"/>
        <w:tblLook w:val="04A0" w:firstRow="1" w:lastRow="0" w:firstColumn="1" w:lastColumn="0" w:noHBand="0" w:noVBand="1"/>
      </w:tblPr>
      <w:tblGrid>
        <w:gridCol w:w="6031"/>
        <w:gridCol w:w="1818"/>
        <w:gridCol w:w="687"/>
        <w:gridCol w:w="1665"/>
      </w:tblGrid>
      <w:tr w:rsidR="00D62037" w:rsidRPr="00D62037" w:rsidTr="00D62037">
        <w:trPr>
          <w:trHeight w:val="276"/>
        </w:trPr>
        <w:tc>
          <w:tcPr>
            <w:tcW w:w="6031" w:type="dxa"/>
            <w:vMerge w:val="restart"/>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Наименование </w:t>
            </w:r>
          </w:p>
        </w:tc>
        <w:tc>
          <w:tcPr>
            <w:tcW w:w="1818"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ЦСР</w:t>
            </w:r>
          </w:p>
        </w:tc>
        <w:tc>
          <w:tcPr>
            <w:tcW w:w="687"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ВР</w:t>
            </w:r>
          </w:p>
        </w:tc>
        <w:tc>
          <w:tcPr>
            <w:tcW w:w="1665" w:type="dxa"/>
            <w:vMerge w:val="restart"/>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 2019 год</w:t>
            </w:r>
          </w:p>
        </w:tc>
      </w:tr>
      <w:tr w:rsidR="00D62037" w:rsidRPr="00D62037" w:rsidTr="00D62037">
        <w:trPr>
          <w:trHeight w:val="458"/>
        </w:trPr>
        <w:tc>
          <w:tcPr>
            <w:tcW w:w="6031" w:type="dxa"/>
            <w:vMerge/>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p>
        </w:tc>
        <w:tc>
          <w:tcPr>
            <w:tcW w:w="1818"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c>
          <w:tcPr>
            <w:tcW w:w="687"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p>
        </w:tc>
        <w:tc>
          <w:tcPr>
            <w:tcW w:w="1665" w:type="dxa"/>
            <w:vMerge/>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p>
        </w:tc>
      </w:tr>
      <w:tr w:rsidR="00D62037" w:rsidRPr="00D62037" w:rsidTr="00D62037">
        <w:trPr>
          <w:trHeight w:val="255"/>
        </w:trPr>
        <w:tc>
          <w:tcPr>
            <w:tcW w:w="6031"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3 244 146,9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«Дошкольное образование»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986 395,2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980 812,7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муниципального задания на оказание муниципальных услуг (выполнение работ)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01.1.02.10590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292 567,3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292 567,3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283 906,9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8 660,4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01.1.02.10790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3 003,2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3 003,2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2 952,9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основных средств для нужд учреждений дошкольного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01.1.02.11690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2 606,5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2 606,5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2 606,5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текущих ремонтов и прочих работ на объектах дошкольного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01.1.02.11790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3 074,7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3 074,7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3 074,7</w:t>
            </w:r>
          </w:p>
        </w:tc>
      </w:tr>
      <w:tr w:rsidR="00D62037" w:rsidRPr="00D62037" w:rsidTr="00D62037">
        <w:trPr>
          <w:trHeight w:val="112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01.1.02.62110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679 561,0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679 561,0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656 716,5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22 844,5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 Проведение капитального ремонта объектов дошкольного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5 582,5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ремонта на объектах дошкольного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01.1.04.11590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5 582,5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5 582,5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5 582,5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«Общее образование»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1 870 202,8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«Финансовое обеспечение деятельности образовательных организаций»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1 468 050,2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образовательных организаций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01.2.01.01590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1 227,1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1 127,1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1 095,5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муниципального задания на оказание муниципальных услуг (выполнение работ)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01.2.01.10590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212 545,6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212 545,6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207 077,6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5 468,0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школ-интернатов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01.2.01.10600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12 133,1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1 512,1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1 512,1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9 982,6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9 982,6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638,4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638,4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01.2.01.10790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01.2.01.60680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6 488,0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6 314,0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6 314,0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174,0</w:t>
            </w:r>
          </w:p>
        </w:tc>
      </w:tr>
      <w:tr w:rsidR="00D62037" w:rsidRPr="00D62037" w:rsidTr="00D62037">
        <w:trPr>
          <w:trHeight w:val="13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01.2.01.62200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1 233 502,0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58 407,4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58 407,4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5 710,7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5 710,7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1 169 383,9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1 149 308,8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20 075,1</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01.2.01.S2260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01.2.01.S2263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мер социальной поддержки обучающихся в образовательных организациях»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88 817,0</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01.2.02.62220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77 267,0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77 267,0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76 551,6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715,4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01.2.02.62230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01.2.02.S2270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5 745,0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5 745,0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5 204,2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540,8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01.2.02.S2273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5 745,0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5 745,0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5 204,2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540,8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33 004,2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текущего ремонта образовательных организаций для поддержания односменного режима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01.2.04.11590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32 026,2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31 301,2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30 996,2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строительного контроля (технического надзора) за проведением капитального ремонта образовательных организаций МОУ "СОШ № 2". МОУ "СОШ № 4". МОУ "СОШ № 5".</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01.2.04.11890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778,0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778,0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778,0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авторского надзора за проведением капитального ремонта образовательных организаций МОУ "СОШ №4", МОУ "СОШ №5"</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01.2.04.11990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"Современная школа"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280 331,4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Обновление материально-технической базы для формирования у обучающихся современных технологических и гуманитарных навыков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01.2.E1.51690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1 645,2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1 645,2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1 645,2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01.2.E1.S2340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263 807,0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263 807,0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263 807,0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01.2.E1.S2343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13 886,0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13 886,0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13 886,0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центров образования цифрового и гуманитарного профилей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01.2.E1.S2760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центров образования цифрового и гуманитарного профилей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01.2.E1.S2763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744,2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373 547,7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комплекса мер, обеспечивающих развитие системы дополнительного образования детей»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215 698,7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153 193,9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153 193,9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153 193,9</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учреждений дополнительного образования путем проведения ремонтов и приобретение основных средств в учреждениях, подведомственных МУ «Управление культуры администрации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3 872,4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3 872,4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3 872,4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логопедического центра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01.3.01.10490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16 112,5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15 229,6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15 229,6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879,7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879,7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01.3.01.10590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42 519,9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42 519,9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42 519,9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«Строительство и реконструкция учреждений дополнительного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11 127,4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01.3.02.S1240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10 571,0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10 571,0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10 571,0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оборудования и музыкальных инструментов для комплектования построенных муниципальных организаций дополнительного образования Московской области, осуществляющих деятельность в сфере культуры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01.3.02.S1243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556,4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556,4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556,4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01.3.03.00000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231,0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01.3.03.10970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231,0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01.3.06.00000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1 910,3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01.3.06.10490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1 910,3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1 910,3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1 910,3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"Финансовое обеспечение оказания услуг (выполнение работ) организациями до-полнительного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01.3.07.00000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4 153,0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Реализация отдельных мероприятий муниципальных программ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01.3.07.61430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4 153,0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4 153,0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4 153,0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"Культурная среда"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01.3.A1.00000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140 427,3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(реконструкция) школ искусств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01.3.A1.S4470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127 352,8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127 352,8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127 352,8</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детской музыкальной школы по адресу: Московская область, Воскресенский муниципальный район, городское поселение Воскресенск, ул. Кагана, д, 22 (ПИР и строительство) (в том числе погашение кредиторской задолженности органов местного самоуправления муниципального образования за работы, выполненные в предшествующие годы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01.3.A1.S4473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13 074,5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13 074,5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13 074,5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14 001,2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13 493,7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деятельности научно-методического центра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01.4.01.10390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13 461,8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13 142,5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13 142,5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 технической базы научно- методического центра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01.4.01.11390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условий для безопасного предоставления общедоступного и бесплатного дошкольного,начального общего,основного общего,среднего общего образования по основным общеобразовательным программам в муниципальных образовательных организациях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01.4.01.11690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мероприятий в сфере образования (праздники, конкурсы, олимпиады)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01.4.02.10970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329 192,3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физической культуры и спорта»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193 694,3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1 849,3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Проведение официальных физкультурно-оздоровительных мероприятий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02.1.01.10030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1 849,3</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179 668,3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02.1.02.10010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165 007,8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165 007,8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165 007,8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02.1.02.10070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4 160,5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4 160,5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4 160,5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02.1.02.65010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02.1.03.00000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12 176,7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физической культуры и спорта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02.1.03.10010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9 089,5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7 891,4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7 891,4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157,6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157,6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объектов физической культуры и спорта путем проведения капитального и текущего ремонтов и технического переоснащения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02.1.03.10020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3 087,2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3 087,2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3 087,2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«Реализация молодежной политики на территории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764,2</w:t>
            </w:r>
          </w:p>
        </w:tc>
      </w:tr>
      <w:tr w:rsidR="00D62037" w:rsidRPr="00D62037" w:rsidTr="00D62037">
        <w:trPr>
          <w:trHeight w:val="112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молодежных мероприятий различной направленности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02.2.01.10010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«Подготовка спортивного резерва»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134 733,8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«Подготовка спортивного резерва учреждениями, осуществляющими стандарты спортивной подготовки»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119 143,8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спортивных школ</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118 621,7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118 621,7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118 621,7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муниципальных спортивных школ путем проведения капитального и текущего ремонтов и технического переоснащения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02.3.01.10020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"Спорт- норма жизни"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02.3.P5.00000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15 590,0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транспортных средств для муниципальных учреждений физической культуры и спорта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02.3.P5.S0990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14 810,5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14 810,5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14 810,5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транспортных средств для муниципальных учреждений физической культуры и спорта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02.3.P5.S0993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779,5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779,5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779,5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«Сохранение и развитие культуры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207 518,6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библиотечного дела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57 480,0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57 480,0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библиотек</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45 551,5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45 551,5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45 551,5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Комплектование книжных фондов муниципальных библиотек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10 878,5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10 878,5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10 878,5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Комплектование книжных фондов муниципальных библиотек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03.1.01.20020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Поддержка отрасли культуры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03.1.01.L5190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888,5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888,5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888,5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122 540,6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функций муниципальных театрально-концертных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16 125,2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16 125,2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16 125,2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16 125,2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культурно - досуговой работы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106 415,4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культурно-досугового типа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67 286,2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67 286,2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67 286,2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7 736,7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7 736,7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7 736,7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29 480,5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29 480,5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29 480,5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праздничных и культурно-массовых мероприятий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03.2.02.20030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1 862,0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1 862,0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1 862,0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Поддержка отрасли культуры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03.2.02.R5190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«Укрепление материально-технической базы муниципальных учреждений культуры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03.4.00.00000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12 666,8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«Модернизация материально-технической базы объектов культуры Воскресенского муниципального района путем проведения капитального и текущего ремонтов и материально-технического переоснащения»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03.4.01.00000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12 666,8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учреждений культуры путем проведения капитального и текущего ремонтов за счет средств бюджета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03.4.01.10010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3 360,7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3 360,7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3 360,7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учреждений культуры путем материально-технического переоснащения за счет средств бюджета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03.4.01.10020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1 504,1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1 504,1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1 504,1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учреждений культуры путем проведения капитального и текущего ремонтов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03.4.01.20010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6 094,7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6 094,7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6 094,7</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учреждений культуры путем материально- технического переоснащения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03.4.01.20020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1 707,3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1 707,3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1 707,3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03.6.00.00000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14 831,2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«Сохранение и популяризация объектов культурного наследия»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03.6.01.00000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14 831,2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проектной документации на проведение работ по сохранению объектов культурного наследия, находящихся в собственности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03.6.01.10020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11 770,1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11 770,1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11 770,1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вв: парк с прудами, XVIII в.» по адресу: Московская область, Воскресенский район, г. Воскресенск, ул. Лермонтова, д.5.</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03.6.01.10030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3 061,1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3 061,1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3 061,1</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45 611,6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малого и среднего предпринимательства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04.1.01.00000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04.1.01.10010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43 611,6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инфраструктуры потребительского рынка и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396,3</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04.3.01.S1100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362,0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04.3.01.S1103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выполнения функций МКУ "Ритуал"</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17 951,3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функций МКУ "Ритуал"</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04.3.04.10010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17 881,3</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15 335,2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15 335,2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2 459,0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2 459,0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87,1</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функций МКУ "Ритуал"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04.3.04.20010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похоронного дела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25 264,0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мест захоронений (кладбищ)</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Ограждение кладбищ</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3 401,5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3 401,5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3 401,5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7 895,5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7 895,5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7 895,5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Услуги по погребению, предоставляемые на безвозмездной основе, согласно гарантированному перечню услуг по погребению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04.3.05.10090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8 995,5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5 152,8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5 152,8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3 842,7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3 842,7</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04.3.05.20030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102,6</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04.3.05.20070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674,3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378 836,3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"Пассажирский транспорт общего пользования»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58 667,5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58 667,5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05.1.02.S1570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57 768,0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57 768,0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57 768,0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транспортного обслуживания населения по муниципальным маршрутам регулярных перевозок по регулируемым тарифам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05.1.02.S1573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транспортного обслуживания населения по муниципальным маршрутам регулярных перевозок по регулируемым тарифам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05.1.02.S1575</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 Безопасность дорожного движения"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3 940,0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"Безопасность дорожного движения"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3 940,0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безопасного поведения на дорогах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05.2.01.20010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736,0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Нанесение и восстановление дорожной разметки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05.2.01.20020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2 710,0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2 710,0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2 710,0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Восстановление и установка дорожных знаков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05.2.01.20060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494,0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494,0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494,0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 функционирование дорожно-транспортного комплекса"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316 228,8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"Содержание, капитальный ремонт и (или) ремонт автомобильных дорог общего пользования"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316 228,8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ремонт автомобильных дорог общего пользования населенных пунктов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18 602,7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18 602,7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18 602,7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ремонт автомобильных дорог общего пользования населенных пунктов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139 072,6</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70 074,6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70 074,6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68 248,1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68 248,1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749,9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судебных актов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719,9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Софинансирование работ по капитальному ремонту и ремонту автомобильных дорог общего пользования местного значения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05.3.01.S0240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137 354,0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137 354,0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137 354,0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Капитальный ремонт и ремонт автомобильных дорог общего пользования местного значения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05.3.01.S0243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1 390,7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1 390,7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1 390,7</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Капитальный ремонт и ремонт автомобильных дорог общего пользования местного значения на осуществление части полномочий,переданных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05.3.01.S0245</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15 140,8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15 140,8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15 140,8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05.3.01.S0250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4 621,0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4 621,0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4 621,0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Капитальный ремонт и ремонт автомобилных дорог,примыкающих к территориям садоводческих,огороднических и дачных некоммерческих объединений граждан</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05.3.01.S0253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 Безопасность в Воскресенском муниципальном районе»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48 557,7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5 905,2</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06.1.01.10030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оборудования(материалов),наглядных пособий и оснащения для использования при проведении тренировок на объектах с массовым пребыванием людей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06.1.02.10010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мероприятий по обеспечению общественного порядка и общественной безопасности»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06.1.03.00000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06.1.03.10040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2 747,2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Оборудование муниципальных объектов Воскресенского муниципального района  АПК «Безопасный регион» (видеокамеры)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209,6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146,6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146,6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63,0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Пусконаладочные работы по подключению муниципальных объектов, оборудованных АПК видеонаблюдения к системе технологического обеспечения региональной общественной безопасности и оперативного управления «Безопасный регион»</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регион»-сегмента системы муниципального центра хранения и обработки видеоданных (далее -МЦВД)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336,6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336,6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336,6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357,2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107,8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107,8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249,4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249,4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06.1.04.10060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1 806,9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1 783,0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1 754,2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2 680,9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Оснащение объектов с массовым пребыванием людей стационарными (рамочными) и ручными металлообнаружителями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06.1.05.10120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Оборудование объектов с массовым пребыванием людей системой охранного телевидения (СОТ)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06.1.05.10140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 на объектах с массовым пребыванием людей систем контроля удаленного доступа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06.1.05.10150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 на объектах с массовым пребыванием людей оборудования контроля и оповещения о возникновении угроз</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06.1.05.10160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670,5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Оборудование объектов с массовым пребыванием людей шлагбаумами, турникетами, средствами для принудительной остановки автотранспорта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06.1.05.10220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134,7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Оснащение объектов с массовым пребыванием людей стационарными (рамочными) и ручными металлообнаружителями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06.1.05.10230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 на объектах с массовым пребыванием людей системы охранного телевидения (СОТ)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06.1.05.10240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166,9</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мероприятий, в рамках проведения районного праздника «День призывника»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06.1.06.10030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«Информационно-пропагандистское сопровождение антинаркотической деятельности»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06.1.08.00000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Изготовление и размещение наружной рекламы, агитационных материалов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06.1.08.10010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219,3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32 514,4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19 857,0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9 839,7</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8 837,7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8 837,7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888,3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888,3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113,7</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06.2.01.20010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10 017,3</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10 017,3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10 017,3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безопасности людей на водных объектах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содержание и организация деятельности спасательных постов на водных объектах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06.2.02.10010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139,0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12 517,1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ЕДДС</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06.2.04.10010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12 517,1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12 208,2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12 208,2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308,9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308,9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"Участие в предупреждении и ликвидации последствий чрезвычайных ситуаций"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06.2.05.00000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06.2.05.20010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1 372,6</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1 372,6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услуг связи, эксплутационно-техническое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06.3.01.10020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633,9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633,9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633,9</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06.3.01.20020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738,7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738,7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738,7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пожарной безопасности в Воскресенском районе"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06.4.00.00000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6 168,6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пожарной безопасности »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06.4.02.00000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6 168,6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работ по обеспечению пожарной безопасности на подведомственных муниципальных объектах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06.4.02.10010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4 959,3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1 022,4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1 022,4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3 936,9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3 775,9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основных средств для обеспечения пожарной безопасности на муниципальных объектах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06.4.02.10020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670,3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материальных запасов для обеспечения пожарной безопасности на муниципальных объектах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06.4.02.10030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459,6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мероприятий гражданской обороны в Воскресенском районе»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06.5.00.00000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2 596,9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степени готовности ЗСГО к приему укрываемого населения»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06.5.01.00000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2 558,2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обследование, модернизацию, ремонт, оборудование и содержание объектов ГО, защитных сооружений ГО</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06.5.01.10010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2 558,2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2 558,2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2 558,2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06.5.03.00000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38,7</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06.5.03.10010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622 893,4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«Управление муниципальным имуществом и земельными ресурсами»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740,4</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арендной платы за землю, включая средства от продажи права аренды, от продажи земельных участков, государственная собственность на которые не разграничена»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216,7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Кадастровые работы по формированию земельных участков, государственная собственность на которые не разграничена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216,7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216,7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216,7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оформления земельных участков в муниципальную собственность»</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07.2.03.00000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07.2.03.10010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07.2.05.00000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503,7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07.2.05.10040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«Совершенствование и развитие муниципальной службы»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316 025,4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305 362,8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07.3.02.14010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280 890,8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262 578,9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262 578,9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17 390,2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17 390,2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785,9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785,9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135,8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135,8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Обеспечение деятельности органов местного самоуправления городского округа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07.3.02.14011</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14,5</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07.3.02.24010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1 098,5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1 098,5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1 098,5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 - исполнение бюджета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07.3.02.25010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800,0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800,0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07.3.02.26010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5 513,0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5 513,0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5 513,0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государственных полномочий в соответствии с Законом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07.3.02.60700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2 657,0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2 657,0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2 657,0</w:t>
            </w:r>
          </w:p>
        </w:tc>
      </w:tr>
      <w:tr w:rsidR="00D62037" w:rsidRPr="00D62037" w:rsidTr="00D62037">
        <w:trPr>
          <w:trHeight w:val="15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07.3.02.60710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2 657,0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2 521,2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2 521,2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135,8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135,8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государственных полномочий Московской области в области земельных отношений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07.3.02.60830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11 120,0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11 120,0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11 120,0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07.3.02.62670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612,0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07.3.05.00000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10 152,8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07.3.05.10030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10 152,8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10 152,8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10 152,8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509,8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07.3.06.14020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509,8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509,8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509,8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306 127,6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306 127,6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ВМР МО «Централизованная бухгалтерия»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109 424,7</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101 106,0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101 106,0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8 247,5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8 247,5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«Воскресенский центр закупок»</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18 102,4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17 283,1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17 283,1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819,3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819,3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826,1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826,1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826,1</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6 754,5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6 726,4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6 726,4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«Управление капитального строительства»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18 490,4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16 699,4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16 699,4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1 731,0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1 731,0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9 450,6</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9 216,8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9 216,8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131,4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131,4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«Управление по обеспечению»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07.5.01.10090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54 934,9</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43 547,0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43 547,0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10 867,7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10 867,7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520,2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520,2</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07.5.01.20030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2 750,8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2 750,8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2 750,8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07.5.01.20040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4 002,2</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4 002,2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4 002,2</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транспортному обслуживанию органов местного самоуправления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07.5.01.20050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23 460,0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23 209,6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23 209,6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250,4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250,4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Комплексное обслуживание объектов муниципальной собственности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07.5.01.20060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750,0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МБУ «Воскресенские дома»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07.5.01.20070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1 750,0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07.5.01.62140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55 431,0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2 247,0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2 247,0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53 000,0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53 000,0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«Повышение эффективности местного самоуправления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37 398,9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архивного дела»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7 649,4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7 649,4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08.1.01.14010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1 673,4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625,6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625,6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1 047,8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1 047,8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08.1.01.60690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5 315,0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4 700,1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4 700,1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614,9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614,9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08.1.01.S0900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08.1.01.S0903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системы информирования населения о деятельности органов местного самоуправления»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29 739,5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29 195,0</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11 366,0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11 366,0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11 366,0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10 238,1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10 238,1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10 238,1</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5 204,7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5 204,7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5 204,7</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1 266,7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1 266,7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1 266,7</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924,5</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блогосферы, проведение медиа-исследований аудитории СМИ на территории  муниципального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08.3.01.10070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«Информирование населения муниципального образования посредством наружной рекламы»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544,5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08.3.02.10010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145,3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145,3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145,3</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08.3.02.10020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08.5.00.00000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08.5.01.00000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08.5.01.51200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«Экология и окружающая среда Воскресенского муниципального района »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13 573,2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«Экология и окружающая среда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2 286,1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1 795,3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Исследование почв и грунтов на содержание тяжелых металлов, определение естественных радионуклидов и техногенного радионуклида с составлением электронных тематических карт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09.1.01.10030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09.1.01.10040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1 010,8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1 010,8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1 010,8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и выпуск экологического атласа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09.1.01.10060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497,5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497,5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497,5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172,2</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муниципального экологического клуба образовательных учреждений «Экоград»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химико-биологического клуба «Химбиос»</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компьютерных работ на экологическую тему</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творческих работ по литературе на экологическую тему</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рисунков и плакатов на экологическую тему</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09.1.04.10070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«Мероприятия по озеленению территории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09.1.05.00000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318,6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09.1.05.10010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318,6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«Эффективное обращение с отходами, в том числе с твердыми коммунальными отходами»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11 287,1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11 287,1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Археологическое обследование земельных участков под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112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09.2.04.S4526</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5 906,6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5 906,6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5 906,6</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160 для технических нужд  ЗТО, д. Свистягино, с.п. Фединское, Воскресенский м.р. (в том числе ПИР))</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09.2.04.S4527</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2 580,5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2 580,5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2 580,5</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Ду 200 от ЗТО до точки сброса в водный объект, д. Свистягино, с.п. Фединское, Воскресенский м.р. (в том числе ПИР))</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09.2.04.S4528</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«Жилище»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44 241,5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жильём»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42 407,0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42 407,0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10.2.01.60820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42 407,0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42 407,0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42 407,0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Подпрограмма  «Переселение граждан из жилых помещений, признанных непригодными для проживания и многоквартирных  </w:t>
            </w:r>
            <w:r w:rsidRPr="00D62037">
              <w:rPr>
                <w:rFonts w:ascii="Arial" w:eastAsia="Times New Roman" w:hAnsi="Arial" w:cs="Arial"/>
                <w:bCs/>
                <w:sz w:val="24"/>
                <w:szCs w:val="24"/>
              </w:rPr>
              <w:br/>
              <w:t xml:space="preserve"> домов, признанных аварийными, подлежащих сносу или реконструкции»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1 754,5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защиты прав граждан на жилище»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обследования технического состояния несущих и ограждающих конструкций многоквартирных жилых домов, планируемых признать аварийными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10.3.01.10060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1 720,8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10.3.02.09602</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1 634,8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1 634,8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1 634,8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10.3.02.S9602</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10.4.00.00000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органов местного самоуправления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10.4.01.00000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инвентаризации муниципального жилого помещения в целях определения инвентаризационной стоимости муниципального жилого помещения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10.4.01.10010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сельского хозяйства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9 382,0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7 575,0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11.0.01.60870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7 575,0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671,9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671,9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6 903,1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6 903,1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1 807,0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11.0.02.62690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1 807,0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674,3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1 132,7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1 132,7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161 495,5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"Создание условий для обеспечения качественными жилищно-коммунальными услугами"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159 499,8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3 396,6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Проектирование и строительство блочной водогрейной котельной с.Фаустово,ул.Железнодорожная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12.3.01.10030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1 431,6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1 431,6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1 431,6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Пусконаладочные работы по вводу в эксплуатацию блочной водогрейной котельной с.Фаустово,ул.Железнодорожная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12.3.01.10060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спецтехники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12.3.01.10070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1 961,4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1 961,4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1 961,4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экономических условий для повышения эффективности работы организаций жилищно-коммунального хозяйства"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155 976,7</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муниципальным унитарным предприятиям жилищно-коммунального хозяйства Воскресенского муниципального района Московской области в целях возмещения недополученных доходов и (или) финансового обеспечения (возмещения) затрат, связанных с оказанием услуг по эксплуатации жилого фонда и обеспечением населения услугами по теплоснабжению и горячему водоснабжению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12.3.02.10040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11 576,7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11 576,7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11 576,7</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Реализация отдельных мероприятий муниципальных программ (возмещение недополученных доходов предприятиям жилищно-коммунального хозяйства для оплаты задолженности за потребленные топливно-энергетические ресурсы с целью организации обеспечения надежными коммунальными услугами потребителей)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12.3.02.61430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144 400,0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144 400,0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144 400,0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благоустройства территорий муниципальных образований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126,5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Текущий ремонт и содержание шахтных колодцев на территории сельских поселений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12.3.04.10010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126,5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1 995,7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учета энергетических ресурсов в бюджетной сфере"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1 478,3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Проектирование, закупка, установка, замена, поверка, оформление и согласование с поставщиками энергоресурсов актов разграничения балансовой принадлежности приборов учета энергоресурсов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12.4.01.10050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1 478,3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1 459,3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1 383,0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12.4.03.00000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517,4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Установка,замена,поверка индивидуальных приборов учета энергетических ресурсов в муниципальном жилом фонде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12.4.03.10020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Установка,замена,поверка индивидуальных приборов учета энергетических ресурсов в муниципальном жилом фонде на осуществление части полномочий,переданных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12.4.03.20020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136 448,5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«Доступная среда»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3 079,5</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3 079,5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Оборудование муниципальных учреждений культуры для инвалидов и маломобильных групп населения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13.1.02.10020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218,4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218,4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218,4</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Оборудование муниципальных учреждений культуры для инвалидов и маломобильных групп населения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13.1.02.20020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164,0</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13.1.02.L0272</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2 697,1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2 697,1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2 697,1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системы отдыха и оздоровления детей»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15 922,0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отдыха детей»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15 922,0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организации отдыха детей в каникулярное время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13.2.01.S2190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7 372,0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4 410,7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4 410,7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2 961,3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2 961,3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организации отдыха детей в каникулярное время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13.2.01.S2193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8 550,0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2 477,4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2 477,4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255,8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255,8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5 816,8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5 613,8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203,0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реализации мер социальной поддержки, направленных на повышение рождаемости»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27 702,0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реализации мер социальной поддержки, направленных на повышение рождаемости"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27 702,0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13.3.01.62080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27 702,0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27 702,0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27 702,0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«Социальная поддержка граждан»</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89 745,0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89 745,0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13.4.01.61410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82 731,0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685,3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685,3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82 045,7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82 045,7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13.4.01.61420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7 014,0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6 473,8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6 473,8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506 402,5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 Комфортная городская  среда"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449 183,0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«Благоустройство общественных территорий муниципальных образований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2 724,1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Ликвидация несанкционированных свалок и навалов мусора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14.1.01.10010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2 724,1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1 472,1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1 472,1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1 252,0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1 252,0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"Благоустройство дворовых территорий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30 100,8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Ремонт асфальтовых покрытий дворовых территорий и проездов многоквартирных домов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14.1.02.20020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30 100,8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30 100,8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30 100,8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"Формирование комфортной городской среды"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14.1.F2.00000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416 358,1</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Реализация программ формирования современной городской среды в части благоустройства  общественных территорий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14.1.F2.55551</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402 000,0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402 000,0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402 000,0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Ремонт дворовых территорий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14.1.F2.S2740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11 184,9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11 184,9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11 184,9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Ремонт дворовых территорий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14.1.F2.S2745</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3 173,2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3 173,2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3 173,2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«Благоустройство территорий»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45 989,6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благоустройства территорий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14.2.01.00000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45 989,6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мусорных контейнеров для муниципальных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14.2.01.10040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мемориала «Вечный огонь и памятников»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14.2.01.20010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и озеленение  объектов благоустройства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14.2.01.20070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37 795,8</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23 770,1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23 770,1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14 020,0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14 020,0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техники для нужд благоустройства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14.2.01.20080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2 425,4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2 425,4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2 425,4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Изготовление и установка объектов монументального искусства и памятных знаков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14.2.01.20100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5 390,0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5 390,0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5 390,0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«Создание условий для обеспечения комфортного проживания жителей многоквартирных домов»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11 229,9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14.3.01.00000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14.3.01.10040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"Приведение в надлежащее состояние подъездов многоквартирных домов"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2 624,9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Ремонт подъездов в многоквартирных домах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14.3.02.15010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Ремонт подъездов в многоквартирных домах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14.3.02.65010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Ремонт подъездов в многоквартирных домах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14.3.02.S0950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2 253,4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2 253,4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2 253,4</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Ремонт подъездов в многоквартирных домах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14.3.02.S0955</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297,8</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297,8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297,8</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117 692,3</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86 363,9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86 363,9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МКУ «МФЦ»</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80 200,2</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71 315,0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71 315,0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8 729,3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8 729,3</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155,9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судебных актов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150,4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Укрепление материально-технической базы МФЦ</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3 955,7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3 955,7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3 955,7</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деятельности многофункциональных центров предоставления государственных и муниципальных услуг,действующих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15.1.02.S0140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437,0</w:t>
            </w:r>
          </w:p>
        </w:tc>
      </w:tr>
      <w:tr w:rsidR="00D62037" w:rsidRPr="00D62037" w:rsidTr="00D62037">
        <w:trPr>
          <w:trHeight w:val="90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деятельности многофункциональных центров предоставления государственных и муниципальных услуг,действующих на территории Московской области, по реализации мероприятий, направленных на повышение уровня удовлетворенности граждан качеством предоставления государственных и муниципальных услу</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15.1.02.S0143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15.1.02.S0650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1 677,0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1 677,0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1 677,0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15.1.02.S0653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31 328,4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инфраструктура»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12 978,3</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302,2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302,2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302,2</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оборудованием и поддержание его работоспособности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15.2.D2.10050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12 652,1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12 652,1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12 652,1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безопасность»</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281,9</w:t>
            </w:r>
          </w:p>
        </w:tc>
      </w:tr>
      <w:tr w:rsidR="00D62037" w:rsidRPr="00D62037" w:rsidTr="00D62037">
        <w:trPr>
          <w:trHeight w:val="15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15.2.D4.10010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7 239,2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программными продуктами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2 020,1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2 020,1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2 020,1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15.2.D6.10020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1 799,9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1 799,9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1 799,9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15.2.D6.10030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1 557,6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1 557,6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1 557,6</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15.2.D6.S0940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1 550,5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1 550,5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15.2.D6.S0943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15.2.D6.S0945</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281,0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"Цифровая образовательная среда"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15.2.E4.00000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10 829,0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15.2.E4.52100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6 553,0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6 553,0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6 553,0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Оснащение планшетными компьютерами общеобразовательных организаций 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15.2.E4.S2770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Оснащение планшетными компьютерами общеобразовательных организаций 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15.2.E4.S2773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15.2.E4.S2780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3 468,0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3 468,0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3 468,0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15.2.E4.S2783</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183,0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Руководство и управление в сфере установленных функций органов местного самоуправления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14 878,1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Глава муниципального образования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95.0.00.03000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2 199,9</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2 199,9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2 199,9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Глава городского округа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95.0.00.03001</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422,0</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422,0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Центральный аппарат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95.0.00.14000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7 970,1</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7 826,5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7 826,5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143,6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143,6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Центральный аппарат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95.0.00.14001</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288,6</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288,6</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Председатель Контрольно-счетной палаты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95.0.00.15000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2 263,9</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2 229,2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2 229,2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34,7</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95.0.00.24000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1 733,6</w:t>
            </w:r>
          </w:p>
        </w:tc>
      </w:tr>
      <w:tr w:rsidR="00D62037" w:rsidRPr="00D62037" w:rsidTr="00D62037">
        <w:trPr>
          <w:trHeight w:val="67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1 516,4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1 516,4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217,2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217,2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118 193,9</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Дополнительные мероприятия по развитию жилищно- коммунального хозяйства и социально- культурной сферы</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99.0.00.04400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6 970,0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6 710,0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6 610,0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кредиторской задолженности за поставку основных средств и материальных запасов для нужд учреждения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Взносы Воскресенского муниципального района в общественные организации, фонды, ассоциации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91,9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91,9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91,9</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отдельным общественным организациям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некоммерческим организациям (за исключением государственных (муниципальных) учреждений)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630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Оказание социальной помощи-единовременные выплаты лицам, удостоенных звания "Почетный гражданин Воскресенского района"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Публичные нормативные социальные выплаты гражданам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929,2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мобилизационной подготовке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69,0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по исполнительным листам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3 303,2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3 303,2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судебных актов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3 303,2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по предоставлению транспортных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99.0.00.10160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Административные правонарушения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99.0.00.10260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960,0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960,0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960,0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Оказание услуг по технологическому присоединению к электрическим сетям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99.0.00.10300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муниципального имущества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99.0.00.10310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332,4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Устройство, капитальный и текущий ремонт контейнерных площадок по сбору мусора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99.0.00.10320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7 135,0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7 135,0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7 135,0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труда  педагогических работников,учебно-вспомогательного и прочего персонала , в связи с приостановкой деятельности  образовательных организаций  на время проведения капитального ремонта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99.0.00.10330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625,5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625,5</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625,5</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Услуги по расчету, учету, сбору и перечислению платы за пользование жилыми помещениями в муниципальном жилищном фонде</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99.0.00.10390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текущего ремонта помещений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99.0.00.10410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5 407,4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5 407,4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5 407,4</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(изготовление) наградных знаков к юбилею района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99.0.00.10420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728,1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Восстановление террасы и подключение водоснабжения и канализации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99.0.00.10450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335,2</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Штрафные санкции за нарушение условий контракта</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99.0.00.10460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339,1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339,1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339,1</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Судебная оценочная экспертиза по определению Воскресенского городского суда Московской области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99.0.00.10470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судебных актов</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830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Устройство, капитальный и текущий ремонт контейнерных площадок по сбору мусора на осуществление части полномочий, переданных из бюджетов поселений в соответствии с заключенными соглашениями</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99.0.00.20320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2 426,0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2 426,0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2 426,0</w:t>
            </w:r>
          </w:p>
        </w:tc>
      </w:tr>
      <w:tr w:rsidR="00D62037" w:rsidRPr="00D62037" w:rsidTr="00D62037">
        <w:trPr>
          <w:trHeight w:val="112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лицам-производителям товаров, работ, услуг в целях возмещения недополученных доходов и (или)финансового обеспечения (возмещения)затрат в связи с производством(реализацией)товаров, выполнением работ, оказанием услуг</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99.0.00.20340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муниципальных гарантий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99.0.00.23000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50 000,0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50 000,0</w:t>
            </w:r>
          </w:p>
        </w:tc>
      </w:tr>
      <w:tr w:rsidR="00D62037" w:rsidRPr="00D62037" w:rsidTr="00D62037">
        <w:trPr>
          <w:trHeight w:val="450"/>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50 000,0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межбюджетные трансферты в форме дотаций</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99.0.00.65010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34 356,0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34 356,0</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33 181,7</w:t>
            </w:r>
          </w:p>
        </w:tc>
      </w:tr>
      <w:tr w:rsidR="00D62037" w:rsidRPr="00D62037" w:rsidTr="00D62037">
        <w:trPr>
          <w:trHeight w:val="255"/>
        </w:trPr>
        <w:tc>
          <w:tcPr>
            <w:tcW w:w="6031"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1 174,3</w:t>
            </w:r>
          </w:p>
        </w:tc>
      </w:tr>
      <w:tr w:rsidR="00D62037" w:rsidRPr="00D62037" w:rsidTr="00D62037">
        <w:trPr>
          <w:trHeight w:val="255"/>
        </w:trPr>
        <w:tc>
          <w:tcPr>
            <w:tcW w:w="6031"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Итого :</w:t>
            </w:r>
          </w:p>
        </w:tc>
        <w:tc>
          <w:tcPr>
            <w:tcW w:w="1818"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0000000000</w:t>
            </w:r>
          </w:p>
        </w:tc>
        <w:tc>
          <w:tcPr>
            <w:tcW w:w="687"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621</w:t>
            </w:r>
          </w:p>
        </w:tc>
        <w:tc>
          <w:tcPr>
            <w:tcW w:w="1665"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6 036 463,2</w:t>
            </w:r>
          </w:p>
        </w:tc>
      </w:tr>
    </w:tbl>
    <w:p w:rsidR="001D00F6" w:rsidRDefault="001D00F6" w:rsidP="002263B0">
      <w:pPr>
        <w:autoSpaceDE w:val="0"/>
        <w:autoSpaceDN w:val="0"/>
        <w:adjustRightInd w:val="0"/>
        <w:spacing w:after="0" w:line="240" w:lineRule="auto"/>
        <w:jc w:val="right"/>
        <w:rPr>
          <w:rFonts w:ascii="Arial" w:eastAsia="Calibri" w:hAnsi="Arial" w:cs="Arial"/>
          <w:sz w:val="24"/>
          <w:szCs w:val="24"/>
          <w:lang w:eastAsia="en-US"/>
        </w:rPr>
      </w:pPr>
    </w:p>
    <w:p w:rsidR="001D00F6" w:rsidRDefault="001D00F6" w:rsidP="002263B0">
      <w:pPr>
        <w:autoSpaceDE w:val="0"/>
        <w:autoSpaceDN w:val="0"/>
        <w:adjustRightInd w:val="0"/>
        <w:spacing w:after="0" w:line="240" w:lineRule="auto"/>
        <w:jc w:val="right"/>
        <w:rPr>
          <w:rFonts w:ascii="Arial" w:eastAsia="Calibri" w:hAnsi="Arial" w:cs="Arial"/>
          <w:sz w:val="24"/>
          <w:szCs w:val="24"/>
          <w:lang w:eastAsia="en-US"/>
        </w:rPr>
      </w:pP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Приложение 8</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к решению Совета депутатов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 xml:space="preserve">"О бюджете Воскресенского муниципального района </w:t>
      </w:r>
    </w:p>
    <w:p w:rsidR="00E413A3" w:rsidRPr="00612A60" w:rsidRDefault="00E413A3" w:rsidP="00E413A3">
      <w:pPr>
        <w:autoSpaceDE w:val="0"/>
        <w:autoSpaceDN w:val="0"/>
        <w:adjustRightInd w:val="0"/>
        <w:spacing w:after="0" w:line="240" w:lineRule="auto"/>
        <w:jc w:val="right"/>
        <w:rPr>
          <w:rFonts w:ascii="Arial" w:eastAsia="Calibri" w:hAnsi="Arial" w:cs="Arial"/>
          <w:sz w:val="24"/>
          <w:szCs w:val="24"/>
          <w:lang w:eastAsia="en-US"/>
        </w:rPr>
      </w:pPr>
      <w:r w:rsidRPr="00612A60">
        <w:rPr>
          <w:rFonts w:ascii="Arial" w:eastAsia="Calibri" w:hAnsi="Arial" w:cs="Arial"/>
          <w:sz w:val="24"/>
          <w:szCs w:val="24"/>
          <w:lang w:eastAsia="en-US"/>
        </w:rPr>
        <w:t>на 2019 год и плановый период 2020 и 2021 годов"</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r w:rsidRPr="00612A60">
        <w:rPr>
          <w:rFonts w:ascii="Arial" w:eastAsia="Calibri" w:hAnsi="Arial" w:cs="Arial"/>
          <w:sz w:val="24"/>
          <w:szCs w:val="24"/>
          <w:lang w:eastAsia="en-US"/>
        </w:rPr>
        <w:t>от 07.12.2018 № 754/81</w:t>
      </w:r>
    </w:p>
    <w:p w:rsidR="00E413A3" w:rsidRPr="00E413A3" w:rsidRDefault="00E413A3" w:rsidP="00E413A3">
      <w:pPr>
        <w:autoSpaceDE w:val="0"/>
        <w:autoSpaceDN w:val="0"/>
        <w:adjustRightInd w:val="0"/>
        <w:spacing w:after="0" w:line="240" w:lineRule="auto"/>
        <w:jc w:val="right"/>
        <w:rPr>
          <w:rFonts w:ascii="Arial" w:eastAsia="Calibri" w:hAnsi="Arial" w:cs="Arial"/>
          <w:b/>
          <w:sz w:val="24"/>
          <w:szCs w:val="24"/>
          <w:lang w:eastAsia="en-US"/>
        </w:rPr>
      </w:pPr>
    </w:p>
    <w:p w:rsidR="00047C62" w:rsidRDefault="00047C62" w:rsidP="00047C62">
      <w:pPr>
        <w:autoSpaceDE w:val="0"/>
        <w:autoSpaceDN w:val="0"/>
        <w:adjustRightInd w:val="0"/>
        <w:spacing w:after="0" w:line="240" w:lineRule="auto"/>
        <w:jc w:val="center"/>
        <w:rPr>
          <w:rFonts w:ascii="Arial" w:eastAsia="Calibri" w:hAnsi="Arial" w:cs="Arial"/>
          <w:b/>
          <w:sz w:val="24"/>
          <w:szCs w:val="24"/>
          <w:lang w:eastAsia="en-US"/>
        </w:rPr>
      </w:pPr>
      <w:r w:rsidRPr="00047C62">
        <w:rPr>
          <w:rFonts w:ascii="Arial" w:eastAsia="Calibri" w:hAnsi="Arial" w:cs="Arial"/>
          <w:b/>
          <w:sz w:val="24"/>
          <w:szCs w:val="24"/>
          <w:lang w:eastAsia="en-US"/>
        </w:rPr>
        <w:t xml:space="preserve">Распределение бюджетных ассигнований по целевым статьям (муниципальным программам Воскресенского муниципального района и непрограммным направлениям деятельности), группам, подгруппам видов расходов </w:t>
      </w:r>
    </w:p>
    <w:p w:rsidR="00E413A3" w:rsidRDefault="00047C62" w:rsidP="00047C62">
      <w:pPr>
        <w:autoSpaceDE w:val="0"/>
        <w:autoSpaceDN w:val="0"/>
        <w:adjustRightInd w:val="0"/>
        <w:spacing w:after="0" w:line="240" w:lineRule="auto"/>
        <w:jc w:val="center"/>
        <w:rPr>
          <w:rFonts w:ascii="Arial" w:eastAsia="Calibri" w:hAnsi="Arial" w:cs="Arial"/>
          <w:b/>
          <w:sz w:val="24"/>
          <w:szCs w:val="24"/>
          <w:lang w:eastAsia="en-US"/>
        </w:rPr>
      </w:pPr>
      <w:r w:rsidRPr="00047C62">
        <w:rPr>
          <w:rFonts w:ascii="Arial" w:eastAsia="Calibri" w:hAnsi="Arial" w:cs="Arial"/>
          <w:b/>
          <w:sz w:val="24"/>
          <w:szCs w:val="24"/>
          <w:lang w:eastAsia="en-US"/>
        </w:rPr>
        <w:t>классификации расходов бюджета на плановый период 2020 и 2021 годов</w:t>
      </w:r>
    </w:p>
    <w:p w:rsidR="00047C62" w:rsidRDefault="00047C62" w:rsidP="00047C62">
      <w:pPr>
        <w:autoSpaceDE w:val="0"/>
        <w:autoSpaceDN w:val="0"/>
        <w:adjustRightInd w:val="0"/>
        <w:spacing w:after="0" w:line="240" w:lineRule="auto"/>
        <w:jc w:val="center"/>
        <w:rPr>
          <w:rFonts w:ascii="Arial" w:eastAsia="Calibri" w:hAnsi="Arial" w:cs="Arial"/>
          <w:b/>
          <w:sz w:val="24"/>
          <w:szCs w:val="24"/>
          <w:lang w:eastAsia="en-US"/>
        </w:rPr>
      </w:pPr>
    </w:p>
    <w:p w:rsidR="00047C62" w:rsidRDefault="00047C62" w:rsidP="00047C62">
      <w:pPr>
        <w:autoSpaceDE w:val="0"/>
        <w:autoSpaceDN w:val="0"/>
        <w:adjustRightInd w:val="0"/>
        <w:spacing w:after="0" w:line="240" w:lineRule="auto"/>
        <w:jc w:val="right"/>
        <w:rPr>
          <w:rFonts w:ascii="Arial" w:eastAsia="Calibri" w:hAnsi="Arial" w:cs="Arial"/>
          <w:sz w:val="24"/>
          <w:szCs w:val="24"/>
          <w:lang w:eastAsia="en-US"/>
        </w:rPr>
      </w:pPr>
      <w:r w:rsidRPr="00047C62">
        <w:rPr>
          <w:rFonts w:ascii="Arial" w:eastAsia="Calibri" w:hAnsi="Arial" w:cs="Arial"/>
          <w:sz w:val="24"/>
          <w:szCs w:val="24"/>
          <w:lang w:eastAsia="en-US"/>
        </w:rPr>
        <w:t>(тыс. рублей)</w:t>
      </w:r>
    </w:p>
    <w:tbl>
      <w:tblPr>
        <w:tblStyle w:val="ad"/>
        <w:tblW w:w="0" w:type="auto"/>
        <w:tblLayout w:type="fixed"/>
        <w:tblLook w:val="04A0" w:firstRow="1" w:lastRow="0" w:firstColumn="1" w:lastColumn="0" w:noHBand="0" w:noVBand="1"/>
      </w:tblPr>
      <w:tblGrid>
        <w:gridCol w:w="4673"/>
        <w:gridCol w:w="1134"/>
        <w:gridCol w:w="676"/>
        <w:gridCol w:w="1768"/>
        <w:gridCol w:w="1667"/>
      </w:tblGrid>
      <w:tr w:rsidR="00D62037" w:rsidRPr="00D62037" w:rsidTr="00D62037">
        <w:trPr>
          <w:trHeight w:val="276"/>
        </w:trPr>
        <w:tc>
          <w:tcPr>
            <w:tcW w:w="4673" w:type="dxa"/>
            <w:vMerge w:val="restart"/>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Наименование </w:t>
            </w:r>
          </w:p>
        </w:tc>
        <w:tc>
          <w:tcPr>
            <w:tcW w:w="1134" w:type="dxa"/>
            <w:vMerge w:val="restart"/>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ЦСР</w:t>
            </w:r>
          </w:p>
        </w:tc>
        <w:tc>
          <w:tcPr>
            <w:tcW w:w="676" w:type="dxa"/>
            <w:vMerge w:val="restart"/>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ВР</w:t>
            </w:r>
          </w:p>
        </w:tc>
        <w:tc>
          <w:tcPr>
            <w:tcW w:w="1768" w:type="dxa"/>
            <w:vMerge w:val="restart"/>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2020 год</w:t>
            </w:r>
          </w:p>
        </w:tc>
        <w:tc>
          <w:tcPr>
            <w:tcW w:w="1667" w:type="dxa"/>
            <w:vMerge w:val="restart"/>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 xml:space="preserve"> 2021 год</w:t>
            </w:r>
          </w:p>
        </w:tc>
      </w:tr>
      <w:tr w:rsidR="00D62037" w:rsidRPr="00D62037" w:rsidTr="00D62037">
        <w:trPr>
          <w:trHeight w:val="458"/>
        </w:trPr>
        <w:tc>
          <w:tcPr>
            <w:tcW w:w="4673" w:type="dxa"/>
            <w:vMerge/>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p>
        </w:tc>
        <w:tc>
          <w:tcPr>
            <w:tcW w:w="1134" w:type="dxa"/>
            <w:vMerge/>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p>
        </w:tc>
        <w:tc>
          <w:tcPr>
            <w:tcW w:w="676" w:type="dxa"/>
            <w:vMerge/>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p>
        </w:tc>
        <w:tc>
          <w:tcPr>
            <w:tcW w:w="1768" w:type="dxa"/>
            <w:vMerge/>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p>
        </w:tc>
        <w:tc>
          <w:tcPr>
            <w:tcW w:w="1667" w:type="dxa"/>
            <w:vMerge/>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p>
        </w:tc>
      </w:tr>
      <w:tr w:rsidR="00D62037" w:rsidRPr="00D62037" w:rsidTr="00D62037">
        <w:trPr>
          <w:trHeight w:val="255"/>
        </w:trPr>
        <w:tc>
          <w:tcPr>
            <w:tcW w:w="4673"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3</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системы образования и воспитания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01.0.00.00000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2 941 685,2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2 878 076,2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«Дошкольное образование»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1 069 661,9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1 039 558,4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1 011 336,9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1 017 161,7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муниципального задания на оказание муниципальных услуг (выполнение работ)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01.1.02.10590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331 924,5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337 619,9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331 924,5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337 619,9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323 111,8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328 647,4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8 812,7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8 972,5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Оказание услуг по присмотру и уходу за детьми в муниципальных дошкольных образовательных организациях для установленной льготной категории граждан</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01.1.02.10790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3 229,4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3 358,8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3 229,4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3 358,8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3 177,1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3 304,4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54,4</w:t>
            </w:r>
          </w:p>
        </w:tc>
      </w:tr>
      <w:tr w:rsidR="00D62037" w:rsidRPr="00D62037" w:rsidTr="00D62037">
        <w:trPr>
          <w:trHeight w:val="11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01.1.02.62110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676 183,0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676 183,0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676 183,0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676 183,0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653 451,0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653 451,0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22 732,0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22 732,0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 Проведение капитального ремонта объектов дошкольного образования»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01.1.04.00000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58 325,0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22 396,7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ремонта на объектах дошкольного образования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01.1.04.11590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35 377,0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22 396,7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35 377,0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22 396,7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35 377,0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22 396,7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01.1.04.S2590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21 800,0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21 800,0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21 800,0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дошкольных образовательных организациях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01.1.04.S2593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1 148,0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1 148,0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1 148,0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«Общее образование»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1 643 690,7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1 587 563,2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«Финансовое обеспечение деятельности образовательных организаций»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1 467 038,7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1 469 483,8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муниципального задания на оказание муниципальных услуг (выполнение работ)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01.2.01.10590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215 776,6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215 708,2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215 776,6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215 708,2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210 167,9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209 920,3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5 608,7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5 787,9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школ-интернатов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01.2.01.10600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13 869,3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14 278,5</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1 774,8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1 774,8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1 774,8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1 774,8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11 229,6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11 638,8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11 229,6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11 638,8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864,9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864,9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864,9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864,9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Оказание услуг по присмотру и уходу за детьми в муниципальных общеобразовательных организациях для установленной льготной категории граждан</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01.2.01.10790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110,1</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110,1</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01.2.01.60680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6 025,0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6 025,0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5 430,0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5 430,0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5 430,0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5 430,0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595,0</w:t>
            </w:r>
          </w:p>
        </w:tc>
      </w:tr>
      <w:tr w:rsidR="00D62037" w:rsidRPr="00D62037" w:rsidTr="00D62037">
        <w:trPr>
          <w:trHeight w:val="15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01.2.01.62200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1 231 262,0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1 231 262,0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58 407,4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58 407,4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58 407,4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58 407,4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8 273,7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8 273,7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8 273,7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8 273,7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1 164 580,9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1 164 580,9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1 144 510,7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1 144 510,7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20 070,2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20 070,2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01.2.01.S2260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1 680,0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01.2.01.S2263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420,0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мер социальной поддержки обучающихся в образовательных организациях»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90 044,0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90 522,0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01.2.02.62220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77 267,0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77 267,0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77 267,0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77 267,0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76 551,6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76 551,6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715,4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715,4</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01.2.02.62230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827,0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01.2.02.S2270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5 975,0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6 214,0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5 975,0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6 214,0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5 413,0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5 629,5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584,5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01.2.02.S2273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5 975,0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6 214,0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5 975,0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6 214,0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5 413,0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5 629,5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584,5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«Проведение капитального, текущего ремонта образовательных организаций для поддержания односменного режима»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01.2.04.00000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46 886,0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27 557,4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капитального, текущего ремонта образовательных организаций для поддержания односменного режима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01.2.04.11590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46 886,0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27 557,4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46 886,0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27 557,4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46 886,0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27 557,4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"Современная школа"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01.2.E1.00000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39 722,0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01.2.E1.S2340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37 735,0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37 735,0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37 735,0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01.2.E1.S2343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1 987,0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1 987,0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1 987,0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«Дополнительное образование, воспитание и психолого-социальное сопровождение детей»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214 091,2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236 700,0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комплекса мер, обеспечивающих развитие системы дополнительного образования детей»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213 811,2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195 050,0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дополнительного образования детей, подведомственных МУ «Управление культуры администрации Воскресенского муниципального района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151 926,7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132 880,8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151 926,7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132 880,8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151 926,7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132 880,8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логопедического центра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01.3.01.10490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16 479,4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16 528,7</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15 241,3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15 235,6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15 241,3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15 235,6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1 238,1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1 293,1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1 238,1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1 293,1</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дополнительного образования детей, подведомственных МУ «Управление образования администрации Воскресенского муниципального района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01.3.01.10590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45 405,1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45 640,5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45 405,1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45 640,5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45 405,1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45 640,5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системы конкурсных мероприятий, направленных на выявление и поддержку талантливых детей и молодежи»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мероприятий в сфере дополнительного образования, воспитания и психолого-социального сопровождения детей (праздники, конкурсы, олимпиады)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01.3.03.10970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"Культурная среда"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01.3.A1.00000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41 370,0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01.3.A1.S0480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01.3.A1.S0483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20 685,0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01.4.00.00000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14 241,4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14 254,6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качества и эффективности муниципальных услуг в системе образования Воскресенского муниципального района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01.4.01.00000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13 473,9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13 487,1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Финансовое обеспечение деятельности научно-методического центра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01.4.01.10390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13 473,9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13 487,1</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13 142,1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13 141,9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13 142,1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13 141,9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331,8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345,2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331,8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345,2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участия муниципальных образовательных организаций в проведении мероприятий в сфере образования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01.4.02.00000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767,5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767,5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мероприятий в сфере образования (праздники, конкурсы, олимпиады)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01.4.02.10970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767,5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767,5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527,5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527,5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527,5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527,5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физической культуры, спорта, молодежной политики и создание условий для формирования здорового образа жизни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02.0.00.00000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362 752,8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439 913,5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физической культуры и спорта»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242 040,9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318 154,3</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"Вовлечение жителей Воскресенского муниципального района в систематические занятия физической культурой и спортом"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2 850,0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Проведение официальных физкультурно-оздоровительных мероприятий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02.1.01.10030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2 850,0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203,0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203,0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2 022,0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1 672,0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2 022,0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1 672,0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975,0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975,0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 и внедрения ВФСК ГТО»</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166 892,4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159 214,6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02.1.02.10010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166 892,4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159 214,6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166 892,4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159 214,6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166 892,4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159 214,6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инвалидов и лиц с ограниченными возможностями здоровья заниматься физической культурой и спортом»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8 998,5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8 998,5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физической культуры и спорта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02.1.03.10010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8 998,5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8 998,5</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7 724,8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7 724,8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7 724,8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7 724,8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1 092,4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1 092,4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1 092,4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1 092,4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181,3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181,3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181,3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181,3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"Спорт- норма жизни"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02.1.P5.00000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63 000,0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147 091,2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муниципальные объекты физической культуры и спорта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02.1.P5.S4220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59 850,0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139 736,3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59 850,0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139 736,3</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59 850,0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139 736,3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муниципальные объекты физической культуры и спорта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02.1.P5.S4223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7 354,9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7 354,9</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7 354,9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«Реализация молодежной политики на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11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«Увеличение доли молодых граждан, принявших участие в мероприятиях,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02.2.01.00000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молодежных мероприятий различной направленности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02.2.01.10010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«Подготовка спортивного резерва»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119 711,9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«Подготовка спортивного резерва учреждениями, осуществляющими стандарты спортивной подготовки»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02.3.01.00000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119 711,9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спортивных школ</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02.3.01.10010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119 711,9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119 711,9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119 711,9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120 719,2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«Сохранение и развитие культуры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03.0.00.00000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151 931,6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148 937,5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библиотечного дела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40 959,9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41 595,7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библиотечного обслуживания населения Воскресенского муниципального района муниципальными библиотеками»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03.1.01.00000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40 959,9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41 595,7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библиотек</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03.1.01.10010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31 076,6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31 212,4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31 076,6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31 212,4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31 076,6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31 212,4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03.1.01.10030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муниципальных библиотек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03.1.01.20010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9 643,3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10 143,3</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9 643,3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10 143,3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9 643,3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10 143,3</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самодеятельного творчества и поддержка основных форм культурно-досуговой деятельности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105 569,1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107 341,8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функций муниципальных театрально-концертных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03.2.01.00000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18 225,0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18 292,8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театрально - концертных учреждений за счет средств бюджета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03.2.01.10010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18 225,0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18 292,8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18 225,0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18 292,8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18 225,0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18 292,8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культурно - досуговой работы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03.2.02.00000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87 344,1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89 049,0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культурно-досугового типа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03.2.02.10010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72 441,0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72 713,0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72 441,0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72 713,0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72 441,0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72 713,0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праздничных и культурно-массовых мероприятий за счет средств бюджета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03.2.02.10030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2 459,1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3 892,0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2 459,1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3 892,0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2 459,1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3 892,0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учреждений культурно-досугового типа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03.2.02.20010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12 444,0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12 444,0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12 444,0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12 444,0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12 444,0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12 444,0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«Сохранение, использование, популяризация и охрана объектов культурного наследия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03.6.00.00000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5 402,6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«Сохранение и популяризация объектов культурного наследия»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03.6.01.00000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5 402,6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строительного контроля и авторского надзора за проведением работ по благоустройству объекта культурного наследия федерального значения «Усадьба Кривякино» XVIII-ХIX вв: парк с прудами, XVIII в.» по адресу: Московская область, Воскресенский район, г. Воскресенск, ул. Лермонтова, д.5.</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03.6.01.10030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5 402,6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5 402,6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5 402,6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предпринимательства в Воскресенском муниципальном районе»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04.0.00.00000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37 304,8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38 507,3</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малого и среднего предпринимательства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механизма государственной поддержки субъектов малого и среднего предпринимательства"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04.1.01.00000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и (или)развития либо модернизации производства товаров (работ, услуг)</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04.1.01.10010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юридическим лицам (кроме некоммерческих организаций), индивидуальным предпринимателям, физическим лицам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потребительского рынка и услуг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35 304,8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36 507,3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инфраструктуры потребительского рынка и услуг"</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408,1</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04.3.01.S1100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371,0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04.3.01.S1103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выполнения функций МКУ "Ритуал"</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04.3.04.00000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12 102,5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12 543,3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выполнения функций МКУ "Ритуал"</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04.3.04.10010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12 102,5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12 543,3</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11 300,8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11 301,3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11 300,8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11 301,3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518,9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901,3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518,9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901,3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282,8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340,7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282,8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340,7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"Развитие похоронного дела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22 809,6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23 555,9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мест захоронений (кладбищ)</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17 365,2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17 939,2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17 365,2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17 939,2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17 365,2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17 939,2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141,1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141,1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141,1</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04.3.05.10070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1 012,3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1 173,3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1 012,3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1 173,3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1 012,3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1 173,3</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Услуги по погребению, предоставляемые на безвозмездной основе, согласно гарантированному перечню услуг по погребению</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04.3.05.10090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146,4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146,4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146,4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152,3</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мест захоронений (кладбищ)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04.3.05.20010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2 080,9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2 080,9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2 080,9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2 080,9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2 080,9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2 080,9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Ограждение кладбищ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04.3.05.20020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1 883,1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1 883,1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1 883,1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1 883,1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1 883,1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1 883,1</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04.3.05.20030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кладбищ в Воскресенском муниципальном районе в соответствии с требованиями, установленными нормативными правовыми актами Московской области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04.3.05.20070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и функционирование дорожно-транспортного комплекса на территории Воскресенского муниципального района»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05.0.00.00000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81 163,0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70 714,0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"Пассажирский транспорт общего пользования»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05.1.00.00000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56 063,0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44 614,0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транспортного обслуживания населения автомобильным транспортом на муниципальных маршрутах"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05.1.02.00000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56 063,0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44 614,0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05.1.02.S1570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55 502,0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44 167,0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55 502,0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44 167,0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55 502,0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44 167,0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транспортного обслуживания населения по муниципальным маршрутам регулярных перевозок по регулируемым тарифам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05.1.02.S1573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 функционирование дорожно-транспортного комплекса"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05.3.00.00000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25 100,0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"Содержание, капитальный ремонт и (или) ремонт автомобильных дорог общего пользования"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05.3.01.00000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25 100,0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ремонт автомобильных дорог общего пользования населенных пунктов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05.3.01.10010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25 100,0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25 100,0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25 100,0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26 100,0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«Безопасность в Воскресенском муниципальном районе»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06.0.00.00000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25 020,3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24 175,9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"Профилактика преступлений и иных правонарушений"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6 231,3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5 310,3</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«Противодействие распространению идеологии терроризма и активизация работы по информационно-пропагандистскому обеспечению антитеррористических мероприятий на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и издание методических рекомендаций по обучению должностных лиц муниципальных учреждений (персонала объектов) по реализации мероприятий общегосударственной системы противодействия терроризму</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06.1.01.10030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подготовки и проведение специальных (антитеррористических) тренировок на объектах и методических занятий»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оборудования(материалов),наглядных пособий и оснащения для использования при проведении тренировок на объектах с массовым пребыванием людей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06.1.02.10010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мероприятий по обеспечению общественного порядка и общественной безопасности»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57,6</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Изготовление методических и информационных материалов, направленных на повышение правовой пропаганды, а также о мерах наказания за совершенные преступления и правонарушения, снижение преступлений и правонарушений среди несовершеннолетних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06.1.03.10040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55,4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«Дальнейшее развитие аппаратно-программного комплекса  (далее - АПК) «Безопасный регион» на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06.1.04.00000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2 727,5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2 380,1</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монтаж и поддержание оборудования системы технологического обеспечения региональной общественной безопасности и оперативного управления «Безопасный регион»-сегмента системы муниципального центра хранения и обработки видеоданных (далее -МЦВД)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06.1.04.10040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работ по поддержанию в исправном состоянии элементов оборудования системы «Безопасный регион», установленных на муниципальных объектах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06.1.04.10050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608,5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260,1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102,3</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490,5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157,8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490,5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157,8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Доступ в сеть передачи данных для обслуживания отдельного IP адреса, для обеспечения подключения точек удаленного доступа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06.1.04.10060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2 013,4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2 009,0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60,1</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1 953,3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1 948,9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1 924,5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1 920,1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28,8</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06.1.05.00000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2 102,9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 на объектах с массовым пребыванием людей оборудования контроля и оповещения о возникновении угроз</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06.1.05.10160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2 102,9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2 102,9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2 102,9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и проведение мероприятий, направленных на предупреждение проявлений экстремизма, формирование мультикультурности и толерантности в молодежной среде»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06.1.06.00000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204,3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«круглых столов» (семинаров) с представителями органов местного самоуправления Воскресенского муниципального района, общественных и религиозных организаций по вопросам воспитания межнациональной и межконфессиальной толерантности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06.1.06.10010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мероприятий, в рамках проведения районного праздника «День призывника»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06.1.06.10020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48,9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48,9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48,9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48,9</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издание и распространение полиграфической продукции, электронных презентаций среди населения по вопросам межнациональных и межконфессиальных отношений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06.1.06.10030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138,0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138,0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138,0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конкурса рисунка по теме межнациональных отношений «Возьмёмся за руки, друзья»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06.1.06.10040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18,6</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«Профилактика наркомании и токсикомании, проведение ежегодных медицинских осмотров школьников с целью раннего выявления незаконного потребления наркотических средств и психотропных веществ»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06.1.07.00000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и внедрение в образовательный процесс специализированных учебных программ профилактической направленности включая антинаркотическое просвещение для учащихся и родителей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06.1.07.10020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«Информационно-пропагандистское сопровождение антинаркотической деятельности»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06.1.08.00000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308,2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320,5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Изготовление и размещение наружной рекламы, агитационных материалов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06.1.08.10010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308,2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320,5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308,2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320,5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308,2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320,5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деятельности общественных объединений правоохранительной направленности»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06.1.09.00000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Материально-техническое обеспечение деятельности народных дружин</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06.1.09.10020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125,0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«Снижение рисков и смягчение последствий чрезвычайных ситуаций природного и техногенного характера в Воскресенском муниципальном районе»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17 580,7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17 588,9</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степени готовности личного состава формирований к реагированию и организации проведения аварийно-спасательных и других неотложных работ к нормативной степени готовности»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4 438,7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4 438,7</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1 182,7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1 182,7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1 025,3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1 025,3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1 025,3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1 025,3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157,4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157,4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157,4</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содержание и организация деятельности аварийно-спасательных формирований на территории Воскресенского муниципального района. Проведение аварийно-спасательных и других неотложных работ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06.2.01.20010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3 256,0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3 256,0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3 256,0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3 256,0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3 256,0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3 256,0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резерва финансовых и материальных ресурсов для ликвидации чрезвычайных ситуаций»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Резервный фонд финансовых ресурсов для предупреждения и ликвидации чрезвычайных ситуаций муниципального и объектового характера на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06.2.03.10010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Резервные средства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механизма реагирования экстренных оперативных служб на обращения населения Воскресенского муниципального района по единому номеру «112»</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06.2.04.00000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10 848,0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10 856,2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ЕДДС</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06.2.04.10010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10 848,0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10 856,2</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10 673,7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10 673,8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10 673,7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10 673,8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174,3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182,4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174,3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182,4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"Участие в предупреждении и ликвидации последствий чрезвычайных ситуаций"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06.2.05.00000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294,0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полномочий органов местного самоуправления поселений по реализации вопросов местного значения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06.2.05.20010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294,0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 совершенствование систем оповещения и информирования населения Воскресенского муниципального района»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845,7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899,6</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и поддержание в постоянной готовности муниципальной системы оповещения и информирования населения об опасностях, возникающих при военных конфликтах или в следствие этих конфликтов, а также об угрозе возникновения или о возникновении ЧС природного и техногенного характера»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06.3.01.00000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845,7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899,6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услуг связи, эксплутационно-техническое обслуживание аппаратуры систем оповещения и информирования населения, управления, связи, мониторинга и видеонаблюдения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06.3.01.10020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660,9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660,9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660,9</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Оплата услуг связи, эксплуатационно-техническое обслуживание аппаратуры систем оповещения и информирования населения, управления, связи, мониторинга и видеонаблюдения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06.3.01.20020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мероприятий гражданской обороны в Воскресенском районе»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06.5.00.00000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«Реализация и обеспечение плана гражданской обороны и защиты населения Воскресенского муниципального района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06.5.03.00000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подготовку и обучение населения района в области ГО, создание, ремонт, содержание и организацию деятельности районных курсов ГО Воскресенского муниципального района, учебных-консультационных пунктов (УКП)</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06.5.03.10010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362,6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377,1</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«Управление муниципальным имуществом и финансами Воскресенского муниципального района»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07.0.00.00000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461 809,5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461 277,2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«Управление муниципальными финансами»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«Качественное управление муниципальным долгом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07.1.01.00000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Принятие администратором источников финансирования дефицита бюджета Воскресенского муниципального района управленческих решений в вопросах заимствований и управления муниципальным долгом Воскресенского муниципального района с учетом мониторинга финансовых рынков и оптимизации структуры муниципального долга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07.1.01.10030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Обслуживание государственного (муниципального) долга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Обслуживание муниципального долга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730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«Управление муниципальным имуществом и земельными ресурсами»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1 803,5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многодетных семей земельными участками»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07.2.02.00000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кадастровых работ по формированию земельных участков для дальнейшего предоставления многодетным семьям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07.2.02.10030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437,2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оформления земельных участков в муниципальную собственность»</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07.2.03.00000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Выполнение кадастровых работ по формированию земельных участков под объектами недвижимости, находящихся в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07.2.03.10010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доходной части консолидированного бюджета Воскресенского муниципального района за счет поступлений от аренды муниципального имущества, от приватизации недвижимого имущества»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07.2.05.00000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Оценка недвижимости, инвентаризация и паспортизация объектов недвижимости, находящихся в муниципальной собственности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07.2.05.10040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1 366,3</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Оценка технического состояния объектов недвижимости, находящихся в муниципальной собственности, для определения возможности дальнейшей эксплуатации в целях принятия решения о целесообразности сдачи в аренду или приватизации объекта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07.2.05.10050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«Совершенствование и развитие муниципальной службы»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212 313,5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209 333,9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обеспечения деятельности органов местного самоуправления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201 011,9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197 520,3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07.3.02.14010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199 828,4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196 336,8</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177 665,5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177 666,6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177 665,5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177 666,6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22 014,8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18 521,8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22 014,8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18 521,8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148,1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148,4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148,1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148,4</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 организация в границах поселения электро-, тепло-, газо- и водоснабжения населения, водоотведения, снабжения населения топливом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07.3.02.24010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571,5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571,5</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571,5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571,5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571,5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571,5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07.3.02.62670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612,0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612,0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585,0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27,0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«Повышение мотивации муниципальных служащих к эффективному исполнению должностных обязанностей. Развитие социальных гарантий»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07.3.05.00000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10 644,0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11 144,0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назначению и выплате пенсии за выслугу лет лицам, ранее замещавшим должности муниципальной службы, в связи с выходом на пенсию</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07.3.05.10030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диспансеризации муниципальных служащих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07.3.05.14040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"Совершенствование профессионального развития муниципальных служащих"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07.3.06.00000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669,6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работы по повышению квалификации муниципальных и иных служащих, включая участие в краткосрочных семинарах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07.3.06.14020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669,6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669,6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669,6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243 596,0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245 139,8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условий для реализации полномочий (функций) органов местного самоуправления и учреждений бюджетной сферы»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243 596,0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245 139,8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ВМР МО «Централизованная бухгалтерия»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83 392,6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83 594,3</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78 278,2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78 278,2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78 278,2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78 278,2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5 114,4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5 316,1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5 114,4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5 316,1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«Воскресенский центр закупок»</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16 341,9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16 373,6</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15 562,4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15 563,6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15 562,4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15 563,6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779,5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810,0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779,5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810,0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1 276,0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1 276,0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1 276,0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1 276,0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1 276,0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1 276,0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7 432,0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7 432,0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7 432,0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7 432,0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7 432,0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7 432,0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«Управление капитального строительства»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07.5.01.10050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14 436,8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15 210,3</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12 612,8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12 613,6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12 612,8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12 613,6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1 761,6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2 531,8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1 761,6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2 531,8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64,9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62,4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64,9</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дополнительного образования (ДМШ)</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07.5.01.10060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11 496,7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11 506,4</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11 259,0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11 259,0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11 259,0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11 259,0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237,7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237,7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МКУ «Управление по обеспечению»</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07.5.01.10090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46 805,0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47 332,2</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33 634,8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33 634,8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33 634,8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33 634,8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12 941,2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13 459,2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12 941,2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13 459,2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238,2</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(муниципальные библиотеки) на осуществление части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07.5.01.20030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416,0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416,0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416,0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по комплексному обслуживанию объектов и помещений в зданиях учреждений социальной сферы (учреждения культурно-досугового типа) на осуществление частим полномочий, переданных из бюджетов поселений  в соответствии с заключенными соглашениями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07.5.01.20040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111,0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07.5.01.62140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61 888,0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61 888,0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2 247,0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2 247,0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2 247,0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2 247,0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59 050,0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59 050,0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59 050,0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59 050,0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«Повышение эффективности местного самоуправления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08.0.00.00000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29 972,8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30 470,2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архивного дела»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6 630,3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6 625,4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«Хранение, комплектование, учёт и использование документов Архивного фонда Московской области и других архивных документов в Воскресенском муниципальном архиве»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08.1.01.00000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6 630,3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6 625,4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органов местного самоуправления по хранению, комплектованию, учету и использованию архивных документов в Воскресенском муниципальном архиве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08.1.01.14010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1 325,3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1 324,4</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532,2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532,2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532,2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532,2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793,1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792,2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793,1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792,2</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08.1.01.60690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5 305,0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5 301,0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4 555,3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4 555,3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4 555,3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4 555,3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749,7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745,7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749,7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745,7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системы информирования населения о деятельности органов местного самоуправления»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23 332,5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23 833,8</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 деятельности органов местного самоуправления муниципального образования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22 411,9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22 903,8</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об основных событиях социально-экономического развития, общественно-политической жизни, освещение деятельности органов местного самоуправления муниципального образования Московской области в печатных СМИ выходящих на территории муниципального образования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08.3.01.10010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10 500,0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Воскресенского муниципального района Московской области телепередач</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08.3.01.10020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7 550,0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7 550,0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7 550,0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7 800,0</w:t>
            </w:r>
          </w:p>
        </w:tc>
      </w:tr>
      <w:tr w:rsidR="00D62037" w:rsidRPr="00D62037" w:rsidTr="00D62037">
        <w:trPr>
          <w:trHeight w:val="11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Московской области,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08.3.01.10030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2 041,9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2 103,8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2 041,9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2 103,8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2 041,9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2 103,8</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жителей муниципального образования Московской области о деятельности органов местного самоуправления путем изготовления и распространения (вещания) на территории муниципального образования Московской области радиопрограммы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08.3.01.10050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860,0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880,0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путем размещения материалов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08.3.01.10060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1 080,0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1 080,0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1 080,0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Информирование населения муниципального образования Московской области о деятельности органов местного самоуправления муниципального образования Московской области посредством социальных сетей. Организация мониторинга СМИ, блогосферы, проведение медиа-исследований аудитории СМИ на территории  муниципального образования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08.3.01.10070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540,0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«Информирование населения муниципального образования посредством наружной рекламы»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920,6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930,0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08.3.02.10010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210,0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08.3.02.10020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«Обеспечивающая подпрограмма»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08.5.00.00000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08.5.01.00000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08.5.01.51200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«Экология и окружающая среда Воскресенского муниципального района »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09.0.00.00000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12 264,6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36 456,1</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«Экология и окружающая среда Воскресенского муниципального района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2 224,2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4 804,2</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«Мониторинг окружающей среды и комплексная экологическая оценка современного состояния окружающей среды Воскресенского муниципального района, разработка информационного сопровождения экологических проблем территории»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1 547,2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1 089,1</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Выпуск ежемесячного экологического бюллетеня состояния загрязнения окружающей среды Воскресенского муниципального района (мониторинг состояния атмосферного воздуха и поверхности вод)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09.1.01.10040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1 047,2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1 089,1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1 047,2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1 089,1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1 047,2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1 089,1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Разработка и выпуск экологического атласа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09.1.01.10060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«Капитальный ремонт очистных сооружений биологической очистки»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3 020,0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Капитальный ремонт очистных сооружений биологической очистки с.Конобеево (д.Расловлево, ул.Свободная, стр.46)</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09.1.02.10010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1 600,0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Капитальный ремонт очистных сооружений биологической очистки с.Барановское (д.Усадище,ул.Южная, д.3)</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09.1.02.10020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1 420,0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«Экологическое воспитание, просвещение, образование и пропаганда экологических знаний среди населения»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09.1.04.00000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227,7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227,7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муниципального экологического клуба образовательных учреждений «Экоград»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09.1.04.10010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химико-биологического клуба «Химбиос»</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09.1.04.10020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деятельности Ресурсного центра по организации и проведению школьных лабораторных исследований, в том числе по созданию учебной геологической карты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09.1.04.10030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компьютерных работ на экологическую тему</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09.1.04.10040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творческих работ по литературе на экологическую тему</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09.1.04.10050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Проведение конкурса рисунков и плакатов на экологическую тему</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09.1.04.10060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традиционной интеллектуально- познавательной игры для школьников «Версиада» (по биолого- экологической тематике) 5 туров, полуфинал и финал</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09.1.04.10070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«Мероприятия по озеленению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09.1.05.00000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449,3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467,4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Организация и проведение мероприятий в рамках «Дней защиты от экологической опасности на территории Воскресенского муниципального района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09.1.05.10010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449,3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449,3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467,4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449,3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467,4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«Эффективное обращение с отходами, в том числе с твердыми коммунальными отходами»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10 040,4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31 651,9</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«Капитальные вложения в объекты инфраструктуры для заводов по термическому обезвреживанию отходов на территории муниципальных образований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09.2.04.00000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10 040,4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31 651,9</w:t>
            </w:r>
          </w:p>
        </w:tc>
      </w:tr>
      <w:tr w:rsidR="00D62037" w:rsidRPr="00D62037" w:rsidTr="00D62037">
        <w:trPr>
          <w:trHeight w:val="11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09.2.04.S4526</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5 906,9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24 882,4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5 906,9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24 882,4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5 906,9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24 882,4</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ВЗУ  с сетями  водоснабжения Ду 160 для технических нужд  ЗТО, д. Свистягино, с.п. Фединское, Воскресенский м.р. (в том числе ПИР))</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09.2.04.S4527</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2 580,5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5 557,5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2 580,5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5 557,5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2 580,5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5 557,5</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инженерной инфраструктуры для заводов по термическому обезвреживанию отходов на территории муниципальных образований Московской области (Строительство напорного коллектора Ду 200 от ЗТО до точки сброса в водный объект, д. Свистягино, с.п. Фединское, Воскресенский м.р. (в том числе ПИР))</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09.2.04.S4528</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1 212,0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1 212,0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1 553,0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1 212,0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«Жилище»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10.0.00.00000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39 009,3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25 507,0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жильём»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15 981,0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«Оказание государственной поддержки в решении жилищной проблемы детей-сирот и детей, оставшихся без попечения родителей, а также лиц из их числа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14 879,0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10.2.01.60820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14 879,0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14 879,0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14 879,0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25 507,0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 законом от 12 января 1995 №5-ФЗ «О ветеранах» и от 24 ноября 1995 года №181-ФЗ «О социальной защите инвалидов в Российской Федерации»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1 102,0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10.2.03.51760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1 102,0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1 102,0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1 102,0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Подпрограмма  «Переселение граждан из жилых помещений, признанных непригодными для проживания и многоквартирных  </w:t>
            </w:r>
            <w:r w:rsidRPr="00D62037">
              <w:rPr>
                <w:rFonts w:ascii="Arial" w:eastAsia="Times New Roman" w:hAnsi="Arial" w:cs="Arial"/>
                <w:bCs/>
                <w:sz w:val="24"/>
                <w:szCs w:val="24"/>
              </w:rPr>
              <w:br/>
              <w:t xml:space="preserve"> домов, признанных аварийными, подлежащих сносу или реконструкции»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23 028,3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10.3.02.00000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23 028,3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10.3.02.09602</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17 910,5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17 910,5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17 910,5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10.3.02.09605</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3 995,3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3 995,3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3 995,3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мероприятий по переселению граждан из аварийного жилищного фонда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10.3.02.S9602</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1 122,5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1 122,5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1 122,5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«Развитие сельского хозяйства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11.0.00.00000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4 774,0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4 774,0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3 706,0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3 706,0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Московской области по организации проведения мероприятий по отлову и содержанию безнадзорных животных</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11.0.01.60870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3 706,0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3 706,0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605,0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3 101,0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3 101,0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3 101,0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3 101,0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1 068,0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1 068,0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Осуществление переданных полномочий Московской области по оформлению в собственность Московской области сибиреязвенных скотомогильников, по обустройству и содержанию сибиреязвенных скотомогильников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11.0.02.62690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1 068,0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1 068,0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602,3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602,3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602,3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602,3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465,7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465,7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"Содержание и развитие инженерной инфраструктуры и энергоэффективности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12.0.00.00000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176 865,7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185 000,0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«Чистая вода»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150 876,4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"Строительство,реконструкция,капитальный ремонт,приобретение,монтаж и ввод в эксплуатацию объектов водоснабжения на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10 226,4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водоснабжения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12.1.03.S4090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9 715,0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9 715,0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9 715,0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водоснабжения (Реконструкция ВЗУ Степанщино, Воскресенский м.р., с устройством РЧВ 500 м. куб. и установкой станции обжелезивания; бурение доп. артскважин (ПИР))</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12.1.03.S4093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511,4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511,4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460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511,4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xml:space="preserve">Основное мероприятие Федеральный проект "Чистая вода"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12.1.G5.00000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140 650,0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(модернизация) объектов питьевого водоснабжения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12.1.G5.52430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140 650,0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140 650,0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140 650,0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«Системы водоотведения»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16 989,8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176 000,0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12.2.01.00000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16 989,8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176 000,0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очистки сточных вод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12.2.01.S4020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16 140,0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167 200,0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16 140,0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167 200,0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16 140,0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167 200,0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Строительство и реконструкция объектов очистки сточных вод (Реконструкция очистных сооружений биологической очистки, мощностью 500 м. куб. в сутки. дер. Степанщино Воскресенский м.р., (в том числе ПИР))</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12.2.01.S4023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849,8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8 800,0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Капитальные вложения в объекты государственной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849,8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8 800,0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Бюджетные инвестиции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410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849,8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8 800,0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«Энергосбережение и повышение энергетической эффективности на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12.4.00.00000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8 999,5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9 000,0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учета энергетических ресурсов в жилищном фонде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12.4.03.00000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8 999,5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Проектирование, установка, поверка общедомовых узлов учета  потребления энергетических ресурсов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12.4.03.10010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5 000,0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Установка,замена,поверка индивидуальных приборов учета энергетических ресурсов в муниципальном жилом фонде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12.4.03.10020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3 999,5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3 999,5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3 999,5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4 000,0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«Социальная защита в Воскресенском муниципальном районе»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13.0.00.00000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132 459,0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136 820,0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«Доступная среда»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безбарьерной среды в муниципальных учреждениях культуры, образования, спорта, молодежной политики и муниципальных учреждениях дополнительного образования сферы культуры, образования, спорта, приобретение оборудования»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13.1.02.00000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Создание условий для инклюзивного образования детей-инвалидов в учреждениях образования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13.1.02.10010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1 400,0</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созданию в дошкольных образовательных, общеобразовательных организациях,  организациях дополнительного образования детей(в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13.1.02.L0272</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системы отдыха и оздоровления детей»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отдыха детей»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организации отдыха детей в каникулярное время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13.2.01.S2193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8 600,0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3 326,5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3 326,5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3 326,5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3 326,5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4 973,5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4 973,5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4 779,8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4 779,8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автономным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193,7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193,7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«Обеспечение реализации мер социальной поддержки, направленных на повышение рождаемости»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30 364,0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"Обеспечение реализации мер социальной поддержки, направленных на повышение рождаемости"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13.3.01.00000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30 364,0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обеспечению  полноценным питанием беременных женщин, кормящих матерей, а также детей в возрасте до трех лет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13.3.01.62080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30 364,0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30 364,0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30 364,0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31 579,0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«Социальная поддержка граждан»</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13.4.00.00000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91 595,0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95 241,0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13.4.01.00000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91 595,0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95 241,0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предоставлению гражданам субсидий на оплату жилого помещения и коммунальных услуг</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13.4.01.61410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85 603,0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89 197,0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709,6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739,4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709,6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739,4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Социальное обеспечение и иные выплаты населению</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84 893,4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88 457,6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Социальные выплаты гражданам, кроме публичных нормативных социальных выплат</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320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84 893,4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88 457,6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13.4.01.61420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5 992,0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6 044,0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5 248,2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5 299,3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5 248,2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5 299,3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743,8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744,7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743,8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744,7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«Формирование современной  комфортной городской среды"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14.0.00.00000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277 695,8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10 054,6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 Комфортная городская  среда"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268 027,9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"Формирование комфортной городской среды"</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14.1.F2.00000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268 027,9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14.1.F2.55559</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268 027,9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субсидий бюджетным, автономным учреждениям и иным некоммерческим организациям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268 027,9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Субсидии бюджетным учреждениям</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268 027,9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«Создание условий для обеспечения комфортного проживания жителей многоквартирных домов»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14.3.00.00000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9 667,9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«Создание благоприятных условий для проживания граждан в многоквартирных домах, расположенных на территории Воскресенского муниципального района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14.3.01.00000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9 667,9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Внесение взносов на капитальный ремонт общего имущества многоквартирных домов за помещения, которые находятся в муниципальной собственности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14.3.01.10040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9 667,9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9 667,9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9 667,9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10 054,6</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Муниципальная программа «Цифровое муниципальное образование (Воскресенский муниципальный район)»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15.0.00.00000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90 917,1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87 989,6</w:t>
            </w:r>
          </w:p>
        </w:tc>
      </w:tr>
      <w:tr w:rsidR="00D62037" w:rsidRPr="00D62037" w:rsidTr="00D62037">
        <w:trPr>
          <w:trHeight w:val="90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 на территории Воскресенского муниципального района»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15.1.00.00000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73 110,5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73 088,5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15.1.02.00000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73 110,5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73 088,5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Содержание  МКУ «МФЦ»</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15.1.02.10010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73 110,5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73 088,5</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64 172,1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64 175,3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казенных учреждений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110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64 172,1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64 175,3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8 781,9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8 756,7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8 781,9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8 756,7</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156,5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156,5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156,5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156,5</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Подпрограмма «Развитие информационной и технической инфраструктуры экосистемы цифровой экономики Воскресенского муниципального района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17 806,6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14 901,1</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инфраструктура»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15.2.D2.00000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5 869,9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5 541,0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15.2.D2.10030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380,4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395,6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380,4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395,6</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380,4</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395,6</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15.2.D2.10040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718,4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718,4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651,7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718,4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оборудованием и поддержание его работоспособности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15.2.D2.10050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4 837,8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4 427,0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4 837,8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4 427,0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4 837,8</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4 427,0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«Информационная безопасность»</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15.2.D4.00000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2 387,6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2 482,9</w:t>
            </w:r>
          </w:p>
        </w:tc>
      </w:tr>
      <w:tr w:rsidR="00D62037" w:rsidRPr="00D62037" w:rsidTr="00D62037">
        <w:trPr>
          <w:trHeight w:val="15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15.2.D4.10010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2 387,6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2 482,9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2 387,6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2 482,9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2 387,6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2 482,9</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Основное мероприятие Федеральный проект "Цифровое государственное управление"</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15.2.D6.00000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9 549,1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6 877,2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Обеспечение программными продуктами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15.2.D6.10010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2 263,1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2 354,0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2 263,1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2 354,0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2 263,1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2 354,0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15.2.D6.10020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1 932,0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2 009,4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1 932,0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2 009,4</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1 932,0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2 009,4</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15.2.D6.10030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2 417,0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2 513,8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2 417,0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2 513,8</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2 417,0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2 513,8</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15.2.D6.S0940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2 790,0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2 790,0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2 790,0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Предоставление доступа к электронным сервисам цифровой инфраструктуры в сфере жилищно-коммунального хозяйства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15.2.D6.S0943</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147,0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Руководство и управление в сфере установленных функций органов местного самоуправления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95.0.00.00000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12 609,2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12 620,3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Глава муниципального образования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95.0.00.03000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2 407,3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2 407,3</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2 407,3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2 407,3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2 407,3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2 407,3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Центральный аппарат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95.0.00.14000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8 053,7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8 064,8</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7 815,6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7 816,3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7 815,6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7 816,3</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248,5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238,1</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248,5</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Председатель Контрольно-счетной палаты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95.0.00.15000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1 585,2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1 585,2</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1 585,2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1 585,2</w:t>
            </w:r>
          </w:p>
        </w:tc>
      </w:tr>
      <w:tr w:rsidR="00D62037" w:rsidRPr="00D62037" w:rsidTr="00D62037">
        <w:trPr>
          <w:trHeight w:val="25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1 585,2</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1 585,2</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Центральный аппарат - осуществление внешнего финансового контроля на осуществление части полномочий, переданных из бюджетов поселений в соответствии с заключенными соглашениями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95.0.00.24000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563,0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563,0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441,3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441,3</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на выплаты персоналу государственных (муниципальных) органов</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120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441,3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441,3</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121,7</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121,7</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Непрограммные расходы бюджета Воскресенского муниципального района Московской области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99.0.00.00000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
                <w:bCs/>
                <w:sz w:val="24"/>
                <w:szCs w:val="24"/>
              </w:rPr>
            </w:pPr>
            <w:r w:rsidRPr="00D62037">
              <w:rPr>
                <w:rFonts w:ascii="Arial" w:eastAsia="Times New Roman" w:hAnsi="Arial" w:cs="Arial"/>
                <w:b/>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center"/>
              <w:rPr>
                <w:rFonts w:ascii="Arial" w:eastAsia="Times New Roman" w:hAnsi="Arial" w:cs="Arial"/>
                <w:b/>
                <w:bCs/>
                <w:sz w:val="24"/>
                <w:szCs w:val="24"/>
              </w:rPr>
            </w:pPr>
            <w:r w:rsidRPr="00D62037">
              <w:rPr>
                <w:rFonts w:ascii="Arial" w:eastAsia="Times New Roman" w:hAnsi="Arial" w:cs="Arial"/>
                <w:b/>
                <w:bCs/>
                <w:sz w:val="24"/>
                <w:szCs w:val="24"/>
              </w:rPr>
              <w:t>94 082,3</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38 475,1</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Резервный фонд на непредвиденные расходы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99.0.00.10020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5 530,5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38 092,6</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5 530,5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38 092,6</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Резервные средства</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870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5 530,5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38 092,6</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Взносы Воскресенского муниципального района в общественные организации, фонды, ассоциации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99.0.00.10100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106,7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105,4</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106,7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105,4</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Уплата налогов, сборов и иных платежей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850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106,7</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105,4</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Мероприятия по мобилизационной подготовке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99.0.00.10130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108,0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77,1</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Расходы по предоставлению транспортных услуг</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99.0.00.10160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200,0</w:t>
            </w:r>
          </w:p>
        </w:tc>
      </w:tr>
      <w:tr w:rsidR="00D62037" w:rsidRPr="00D62037" w:rsidTr="00D62037">
        <w:trPr>
          <w:trHeight w:val="67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Услуги теплоснабжения и горячего водоснабжения объекта" Строительство детской музыкальной школы по адресу: Московская область, Воскресенский муниципальный район, городское поселение Воскресенск, ул. Кагана, д.22"</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99.0.00.20330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674,6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Закупка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674,6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закупки товаров, работ и услуг для обеспечения государственных (муниципальных) нужд</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240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674,6</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муниципальных гарантий</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99.0.00.23000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 </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87 462,5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25"/>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Иные бюджетные ассигнования</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800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87 462,5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450"/>
        </w:trPr>
        <w:tc>
          <w:tcPr>
            <w:tcW w:w="4673" w:type="dxa"/>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 </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840</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87 462,5</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w:t>
            </w:r>
          </w:p>
        </w:tc>
      </w:tr>
      <w:tr w:rsidR="00D62037" w:rsidRPr="00D62037" w:rsidTr="00D62037">
        <w:trPr>
          <w:trHeight w:val="225"/>
        </w:trPr>
        <w:tc>
          <w:tcPr>
            <w:tcW w:w="4673"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Итого :</w:t>
            </w:r>
          </w:p>
        </w:tc>
        <w:tc>
          <w:tcPr>
            <w:tcW w:w="1134"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Cs/>
                <w:sz w:val="24"/>
                <w:szCs w:val="24"/>
              </w:rPr>
            </w:pPr>
            <w:r w:rsidRPr="00D62037">
              <w:rPr>
                <w:rFonts w:ascii="Arial" w:eastAsia="Times New Roman" w:hAnsi="Arial" w:cs="Arial"/>
                <w:bCs/>
                <w:sz w:val="24"/>
                <w:szCs w:val="24"/>
              </w:rPr>
              <w:t>0000000000</w:t>
            </w:r>
          </w:p>
        </w:tc>
        <w:tc>
          <w:tcPr>
            <w:tcW w:w="676" w:type="dxa"/>
            <w:noWrap/>
            <w:hideMark/>
          </w:tcPr>
          <w:p w:rsidR="00D62037" w:rsidRPr="00D62037" w:rsidRDefault="00D62037" w:rsidP="00D62037">
            <w:pPr>
              <w:autoSpaceDE w:val="0"/>
              <w:autoSpaceDN w:val="0"/>
              <w:adjustRightInd w:val="0"/>
              <w:spacing w:after="0" w:line="240" w:lineRule="auto"/>
              <w:jc w:val="right"/>
              <w:rPr>
                <w:rFonts w:ascii="Arial" w:eastAsia="Times New Roman" w:hAnsi="Arial" w:cs="Arial"/>
                <w:bCs/>
                <w:sz w:val="24"/>
                <w:szCs w:val="24"/>
              </w:rPr>
            </w:pPr>
            <w:r w:rsidRPr="00D62037">
              <w:rPr>
                <w:rFonts w:ascii="Arial" w:eastAsia="Times New Roman" w:hAnsi="Arial" w:cs="Arial"/>
                <w:bCs/>
                <w:sz w:val="24"/>
                <w:szCs w:val="24"/>
              </w:rPr>
              <w:t>621</w:t>
            </w:r>
          </w:p>
        </w:tc>
        <w:tc>
          <w:tcPr>
            <w:tcW w:w="1768"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4 932 316,9</w:t>
            </w:r>
          </w:p>
        </w:tc>
        <w:tc>
          <w:tcPr>
            <w:tcW w:w="1667" w:type="dxa"/>
            <w:noWrap/>
            <w:hideMark/>
          </w:tcPr>
          <w:p w:rsidR="00D62037" w:rsidRPr="00D62037" w:rsidRDefault="00D62037" w:rsidP="00D62037">
            <w:pPr>
              <w:autoSpaceDE w:val="0"/>
              <w:autoSpaceDN w:val="0"/>
              <w:adjustRightInd w:val="0"/>
              <w:spacing w:after="0" w:line="240" w:lineRule="auto"/>
              <w:jc w:val="both"/>
              <w:rPr>
                <w:rFonts w:ascii="Arial" w:eastAsia="Times New Roman" w:hAnsi="Arial" w:cs="Arial"/>
                <w:b/>
                <w:bCs/>
                <w:sz w:val="24"/>
                <w:szCs w:val="24"/>
              </w:rPr>
            </w:pPr>
            <w:r w:rsidRPr="00D62037">
              <w:rPr>
                <w:rFonts w:ascii="Arial" w:eastAsia="Times New Roman" w:hAnsi="Arial" w:cs="Arial"/>
                <w:b/>
                <w:bCs/>
                <w:sz w:val="24"/>
                <w:szCs w:val="24"/>
              </w:rPr>
              <w:t>4 629 768,5</w:t>
            </w:r>
          </w:p>
        </w:tc>
      </w:tr>
    </w:tbl>
    <w:p w:rsidR="001D00F6" w:rsidRDefault="001D00F6" w:rsidP="00047C62">
      <w:pPr>
        <w:autoSpaceDE w:val="0"/>
        <w:autoSpaceDN w:val="0"/>
        <w:adjustRightInd w:val="0"/>
        <w:spacing w:after="0" w:line="240" w:lineRule="auto"/>
        <w:jc w:val="right"/>
        <w:rPr>
          <w:rFonts w:ascii="Arial" w:eastAsia="Calibri" w:hAnsi="Arial" w:cs="Arial"/>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Приложение 9</w:t>
      </w:r>
    </w:p>
    <w:p w:rsidR="000C06DF"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к решению Совета депутатов </w:t>
      </w:r>
    </w:p>
    <w:p w:rsidR="00E413A3" w:rsidRPr="001C1FF6"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на 2019 год</w:t>
      </w:r>
      <w:r w:rsidRPr="001C1FF6">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1C1FF6">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Программа</w:t>
      </w:r>
      <w:r w:rsidRPr="0024168D">
        <w:rPr>
          <w:rFonts w:ascii="Arial" w:eastAsia="Calibri" w:hAnsi="Arial" w:cs="Arial"/>
          <w:b/>
          <w:sz w:val="24"/>
          <w:szCs w:val="24"/>
          <w:lang w:eastAsia="en-US"/>
        </w:rPr>
        <w:tab/>
        <w:t>муниципальных внутренних заимствований</w:t>
      </w:r>
      <w:r w:rsidR="00D62037">
        <w:rPr>
          <w:rFonts w:ascii="Arial" w:eastAsia="Calibri" w:hAnsi="Arial" w:cs="Arial"/>
          <w:b/>
          <w:sz w:val="24"/>
          <w:szCs w:val="24"/>
          <w:lang w:eastAsia="en-US"/>
        </w:rPr>
        <w:t xml:space="preserve"> </w:t>
      </w: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r w:rsidRPr="0024168D">
        <w:rPr>
          <w:rFonts w:ascii="Arial" w:eastAsia="Calibri" w:hAnsi="Arial" w:cs="Arial"/>
          <w:b/>
          <w:sz w:val="24"/>
          <w:szCs w:val="24"/>
          <w:lang w:eastAsia="en-US"/>
        </w:rPr>
        <w:t>Воскресенского муниципального района</w:t>
      </w:r>
      <w:r w:rsidRPr="0024168D">
        <w:rPr>
          <w:rFonts w:ascii="Arial" w:eastAsia="Calibri" w:hAnsi="Arial" w:cs="Arial"/>
          <w:b/>
          <w:sz w:val="24"/>
          <w:szCs w:val="24"/>
          <w:lang w:eastAsia="en-US"/>
        </w:rPr>
        <w:tab/>
        <w:t>на 2019 год</w:t>
      </w:r>
    </w:p>
    <w:p w:rsidR="0024168D" w:rsidRP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p>
    <w:p w:rsidR="00E413A3" w:rsidRPr="00A156E9" w:rsidRDefault="0024168D" w:rsidP="0024168D">
      <w:pPr>
        <w:autoSpaceDE w:val="0"/>
        <w:autoSpaceDN w:val="0"/>
        <w:adjustRightInd w:val="0"/>
        <w:spacing w:after="0" w:line="240" w:lineRule="auto"/>
        <w:jc w:val="center"/>
        <w:rPr>
          <w:rFonts w:ascii="Arial" w:eastAsia="Calibri" w:hAnsi="Arial" w:cs="Arial"/>
          <w:sz w:val="24"/>
          <w:szCs w:val="24"/>
          <w:lang w:eastAsia="en-US"/>
        </w:rPr>
      </w:pPr>
      <w:r w:rsidRPr="00A156E9">
        <w:rPr>
          <w:rFonts w:ascii="Arial" w:eastAsia="Calibri" w:hAnsi="Arial" w:cs="Arial"/>
          <w:sz w:val="24"/>
          <w:szCs w:val="24"/>
          <w:lang w:eastAsia="en-US"/>
        </w:rPr>
        <w:t>I. Привлечение заимствований</w:t>
      </w:r>
    </w:p>
    <w:tbl>
      <w:tblPr>
        <w:tblW w:w="10060" w:type="dxa"/>
        <w:tblLook w:val="04A0" w:firstRow="1" w:lastRow="0" w:firstColumn="1" w:lastColumn="0" w:noHBand="0" w:noVBand="1"/>
      </w:tblPr>
      <w:tblGrid>
        <w:gridCol w:w="841"/>
        <w:gridCol w:w="1791"/>
        <w:gridCol w:w="2768"/>
        <w:gridCol w:w="842"/>
        <w:gridCol w:w="3818"/>
      </w:tblGrid>
      <w:tr w:rsidR="00A156E9" w:rsidRPr="00B36204" w:rsidTr="00A156E9">
        <w:trPr>
          <w:trHeight w:val="100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b/>
                <w:bCs/>
                <w:sz w:val="24"/>
                <w:szCs w:val="24"/>
              </w:rPr>
            </w:pPr>
            <w:r w:rsidRPr="00B36204">
              <w:rPr>
                <w:rFonts w:ascii="Arial" w:eastAsia="Times New Roman" w:hAnsi="Arial" w:cs="Arial"/>
                <w:b/>
                <w:bCs/>
                <w:sz w:val="24"/>
                <w:szCs w:val="24"/>
              </w:rPr>
              <w:t>№ п/п</w:t>
            </w:r>
          </w:p>
        </w:tc>
        <w:tc>
          <w:tcPr>
            <w:tcW w:w="4559" w:type="dxa"/>
            <w:gridSpan w:val="2"/>
            <w:tcBorders>
              <w:top w:val="single" w:sz="4" w:space="0" w:color="auto"/>
              <w:left w:val="nil"/>
              <w:bottom w:val="single" w:sz="4" w:space="0" w:color="auto"/>
              <w:right w:val="single" w:sz="4" w:space="0" w:color="auto"/>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b/>
                <w:bCs/>
                <w:sz w:val="24"/>
                <w:szCs w:val="24"/>
              </w:rPr>
            </w:pPr>
            <w:r w:rsidRPr="00B36204">
              <w:rPr>
                <w:rFonts w:ascii="Arial" w:eastAsia="Times New Roman" w:hAnsi="Arial" w:cs="Arial"/>
                <w:b/>
                <w:bCs/>
                <w:sz w:val="24"/>
                <w:szCs w:val="24"/>
              </w:rPr>
              <w:t>Виды заимствований</w:t>
            </w:r>
          </w:p>
        </w:tc>
        <w:tc>
          <w:tcPr>
            <w:tcW w:w="842" w:type="dxa"/>
            <w:tcBorders>
              <w:top w:val="single" w:sz="4" w:space="0" w:color="auto"/>
              <w:left w:val="nil"/>
              <w:bottom w:val="single" w:sz="4" w:space="0" w:color="auto"/>
              <w:right w:val="nil"/>
            </w:tcBorders>
          </w:tcPr>
          <w:p w:rsidR="00A156E9" w:rsidRPr="00B36204" w:rsidRDefault="00A156E9" w:rsidP="00AC5ED6">
            <w:pPr>
              <w:spacing w:after="0" w:line="240" w:lineRule="auto"/>
              <w:jc w:val="center"/>
              <w:rPr>
                <w:rFonts w:ascii="Arial" w:eastAsia="Times New Roman" w:hAnsi="Arial" w:cs="Arial"/>
                <w:b/>
                <w:bCs/>
                <w:sz w:val="24"/>
                <w:szCs w:val="24"/>
              </w:rPr>
            </w:pPr>
          </w:p>
        </w:tc>
        <w:tc>
          <w:tcPr>
            <w:tcW w:w="3818" w:type="dxa"/>
            <w:tcBorders>
              <w:top w:val="single" w:sz="4" w:space="0" w:color="auto"/>
              <w:left w:val="nil"/>
              <w:bottom w:val="single" w:sz="4" w:space="0" w:color="auto"/>
              <w:right w:val="single" w:sz="4" w:space="0" w:color="auto"/>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b/>
                <w:bCs/>
                <w:sz w:val="24"/>
                <w:szCs w:val="24"/>
              </w:rPr>
            </w:pPr>
            <w:r w:rsidRPr="00B36204">
              <w:rPr>
                <w:rFonts w:ascii="Arial" w:eastAsia="Times New Roman" w:hAnsi="Arial" w:cs="Arial"/>
                <w:b/>
                <w:bCs/>
                <w:sz w:val="24"/>
                <w:szCs w:val="24"/>
              </w:rPr>
              <w:t>Объем привлечения средств в 2019 году (тыс. рублей)</w:t>
            </w:r>
          </w:p>
        </w:tc>
      </w:tr>
      <w:tr w:rsidR="00A156E9" w:rsidRPr="00B36204" w:rsidTr="00A156E9">
        <w:trPr>
          <w:trHeight w:val="675"/>
        </w:trPr>
        <w:tc>
          <w:tcPr>
            <w:tcW w:w="841" w:type="dxa"/>
            <w:tcBorders>
              <w:top w:val="nil"/>
              <w:left w:val="single" w:sz="4" w:space="0" w:color="auto"/>
              <w:bottom w:val="single" w:sz="4" w:space="0" w:color="auto"/>
              <w:right w:val="nil"/>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sz w:val="24"/>
                <w:szCs w:val="24"/>
              </w:rPr>
            </w:pPr>
            <w:r w:rsidRPr="00B36204">
              <w:rPr>
                <w:rFonts w:ascii="Arial" w:eastAsia="Times New Roman" w:hAnsi="Arial" w:cs="Arial"/>
                <w:sz w:val="24"/>
                <w:szCs w:val="24"/>
              </w:rPr>
              <w:t>1.</w:t>
            </w:r>
          </w:p>
        </w:tc>
        <w:tc>
          <w:tcPr>
            <w:tcW w:w="4559" w:type="dxa"/>
            <w:gridSpan w:val="2"/>
            <w:tcBorders>
              <w:top w:val="nil"/>
              <w:left w:val="single" w:sz="4" w:space="0" w:color="auto"/>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rPr>
                <w:rFonts w:ascii="Arial" w:eastAsia="Times New Roman" w:hAnsi="Arial" w:cs="Arial"/>
                <w:sz w:val="24"/>
                <w:szCs w:val="24"/>
              </w:rPr>
            </w:pPr>
            <w:r w:rsidRPr="00B36204">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842" w:type="dxa"/>
            <w:tcBorders>
              <w:top w:val="nil"/>
              <w:left w:val="nil"/>
              <w:bottom w:val="single" w:sz="4" w:space="0" w:color="auto"/>
              <w:right w:val="nil"/>
            </w:tcBorders>
          </w:tcPr>
          <w:p w:rsidR="00A156E9" w:rsidRPr="00B36204" w:rsidRDefault="00A156E9" w:rsidP="00AC5ED6">
            <w:pPr>
              <w:spacing w:after="0" w:line="240" w:lineRule="auto"/>
              <w:jc w:val="right"/>
              <w:rPr>
                <w:rFonts w:ascii="Arial" w:eastAsia="Times New Roman" w:hAnsi="Arial" w:cs="Arial"/>
                <w:sz w:val="24"/>
                <w:szCs w:val="24"/>
              </w:rPr>
            </w:pPr>
          </w:p>
        </w:tc>
        <w:tc>
          <w:tcPr>
            <w:tcW w:w="3818" w:type="dxa"/>
            <w:tcBorders>
              <w:top w:val="nil"/>
              <w:left w:val="nil"/>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jc w:val="right"/>
              <w:rPr>
                <w:rFonts w:ascii="Arial" w:eastAsia="Times New Roman" w:hAnsi="Arial" w:cs="Arial"/>
                <w:sz w:val="24"/>
                <w:szCs w:val="24"/>
              </w:rPr>
            </w:pPr>
            <w:r w:rsidRPr="00B36204">
              <w:rPr>
                <w:rFonts w:ascii="Arial" w:eastAsia="Times New Roman" w:hAnsi="Arial" w:cs="Arial"/>
                <w:sz w:val="24"/>
                <w:szCs w:val="24"/>
              </w:rPr>
              <w:t>0,0</w:t>
            </w:r>
          </w:p>
        </w:tc>
      </w:tr>
      <w:tr w:rsidR="00A156E9" w:rsidRPr="00B36204" w:rsidTr="00A156E9">
        <w:trPr>
          <w:trHeight w:val="675"/>
        </w:trPr>
        <w:tc>
          <w:tcPr>
            <w:tcW w:w="841" w:type="dxa"/>
            <w:tcBorders>
              <w:top w:val="nil"/>
              <w:left w:val="single" w:sz="4" w:space="0" w:color="auto"/>
              <w:bottom w:val="single" w:sz="4" w:space="0" w:color="auto"/>
              <w:right w:val="nil"/>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sz w:val="24"/>
                <w:szCs w:val="24"/>
              </w:rPr>
            </w:pPr>
            <w:r w:rsidRPr="00B36204">
              <w:rPr>
                <w:rFonts w:ascii="Arial" w:eastAsia="Times New Roman" w:hAnsi="Arial" w:cs="Arial"/>
                <w:sz w:val="24"/>
                <w:szCs w:val="24"/>
              </w:rPr>
              <w:t>2.</w:t>
            </w:r>
          </w:p>
        </w:tc>
        <w:tc>
          <w:tcPr>
            <w:tcW w:w="4559" w:type="dxa"/>
            <w:gridSpan w:val="2"/>
            <w:tcBorders>
              <w:top w:val="nil"/>
              <w:left w:val="single" w:sz="4" w:space="0" w:color="auto"/>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rPr>
                <w:rFonts w:ascii="Arial" w:eastAsia="Times New Roman" w:hAnsi="Arial" w:cs="Arial"/>
                <w:sz w:val="24"/>
                <w:szCs w:val="24"/>
              </w:rPr>
            </w:pPr>
            <w:r w:rsidRPr="00B36204">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842" w:type="dxa"/>
            <w:tcBorders>
              <w:top w:val="nil"/>
              <w:left w:val="nil"/>
              <w:bottom w:val="single" w:sz="4" w:space="0" w:color="auto"/>
              <w:right w:val="nil"/>
            </w:tcBorders>
          </w:tcPr>
          <w:p w:rsidR="00A156E9" w:rsidRPr="00B36204" w:rsidRDefault="00A156E9" w:rsidP="00AC5ED6">
            <w:pPr>
              <w:spacing w:after="0" w:line="240" w:lineRule="auto"/>
              <w:jc w:val="right"/>
              <w:rPr>
                <w:rFonts w:ascii="Arial" w:eastAsia="Times New Roman" w:hAnsi="Arial" w:cs="Arial"/>
                <w:sz w:val="24"/>
                <w:szCs w:val="24"/>
              </w:rPr>
            </w:pPr>
          </w:p>
        </w:tc>
        <w:tc>
          <w:tcPr>
            <w:tcW w:w="3818" w:type="dxa"/>
            <w:tcBorders>
              <w:top w:val="nil"/>
              <w:left w:val="nil"/>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jc w:val="right"/>
              <w:rPr>
                <w:rFonts w:ascii="Arial" w:eastAsia="Times New Roman" w:hAnsi="Arial" w:cs="Arial"/>
                <w:sz w:val="24"/>
                <w:szCs w:val="24"/>
              </w:rPr>
            </w:pPr>
            <w:r w:rsidRPr="00B36204">
              <w:rPr>
                <w:rFonts w:ascii="Arial" w:eastAsia="Times New Roman" w:hAnsi="Arial" w:cs="Arial"/>
                <w:sz w:val="24"/>
                <w:szCs w:val="24"/>
              </w:rPr>
              <w:t>0,0</w:t>
            </w:r>
          </w:p>
        </w:tc>
      </w:tr>
      <w:tr w:rsidR="00A156E9" w:rsidRPr="00B36204" w:rsidTr="00A156E9">
        <w:trPr>
          <w:trHeight w:val="360"/>
        </w:trPr>
        <w:tc>
          <w:tcPr>
            <w:tcW w:w="841" w:type="dxa"/>
            <w:tcBorders>
              <w:top w:val="nil"/>
              <w:left w:val="single" w:sz="4" w:space="0" w:color="auto"/>
              <w:bottom w:val="single" w:sz="4" w:space="0" w:color="auto"/>
              <w:right w:val="nil"/>
            </w:tcBorders>
            <w:shd w:val="clear" w:color="auto" w:fill="auto"/>
            <w:hideMark/>
          </w:tcPr>
          <w:p w:rsidR="00A156E9" w:rsidRPr="00B36204" w:rsidRDefault="00A156E9" w:rsidP="00AC5ED6">
            <w:pPr>
              <w:spacing w:after="0" w:line="240" w:lineRule="auto"/>
              <w:rPr>
                <w:rFonts w:ascii="Arial" w:eastAsia="Times New Roman" w:hAnsi="Arial" w:cs="Arial"/>
                <w:sz w:val="24"/>
                <w:szCs w:val="24"/>
              </w:rPr>
            </w:pPr>
            <w:r w:rsidRPr="00B36204">
              <w:rPr>
                <w:rFonts w:ascii="Arial" w:eastAsia="Times New Roman" w:hAnsi="Arial" w:cs="Arial"/>
                <w:sz w:val="24"/>
                <w:szCs w:val="24"/>
              </w:rPr>
              <w:t> </w:t>
            </w:r>
          </w:p>
        </w:tc>
        <w:tc>
          <w:tcPr>
            <w:tcW w:w="4559" w:type="dxa"/>
            <w:gridSpan w:val="2"/>
            <w:tcBorders>
              <w:top w:val="nil"/>
              <w:left w:val="single" w:sz="4" w:space="0" w:color="auto"/>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jc w:val="center"/>
              <w:rPr>
                <w:rFonts w:ascii="Arial" w:eastAsia="Times New Roman" w:hAnsi="Arial" w:cs="Arial"/>
                <w:b/>
                <w:bCs/>
                <w:sz w:val="24"/>
                <w:szCs w:val="24"/>
              </w:rPr>
            </w:pPr>
            <w:r w:rsidRPr="00B36204">
              <w:rPr>
                <w:rFonts w:ascii="Arial" w:eastAsia="Times New Roman" w:hAnsi="Arial" w:cs="Arial"/>
                <w:b/>
                <w:bCs/>
                <w:sz w:val="24"/>
                <w:szCs w:val="24"/>
              </w:rPr>
              <w:t>ИТОГО:</w:t>
            </w:r>
          </w:p>
        </w:tc>
        <w:tc>
          <w:tcPr>
            <w:tcW w:w="842" w:type="dxa"/>
            <w:tcBorders>
              <w:top w:val="nil"/>
              <w:left w:val="nil"/>
              <w:bottom w:val="single" w:sz="4" w:space="0" w:color="auto"/>
              <w:right w:val="nil"/>
            </w:tcBorders>
          </w:tcPr>
          <w:p w:rsidR="00A156E9" w:rsidRPr="00B36204" w:rsidRDefault="00A156E9" w:rsidP="00AC5ED6">
            <w:pPr>
              <w:spacing w:after="0" w:line="240" w:lineRule="auto"/>
              <w:jc w:val="right"/>
              <w:rPr>
                <w:rFonts w:ascii="Arial" w:eastAsia="Times New Roman" w:hAnsi="Arial" w:cs="Arial"/>
                <w:b/>
                <w:bCs/>
                <w:sz w:val="24"/>
                <w:szCs w:val="24"/>
              </w:rPr>
            </w:pPr>
          </w:p>
        </w:tc>
        <w:tc>
          <w:tcPr>
            <w:tcW w:w="3818" w:type="dxa"/>
            <w:tcBorders>
              <w:top w:val="nil"/>
              <w:left w:val="nil"/>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jc w:val="right"/>
              <w:rPr>
                <w:rFonts w:ascii="Arial" w:eastAsia="Times New Roman" w:hAnsi="Arial" w:cs="Arial"/>
                <w:b/>
                <w:bCs/>
                <w:sz w:val="24"/>
                <w:szCs w:val="24"/>
              </w:rPr>
            </w:pPr>
            <w:r w:rsidRPr="00B36204">
              <w:rPr>
                <w:rFonts w:ascii="Arial" w:eastAsia="Times New Roman" w:hAnsi="Arial" w:cs="Arial"/>
                <w:b/>
                <w:bCs/>
                <w:sz w:val="24"/>
                <w:szCs w:val="24"/>
              </w:rPr>
              <w:t>0,0</w:t>
            </w:r>
          </w:p>
        </w:tc>
      </w:tr>
      <w:tr w:rsidR="00A156E9" w:rsidRPr="00B36204" w:rsidTr="00A156E9">
        <w:trPr>
          <w:trHeight w:val="165"/>
        </w:trPr>
        <w:tc>
          <w:tcPr>
            <w:tcW w:w="841" w:type="dxa"/>
            <w:tcBorders>
              <w:top w:val="nil"/>
              <w:left w:val="nil"/>
              <w:bottom w:val="nil"/>
              <w:right w:val="nil"/>
            </w:tcBorders>
            <w:shd w:val="clear" w:color="auto" w:fill="auto"/>
            <w:noWrap/>
            <w:hideMark/>
          </w:tcPr>
          <w:p w:rsidR="00A156E9" w:rsidRPr="00B36204" w:rsidRDefault="00A156E9" w:rsidP="00AC5ED6">
            <w:pPr>
              <w:spacing w:after="0" w:line="240" w:lineRule="auto"/>
              <w:jc w:val="right"/>
              <w:rPr>
                <w:rFonts w:ascii="Arial" w:eastAsia="Times New Roman" w:hAnsi="Arial" w:cs="Arial"/>
                <w:b/>
                <w:bCs/>
                <w:sz w:val="24"/>
                <w:szCs w:val="24"/>
              </w:rPr>
            </w:pPr>
          </w:p>
        </w:tc>
        <w:tc>
          <w:tcPr>
            <w:tcW w:w="4559" w:type="dxa"/>
            <w:gridSpan w:val="2"/>
            <w:tcBorders>
              <w:top w:val="nil"/>
              <w:left w:val="nil"/>
              <w:bottom w:val="nil"/>
              <w:right w:val="nil"/>
            </w:tcBorders>
            <w:shd w:val="clear" w:color="auto" w:fill="auto"/>
            <w:noWrap/>
            <w:vAlign w:val="bottom"/>
            <w:hideMark/>
          </w:tcPr>
          <w:p w:rsidR="00A156E9" w:rsidRPr="00B36204" w:rsidRDefault="00A156E9" w:rsidP="00AC5ED6">
            <w:pPr>
              <w:spacing w:after="0" w:line="240" w:lineRule="auto"/>
              <w:rPr>
                <w:rFonts w:ascii="Arial" w:eastAsia="Times New Roman" w:hAnsi="Arial" w:cs="Arial"/>
                <w:sz w:val="20"/>
                <w:szCs w:val="20"/>
              </w:rPr>
            </w:pPr>
          </w:p>
        </w:tc>
        <w:tc>
          <w:tcPr>
            <w:tcW w:w="842" w:type="dxa"/>
            <w:tcBorders>
              <w:top w:val="nil"/>
              <w:left w:val="nil"/>
              <w:bottom w:val="nil"/>
              <w:right w:val="nil"/>
            </w:tcBorders>
          </w:tcPr>
          <w:p w:rsidR="00A156E9" w:rsidRPr="00B36204" w:rsidRDefault="00A156E9" w:rsidP="00AC5ED6">
            <w:pPr>
              <w:spacing w:after="0" w:line="240" w:lineRule="auto"/>
              <w:rPr>
                <w:rFonts w:ascii="Arial" w:eastAsia="Times New Roman" w:hAnsi="Arial" w:cs="Arial"/>
                <w:sz w:val="20"/>
                <w:szCs w:val="20"/>
              </w:rPr>
            </w:pPr>
          </w:p>
        </w:tc>
        <w:tc>
          <w:tcPr>
            <w:tcW w:w="3818" w:type="dxa"/>
            <w:tcBorders>
              <w:top w:val="nil"/>
              <w:left w:val="nil"/>
              <w:bottom w:val="nil"/>
              <w:right w:val="nil"/>
            </w:tcBorders>
            <w:shd w:val="clear" w:color="auto" w:fill="auto"/>
            <w:noWrap/>
            <w:vAlign w:val="bottom"/>
            <w:hideMark/>
          </w:tcPr>
          <w:p w:rsidR="00A156E9" w:rsidRPr="00B36204" w:rsidRDefault="00A156E9" w:rsidP="00AC5ED6">
            <w:pPr>
              <w:spacing w:after="0" w:line="240" w:lineRule="auto"/>
              <w:rPr>
                <w:rFonts w:ascii="Arial" w:eastAsia="Times New Roman" w:hAnsi="Arial" w:cs="Arial"/>
                <w:sz w:val="20"/>
                <w:szCs w:val="20"/>
              </w:rPr>
            </w:pPr>
          </w:p>
        </w:tc>
      </w:tr>
      <w:tr w:rsidR="00A156E9" w:rsidRPr="00B36204" w:rsidTr="00A156E9">
        <w:trPr>
          <w:trHeight w:val="555"/>
        </w:trPr>
        <w:tc>
          <w:tcPr>
            <w:tcW w:w="2632" w:type="dxa"/>
            <w:gridSpan w:val="2"/>
            <w:tcBorders>
              <w:top w:val="nil"/>
              <w:left w:val="nil"/>
              <w:bottom w:val="single" w:sz="4" w:space="0" w:color="auto"/>
              <w:right w:val="nil"/>
            </w:tcBorders>
          </w:tcPr>
          <w:p w:rsidR="00A156E9" w:rsidRPr="00B36204" w:rsidRDefault="00A156E9" w:rsidP="00AC5ED6">
            <w:pPr>
              <w:spacing w:after="0" w:line="240" w:lineRule="auto"/>
              <w:jc w:val="center"/>
              <w:rPr>
                <w:rFonts w:ascii="Arial" w:eastAsia="Times New Roman" w:hAnsi="Arial" w:cs="Arial"/>
                <w:bCs/>
                <w:sz w:val="24"/>
                <w:szCs w:val="24"/>
              </w:rPr>
            </w:pPr>
          </w:p>
        </w:tc>
        <w:tc>
          <w:tcPr>
            <w:tcW w:w="7428" w:type="dxa"/>
            <w:gridSpan w:val="3"/>
            <w:tcBorders>
              <w:top w:val="nil"/>
              <w:left w:val="nil"/>
              <w:bottom w:val="single" w:sz="4" w:space="0" w:color="auto"/>
              <w:right w:val="nil"/>
            </w:tcBorders>
            <w:shd w:val="clear" w:color="auto" w:fill="auto"/>
            <w:noWrap/>
            <w:vAlign w:val="center"/>
            <w:hideMark/>
          </w:tcPr>
          <w:p w:rsidR="00A156E9" w:rsidRPr="00B36204" w:rsidRDefault="00A156E9" w:rsidP="00AC5ED6">
            <w:pPr>
              <w:spacing w:after="0" w:line="240" w:lineRule="auto"/>
              <w:jc w:val="center"/>
              <w:rPr>
                <w:rFonts w:ascii="Arial" w:eastAsia="Times New Roman" w:hAnsi="Arial" w:cs="Arial"/>
                <w:bCs/>
                <w:sz w:val="24"/>
                <w:szCs w:val="24"/>
              </w:rPr>
            </w:pPr>
            <w:r w:rsidRPr="00B36204">
              <w:rPr>
                <w:rFonts w:ascii="Arial" w:eastAsia="Times New Roman" w:hAnsi="Arial" w:cs="Arial"/>
                <w:bCs/>
                <w:sz w:val="24"/>
                <w:szCs w:val="24"/>
              </w:rPr>
              <w:t>II. Погашение заимствований</w:t>
            </w:r>
          </w:p>
        </w:tc>
      </w:tr>
      <w:tr w:rsidR="00A156E9" w:rsidRPr="00B36204" w:rsidTr="00A156E9">
        <w:trPr>
          <w:trHeight w:val="16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b/>
                <w:bCs/>
                <w:sz w:val="24"/>
                <w:szCs w:val="24"/>
              </w:rPr>
            </w:pPr>
            <w:r w:rsidRPr="00B36204">
              <w:rPr>
                <w:rFonts w:ascii="Arial" w:eastAsia="Times New Roman" w:hAnsi="Arial" w:cs="Arial"/>
                <w:b/>
                <w:bCs/>
                <w:sz w:val="24"/>
                <w:szCs w:val="24"/>
              </w:rPr>
              <w:t>№п/п</w:t>
            </w:r>
          </w:p>
        </w:tc>
        <w:tc>
          <w:tcPr>
            <w:tcW w:w="4559" w:type="dxa"/>
            <w:gridSpan w:val="2"/>
            <w:tcBorders>
              <w:top w:val="nil"/>
              <w:left w:val="nil"/>
              <w:bottom w:val="single" w:sz="4" w:space="0" w:color="auto"/>
              <w:right w:val="single" w:sz="4" w:space="0" w:color="auto"/>
            </w:tcBorders>
            <w:shd w:val="clear" w:color="auto" w:fill="auto"/>
            <w:noWrap/>
            <w:vAlign w:val="center"/>
            <w:hideMark/>
          </w:tcPr>
          <w:p w:rsidR="00A156E9" w:rsidRPr="00B36204" w:rsidRDefault="00A156E9" w:rsidP="00AC5ED6">
            <w:pPr>
              <w:spacing w:after="0" w:line="240" w:lineRule="auto"/>
              <w:jc w:val="center"/>
              <w:rPr>
                <w:rFonts w:ascii="Arial" w:eastAsia="Times New Roman" w:hAnsi="Arial" w:cs="Arial"/>
                <w:b/>
                <w:bCs/>
                <w:sz w:val="24"/>
                <w:szCs w:val="24"/>
              </w:rPr>
            </w:pPr>
            <w:r w:rsidRPr="00B36204">
              <w:rPr>
                <w:rFonts w:ascii="Arial" w:eastAsia="Times New Roman" w:hAnsi="Arial" w:cs="Arial"/>
                <w:b/>
                <w:bCs/>
                <w:sz w:val="24"/>
                <w:szCs w:val="24"/>
              </w:rPr>
              <w:t>Виды заимствований</w:t>
            </w:r>
          </w:p>
        </w:tc>
        <w:tc>
          <w:tcPr>
            <w:tcW w:w="842" w:type="dxa"/>
            <w:tcBorders>
              <w:top w:val="nil"/>
              <w:left w:val="nil"/>
              <w:bottom w:val="single" w:sz="4" w:space="0" w:color="auto"/>
              <w:right w:val="nil"/>
            </w:tcBorders>
          </w:tcPr>
          <w:p w:rsidR="00A156E9" w:rsidRPr="00B36204" w:rsidRDefault="00A156E9" w:rsidP="00AC5ED6">
            <w:pPr>
              <w:spacing w:after="0" w:line="240" w:lineRule="auto"/>
              <w:jc w:val="center"/>
              <w:rPr>
                <w:rFonts w:ascii="Arial" w:eastAsia="Times New Roman" w:hAnsi="Arial" w:cs="Arial"/>
                <w:b/>
                <w:bCs/>
                <w:sz w:val="24"/>
                <w:szCs w:val="24"/>
              </w:rPr>
            </w:pPr>
          </w:p>
        </w:tc>
        <w:tc>
          <w:tcPr>
            <w:tcW w:w="3818" w:type="dxa"/>
            <w:tcBorders>
              <w:top w:val="nil"/>
              <w:left w:val="nil"/>
              <w:bottom w:val="single" w:sz="4" w:space="0" w:color="auto"/>
              <w:right w:val="single" w:sz="4" w:space="0" w:color="auto"/>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b/>
                <w:bCs/>
                <w:sz w:val="24"/>
                <w:szCs w:val="24"/>
              </w:rPr>
            </w:pPr>
            <w:r w:rsidRPr="00B36204">
              <w:rPr>
                <w:rFonts w:ascii="Arial" w:eastAsia="Times New Roman" w:hAnsi="Arial" w:cs="Arial"/>
                <w:b/>
                <w:bCs/>
                <w:sz w:val="24"/>
                <w:szCs w:val="24"/>
              </w:rPr>
              <w:t>Объем средств, направляемых на погашение основной суммы долга в  2019 году (тыс. рублей)</w:t>
            </w:r>
          </w:p>
        </w:tc>
      </w:tr>
      <w:tr w:rsidR="00A156E9" w:rsidRPr="00B36204" w:rsidTr="00A156E9">
        <w:trPr>
          <w:trHeight w:val="70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sz w:val="24"/>
                <w:szCs w:val="24"/>
              </w:rPr>
            </w:pPr>
            <w:r w:rsidRPr="00B36204">
              <w:rPr>
                <w:rFonts w:ascii="Arial" w:eastAsia="Times New Roman" w:hAnsi="Arial" w:cs="Arial"/>
                <w:sz w:val="24"/>
                <w:szCs w:val="24"/>
              </w:rPr>
              <w:t>1.</w:t>
            </w:r>
          </w:p>
        </w:tc>
        <w:tc>
          <w:tcPr>
            <w:tcW w:w="4559" w:type="dxa"/>
            <w:gridSpan w:val="2"/>
            <w:tcBorders>
              <w:top w:val="nil"/>
              <w:left w:val="nil"/>
              <w:bottom w:val="single" w:sz="4" w:space="0" w:color="auto"/>
              <w:right w:val="single" w:sz="4" w:space="0" w:color="auto"/>
            </w:tcBorders>
            <w:shd w:val="clear" w:color="auto" w:fill="auto"/>
            <w:vAlign w:val="center"/>
            <w:hideMark/>
          </w:tcPr>
          <w:p w:rsidR="00A156E9" w:rsidRPr="00B36204" w:rsidRDefault="00A156E9" w:rsidP="00AC5ED6">
            <w:pPr>
              <w:spacing w:after="0" w:line="240" w:lineRule="auto"/>
              <w:rPr>
                <w:rFonts w:ascii="Arial" w:eastAsia="Times New Roman" w:hAnsi="Arial" w:cs="Arial"/>
                <w:sz w:val="24"/>
                <w:szCs w:val="24"/>
              </w:rPr>
            </w:pPr>
            <w:r w:rsidRPr="00B36204">
              <w:rPr>
                <w:rFonts w:ascii="Arial" w:eastAsia="Times New Roman" w:hAnsi="Arial" w:cs="Arial"/>
                <w:sz w:val="24"/>
                <w:szCs w:val="24"/>
              </w:rPr>
              <w:t>Кредитные договоры и соглашения, заключенные от имени Воскресенского муниципального района</w:t>
            </w:r>
          </w:p>
        </w:tc>
        <w:tc>
          <w:tcPr>
            <w:tcW w:w="842" w:type="dxa"/>
            <w:tcBorders>
              <w:top w:val="nil"/>
              <w:left w:val="nil"/>
              <w:bottom w:val="single" w:sz="4" w:space="0" w:color="auto"/>
              <w:right w:val="nil"/>
            </w:tcBorders>
          </w:tcPr>
          <w:p w:rsidR="00A156E9" w:rsidRPr="00B36204" w:rsidRDefault="00A156E9" w:rsidP="00AC5ED6">
            <w:pPr>
              <w:spacing w:after="0" w:line="240" w:lineRule="auto"/>
              <w:jc w:val="right"/>
              <w:rPr>
                <w:rFonts w:ascii="Arial" w:eastAsia="Times New Roman" w:hAnsi="Arial" w:cs="Arial"/>
                <w:sz w:val="24"/>
                <w:szCs w:val="24"/>
              </w:rPr>
            </w:pPr>
          </w:p>
        </w:tc>
        <w:tc>
          <w:tcPr>
            <w:tcW w:w="3818" w:type="dxa"/>
            <w:tcBorders>
              <w:top w:val="nil"/>
              <w:left w:val="nil"/>
              <w:bottom w:val="single" w:sz="4" w:space="0" w:color="auto"/>
              <w:right w:val="single" w:sz="4" w:space="0" w:color="auto"/>
            </w:tcBorders>
            <w:shd w:val="clear" w:color="auto" w:fill="auto"/>
            <w:vAlign w:val="center"/>
            <w:hideMark/>
          </w:tcPr>
          <w:p w:rsidR="00A156E9" w:rsidRPr="00B36204" w:rsidRDefault="00A156E9" w:rsidP="00AC5ED6">
            <w:pPr>
              <w:spacing w:after="0" w:line="240" w:lineRule="auto"/>
              <w:jc w:val="right"/>
              <w:rPr>
                <w:rFonts w:ascii="Arial" w:eastAsia="Times New Roman" w:hAnsi="Arial" w:cs="Arial"/>
                <w:sz w:val="24"/>
                <w:szCs w:val="24"/>
              </w:rPr>
            </w:pPr>
            <w:r w:rsidRPr="00B36204">
              <w:rPr>
                <w:rFonts w:ascii="Arial" w:eastAsia="Times New Roman" w:hAnsi="Arial" w:cs="Arial"/>
                <w:sz w:val="24"/>
                <w:szCs w:val="24"/>
              </w:rPr>
              <w:t>0,0</w:t>
            </w:r>
          </w:p>
        </w:tc>
      </w:tr>
      <w:tr w:rsidR="00A156E9" w:rsidRPr="00B36204" w:rsidTr="00A156E9">
        <w:trPr>
          <w:trHeight w:val="705"/>
        </w:trPr>
        <w:tc>
          <w:tcPr>
            <w:tcW w:w="841" w:type="dxa"/>
            <w:tcBorders>
              <w:top w:val="nil"/>
              <w:left w:val="single" w:sz="4" w:space="0" w:color="auto"/>
              <w:bottom w:val="single" w:sz="4" w:space="0" w:color="auto"/>
              <w:right w:val="nil"/>
            </w:tcBorders>
            <w:shd w:val="clear" w:color="auto" w:fill="auto"/>
            <w:vAlign w:val="center"/>
            <w:hideMark/>
          </w:tcPr>
          <w:p w:rsidR="00A156E9" w:rsidRPr="00B36204" w:rsidRDefault="00A156E9" w:rsidP="00AC5ED6">
            <w:pPr>
              <w:spacing w:after="0" w:line="240" w:lineRule="auto"/>
              <w:jc w:val="center"/>
              <w:rPr>
                <w:rFonts w:ascii="Arial" w:eastAsia="Times New Roman" w:hAnsi="Arial" w:cs="Arial"/>
                <w:sz w:val="24"/>
                <w:szCs w:val="24"/>
              </w:rPr>
            </w:pPr>
            <w:r w:rsidRPr="00B36204">
              <w:rPr>
                <w:rFonts w:ascii="Arial" w:eastAsia="Times New Roman" w:hAnsi="Arial" w:cs="Arial"/>
                <w:sz w:val="24"/>
                <w:szCs w:val="24"/>
              </w:rPr>
              <w:t>2.</w:t>
            </w:r>
          </w:p>
        </w:tc>
        <w:tc>
          <w:tcPr>
            <w:tcW w:w="4559" w:type="dxa"/>
            <w:gridSpan w:val="2"/>
            <w:tcBorders>
              <w:top w:val="nil"/>
              <w:left w:val="single" w:sz="4" w:space="0" w:color="auto"/>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rPr>
                <w:rFonts w:ascii="Arial" w:eastAsia="Times New Roman" w:hAnsi="Arial" w:cs="Arial"/>
                <w:sz w:val="24"/>
                <w:szCs w:val="24"/>
              </w:rPr>
            </w:pPr>
            <w:r w:rsidRPr="00B36204">
              <w:rPr>
                <w:rFonts w:ascii="Arial" w:eastAsia="Times New Roman" w:hAnsi="Arial" w:cs="Arial"/>
                <w:sz w:val="24"/>
                <w:szCs w:val="24"/>
              </w:rPr>
              <w:t>Бюджетные кредиты, полученные от других бюджетов бюджетной системы Российской Федерации</w:t>
            </w:r>
          </w:p>
        </w:tc>
        <w:tc>
          <w:tcPr>
            <w:tcW w:w="842" w:type="dxa"/>
            <w:tcBorders>
              <w:top w:val="nil"/>
              <w:left w:val="nil"/>
              <w:bottom w:val="single" w:sz="4" w:space="0" w:color="auto"/>
              <w:right w:val="nil"/>
            </w:tcBorders>
          </w:tcPr>
          <w:p w:rsidR="00A156E9" w:rsidRPr="00B36204" w:rsidRDefault="00A156E9" w:rsidP="00AC5ED6">
            <w:pPr>
              <w:spacing w:after="0" w:line="240" w:lineRule="auto"/>
              <w:jc w:val="right"/>
              <w:rPr>
                <w:rFonts w:ascii="Arial" w:eastAsia="Times New Roman" w:hAnsi="Arial" w:cs="Arial"/>
                <w:sz w:val="24"/>
                <w:szCs w:val="24"/>
              </w:rPr>
            </w:pPr>
          </w:p>
        </w:tc>
        <w:tc>
          <w:tcPr>
            <w:tcW w:w="3818" w:type="dxa"/>
            <w:tcBorders>
              <w:top w:val="nil"/>
              <w:left w:val="nil"/>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jc w:val="right"/>
              <w:rPr>
                <w:rFonts w:ascii="Arial" w:eastAsia="Times New Roman" w:hAnsi="Arial" w:cs="Arial"/>
                <w:sz w:val="24"/>
                <w:szCs w:val="24"/>
              </w:rPr>
            </w:pPr>
            <w:r w:rsidRPr="00B36204">
              <w:rPr>
                <w:rFonts w:ascii="Arial" w:eastAsia="Times New Roman" w:hAnsi="Arial" w:cs="Arial"/>
                <w:sz w:val="24"/>
                <w:szCs w:val="24"/>
              </w:rPr>
              <w:t>0,0</w:t>
            </w:r>
          </w:p>
        </w:tc>
      </w:tr>
      <w:tr w:rsidR="00A156E9" w:rsidRPr="00B36204" w:rsidTr="00A156E9">
        <w:trPr>
          <w:trHeight w:val="360"/>
        </w:trPr>
        <w:tc>
          <w:tcPr>
            <w:tcW w:w="841" w:type="dxa"/>
            <w:tcBorders>
              <w:top w:val="nil"/>
              <w:left w:val="single" w:sz="4" w:space="0" w:color="auto"/>
              <w:bottom w:val="single" w:sz="4" w:space="0" w:color="auto"/>
              <w:right w:val="single" w:sz="4" w:space="0" w:color="auto"/>
            </w:tcBorders>
            <w:shd w:val="clear" w:color="auto" w:fill="auto"/>
            <w:noWrap/>
            <w:vAlign w:val="center"/>
            <w:hideMark/>
          </w:tcPr>
          <w:p w:rsidR="00A156E9" w:rsidRPr="00B36204" w:rsidRDefault="00A156E9" w:rsidP="00AC5ED6">
            <w:pPr>
              <w:spacing w:after="0" w:line="240" w:lineRule="auto"/>
              <w:jc w:val="center"/>
              <w:rPr>
                <w:rFonts w:ascii="Arial" w:eastAsia="Times New Roman" w:hAnsi="Arial" w:cs="Arial"/>
                <w:sz w:val="24"/>
                <w:szCs w:val="24"/>
              </w:rPr>
            </w:pPr>
            <w:r w:rsidRPr="00B36204">
              <w:rPr>
                <w:rFonts w:ascii="Arial" w:eastAsia="Times New Roman" w:hAnsi="Arial" w:cs="Arial"/>
                <w:sz w:val="24"/>
                <w:szCs w:val="24"/>
              </w:rPr>
              <w:t> </w:t>
            </w:r>
          </w:p>
        </w:tc>
        <w:tc>
          <w:tcPr>
            <w:tcW w:w="4559" w:type="dxa"/>
            <w:gridSpan w:val="2"/>
            <w:tcBorders>
              <w:top w:val="nil"/>
              <w:left w:val="nil"/>
              <w:bottom w:val="single" w:sz="4" w:space="0" w:color="auto"/>
              <w:right w:val="single" w:sz="4" w:space="0" w:color="auto"/>
            </w:tcBorders>
            <w:shd w:val="clear" w:color="auto" w:fill="auto"/>
            <w:noWrap/>
            <w:vAlign w:val="bottom"/>
            <w:hideMark/>
          </w:tcPr>
          <w:p w:rsidR="00A156E9" w:rsidRPr="00B36204" w:rsidRDefault="00A156E9" w:rsidP="00AC5ED6">
            <w:pPr>
              <w:spacing w:after="0" w:line="240" w:lineRule="auto"/>
              <w:jc w:val="center"/>
              <w:rPr>
                <w:rFonts w:ascii="Arial" w:eastAsia="Times New Roman" w:hAnsi="Arial" w:cs="Arial"/>
                <w:b/>
                <w:bCs/>
                <w:sz w:val="24"/>
                <w:szCs w:val="24"/>
              </w:rPr>
            </w:pPr>
            <w:r w:rsidRPr="00B36204">
              <w:rPr>
                <w:rFonts w:ascii="Arial" w:eastAsia="Times New Roman" w:hAnsi="Arial" w:cs="Arial"/>
                <w:b/>
                <w:bCs/>
                <w:sz w:val="24"/>
                <w:szCs w:val="24"/>
              </w:rPr>
              <w:t>ИТОГО:</w:t>
            </w:r>
          </w:p>
        </w:tc>
        <w:tc>
          <w:tcPr>
            <w:tcW w:w="842" w:type="dxa"/>
            <w:tcBorders>
              <w:top w:val="nil"/>
              <w:left w:val="nil"/>
              <w:bottom w:val="single" w:sz="4" w:space="0" w:color="auto"/>
              <w:right w:val="nil"/>
            </w:tcBorders>
          </w:tcPr>
          <w:p w:rsidR="00A156E9" w:rsidRPr="00B36204" w:rsidRDefault="00A156E9" w:rsidP="00AC5ED6">
            <w:pPr>
              <w:spacing w:after="0" w:line="240" w:lineRule="auto"/>
              <w:jc w:val="right"/>
              <w:rPr>
                <w:rFonts w:ascii="Arial" w:eastAsia="Times New Roman" w:hAnsi="Arial" w:cs="Arial"/>
                <w:b/>
                <w:bCs/>
                <w:sz w:val="24"/>
                <w:szCs w:val="24"/>
              </w:rPr>
            </w:pPr>
          </w:p>
        </w:tc>
        <w:tc>
          <w:tcPr>
            <w:tcW w:w="3818" w:type="dxa"/>
            <w:tcBorders>
              <w:top w:val="nil"/>
              <w:left w:val="nil"/>
              <w:bottom w:val="single" w:sz="4" w:space="0" w:color="auto"/>
              <w:right w:val="single" w:sz="4" w:space="0" w:color="auto"/>
            </w:tcBorders>
            <w:shd w:val="clear" w:color="auto" w:fill="auto"/>
            <w:vAlign w:val="bottom"/>
            <w:hideMark/>
          </w:tcPr>
          <w:p w:rsidR="00A156E9" w:rsidRPr="00B36204" w:rsidRDefault="00A156E9" w:rsidP="00AC5ED6">
            <w:pPr>
              <w:spacing w:after="0" w:line="240" w:lineRule="auto"/>
              <w:jc w:val="right"/>
              <w:rPr>
                <w:rFonts w:ascii="Arial" w:eastAsia="Times New Roman" w:hAnsi="Arial" w:cs="Arial"/>
                <w:b/>
                <w:bCs/>
                <w:sz w:val="24"/>
                <w:szCs w:val="24"/>
              </w:rPr>
            </w:pPr>
            <w:r w:rsidRPr="00B36204">
              <w:rPr>
                <w:rFonts w:ascii="Arial" w:eastAsia="Times New Roman" w:hAnsi="Arial" w:cs="Arial"/>
                <w:b/>
                <w:bCs/>
                <w:sz w:val="24"/>
                <w:szCs w:val="24"/>
              </w:rPr>
              <w:t>0,0</w:t>
            </w:r>
          </w:p>
        </w:tc>
      </w:tr>
    </w:tbl>
    <w:p w:rsidR="00A156E9" w:rsidRDefault="00A156E9" w:rsidP="0024168D">
      <w:pPr>
        <w:autoSpaceDE w:val="0"/>
        <w:autoSpaceDN w:val="0"/>
        <w:adjustRightInd w:val="0"/>
        <w:spacing w:after="0" w:line="240" w:lineRule="auto"/>
        <w:jc w:val="center"/>
        <w:rPr>
          <w:rFonts w:ascii="Arial" w:eastAsia="Calibri" w:hAnsi="Arial" w:cs="Arial"/>
          <w:b/>
          <w:sz w:val="24"/>
          <w:szCs w:val="24"/>
          <w:lang w:eastAsia="en-US"/>
        </w:rPr>
      </w:pPr>
    </w:p>
    <w:p w:rsidR="0024168D" w:rsidRDefault="0024168D" w:rsidP="0024168D">
      <w:pPr>
        <w:autoSpaceDE w:val="0"/>
        <w:autoSpaceDN w:val="0"/>
        <w:adjustRightInd w:val="0"/>
        <w:spacing w:after="0" w:line="240" w:lineRule="auto"/>
        <w:jc w:val="center"/>
        <w:rPr>
          <w:rFonts w:ascii="Arial" w:eastAsia="Calibri" w:hAnsi="Arial" w:cs="Arial"/>
          <w:b/>
          <w:sz w:val="24"/>
          <w:szCs w:val="24"/>
          <w:lang w:eastAsia="en-US"/>
        </w:rPr>
      </w:pP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Приложение 1</w:t>
      </w:r>
      <w:r w:rsidR="000C06DF">
        <w:rPr>
          <w:rFonts w:ascii="Arial" w:eastAsia="Times New Roman" w:hAnsi="Arial" w:cs="Arial"/>
          <w:sz w:val="24"/>
          <w:szCs w:val="24"/>
          <w:lang w:eastAsia="x-none"/>
        </w:rPr>
        <w:t>0</w:t>
      </w:r>
    </w:p>
    <w:p w:rsidR="000C06DF"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Воскресенского муниципального района</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"О бюджете Воскресенского муниципального района на 2019 год</w:t>
      </w:r>
    </w:p>
    <w:p w:rsidR="00E413A3" w:rsidRPr="00DE0DE5"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и на плановый период 2020 и 2021 годов"</w:t>
      </w:r>
    </w:p>
    <w:p w:rsidR="00E413A3" w:rsidRDefault="00E413A3" w:rsidP="00E413A3">
      <w:pPr>
        <w:spacing w:after="0" w:line="240" w:lineRule="auto"/>
        <w:jc w:val="right"/>
        <w:rPr>
          <w:rFonts w:ascii="Arial" w:eastAsia="Times New Roman" w:hAnsi="Arial" w:cs="Arial"/>
          <w:sz w:val="24"/>
          <w:szCs w:val="24"/>
          <w:lang w:eastAsia="x-none"/>
        </w:rPr>
      </w:pPr>
      <w:r w:rsidRPr="00DE0DE5">
        <w:rPr>
          <w:rFonts w:ascii="Arial" w:eastAsia="Times New Roman" w:hAnsi="Arial" w:cs="Arial"/>
          <w:sz w:val="24"/>
          <w:szCs w:val="24"/>
          <w:lang w:eastAsia="x-none"/>
        </w:rPr>
        <w:tab/>
        <w:t xml:space="preserve">    </w:t>
      </w:r>
      <w:r>
        <w:rPr>
          <w:rFonts w:ascii="Arial" w:eastAsia="Times New Roman" w:hAnsi="Arial" w:cs="Arial"/>
          <w:sz w:val="24"/>
          <w:szCs w:val="24"/>
          <w:lang w:eastAsia="x-none"/>
        </w:rPr>
        <w:t xml:space="preserve"> от 07.12.2018 </w:t>
      </w:r>
      <w:r w:rsidRPr="00DE0DE5">
        <w:rPr>
          <w:rFonts w:ascii="Arial" w:eastAsia="Times New Roman" w:hAnsi="Arial" w:cs="Arial"/>
          <w:sz w:val="24"/>
          <w:szCs w:val="24"/>
          <w:lang w:eastAsia="x-none"/>
        </w:rPr>
        <w:t>№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Программа</w:t>
      </w:r>
      <w:r w:rsidRPr="00F405B6">
        <w:rPr>
          <w:rFonts w:ascii="Arial" w:eastAsia="Calibri" w:hAnsi="Arial" w:cs="Arial"/>
          <w:b/>
          <w:sz w:val="24"/>
          <w:szCs w:val="24"/>
          <w:lang w:eastAsia="en-US"/>
        </w:rPr>
        <w:tab/>
        <w:t>муниципальных внутренних заимствований Воскресенского муниципального района</w:t>
      </w:r>
      <w:r>
        <w:rPr>
          <w:rFonts w:ascii="Arial" w:eastAsia="Calibri" w:hAnsi="Arial" w:cs="Arial"/>
          <w:b/>
          <w:sz w:val="24"/>
          <w:szCs w:val="24"/>
          <w:lang w:eastAsia="en-US"/>
        </w:rPr>
        <w:t xml:space="preserve"> </w:t>
      </w:r>
      <w:r w:rsidRPr="00F405B6">
        <w:rPr>
          <w:rFonts w:ascii="Arial" w:eastAsia="Calibri" w:hAnsi="Arial" w:cs="Arial"/>
          <w:b/>
          <w:sz w:val="24"/>
          <w:szCs w:val="24"/>
          <w:lang w:eastAsia="en-US"/>
        </w:rPr>
        <w:t>на плановый период 2020 и 2021 годов</w:t>
      </w:r>
    </w:p>
    <w:p w:rsidR="00F405B6" w:rsidRP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p>
    <w:p w:rsidR="00E413A3" w:rsidRDefault="00F405B6" w:rsidP="00F405B6">
      <w:pPr>
        <w:autoSpaceDE w:val="0"/>
        <w:autoSpaceDN w:val="0"/>
        <w:adjustRightInd w:val="0"/>
        <w:spacing w:after="0" w:line="240" w:lineRule="auto"/>
        <w:jc w:val="center"/>
        <w:rPr>
          <w:rFonts w:ascii="Arial" w:eastAsia="Calibri" w:hAnsi="Arial" w:cs="Arial"/>
          <w:b/>
          <w:sz w:val="24"/>
          <w:szCs w:val="24"/>
          <w:lang w:eastAsia="en-US"/>
        </w:rPr>
      </w:pPr>
      <w:r w:rsidRPr="00F405B6">
        <w:rPr>
          <w:rFonts w:ascii="Arial" w:eastAsia="Calibri" w:hAnsi="Arial" w:cs="Arial"/>
          <w:b/>
          <w:sz w:val="24"/>
          <w:szCs w:val="24"/>
          <w:lang w:eastAsia="en-US"/>
        </w:rPr>
        <w:t>I. Привлечение заимствований</w:t>
      </w:r>
    </w:p>
    <w:tbl>
      <w:tblPr>
        <w:tblStyle w:val="ad"/>
        <w:tblW w:w="0" w:type="auto"/>
        <w:tblLook w:val="04A0" w:firstRow="1" w:lastRow="0" w:firstColumn="1" w:lastColumn="0" w:noHBand="0" w:noVBand="1"/>
      </w:tblPr>
      <w:tblGrid>
        <w:gridCol w:w="745"/>
        <w:gridCol w:w="5437"/>
        <w:gridCol w:w="2080"/>
        <w:gridCol w:w="2160"/>
      </w:tblGrid>
      <w:tr w:rsidR="00F405B6" w:rsidRPr="00F405B6" w:rsidTr="00F405B6">
        <w:trPr>
          <w:trHeight w:val="100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 п/п</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Виды заимствований</w:t>
            </w:r>
          </w:p>
        </w:tc>
        <w:tc>
          <w:tcPr>
            <w:tcW w:w="4720" w:type="dxa"/>
            <w:gridSpan w:val="2"/>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Объем привлечения средств                             (тыс. рублей)</w:t>
            </w:r>
          </w:p>
        </w:tc>
      </w:tr>
      <w:tr w:rsidR="00F405B6" w:rsidRPr="00F405B6" w:rsidTr="00F405B6">
        <w:trPr>
          <w:trHeight w:val="390"/>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2020 год</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2021 год</w:t>
            </w:r>
          </w:p>
        </w:tc>
      </w:tr>
      <w:tr w:rsidR="00F405B6" w:rsidRPr="00F405B6" w:rsidTr="00F405B6">
        <w:trPr>
          <w:trHeight w:val="67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1.</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Кредитные договоры и соглашения, заключенные от имени   Воскресенского муниципального района</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37 000,0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675"/>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2.</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Бюджетные кредиты, полученные от других бюджетов бюджетной системы Российской Федерации</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sz w:val="24"/>
                <w:szCs w:val="24"/>
                <w:lang w:eastAsia="en-US"/>
              </w:rPr>
            </w:pPr>
            <w:r w:rsidRPr="00F405B6">
              <w:rPr>
                <w:rFonts w:ascii="Arial" w:eastAsia="Calibri" w:hAnsi="Arial" w:cs="Arial"/>
                <w:sz w:val="24"/>
                <w:szCs w:val="24"/>
                <w:lang w:eastAsia="en-US"/>
              </w:rPr>
              <w:t>0,0</w:t>
            </w:r>
          </w:p>
        </w:tc>
      </w:tr>
      <w:tr w:rsidR="00F405B6" w:rsidRPr="00F405B6" w:rsidTr="00F405B6">
        <w:trPr>
          <w:trHeight w:val="360"/>
        </w:trPr>
        <w:tc>
          <w:tcPr>
            <w:tcW w:w="78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sz w:val="24"/>
                <w:szCs w:val="24"/>
                <w:lang w:eastAsia="en-US"/>
              </w:rPr>
            </w:pPr>
            <w:r w:rsidRPr="00F405B6">
              <w:rPr>
                <w:rFonts w:ascii="Arial" w:eastAsia="Calibri" w:hAnsi="Arial" w:cs="Arial"/>
                <w:b/>
                <w:sz w:val="24"/>
                <w:szCs w:val="24"/>
                <w:lang w:eastAsia="en-US"/>
              </w:rPr>
              <w:t> </w:t>
            </w:r>
          </w:p>
        </w:tc>
        <w:tc>
          <w:tcPr>
            <w:tcW w:w="61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ИТОГО:</w:t>
            </w:r>
          </w:p>
        </w:tc>
        <w:tc>
          <w:tcPr>
            <w:tcW w:w="230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37 000,0</w:t>
            </w:r>
          </w:p>
        </w:tc>
        <w:tc>
          <w:tcPr>
            <w:tcW w:w="2420" w:type="dxa"/>
            <w:hideMark/>
          </w:tcPr>
          <w:p w:rsidR="00F405B6" w:rsidRPr="00F405B6" w:rsidRDefault="00F405B6" w:rsidP="00F405B6">
            <w:pPr>
              <w:autoSpaceDE w:val="0"/>
              <w:autoSpaceDN w:val="0"/>
              <w:adjustRightInd w:val="0"/>
              <w:spacing w:after="0" w:line="240" w:lineRule="auto"/>
              <w:jc w:val="both"/>
              <w:rPr>
                <w:rFonts w:ascii="Arial" w:eastAsia="Calibri" w:hAnsi="Arial" w:cs="Arial"/>
                <w:b/>
                <w:bCs/>
                <w:sz w:val="24"/>
                <w:szCs w:val="24"/>
                <w:lang w:eastAsia="en-US"/>
              </w:rPr>
            </w:pPr>
            <w:r w:rsidRPr="00F405B6">
              <w:rPr>
                <w:rFonts w:ascii="Arial" w:eastAsia="Calibri" w:hAnsi="Arial" w:cs="Arial"/>
                <w:b/>
                <w:bCs/>
                <w:sz w:val="24"/>
                <w:szCs w:val="24"/>
                <w:lang w:eastAsia="en-US"/>
              </w:rPr>
              <w:t>0,0</w:t>
            </w:r>
          </w:p>
        </w:tc>
      </w:tr>
    </w:tbl>
    <w:p w:rsidR="00F405B6" w:rsidRDefault="00F405B6" w:rsidP="00F405B6">
      <w:pPr>
        <w:autoSpaceDE w:val="0"/>
        <w:autoSpaceDN w:val="0"/>
        <w:adjustRightInd w:val="0"/>
        <w:spacing w:after="0" w:line="240" w:lineRule="auto"/>
        <w:jc w:val="center"/>
        <w:rPr>
          <w:rFonts w:ascii="Arial" w:eastAsia="Calibri" w:hAnsi="Arial" w:cs="Arial"/>
          <w:b/>
          <w:sz w:val="24"/>
          <w:szCs w:val="24"/>
          <w:lang w:eastAsia="en-US"/>
        </w:rPr>
      </w:pPr>
    </w:p>
    <w:p w:rsidR="00F405B6" w:rsidRDefault="00F405B6" w:rsidP="00946DCF">
      <w:pPr>
        <w:autoSpaceDE w:val="0"/>
        <w:autoSpaceDN w:val="0"/>
        <w:adjustRightInd w:val="0"/>
        <w:spacing w:after="0" w:line="240" w:lineRule="auto"/>
        <w:jc w:val="right"/>
        <w:rPr>
          <w:rFonts w:ascii="Arial" w:eastAsia="Calibri" w:hAnsi="Arial" w:cs="Arial"/>
          <w:b/>
          <w:sz w:val="24"/>
          <w:szCs w:val="24"/>
          <w:lang w:eastAsia="en-US"/>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                                                                                          Приложение 11</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 xml:space="preserve">2020 и 2021 годов" </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от 07.12.2018  №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b/>
          <w:sz w:val="24"/>
          <w:szCs w:val="24"/>
          <w:lang w:eastAsia="x-none"/>
        </w:rPr>
      </w:pPr>
      <w:r w:rsidRPr="00F405B6">
        <w:rPr>
          <w:rFonts w:ascii="Arial" w:eastAsia="Times New Roman" w:hAnsi="Arial" w:cs="Arial"/>
          <w:b/>
          <w:sz w:val="24"/>
          <w:szCs w:val="24"/>
          <w:lang w:eastAsia="x-none"/>
        </w:rPr>
        <w:t>Источники</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 xml:space="preserve">внутреннего финансирования дефицита бюджета </w:t>
      </w:r>
      <w:r>
        <w:rPr>
          <w:rFonts w:ascii="Arial" w:eastAsia="Times New Roman" w:hAnsi="Arial" w:cs="Arial"/>
          <w:b/>
          <w:sz w:val="24"/>
          <w:szCs w:val="24"/>
          <w:lang w:eastAsia="x-none"/>
        </w:rPr>
        <w:t>В</w:t>
      </w:r>
      <w:r w:rsidRPr="00F405B6">
        <w:rPr>
          <w:rFonts w:ascii="Arial" w:eastAsia="Times New Roman" w:hAnsi="Arial" w:cs="Arial"/>
          <w:b/>
          <w:sz w:val="24"/>
          <w:szCs w:val="24"/>
          <w:lang w:eastAsia="x-none"/>
        </w:rPr>
        <w:t>оскресенского муниципального района</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на 2019 год</w:t>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(тыс. рублей)</w:t>
      </w:r>
    </w:p>
    <w:p w:rsidR="00932204" w:rsidRDefault="00932204" w:rsidP="00F405B6">
      <w:pPr>
        <w:spacing w:after="0" w:line="240" w:lineRule="auto"/>
        <w:jc w:val="right"/>
        <w:rPr>
          <w:rFonts w:ascii="Arial" w:eastAsia="Times New Roman" w:hAnsi="Arial" w:cs="Arial"/>
          <w:sz w:val="24"/>
          <w:szCs w:val="24"/>
          <w:lang w:eastAsia="x-none"/>
        </w:rPr>
      </w:pPr>
    </w:p>
    <w:tbl>
      <w:tblPr>
        <w:tblStyle w:val="ad"/>
        <w:tblW w:w="0" w:type="auto"/>
        <w:tblLook w:val="04A0" w:firstRow="1" w:lastRow="0" w:firstColumn="1" w:lastColumn="0" w:noHBand="0" w:noVBand="1"/>
      </w:tblPr>
      <w:tblGrid>
        <w:gridCol w:w="2862"/>
        <w:gridCol w:w="6024"/>
        <w:gridCol w:w="1536"/>
      </w:tblGrid>
      <w:tr w:rsidR="00A156E9" w:rsidRPr="003A36FC" w:rsidTr="00AC5ED6">
        <w:trPr>
          <w:trHeight w:val="585"/>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Код </w:t>
            </w:r>
          </w:p>
        </w:tc>
        <w:tc>
          <w:tcPr>
            <w:tcW w:w="641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Наименование</w:t>
            </w:r>
          </w:p>
        </w:tc>
        <w:tc>
          <w:tcPr>
            <w:tcW w:w="162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Сумма</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Дефицит(-), профицит (+) бюджета Воскресенского муниципального района</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-45 521,4</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Дефицит в процентах к общей сумме доходов без учета безвозмездных поступлений </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8,1</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000 01 00 00 00 00 0000 000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Источники внутреннего финансирования дефицитов бюджетов:</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45 521,4</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000 01 02 00 00 00 0000 000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Кредиты кредитных организаций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000 01 02 00 00 00 0000 700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Получение кредитов от кредитных организаций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12"/>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000 01 02 00 00 05 0000 710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Получение кредитов от кредитных организаций бюджетами муниципальных районов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000 01 02 00 00 00 0000 800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Погашение кредитов, предоставленных кредитными организациями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12"/>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000 01 02 00 00 05 0000 810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Погашение бюджетами муниципальных районов кредитов от кредитных организаций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75"/>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000 01 03 00 00 00 0000 000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Бюджетные кредиты от других бюджетов бюджетной системы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945"/>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000 01 03 01 00 00 0000 700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Получение бюджетных кредитов от других бюджетов бюджетной</w:t>
            </w:r>
            <w:r>
              <w:rPr>
                <w:rFonts w:ascii="Arial" w:eastAsia="Times New Roman" w:hAnsi="Arial" w:cs="Arial"/>
                <w:bCs/>
                <w:sz w:val="24"/>
                <w:szCs w:val="24"/>
              </w:rPr>
              <w:t xml:space="preserve"> </w:t>
            </w:r>
            <w:r w:rsidRPr="003A36FC">
              <w:rPr>
                <w:rFonts w:ascii="Arial" w:eastAsia="Times New Roman" w:hAnsi="Arial" w:cs="Arial"/>
                <w:bCs/>
                <w:sz w:val="24"/>
                <w:szCs w:val="24"/>
              </w:rPr>
              <w:t>системы Российской Федерации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99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000 01 03 01 00 05 0000 710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945"/>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000 01 03 01 00 00 0000 800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96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000 01 03 01 00 05 0000 810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000 01 05 00 00 00 0000 000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Изменение остатков средств на счетах по учету средств бюджетов </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25 521,4</w:t>
            </w:r>
          </w:p>
        </w:tc>
      </w:tr>
      <w:tr w:rsidR="00A156E9" w:rsidRPr="003A36FC" w:rsidTr="00AC5ED6">
        <w:trPr>
          <w:trHeight w:val="315"/>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000 01 05 02 00 00 0000 500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Увеличение прочих остатков средств бюджетов </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-6 060 941,8</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000 01 05 02 01 05 0000 510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Pr>
                <w:rFonts w:ascii="Arial" w:eastAsia="Times New Roman" w:hAnsi="Arial" w:cs="Arial"/>
                <w:bCs/>
                <w:sz w:val="24"/>
                <w:szCs w:val="24"/>
              </w:rPr>
              <w:t xml:space="preserve">Увеличение прочих остатков </w:t>
            </w:r>
            <w:r w:rsidRPr="003A36FC">
              <w:rPr>
                <w:rFonts w:ascii="Arial" w:eastAsia="Times New Roman" w:hAnsi="Arial" w:cs="Arial"/>
                <w:bCs/>
                <w:sz w:val="24"/>
                <w:szCs w:val="24"/>
              </w:rPr>
              <w:t xml:space="preserve">денежных средств бюджетов муниципальных районов  </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-6 060 941,8</w:t>
            </w:r>
          </w:p>
        </w:tc>
      </w:tr>
      <w:tr w:rsidR="00A156E9" w:rsidRPr="003A36FC" w:rsidTr="00AC5ED6">
        <w:trPr>
          <w:trHeight w:val="315"/>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000 01 05 02 00 00 0000 600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Уменьшение прочих остатков средств бюджетов</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6 086 463,2</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000 01 05 02 01 05 0000 610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Уменьшение прочих остатков денежных средств бюджетов муниципальных районов</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6 086 463,2</w:t>
            </w:r>
          </w:p>
        </w:tc>
      </w:tr>
      <w:tr w:rsidR="00A156E9" w:rsidRPr="003A36FC" w:rsidTr="00AC5ED6">
        <w:trPr>
          <w:trHeight w:val="687"/>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000 01 06 00 00 00 0000 000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Иные источники внутреннего финансирования дефицитов бюджетов</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20 000,0</w:t>
            </w:r>
          </w:p>
        </w:tc>
      </w:tr>
      <w:tr w:rsidR="00A156E9" w:rsidRPr="003A36FC" w:rsidTr="00AC5ED6">
        <w:trPr>
          <w:trHeight w:val="54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000 01 06 04 00 00 0000 000</w:t>
            </w:r>
          </w:p>
        </w:tc>
        <w:tc>
          <w:tcPr>
            <w:tcW w:w="641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Исполнение государственных и муниципальных гарантий</w:t>
            </w:r>
          </w:p>
        </w:tc>
        <w:tc>
          <w:tcPr>
            <w:tcW w:w="162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49"/>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000 01 06 04 01 00 0000 000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Исполнение государственных и муниципальных гарантий в валюте Российской Федерации</w:t>
            </w:r>
          </w:p>
        </w:tc>
        <w:tc>
          <w:tcPr>
            <w:tcW w:w="162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192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000 01 06 04 01 00 0000 800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1890"/>
        </w:trPr>
        <w:tc>
          <w:tcPr>
            <w:tcW w:w="304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000 01 06 04 01 05 0000 810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62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000 01 06 05 00 00 0000 000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Бюджетные кредиты, предоставленные внутри страны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20 000,0</w:t>
            </w:r>
          </w:p>
        </w:tc>
      </w:tr>
      <w:tr w:rsidR="00A156E9" w:rsidRPr="003A36FC" w:rsidTr="00AC5ED6">
        <w:trPr>
          <w:trHeight w:val="649"/>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000 01 06 05 00 00 0000 600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Возврат бюджетных кредитов, предоставленных внутри страны в валюте Российской Федерации </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70 000,0</w:t>
            </w:r>
          </w:p>
        </w:tc>
      </w:tr>
      <w:tr w:rsidR="00A156E9" w:rsidRPr="003A36FC" w:rsidTr="00AC5ED6">
        <w:trPr>
          <w:trHeight w:val="90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000 01 06 05 02 00 0000 600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70 000,0</w:t>
            </w:r>
          </w:p>
        </w:tc>
      </w:tr>
      <w:tr w:rsidR="00A156E9" w:rsidRPr="003A36FC" w:rsidTr="00AC5ED6">
        <w:trPr>
          <w:trHeight w:val="126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000 01 06 05 02 05 0000 640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70 000,0</w:t>
            </w:r>
          </w:p>
        </w:tc>
      </w:tr>
      <w:tr w:rsidR="00A156E9" w:rsidRPr="003A36FC" w:rsidTr="00AC5ED6">
        <w:trPr>
          <w:trHeight w:val="642"/>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000 01 06 05 00 00 0000 500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Предоставление бюджетных кредитов внутри страны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-50 000,0</w:t>
            </w:r>
          </w:p>
        </w:tc>
      </w:tr>
      <w:tr w:rsidR="00A156E9" w:rsidRPr="003A36FC" w:rsidTr="00AC5ED6">
        <w:trPr>
          <w:trHeight w:val="90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000 01 06 05 02 00 0000 500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-50 000,0</w:t>
            </w:r>
          </w:p>
        </w:tc>
      </w:tr>
      <w:tr w:rsidR="00A156E9" w:rsidRPr="003A36FC" w:rsidTr="00AC5ED6">
        <w:trPr>
          <w:trHeight w:val="900"/>
        </w:trPr>
        <w:tc>
          <w:tcPr>
            <w:tcW w:w="304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000 01 06 05 02 05 0000 540</w:t>
            </w:r>
          </w:p>
        </w:tc>
        <w:tc>
          <w:tcPr>
            <w:tcW w:w="6415"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Предоста</w:t>
            </w:r>
            <w:r>
              <w:rPr>
                <w:rFonts w:ascii="Arial" w:eastAsia="Times New Roman" w:hAnsi="Arial" w:cs="Arial"/>
                <w:bCs/>
                <w:sz w:val="24"/>
                <w:szCs w:val="24"/>
              </w:rPr>
              <w:t>в</w:t>
            </w:r>
            <w:r w:rsidRPr="003A36FC">
              <w:rPr>
                <w:rFonts w:ascii="Arial" w:eastAsia="Times New Roman" w:hAnsi="Arial" w:cs="Arial"/>
                <w:bCs/>
                <w:sz w:val="24"/>
                <w:szCs w:val="24"/>
              </w:rPr>
              <w:t>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625"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-50 000,0</w:t>
            </w:r>
          </w:p>
        </w:tc>
      </w:tr>
    </w:tbl>
    <w:p w:rsidR="009A5A81" w:rsidRDefault="009A5A81" w:rsidP="00F405B6">
      <w:pPr>
        <w:spacing w:after="0" w:line="240" w:lineRule="auto"/>
        <w:jc w:val="right"/>
        <w:rPr>
          <w:rFonts w:ascii="Arial" w:eastAsia="Times New Roman" w:hAnsi="Arial" w:cs="Arial"/>
          <w:sz w:val="24"/>
          <w:szCs w:val="24"/>
          <w:lang w:eastAsia="x-none"/>
        </w:rPr>
      </w:pPr>
    </w:p>
    <w:p w:rsidR="009A5A81" w:rsidRDefault="009A5A81" w:rsidP="00F405B6">
      <w:pPr>
        <w:spacing w:after="0" w:line="240" w:lineRule="auto"/>
        <w:jc w:val="right"/>
        <w:rPr>
          <w:rFonts w:ascii="Arial" w:eastAsia="Times New Roman" w:hAnsi="Arial" w:cs="Arial"/>
          <w:sz w:val="24"/>
          <w:szCs w:val="24"/>
          <w:lang w:eastAsia="x-none"/>
        </w:rPr>
      </w:pP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Приложение 12</w:t>
      </w:r>
    </w:p>
    <w:p w:rsidR="000C06DF"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к решению Совета депутатов </w:t>
      </w:r>
    </w:p>
    <w:p w:rsidR="00E413A3" w:rsidRPr="00BA1BD8"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Воскресенского муниципального района</w:t>
      </w:r>
    </w:p>
    <w:p w:rsidR="00E413A3" w:rsidRDefault="00E413A3" w:rsidP="00E413A3">
      <w:pPr>
        <w:spacing w:after="0" w:line="240" w:lineRule="auto"/>
        <w:jc w:val="right"/>
        <w:rPr>
          <w:rFonts w:ascii="Arial" w:eastAsia="Times New Roman" w:hAnsi="Arial" w:cs="Arial"/>
          <w:sz w:val="24"/>
          <w:szCs w:val="24"/>
          <w:lang w:eastAsia="x-none"/>
        </w:rPr>
      </w:pPr>
      <w:r w:rsidRPr="00BA1BD8">
        <w:rPr>
          <w:rFonts w:ascii="Arial" w:eastAsia="Times New Roman" w:hAnsi="Arial" w:cs="Arial"/>
          <w:sz w:val="24"/>
          <w:szCs w:val="24"/>
          <w:lang w:eastAsia="x-none"/>
        </w:rPr>
        <w:t xml:space="preserve">"О бюджете Воскресенского муниципального района </w:t>
      </w:r>
    </w:p>
    <w:p w:rsidR="00E413A3" w:rsidRPr="00BA1BD8" w:rsidRDefault="00E413A3" w:rsidP="00E413A3">
      <w:pPr>
        <w:spacing w:after="0" w:line="240" w:lineRule="auto"/>
        <w:jc w:val="center"/>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Pr="00BA1BD8">
        <w:rPr>
          <w:rFonts w:ascii="Arial" w:eastAsia="Times New Roman" w:hAnsi="Arial" w:cs="Arial"/>
          <w:sz w:val="24"/>
          <w:szCs w:val="24"/>
          <w:lang w:eastAsia="x-none"/>
        </w:rPr>
        <w:t>на 2019 год</w:t>
      </w:r>
      <w:r>
        <w:rPr>
          <w:rFonts w:ascii="Arial" w:eastAsia="Times New Roman" w:hAnsi="Arial" w:cs="Arial"/>
          <w:sz w:val="24"/>
          <w:szCs w:val="24"/>
          <w:lang w:eastAsia="x-none"/>
        </w:rPr>
        <w:t xml:space="preserve"> и на плановый период </w:t>
      </w:r>
      <w:r w:rsidRPr="00BA1BD8">
        <w:rPr>
          <w:rFonts w:ascii="Arial" w:eastAsia="Times New Roman" w:hAnsi="Arial" w:cs="Arial"/>
          <w:sz w:val="24"/>
          <w:szCs w:val="24"/>
          <w:lang w:eastAsia="x-none"/>
        </w:rPr>
        <w:t>2020 и 2021 годов"</w:t>
      </w:r>
    </w:p>
    <w:p w:rsidR="00E413A3" w:rsidRDefault="00E413A3" w:rsidP="00E413A3">
      <w:pPr>
        <w:spacing w:after="0" w:line="240" w:lineRule="auto"/>
        <w:jc w:val="right"/>
        <w:rPr>
          <w:rFonts w:ascii="Arial" w:eastAsia="Times New Roman" w:hAnsi="Arial" w:cs="Arial"/>
          <w:sz w:val="24"/>
          <w:szCs w:val="24"/>
          <w:lang w:eastAsia="x-none"/>
        </w:rPr>
      </w:pPr>
      <w:r>
        <w:rPr>
          <w:rFonts w:ascii="Arial" w:eastAsia="Times New Roman" w:hAnsi="Arial" w:cs="Arial"/>
          <w:sz w:val="24"/>
          <w:szCs w:val="24"/>
          <w:lang w:eastAsia="x-none"/>
        </w:rPr>
        <w:t xml:space="preserve">     от 07.</w:t>
      </w:r>
      <w:r w:rsidRPr="00BA1BD8">
        <w:rPr>
          <w:rFonts w:ascii="Arial" w:eastAsia="Times New Roman" w:hAnsi="Arial" w:cs="Arial"/>
          <w:sz w:val="24"/>
          <w:szCs w:val="24"/>
          <w:lang w:eastAsia="x-none"/>
        </w:rPr>
        <w:t>12.2018 № 754/81</w:t>
      </w:r>
    </w:p>
    <w:p w:rsidR="00E413A3" w:rsidRDefault="00E413A3" w:rsidP="00E413A3">
      <w:pPr>
        <w:spacing w:after="0" w:line="240" w:lineRule="auto"/>
        <w:jc w:val="right"/>
        <w:rPr>
          <w:rFonts w:ascii="Arial" w:eastAsia="Times New Roman" w:hAnsi="Arial" w:cs="Arial"/>
          <w:sz w:val="24"/>
          <w:szCs w:val="24"/>
          <w:lang w:eastAsia="x-none"/>
        </w:rPr>
      </w:pPr>
    </w:p>
    <w:p w:rsidR="00F405B6" w:rsidRDefault="00F405B6" w:rsidP="00F405B6">
      <w:pPr>
        <w:spacing w:after="0" w:line="240" w:lineRule="auto"/>
        <w:jc w:val="center"/>
        <w:rPr>
          <w:rFonts w:ascii="Arial" w:eastAsia="Times New Roman" w:hAnsi="Arial" w:cs="Arial"/>
          <w:b/>
          <w:sz w:val="24"/>
          <w:szCs w:val="24"/>
          <w:lang w:eastAsia="x-none"/>
        </w:rPr>
      </w:pPr>
      <w:r w:rsidRPr="00F405B6">
        <w:rPr>
          <w:rFonts w:ascii="Arial" w:eastAsia="Times New Roman" w:hAnsi="Arial" w:cs="Arial"/>
          <w:b/>
          <w:sz w:val="24"/>
          <w:szCs w:val="24"/>
          <w:lang w:eastAsia="x-none"/>
        </w:rPr>
        <w:t>Источники</w:t>
      </w:r>
      <w:r w:rsidRPr="00F405B6">
        <w:rPr>
          <w:rFonts w:ascii="Arial" w:eastAsia="Times New Roman" w:hAnsi="Arial" w:cs="Arial"/>
          <w:b/>
          <w:sz w:val="24"/>
          <w:szCs w:val="24"/>
          <w:lang w:eastAsia="x-none"/>
        </w:rPr>
        <w:tab/>
        <w:t>внутреннего финансирования дефицита бюджета</w:t>
      </w:r>
    </w:p>
    <w:p w:rsidR="00F405B6" w:rsidRPr="00F405B6" w:rsidRDefault="00F405B6" w:rsidP="00F405B6">
      <w:pPr>
        <w:spacing w:after="0" w:line="240" w:lineRule="auto"/>
        <w:jc w:val="center"/>
        <w:rPr>
          <w:rFonts w:ascii="Arial" w:eastAsia="Times New Roman" w:hAnsi="Arial" w:cs="Arial"/>
          <w:sz w:val="24"/>
          <w:szCs w:val="24"/>
          <w:lang w:eastAsia="x-none"/>
        </w:rPr>
      </w:pPr>
      <w:r w:rsidRPr="00F405B6">
        <w:rPr>
          <w:rFonts w:ascii="Arial" w:eastAsia="Times New Roman" w:hAnsi="Arial" w:cs="Arial"/>
          <w:b/>
          <w:sz w:val="24"/>
          <w:szCs w:val="24"/>
          <w:lang w:eastAsia="x-none"/>
        </w:rPr>
        <w:t>Воскресенского муниципального района</w:t>
      </w:r>
      <w:r>
        <w:rPr>
          <w:rFonts w:ascii="Arial" w:eastAsia="Times New Roman" w:hAnsi="Arial" w:cs="Arial"/>
          <w:b/>
          <w:sz w:val="24"/>
          <w:szCs w:val="24"/>
          <w:lang w:eastAsia="x-none"/>
        </w:rPr>
        <w:t xml:space="preserve"> </w:t>
      </w:r>
      <w:r w:rsidRPr="00F405B6">
        <w:rPr>
          <w:rFonts w:ascii="Arial" w:eastAsia="Times New Roman" w:hAnsi="Arial" w:cs="Arial"/>
          <w:b/>
          <w:sz w:val="24"/>
          <w:szCs w:val="24"/>
          <w:lang w:eastAsia="x-none"/>
        </w:rPr>
        <w:t>на плановый период 2020 и 2021 годов</w:t>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ab/>
      </w:r>
      <w:r w:rsidRPr="00F405B6">
        <w:rPr>
          <w:rFonts w:ascii="Arial" w:eastAsia="Times New Roman" w:hAnsi="Arial" w:cs="Arial"/>
          <w:sz w:val="24"/>
          <w:szCs w:val="24"/>
          <w:lang w:eastAsia="x-none"/>
        </w:rPr>
        <w:tab/>
      </w:r>
    </w:p>
    <w:p w:rsidR="00F405B6" w:rsidRDefault="00F405B6" w:rsidP="00F405B6">
      <w:pPr>
        <w:spacing w:after="0" w:line="240" w:lineRule="auto"/>
        <w:jc w:val="right"/>
        <w:rPr>
          <w:rFonts w:ascii="Arial" w:eastAsia="Times New Roman" w:hAnsi="Arial" w:cs="Arial"/>
          <w:sz w:val="24"/>
          <w:szCs w:val="24"/>
          <w:lang w:eastAsia="x-none"/>
        </w:rPr>
      </w:pPr>
      <w:r w:rsidRPr="00F405B6">
        <w:rPr>
          <w:rFonts w:ascii="Arial" w:eastAsia="Times New Roman" w:hAnsi="Arial" w:cs="Arial"/>
          <w:sz w:val="24"/>
          <w:szCs w:val="24"/>
          <w:lang w:eastAsia="x-none"/>
        </w:rPr>
        <w:t>(тыс. рублей)</w:t>
      </w:r>
    </w:p>
    <w:tbl>
      <w:tblPr>
        <w:tblStyle w:val="ad"/>
        <w:tblW w:w="0" w:type="auto"/>
        <w:tblLook w:val="04A0" w:firstRow="1" w:lastRow="0" w:firstColumn="1" w:lastColumn="0" w:noHBand="0" w:noVBand="1"/>
      </w:tblPr>
      <w:tblGrid>
        <w:gridCol w:w="2672"/>
        <w:gridCol w:w="5267"/>
        <w:gridCol w:w="1250"/>
        <w:gridCol w:w="1233"/>
      </w:tblGrid>
      <w:tr w:rsidR="00A156E9" w:rsidRPr="003A36FC" w:rsidTr="00AC5ED6">
        <w:trPr>
          <w:trHeight w:val="390"/>
        </w:trPr>
        <w:tc>
          <w:tcPr>
            <w:tcW w:w="2980" w:type="dxa"/>
            <w:vMerge w:val="restart"/>
            <w:noWrap/>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Код</w:t>
            </w:r>
          </w:p>
        </w:tc>
        <w:tc>
          <w:tcPr>
            <w:tcW w:w="5900" w:type="dxa"/>
            <w:vMerge w:val="restart"/>
            <w:noWrap/>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Наименование</w:t>
            </w:r>
          </w:p>
        </w:tc>
        <w:tc>
          <w:tcPr>
            <w:tcW w:w="2740" w:type="dxa"/>
            <w:gridSpan w:val="2"/>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Сумма</w:t>
            </w:r>
          </w:p>
        </w:tc>
      </w:tr>
      <w:tr w:rsidR="00A156E9" w:rsidRPr="003A36FC" w:rsidTr="00AC5ED6">
        <w:trPr>
          <w:trHeight w:val="390"/>
        </w:trPr>
        <w:tc>
          <w:tcPr>
            <w:tcW w:w="2980" w:type="dxa"/>
            <w:vMerge/>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p>
        </w:tc>
        <w:tc>
          <w:tcPr>
            <w:tcW w:w="5900" w:type="dxa"/>
            <w:vMerge/>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p>
        </w:tc>
        <w:tc>
          <w:tcPr>
            <w:tcW w:w="138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2020 год</w:t>
            </w:r>
          </w:p>
        </w:tc>
        <w:tc>
          <w:tcPr>
            <w:tcW w:w="136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2021 год</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Дефицит(-), профицит (+) бюджета Воскресенского муниципального района</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-6 000,0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37 000,0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Дефицит в процентах к общей сумме доходов без учета безвозмездных поступлений </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1,0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000 01 00 00 00 00 0000 000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Источники внутреннего финансирования дефицитов бюджетов:</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6 000,0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-37 000,0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000 01 02 00 00 00 0000 000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Кредиты кредитных организаций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6 000,0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-37 000,0</w:t>
            </w:r>
          </w:p>
        </w:tc>
      </w:tr>
      <w:tr w:rsidR="00A156E9" w:rsidRPr="003A36FC" w:rsidTr="00AC5ED6">
        <w:trPr>
          <w:trHeight w:val="687"/>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000 01 02 00 00 00 0000 700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Получение кредитов от кредитных организаций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37 000,0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12"/>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000 01 02 00 00 05 0000 710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Получение кредитов от кредитных организаций бюджетами муниципальных районов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37 000,0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000 01 02 00 00 00 0000 800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Погашение кредитов, предоставленных кредитными организациями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-31 000,0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-37 000,0</w:t>
            </w:r>
          </w:p>
        </w:tc>
      </w:tr>
      <w:tr w:rsidR="00A156E9" w:rsidRPr="003A36FC" w:rsidTr="00AC5ED6">
        <w:trPr>
          <w:trHeight w:val="94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000 01 02 00 00 05 0000 810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Погашение бюджетами муниципальных районов кредитов от кредитных организаций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-31 000,0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-37 000,0</w:t>
            </w:r>
          </w:p>
        </w:tc>
      </w:tr>
      <w:tr w:rsidR="00A156E9" w:rsidRPr="003A36FC" w:rsidTr="00AC5ED6">
        <w:trPr>
          <w:trHeight w:val="67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000 01 03 00 00 00 0000 000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Бюджетные кредиты от других бюджетов бюджетной системы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94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000 01 03 01 00 00 0000 700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Получение бюджетных кредитов от других бюджетов бюджетной системы Российской Федерации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126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000 01 03 01 00 05 0000 710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94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000 01 03 01 00 00 0000 800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55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000 01 03 01 00 05 0000 810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000 01 05 00 00 00 0000 000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Изменение остатков средств на счетах по учету средств бюджетов </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31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000 01 05 02 00 00 0000 500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Увеличение прочих остатков средств бюджетов </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-5 096 259,0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-4 796 136,1</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000 01 05 02 01 05 0000 510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Увеличение прочих остатков денежных средств бюджетов муниципальных районов  </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-5 096 259,0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-4 796 136,1</w:t>
            </w:r>
          </w:p>
        </w:tc>
      </w:tr>
      <w:tr w:rsidR="00A156E9" w:rsidRPr="003A36FC" w:rsidTr="00AC5ED6">
        <w:trPr>
          <w:trHeight w:val="31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000 01 05 02 00 00 0000 600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Уменьшение прочих остатков средств бюджетов</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5 096 259,0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4 796 136,1</w:t>
            </w:r>
          </w:p>
        </w:tc>
      </w:tr>
      <w:tr w:rsidR="00A156E9" w:rsidRPr="003A36FC" w:rsidTr="00AC5ED6">
        <w:trPr>
          <w:trHeight w:val="66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000 01 05 02 01 05 0000 610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Уменьшение прочих остатков денежных средств бюджетов муниципальных районов</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5 096 259,0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4 796 136,1</w:t>
            </w:r>
          </w:p>
        </w:tc>
      </w:tr>
      <w:tr w:rsidR="00A156E9" w:rsidRPr="003A36FC" w:rsidTr="00AC5ED6">
        <w:trPr>
          <w:trHeight w:val="66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000 01 06 00 00 00 0000 000 </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Иные источники внутреннего финансирования дефицитов бюджетов</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000 01 06 04 00 00 0000 000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Исполнение государственных и муниципальных гарантий</w:t>
            </w:r>
          </w:p>
        </w:tc>
        <w:tc>
          <w:tcPr>
            <w:tcW w:w="138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-55 000,0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000 01 06 04 01 00 0000 000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Исполнение государственных и муниципальных гарантий в валюте Российской Федерации</w:t>
            </w:r>
          </w:p>
        </w:tc>
        <w:tc>
          <w:tcPr>
            <w:tcW w:w="138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-55 000,0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220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000 01 06 04 01 00 0000 800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-55 000,0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2205"/>
        </w:trPr>
        <w:tc>
          <w:tcPr>
            <w:tcW w:w="298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000 01 06 04 01 05 0000 810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138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-55 000,0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000 01 06 05 00 00 0000 000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Бюджетные кредиты, предоставленные внутри страны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55 000,00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000 01 06 05 00 00 0000 600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 xml:space="preserve">Возврат бюджетных кредитов, предоставленных внутри страны в валюте Российской Федерации </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80 000,00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000 01 06 05 01 00 0000 600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Возврат бюджетных кредитов, предоставленных юридическим лицам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55 000,00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w:t>
            </w:r>
          </w:p>
        </w:tc>
      </w:tr>
      <w:tr w:rsidR="00A156E9" w:rsidRPr="003A36FC" w:rsidTr="00AC5ED6">
        <w:trPr>
          <w:trHeight w:val="99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000 01 06 05 01 05 0000 640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Возврат бюджетных кредитов, предоставленных юридическим лицам из бюджетов муниципальных районов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55 000,00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w:t>
            </w:r>
          </w:p>
        </w:tc>
      </w:tr>
      <w:tr w:rsidR="00A156E9" w:rsidRPr="003A36FC" w:rsidTr="00AC5ED6">
        <w:trPr>
          <w:trHeight w:val="94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000 01 06 05 02 00 0000 600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r>
      <w:tr w:rsidR="00A156E9" w:rsidRPr="003A36FC" w:rsidTr="00AC5ED6">
        <w:trPr>
          <w:trHeight w:val="126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000 01 06 05 02 05 0000 640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r>
      <w:tr w:rsidR="00A156E9" w:rsidRPr="003A36FC" w:rsidTr="00AC5ED6">
        <w:trPr>
          <w:trHeight w:val="630"/>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000 01 06 05 00 00 0000 500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Предоставление бюджетных кредитов внутри страны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r>
      <w:tr w:rsidR="00A156E9" w:rsidRPr="003A36FC" w:rsidTr="00AC5ED6">
        <w:trPr>
          <w:trHeight w:val="945"/>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000 01 06 05 02 00 0000 500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Предоставление бюджетных кредитов другим бюджетам бюджетной системы Российской Федерации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r>
      <w:tr w:rsidR="00A156E9" w:rsidRPr="003A36FC" w:rsidTr="00AC5ED6">
        <w:trPr>
          <w:trHeight w:val="1069"/>
        </w:trPr>
        <w:tc>
          <w:tcPr>
            <w:tcW w:w="29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000 01 06 05 02 05 0000 540</w:t>
            </w:r>
          </w:p>
        </w:tc>
        <w:tc>
          <w:tcPr>
            <w:tcW w:w="5900" w:type="dxa"/>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Предоста</w:t>
            </w:r>
            <w:r>
              <w:rPr>
                <w:rFonts w:ascii="Arial" w:eastAsia="Times New Roman" w:hAnsi="Arial" w:cs="Arial"/>
                <w:bCs/>
                <w:sz w:val="24"/>
                <w:szCs w:val="24"/>
              </w:rPr>
              <w:t>в</w:t>
            </w:r>
            <w:r w:rsidRPr="003A36FC">
              <w:rPr>
                <w:rFonts w:ascii="Arial" w:eastAsia="Times New Roman" w:hAnsi="Arial" w:cs="Arial"/>
                <w:bCs/>
                <w:sz w:val="24"/>
                <w:szCs w:val="24"/>
              </w:rPr>
              <w:t>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38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c>
          <w:tcPr>
            <w:tcW w:w="1360" w:type="dxa"/>
            <w:noWrap/>
            <w:hideMark/>
          </w:tcPr>
          <w:p w:rsidR="00A156E9" w:rsidRPr="003A36FC" w:rsidRDefault="00A156E9" w:rsidP="00AC5ED6">
            <w:pPr>
              <w:autoSpaceDE w:val="0"/>
              <w:autoSpaceDN w:val="0"/>
              <w:adjustRightInd w:val="0"/>
              <w:spacing w:after="0" w:line="240" w:lineRule="auto"/>
              <w:jc w:val="both"/>
              <w:rPr>
                <w:rFonts w:ascii="Arial" w:eastAsia="Times New Roman" w:hAnsi="Arial" w:cs="Arial"/>
                <w:bCs/>
                <w:sz w:val="24"/>
                <w:szCs w:val="24"/>
              </w:rPr>
            </w:pPr>
            <w:r w:rsidRPr="003A36FC">
              <w:rPr>
                <w:rFonts w:ascii="Arial" w:eastAsia="Times New Roman" w:hAnsi="Arial" w:cs="Arial"/>
                <w:bCs/>
                <w:sz w:val="24"/>
                <w:szCs w:val="24"/>
              </w:rPr>
              <w:t>-25 000,00</w:t>
            </w:r>
          </w:p>
        </w:tc>
      </w:tr>
    </w:tbl>
    <w:p w:rsidR="00F405B6" w:rsidRDefault="00F405B6" w:rsidP="00E413A3">
      <w:pPr>
        <w:spacing w:after="0" w:line="240" w:lineRule="auto"/>
        <w:jc w:val="right"/>
        <w:rPr>
          <w:rFonts w:ascii="Arial" w:eastAsia="Times New Roman" w:hAnsi="Arial" w:cs="Arial"/>
          <w:sz w:val="24"/>
          <w:szCs w:val="24"/>
          <w:lang w:eastAsia="x-none"/>
        </w:rPr>
      </w:pPr>
    </w:p>
    <w:p w:rsidR="009A5A81" w:rsidRDefault="009A5A81" w:rsidP="00E413A3">
      <w:pPr>
        <w:spacing w:after="0" w:line="240" w:lineRule="auto"/>
        <w:jc w:val="right"/>
        <w:rPr>
          <w:rFonts w:ascii="Arial" w:eastAsia="Times New Roman" w:hAnsi="Arial" w:cs="Arial"/>
          <w:sz w:val="24"/>
          <w:szCs w:val="24"/>
          <w:lang w:eastAsia="x-none"/>
        </w:rPr>
      </w:pP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Приложение 13</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 xml:space="preserve">к решению Совета депутатов </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Воскресенского муниципального района</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 xml:space="preserve">                  "О бюджете Воскресенского муниципального района </w:t>
      </w:r>
    </w:p>
    <w:p w:rsidR="00A14A8E" w:rsidRPr="00B3202A"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3202A">
        <w:rPr>
          <w:rFonts w:ascii="Arial" w:eastAsia="Calibri" w:hAnsi="Arial" w:cs="Arial"/>
          <w:sz w:val="24"/>
          <w:szCs w:val="24"/>
          <w:lang w:eastAsia="en-US"/>
        </w:rPr>
        <w:t>на 2019 год</w:t>
      </w:r>
      <w:r w:rsidRPr="00B3202A">
        <w:rPr>
          <w:rFonts w:ascii="Arial" w:eastAsia="Calibri" w:hAnsi="Arial" w:cs="Arial"/>
          <w:sz w:val="24"/>
          <w:szCs w:val="24"/>
          <w:lang w:eastAsia="en-US"/>
        </w:rPr>
        <w:tab/>
        <w:t>и на плановый период 2020 и 2021 годов"</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r w:rsidRPr="00B3202A">
        <w:rPr>
          <w:rFonts w:ascii="Arial" w:eastAsia="Calibri" w:hAnsi="Arial" w:cs="Arial"/>
          <w:sz w:val="24"/>
          <w:szCs w:val="24"/>
          <w:lang w:eastAsia="en-US"/>
        </w:rPr>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r w:rsidRPr="00B3202A">
        <w:rPr>
          <w:rFonts w:ascii="Arial" w:eastAsia="Calibri" w:hAnsi="Arial" w:cs="Arial"/>
          <w:b/>
          <w:sz w:val="24"/>
          <w:szCs w:val="24"/>
          <w:lang w:eastAsia="en-US"/>
        </w:rPr>
        <w:t>Программа</w:t>
      </w:r>
      <w:r>
        <w:rPr>
          <w:rFonts w:ascii="Arial" w:eastAsia="Calibri" w:hAnsi="Arial" w:cs="Arial"/>
          <w:b/>
          <w:sz w:val="24"/>
          <w:szCs w:val="24"/>
          <w:lang w:eastAsia="en-US"/>
        </w:rPr>
        <w:t xml:space="preserve"> </w:t>
      </w:r>
      <w:r w:rsidRPr="00B3202A">
        <w:rPr>
          <w:rFonts w:ascii="Arial" w:eastAsia="Calibri" w:hAnsi="Arial" w:cs="Arial"/>
          <w:b/>
          <w:sz w:val="24"/>
          <w:szCs w:val="24"/>
          <w:lang w:eastAsia="en-US"/>
        </w:rPr>
        <w:t xml:space="preserve">муниципальных гарантий </w:t>
      </w:r>
    </w:p>
    <w:p w:rsid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r w:rsidRPr="00B3202A">
        <w:rPr>
          <w:rFonts w:ascii="Arial" w:eastAsia="Calibri" w:hAnsi="Arial" w:cs="Arial"/>
          <w:b/>
          <w:sz w:val="24"/>
          <w:szCs w:val="24"/>
          <w:lang w:eastAsia="en-US"/>
        </w:rPr>
        <w:t>Воскресенского муниципального района на 2019 год</w:t>
      </w:r>
    </w:p>
    <w:p w:rsidR="00B3202A" w:rsidRPr="00B3202A" w:rsidRDefault="00B3202A" w:rsidP="00B3202A">
      <w:pPr>
        <w:autoSpaceDE w:val="0"/>
        <w:autoSpaceDN w:val="0"/>
        <w:adjustRightInd w:val="0"/>
        <w:spacing w:after="0" w:line="240" w:lineRule="auto"/>
        <w:jc w:val="center"/>
        <w:rPr>
          <w:rFonts w:ascii="Arial" w:eastAsia="Calibri" w:hAnsi="Arial" w:cs="Arial"/>
          <w:b/>
          <w:sz w:val="24"/>
          <w:szCs w:val="24"/>
          <w:lang w:eastAsia="en-US"/>
        </w:rPr>
      </w:pPr>
    </w:p>
    <w:p w:rsidR="00A14A8E" w:rsidRPr="008E2721" w:rsidRDefault="00B3202A" w:rsidP="008E2721">
      <w:pPr>
        <w:pStyle w:val="a7"/>
        <w:numPr>
          <w:ilvl w:val="0"/>
          <w:numId w:val="48"/>
        </w:num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t>Перечень подлежащих предоставлению муниципальных гарантий Воскресенского муниципального района в 2019 году</w:t>
      </w:r>
    </w:p>
    <w:p w:rsidR="008E2721" w:rsidRPr="008E2721" w:rsidRDefault="008E2721" w:rsidP="008E2721">
      <w:pPr>
        <w:pStyle w:val="a7"/>
        <w:autoSpaceDE w:val="0"/>
        <w:autoSpaceDN w:val="0"/>
        <w:adjustRightInd w:val="0"/>
        <w:spacing w:after="0" w:line="240" w:lineRule="auto"/>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6010"/>
        <w:gridCol w:w="1779"/>
        <w:gridCol w:w="2633"/>
      </w:tblGrid>
      <w:tr w:rsidR="00A156E9" w:rsidRPr="003A36FC" w:rsidTr="00AC5ED6">
        <w:trPr>
          <w:trHeight w:val="555"/>
        </w:trPr>
        <w:tc>
          <w:tcPr>
            <w:tcW w:w="6460" w:type="dxa"/>
            <w:vMerge w:val="restart"/>
            <w:noWrap/>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Цели предоставления муниципальных гарантий</w:t>
            </w:r>
          </w:p>
        </w:tc>
        <w:tc>
          <w:tcPr>
            <w:tcW w:w="4720" w:type="dxa"/>
            <w:gridSpan w:val="2"/>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Предельный объем гарантий, тыс.рублей</w:t>
            </w:r>
          </w:p>
        </w:tc>
      </w:tr>
      <w:tr w:rsidR="00A156E9" w:rsidRPr="003A36FC" w:rsidTr="00AC5ED6">
        <w:trPr>
          <w:trHeight w:val="1320"/>
        </w:trPr>
        <w:tc>
          <w:tcPr>
            <w:tcW w:w="6460" w:type="dxa"/>
            <w:vMerge/>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p>
        </w:tc>
        <w:tc>
          <w:tcPr>
            <w:tcW w:w="190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Основной долг</w:t>
            </w:r>
          </w:p>
        </w:tc>
        <w:tc>
          <w:tcPr>
            <w:tcW w:w="282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Проценты по обслуживанию основного долга и комиссия за ведение счета</w:t>
            </w:r>
          </w:p>
        </w:tc>
      </w:tr>
      <w:tr w:rsidR="00A156E9" w:rsidRPr="003A36FC" w:rsidTr="00AC5ED6">
        <w:trPr>
          <w:trHeight w:val="1320"/>
        </w:trPr>
        <w:tc>
          <w:tcPr>
            <w:tcW w:w="646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На исполнение обязательств АО "Воскресенские тепловые сети" (принципал) перед кредитными организациями по кредитному договору без права регрессного требования гаранта к принципалу</w:t>
            </w:r>
          </w:p>
        </w:tc>
        <w:tc>
          <w:tcPr>
            <w:tcW w:w="190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130 000,0</w:t>
            </w:r>
          </w:p>
        </w:tc>
        <w:tc>
          <w:tcPr>
            <w:tcW w:w="282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11 545,4</w:t>
            </w:r>
          </w:p>
        </w:tc>
      </w:tr>
      <w:tr w:rsidR="00A156E9" w:rsidRPr="003A36FC" w:rsidTr="00AC5ED6">
        <w:trPr>
          <w:trHeight w:val="1320"/>
        </w:trPr>
        <w:tc>
          <w:tcPr>
            <w:tcW w:w="646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На исполнение обязательств АО "Воскресенские тепловые сети" (принципал) перед кредитными организациями по кредитному договору с правом регрессного требования гаранта к принципалу</w:t>
            </w:r>
          </w:p>
        </w:tc>
        <w:tc>
          <w:tcPr>
            <w:tcW w:w="190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50 000,0</w:t>
            </w:r>
          </w:p>
        </w:tc>
        <w:tc>
          <w:tcPr>
            <w:tcW w:w="282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5 000,0</w:t>
            </w:r>
          </w:p>
        </w:tc>
      </w:tr>
      <w:tr w:rsidR="00A156E9" w:rsidRPr="003A36FC" w:rsidTr="00AC5ED6">
        <w:trPr>
          <w:trHeight w:val="1740"/>
        </w:trPr>
        <w:tc>
          <w:tcPr>
            <w:tcW w:w="646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На исполнение обязательств АО "Воскресенские тепловые сети" (принципал) перед поставщиком топливно-энергетических ресурсов по договору о предоставлении муниципальной гарантии по договору поставки газа без права регрессного требования гаранта к принципалу</w:t>
            </w:r>
          </w:p>
        </w:tc>
        <w:tc>
          <w:tcPr>
            <w:tcW w:w="190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50 000,0</w:t>
            </w:r>
          </w:p>
        </w:tc>
        <w:tc>
          <w:tcPr>
            <w:tcW w:w="282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315"/>
        </w:trPr>
        <w:tc>
          <w:tcPr>
            <w:tcW w:w="646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
                <w:bCs/>
                <w:sz w:val="24"/>
                <w:szCs w:val="24"/>
              </w:rPr>
            </w:pPr>
            <w:r w:rsidRPr="003A36FC">
              <w:rPr>
                <w:rFonts w:ascii="Arial" w:eastAsia="Times New Roman" w:hAnsi="Arial" w:cs="Arial"/>
                <w:b/>
                <w:bCs/>
                <w:sz w:val="24"/>
                <w:szCs w:val="24"/>
              </w:rPr>
              <w:t>Итого</w:t>
            </w:r>
          </w:p>
        </w:tc>
        <w:tc>
          <w:tcPr>
            <w:tcW w:w="1900" w:type="dxa"/>
            <w:noWrap/>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
                <w:bCs/>
                <w:sz w:val="24"/>
                <w:szCs w:val="24"/>
              </w:rPr>
            </w:pPr>
            <w:r w:rsidRPr="003A36FC">
              <w:rPr>
                <w:rFonts w:ascii="Arial" w:eastAsia="Times New Roman" w:hAnsi="Arial" w:cs="Arial"/>
                <w:b/>
                <w:bCs/>
                <w:sz w:val="24"/>
                <w:szCs w:val="24"/>
              </w:rPr>
              <w:t>230 000,0</w:t>
            </w:r>
          </w:p>
        </w:tc>
        <w:tc>
          <w:tcPr>
            <w:tcW w:w="2820" w:type="dxa"/>
            <w:noWrap/>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
                <w:bCs/>
                <w:sz w:val="24"/>
                <w:szCs w:val="24"/>
              </w:rPr>
            </w:pPr>
            <w:r w:rsidRPr="003A36FC">
              <w:rPr>
                <w:rFonts w:ascii="Arial" w:eastAsia="Times New Roman" w:hAnsi="Arial" w:cs="Arial"/>
                <w:b/>
                <w:bCs/>
                <w:sz w:val="24"/>
                <w:szCs w:val="24"/>
              </w:rPr>
              <w:t>16 545,4</w:t>
            </w:r>
          </w:p>
        </w:tc>
      </w:tr>
    </w:tbl>
    <w:p w:rsidR="00B3202A" w:rsidRDefault="00B3202A" w:rsidP="00B3202A">
      <w:pPr>
        <w:autoSpaceDE w:val="0"/>
        <w:autoSpaceDN w:val="0"/>
        <w:adjustRightInd w:val="0"/>
        <w:spacing w:after="0" w:line="240" w:lineRule="auto"/>
        <w:jc w:val="center"/>
        <w:rPr>
          <w:rFonts w:ascii="Arial" w:eastAsia="Calibri" w:hAnsi="Arial" w:cs="Arial"/>
          <w:sz w:val="24"/>
          <w:szCs w:val="24"/>
          <w:lang w:eastAsia="en-US"/>
        </w:rPr>
      </w:pPr>
    </w:p>
    <w:p w:rsidR="00BD1781" w:rsidRDefault="00BD1781" w:rsidP="00B3202A">
      <w:pPr>
        <w:autoSpaceDE w:val="0"/>
        <w:autoSpaceDN w:val="0"/>
        <w:adjustRightInd w:val="0"/>
        <w:spacing w:after="0" w:line="240" w:lineRule="auto"/>
        <w:jc w:val="center"/>
        <w:rPr>
          <w:rFonts w:ascii="Arial" w:eastAsia="Calibri" w:hAnsi="Arial" w:cs="Arial"/>
          <w:sz w:val="24"/>
          <w:szCs w:val="24"/>
          <w:lang w:eastAsia="en-US"/>
        </w:rPr>
      </w:pPr>
      <w:r w:rsidRPr="00BD1781">
        <w:rPr>
          <w:rFonts w:ascii="Arial" w:eastAsia="Calibri" w:hAnsi="Arial" w:cs="Arial"/>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2019 году</w:t>
      </w:r>
    </w:p>
    <w:p w:rsidR="008E2721" w:rsidRDefault="008E2721" w:rsidP="00B3202A">
      <w:pPr>
        <w:autoSpaceDE w:val="0"/>
        <w:autoSpaceDN w:val="0"/>
        <w:adjustRightInd w:val="0"/>
        <w:spacing w:after="0" w:line="240" w:lineRule="auto"/>
        <w:jc w:val="center"/>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6020"/>
        <w:gridCol w:w="4402"/>
      </w:tblGrid>
      <w:tr w:rsidR="00A156E9" w:rsidRPr="003A36FC" w:rsidTr="00AC5ED6">
        <w:trPr>
          <w:trHeight w:val="994"/>
        </w:trPr>
        <w:tc>
          <w:tcPr>
            <w:tcW w:w="6460" w:type="dxa"/>
            <w:noWrap/>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 xml:space="preserve">Исполнение муниципальных гарантий </w:t>
            </w:r>
          </w:p>
        </w:tc>
        <w:tc>
          <w:tcPr>
            <w:tcW w:w="472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Объем бюджетных ассигнований на исполнение гарантий по возможным гарантийным случаям, тыс.рублей</w:t>
            </w:r>
          </w:p>
        </w:tc>
      </w:tr>
      <w:tr w:rsidR="00A156E9" w:rsidRPr="003A36FC" w:rsidTr="00AC5ED6">
        <w:trPr>
          <w:trHeight w:val="630"/>
        </w:trPr>
        <w:tc>
          <w:tcPr>
            <w:tcW w:w="646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За счет источников внутреннего финансирования дефицита бюджета Воскресенского муниципального района</w:t>
            </w:r>
          </w:p>
        </w:tc>
        <w:tc>
          <w:tcPr>
            <w:tcW w:w="4720" w:type="dxa"/>
            <w:noWrap/>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0,0</w:t>
            </w:r>
          </w:p>
        </w:tc>
      </w:tr>
      <w:tr w:rsidR="00A156E9" w:rsidRPr="003A36FC" w:rsidTr="00AC5ED6">
        <w:trPr>
          <w:trHeight w:val="780"/>
        </w:trPr>
        <w:tc>
          <w:tcPr>
            <w:tcW w:w="6460" w:type="dxa"/>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 xml:space="preserve">За счет расходов бюджета Воскресенского муниципального района </w:t>
            </w:r>
          </w:p>
        </w:tc>
        <w:tc>
          <w:tcPr>
            <w:tcW w:w="4720" w:type="dxa"/>
            <w:noWrap/>
            <w:hideMark/>
          </w:tcPr>
          <w:p w:rsidR="00A156E9" w:rsidRPr="003A36FC" w:rsidRDefault="00A156E9" w:rsidP="00AC5ED6">
            <w:pPr>
              <w:autoSpaceDE w:val="0"/>
              <w:autoSpaceDN w:val="0"/>
              <w:adjustRightInd w:val="0"/>
              <w:spacing w:after="0" w:line="240" w:lineRule="auto"/>
              <w:jc w:val="center"/>
              <w:rPr>
                <w:rFonts w:ascii="Arial" w:eastAsia="Times New Roman" w:hAnsi="Arial" w:cs="Arial"/>
                <w:bCs/>
                <w:sz w:val="24"/>
                <w:szCs w:val="24"/>
              </w:rPr>
            </w:pPr>
            <w:r w:rsidRPr="003A36FC">
              <w:rPr>
                <w:rFonts w:ascii="Arial" w:eastAsia="Times New Roman" w:hAnsi="Arial" w:cs="Arial"/>
                <w:bCs/>
                <w:sz w:val="24"/>
                <w:szCs w:val="24"/>
              </w:rPr>
              <w:t>50 000,0</w:t>
            </w:r>
          </w:p>
        </w:tc>
      </w:tr>
    </w:tbl>
    <w:p w:rsidR="00BD1781" w:rsidRDefault="00BD1781" w:rsidP="00B3202A">
      <w:pPr>
        <w:autoSpaceDE w:val="0"/>
        <w:autoSpaceDN w:val="0"/>
        <w:adjustRightInd w:val="0"/>
        <w:spacing w:after="0" w:line="240" w:lineRule="auto"/>
        <w:jc w:val="center"/>
        <w:rPr>
          <w:rFonts w:ascii="Arial" w:eastAsia="Calibri" w:hAnsi="Arial" w:cs="Arial"/>
          <w:sz w:val="24"/>
          <w:szCs w:val="24"/>
          <w:lang w:eastAsia="en-US"/>
        </w:rPr>
      </w:pP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Приложение 14</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 xml:space="preserve">к решению Совета депутатов </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Воскресенского муниципального района</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 xml:space="preserve">                  "О бюджете Воскресенского муниципального района </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на 2019 год и на плановый период 2020 и 2021 годов"</w:t>
      </w:r>
    </w:p>
    <w:p w:rsidR="00A14A8E" w:rsidRPr="00BD1781" w:rsidRDefault="00A14A8E" w:rsidP="00A14A8E">
      <w:pPr>
        <w:autoSpaceDE w:val="0"/>
        <w:autoSpaceDN w:val="0"/>
        <w:adjustRightInd w:val="0"/>
        <w:spacing w:after="0" w:line="240" w:lineRule="auto"/>
        <w:jc w:val="right"/>
        <w:rPr>
          <w:rFonts w:ascii="Arial" w:eastAsia="Calibri" w:hAnsi="Arial" w:cs="Arial"/>
          <w:sz w:val="24"/>
          <w:szCs w:val="24"/>
          <w:lang w:eastAsia="en-US"/>
        </w:rPr>
      </w:pP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r>
      <w:r w:rsidRPr="00BD1781">
        <w:rPr>
          <w:rFonts w:ascii="Arial" w:eastAsia="Calibri" w:hAnsi="Arial" w:cs="Arial"/>
          <w:sz w:val="24"/>
          <w:szCs w:val="24"/>
          <w:lang w:eastAsia="en-US"/>
        </w:rPr>
        <w:tab/>
        <w:t xml:space="preserve">                                                            от 07.12.2018 № 754/81</w:t>
      </w:r>
    </w:p>
    <w:p w:rsidR="00A14A8E" w:rsidRPr="00A14A8E" w:rsidRDefault="00A14A8E" w:rsidP="00A14A8E">
      <w:pPr>
        <w:autoSpaceDE w:val="0"/>
        <w:autoSpaceDN w:val="0"/>
        <w:adjustRightInd w:val="0"/>
        <w:spacing w:after="0" w:line="240" w:lineRule="auto"/>
        <w:jc w:val="right"/>
        <w:rPr>
          <w:rFonts w:ascii="Arial" w:eastAsia="Calibri" w:hAnsi="Arial" w:cs="Arial"/>
          <w:b/>
          <w:sz w:val="24"/>
          <w:szCs w:val="24"/>
          <w:lang w:eastAsia="en-US"/>
        </w:rPr>
      </w:pP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Программа</w:t>
      </w:r>
    </w:p>
    <w:p w:rsidR="00A14A8E" w:rsidRPr="00A14A8E" w:rsidRDefault="00A14A8E" w:rsidP="00A14A8E">
      <w:pPr>
        <w:autoSpaceDE w:val="0"/>
        <w:autoSpaceDN w:val="0"/>
        <w:adjustRightInd w:val="0"/>
        <w:spacing w:after="0" w:line="240" w:lineRule="auto"/>
        <w:jc w:val="center"/>
        <w:rPr>
          <w:rFonts w:ascii="Arial" w:eastAsia="Calibri" w:hAnsi="Arial" w:cs="Arial"/>
          <w:b/>
          <w:sz w:val="24"/>
          <w:szCs w:val="24"/>
          <w:lang w:eastAsia="en-US"/>
        </w:rPr>
      </w:pPr>
      <w:r w:rsidRPr="00A14A8E">
        <w:rPr>
          <w:rFonts w:ascii="Arial" w:eastAsia="Calibri" w:hAnsi="Arial" w:cs="Arial"/>
          <w:b/>
          <w:sz w:val="24"/>
          <w:szCs w:val="24"/>
          <w:lang w:eastAsia="en-US"/>
        </w:rPr>
        <w:t>муниципальных гарантий Воскресенского муниципального района на плановый период 2020 и 2021 годов</w:t>
      </w:r>
    </w:p>
    <w:p w:rsidR="00A14A8E" w:rsidRDefault="00A14A8E" w:rsidP="00A14A8E">
      <w:pPr>
        <w:autoSpaceDE w:val="0"/>
        <w:autoSpaceDN w:val="0"/>
        <w:adjustRightInd w:val="0"/>
        <w:spacing w:after="0" w:line="240" w:lineRule="auto"/>
        <w:jc w:val="center"/>
        <w:rPr>
          <w:rFonts w:ascii="Arial" w:eastAsia="Calibri" w:hAnsi="Arial" w:cs="Arial"/>
          <w:sz w:val="24"/>
          <w:szCs w:val="24"/>
          <w:lang w:eastAsia="en-US"/>
        </w:rPr>
      </w:pPr>
    </w:p>
    <w:p w:rsid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t>1. Перечень подлежащих предоставлению муниципальных гарантий Воскресенского муниципального района в 2020 и 2021 годах</w:t>
      </w:r>
    </w:p>
    <w:p w:rsidR="008E2721" w:rsidRPr="00A14A8E" w:rsidRDefault="008E2721" w:rsidP="008E2721">
      <w:pPr>
        <w:autoSpaceDE w:val="0"/>
        <w:autoSpaceDN w:val="0"/>
        <w:adjustRightInd w:val="0"/>
        <w:spacing w:after="0" w:line="240" w:lineRule="auto"/>
        <w:rPr>
          <w:rFonts w:ascii="Arial" w:eastAsia="Calibri" w:hAnsi="Arial" w:cs="Arial"/>
          <w:sz w:val="24"/>
          <w:szCs w:val="24"/>
          <w:lang w:eastAsia="en-US"/>
        </w:rPr>
      </w:pPr>
    </w:p>
    <w:tbl>
      <w:tblPr>
        <w:tblStyle w:val="ad"/>
        <w:tblW w:w="0" w:type="auto"/>
        <w:tblLook w:val="04A0" w:firstRow="1" w:lastRow="0" w:firstColumn="1" w:lastColumn="0" w:noHBand="0" w:noVBand="1"/>
      </w:tblPr>
      <w:tblGrid>
        <w:gridCol w:w="3733"/>
        <w:gridCol w:w="1390"/>
        <w:gridCol w:w="1870"/>
        <w:gridCol w:w="1381"/>
        <w:gridCol w:w="1870"/>
      </w:tblGrid>
      <w:tr w:rsidR="009C70FA" w:rsidRPr="00EA20E7" w:rsidTr="008E2721">
        <w:trPr>
          <w:trHeight w:val="732"/>
        </w:trPr>
        <w:tc>
          <w:tcPr>
            <w:tcW w:w="3733" w:type="dxa"/>
            <w:vMerge w:val="restart"/>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Цели предоставления муниципальных гарантий</w:t>
            </w:r>
          </w:p>
        </w:tc>
        <w:tc>
          <w:tcPr>
            <w:tcW w:w="6463" w:type="dxa"/>
            <w:gridSpan w:val="4"/>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Предельный объем гарантий, тыс.</w:t>
            </w:r>
            <w:r>
              <w:rPr>
                <w:rFonts w:ascii="Arial" w:eastAsia="Calibri" w:hAnsi="Arial" w:cs="Arial"/>
                <w:sz w:val="24"/>
                <w:szCs w:val="24"/>
                <w:lang w:eastAsia="en-US"/>
              </w:rPr>
              <w:t xml:space="preserve"> </w:t>
            </w:r>
            <w:r w:rsidRPr="00EA20E7">
              <w:rPr>
                <w:rFonts w:ascii="Arial" w:eastAsia="Calibri" w:hAnsi="Arial" w:cs="Arial"/>
                <w:sz w:val="24"/>
                <w:szCs w:val="24"/>
                <w:lang w:eastAsia="en-US"/>
              </w:rPr>
              <w:t>рублей</w:t>
            </w:r>
          </w:p>
        </w:tc>
      </w:tr>
      <w:tr w:rsidR="009C70FA" w:rsidRPr="00EA20E7" w:rsidTr="008E2721">
        <w:trPr>
          <w:trHeight w:val="732"/>
        </w:trPr>
        <w:tc>
          <w:tcPr>
            <w:tcW w:w="3733" w:type="dxa"/>
            <w:vMerge/>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p>
        </w:tc>
        <w:tc>
          <w:tcPr>
            <w:tcW w:w="3236" w:type="dxa"/>
            <w:gridSpan w:val="2"/>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2020 год</w:t>
            </w:r>
          </w:p>
        </w:tc>
        <w:tc>
          <w:tcPr>
            <w:tcW w:w="3227" w:type="dxa"/>
            <w:gridSpan w:val="2"/>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2021 год</w:t>
            </w:r>
          </w:p>
        </w:tc>
      </w:tr>
      <w:tr w:rsidR="009C70FA" w:rsidRPr="00EA20E7" w:rsidTr="008E2721">
        <w:trPr>
          <w:trHeight w:val="889"/>
        </w:trPr>
        <w:tc>
          <w:tcPr>
            <w:tcW w:w="3733" w:type="dxa"/>
            <w:vMerge/>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p>
        </w:tc>
        <w:tc>
          <w:tcPr>
            <w:tcW w:w="1390"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846"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c>
          <w:tcPr>
            <w:tcW w:w="1381"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Основной долг</w:t>
            </w:r>
          </w:p>
        </w:tc>
        <w:tc>
          <w:tcPr>
            <w:tcW w:w="1846"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Проценты по обслуживанию основного долга</w:t>
            </w:r>
          </w:p>
        </w:tc>
      </w:tr>
      <w:tr w:rsidR="009C70FA" w:rsidRPr="00EA20E7" w:rsidTr="008E2721">
        <w:trPr>
          <w:trHeight w:val="660"/>
        </w:trPr>
        <w:tc>
          <w:tcPr>
            <w:tcW w:w="3733"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390"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c>
          <w:tcPr>
            <w:tcW w:w="1381"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sz w:val="24"/>
                <w:szCs w:val="24"/>
                <w:lang w:eastAsia="en-US"/>
              </w:rPr>
            </w:pPr>
            <w:r w:rsidRPr="00EA20E7">
              <w:rPr>
                <w:rFonts w:ascii="Arial" w:eastAsia="Calibri" w:hAnsi="Arial" w:cs="Arial"/>
                <w:sz w:val="24"/>
                <w:szCs w:val="24"/>
                <w:lang w:eastAsia="en-US"/>
              </w:rPr>
              <w:t> </w:t>
            </w:r>
          </w:p>
        </w:tc>
      </w:tr>
      <w:tr w:rsidR="009C70FA" w:rsidRPr="00EA20E7" w:rsidTr="008E2721">
        <w:trPr>
          <w:trHeight w:val="315"/>
        </w:trPr>
        <w:tc>
          <w:tcPr>
            <w:tcW w:w="3733" w:type="dxa"/>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Итого</w:t>
            </w:r>
          </w:p>
        </w:tc>
        <w:tc>
          <w:tcPr>
            <w:tcW w:w="1390"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c>
          <w:tcPr>
            <w:tcW w:w="1381"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0,0</w:t>
            </w:r>
          </w:p>
        </w:tc>
        <w:tc>
          <w:tcPr>
            <w:tcW w:w="1846" w:type="dxa"/>
            <w:noWrap/>
            <w:hideMark/>
          </w:tcPr>
          <w:p w:rsidR="009C70FA" w:rsidRPr="00EA20E7" w:rsidRDefault="009C70FA" w:rsidP="008E2721">
            <w:pPr>
              <w:autoSpaceDE w:val="0"/>
              <w:autoSpaceDN w:val="0"/>
              <w:adjustRightInd w:val="0"/>
              <w:spacing w:after="0" w:line="240" w:lineRule="auto"/>
              <w:jc w:val="both"/>
              <w:rPr>
                <w:rFonts w:ascii="Arial" w:eastAsia="Calibri" w:hAnsi="Arial" w:cs="Arial"/>
                <w:b/>
                <w:bCs/>
                <w:sz w:val="24"/>
                <w:szCs w:val="24"/>
                <w:lang w:eastAsia="en-US"/>
              </w:rPr>
            </w:pPr>
            <w:r w:rsidRPr="00EA20E7">
              <w:rPr>
                <w:rFonts w:ascii="Arial" w:eastAsia="Calibri" w:hAnsi="Arial" w:cs="Arial"/>
                <w:b/>
                <w:bCs/>
                <w:sz w:val="24"/>
                <w:szCs w:val="24"/>
                <w:lang w:eastAsia="en-US"/>
              </w:rPr>
              <w:t> </w:t>
            </w:r>
          </w:p>
        </w:tc>
      </w:tr>
    </w:tbl>
    <w:p w:rsidR="009C70FA" w:rsidRPr="00EC072B" w:rsidRDefault="009C70FA" w:rsidP="009C70FA">
      <w:pPr>
        <w:autoSpaceDE w:val="0"/>
        <w:autoSpaceDN w:val="0"/>
        <w:adjustRightInd w:val="0"/>
        <w:spacing w:after="0" w:line="240" w:lineRule="auto"/>
        <w:jc w:val="both"/>
        <w:rPr>
          <w:rFonts w:ascii="Arial" w:eastAsia="Calibri" w:hAnsi="Arial" w:cs="Arial"/>
          <w:sz w:val="24"/>
          <w:szCs w:val="24"/>
          <w:lang w:eastAsia="en-US"/>
        </w:rPr>
      </w:pPr>
    </w:p>
    <w:p w:rsidR="00E413A3" w:rsidRDefault="008E2721" w:rsidP="008E2721">
      <w:pPr>
        <w:autoSpaceDE w:val="0"/>
        <w:autoSpaceDN w:val="0"/>
        <w:adjustRightInd w:val="0"/>
        <w:spacing w:after="0" w:line="240" w:lineRule="auto"/>
        <w:jc w:val="center"/>
        <w:rPr>
          <w:rFonts w:ascii="Arial" w:eastAsia="Calibri" w:hAnsi="Arial" w:cs="Arial"/>
          <w:sz w:val="24"/>
          <w:szCs w:val="24"/>
          <w:lang w:eastAsia="en-US"/>
        </w:rPr>
      </w:pPr>
      <w:r w:rsidRPr="008E2721">
        <w:rPr>
          <w:rFonts w:ascii="Arial" w:eastAsia="Calibri" w:hAnsi="Arial" w:cs="Arial"/>
          <w:sz w:val="24"/>
          <w:szCs w:val="24"/>
          <w:lang w:eastAsia="en-US"/>
        </w:rPr>
        <w:t>2. Общий объем бюджетных ассигнований, предусмотренных на исполнение муниципальных гарантий Воскресенского муниципального района по возможным гарантийным случаям, в 2020 и 2021 годах</w:t>
      </w:r>
    </w:p>
    <w:p w:rsid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p>
    <w:p w:rsidR="008E2721" w:rsidRDefault="008E2721" w:rsidP="008E2721">
      <w:pPr>
        <w:autoSpaceDE w:val="0"/>
        <w:autoSpaceDN w:val="0"/>
        <w:adjustRightInd w:val="0"/>
        <w:spacing w:after="0" w:line="240" w:lineRule="auto"/>
        <w:jc w:val="right"/>
        <w:rPr>
          <w:rFonts w:ascii="Arial" w:eastAsia="Calibri" w:hAnsi="Arial" w:cs="Arial"/>
          <w:sz w:val="24"/>
          <w:szCs w:val="24"/>
          <w:lang w:eastAsia="en-US"/>
        </w:rPr>
      </w:pPr>
      <w:r w:rsidRPr="008E2721">
        <w:rPr>
          <w:rFonts w:ascii="Arial" w:eastAsia="Calibri" w:hAnsi="Arial" w:cs="Arial"/>
          <w:sz w:val="24"/>
          <w:szCs w:val="24"/>
          <w:lang w:eastAsia="en-US"/>
        </w:rPr>
        <w:t>(тыс. рублей)</w:t>
      </w:r>
    </w:p>
    <w:tbl>
      <w:tblPr>
        <w:tblStyle w:val="ad"/>
        <w:tblW w:w="0" w:type="auto"/>
        <w:tblLook w:val="04A0" w:firstRow="1" w:lastRow="0" w:firstColumn="1" w:lastColumn="0" w:noHBand="0" w:noVBand="1"/>
      </w:tblPr>
      <w:tblGrid>
        <w:gridCol w:w="4242"/>
        <w:gridCol w:w="2996"/>
        <w:gridCol w:w="2958"/>
      </w:tblGrid>
      <w:tr w:rsidR="008E2721" w:rsidRPr="008E2721" w:rsidTr="008E2721">
        <w:trPr>
          <w:trHeight w:val="649"/>
        </w:trPr>
        <w:tc>
          <w:tcPr>
            <w:tcW w:w="4242" w:type="dxa"/>
            <w:vMerge w:val="restart"/>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Исполнение муниципальных гарантий </w:t>
            </w:r>
          </w:p>
        </w:tc>
        <w:tc>
          <w:tcPr>
            <w:tcW w:w="5954" w:type="dxa"/>
            <w:gridSpan w:val="2"/>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Объем бюджетных ассигнований на исполнение гарантий по возможным гарантийным случаям, тыс.</w:t>
            </w:r>
            <w:r>
              <w:rPr>
                <w:rFonts w:ascii="Arial" w:eastAsia="Calibri" w:hAnsi="Arial" w:cs="Arial"/>
                <w:sz w:val="24"/>
                <w:szCs w:val="24"/>
                <w:lang w:eastAsia="en-US"/>
              </w:rPr>
              <w:t xml:space="preserve"> </w:t>
            </w:r>
            <w:r w:rsidRPr="008E2721">
              <w:rPr>
                <w:rFonts w:ascii="Arial" w:eastAsia="Calibri" w:hAnsi="Arial" w:cs="Arial"/>
                <w:sz w:val="24"/>
                <w:szCs w:val="24"/>
                <w:lang w:eastAsia="en-US"/>
              </w:rPr>
              <w:t>рублей</w:t>
            </w:r>
          </w:p>
        </w:tc>
      </w:tr>
      <w:tr w:rsidR="008E2721" w:rsidRPr="008E2721" w:rsidTr="008E2721">
        <w:trPr>
          <w:trHeight w:val="649"/>
        </w:trPr>
        <w:tc>
          <w:tcPr>
            <w:tcW w:w="4242" w:type="dxa"/>
            <w:vMerge/>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p>
        </w:tc>
        <w:tc>
          <w:tcPr>
            <w:tcW w:w="2996"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2020 год</w:t>
            </w:r>
          </w:p>
        </w:tc>
        <w:tc>
          <w:tcPr>
            <w:tcW w:w="2958"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2021 год</w:t>
            </w:r>
          </w:p>
        </w:tc>
      </w:tr>
      <w:tr w:rsidR="008E2721" w:rsidRPr="008E2721" w:rsidTr="008E2721">
        <w:trPr>
          <w:trHeight w:val="945"/>
        </w:trPr>
        <w:tc>
          <w:tcPr>
            <w:tcW w:w="4242"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За счет источников внутреннего финансирования дефицита бюджета Воскресенского муниципального района </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55 000,0</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0,0</w:t>
            </w:r>
          </w:p>
        </w:tc>
      </w:tr>
      <w:tr w:rsidR="008E2721" w:rsidRPr="008E2721" w:rsidTr="008E2721">
        <w:trPr>
          <w:trHeight w:val="627"/>
        </w:trPr>
        <w:tc>
          <w:tcPr>
            <w:tcW w:w="4242" w:type="dxa"/>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 xml:space="preserve">За счет расходов бюджета Воскресенского муниципального района </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87 462,5</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sz w:val="24"/>
                <w:szCs w:val="24"/>
                <w:lang w:eastAsia="en-US"/>
              </w:rPr>
            </w:pPr>
            <w:r w:rsidRPr="008E2721">
              <w:rPr>
                <w:rFonts w:ascii="Arial" w:eastAsia="Calibri" w:hAnsi="Arial" w:cs="Arial"/>
                <w:sz w:val="24"/>
                <w:szCs w:val="24"/>
                <w:lang w:eastAsia="en-US"/>
              </w:rPr>
              <w:t>0,0</w:t>
            </w:r>
          </w:p>
        </w:tc>
      </w:tr>
      <w:tr w:rsidR="008E2721" w:rsidRPr="008E2721" w:rsidTr="008E2721">
        <w:trPr>
          <w:trHeight w:val="315"/>
        </w:trPr>
        <w:tc>
          <w:tcPr>
            <w:tcW w:w="4242"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Итого</w:t>
            </w:r>
          </w:p>
        </w:tc>
        <w:tc>
          <w:tcPr>
            <w:tcW w:w="2996"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142 462,5</w:t>
            </w:r>
          </w:p>
        </w:tc>
        <w:tc>
          <w:tcPr>
            <w:tcW w:w="2958" w:type="dxa"/>
            <w:noWrap/>
            <w:hideMark/>
          </w:tcPr>
          <w:p w:rsidR="008E2721" w:rsidRPr="008E2721" w:rsidRDefault="008E2721" w:rsidP="008E2721">
            <w:pPr>
              <w:autoSpaceDE w:val="0"/>
              <w:autoSpaceDN w:val="0"/>
              <w:adjustRightInd w:val="0"/>
              <w:spacing w:after="0" w:line="240" w:lineRule="auto"/>
              <w:jc w:val="both"/>
              <w:rPr>
                <w:rFonts w:ascii="Arial" w:eastAsia="Calibri" w:hAnsi="Arial" w:cs="Arial"/>
                <w:b/>
                <w:bCs/>
                <w:sz w:val="24"/>
                <w:szCs w:val="24"/>
                <w:lang w:eastAsia="en-US"/>
              </w:rPr>
            </w:pPr>
            <w:r w:rsidRPr="008E2721">
              <w:rPr>
                <w:rFonts w:ascii="Arial" w:eastAsia="Calibri" w:hAnsi="Arial" w:cs="Arial"/>
                <w:b/>
                <w:bCs/>
                <w:sz w:val="24"/>
                <w:szCs w:val="24"/>
                <w:lang w:eastAsia="en-US"/>
              </w:rPr>
              <w:t>0,0</w:t>
            </w:r>
          </w:p>
        </w:tc>
      </w:tr>
    </w:tbl>
    <w:p w:rsidR="008E2721" w:rsidRPr="008E2721" w:rsidRDefault="008E2721" w:rsidP="008E2721">
      <w:pPr>
        <w:autoSpaceDE w:val="0"/>
        <w:autoSpaceDN w:val="0"/>
        <w:adjustRightInd w:val="0"/>
        <w:spacing w:after="0" w:line="240" w:lineRule="auto"/>
        <w:jc w:val="center"/>
        <w:rPr>
          <w:rFonts w:ascii="Arial" w:eastAsia="Calibri" w:hAnsi="Arial" w:cs="Arial"/>
          <w:sz w:val="24"/>
          <w:szCs w:val="24"/>
          <w:lang w:eastAsia="en-US"/>
        </w:rPr>
      </w:pPr>
    </w:p>
    <w:sectPr w:rsidR="008E2721" w:rsidRPr="008E2721" w:rsidSect="001310D5">
      <w:pgSz w:w="11906" w:h="16838"/>
      <w:pgMar w:top="568" w:right="566"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F52828"/>
    <w:multiLevelType w:val="hybridMultilevel"/>
    <w:tmpl w:val="D2B8593E"/>
    <w:lvl w:ilvl="0" w:tplc="F954BF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5">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5201A7"/>
    <w:multiLevelType w:val="hybridMultilevel"/>
    <w:tmpl w:val="590A5578"/>
    <w:lvl w:ilvl="0" w:tplc="1EC282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D44AB"/>
    <w:multiLevelType w:val="hybridMultilevel"/>
    <w:tmpl w:val="DA84ABE2"/>
    <w:lvl w:ilvl="0" w:tplc="BE321DC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4">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7CE7A9B"/>
    <w:multiLevelType w:val="hybridMultilevel"/>
    <w:tmpl w:val="D0388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6"/>
  </w:num>
  <w:num w:numId="2">
    <w:abstractNumId w:val="13"/>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8"/>
  </w:num>
  <w:num w:numId="13">
    <w:abstractNumId w:val="11"/>
  </w:num>
  <w:num w:numId="14">
    <w:abstractNumId w:val="5"/>
  </w:num>
  <w:num w:numId="15">
    <w:abstractNumId w:val="22"/>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7"/>
  </w:num>
  <w:num w:numId="20">
    <w:abstractNumId w:val="29"/>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39"/>
  </w:num>
  <w:num w:numId="24">
    <w:abstractNumId w:val="28"/>
  </w:num>
  <w:num w:numId="25">
    <w:abstractNumId w:val="30"/>
  </w:num>
  <w:num w:numId="26">
    <w:abstractNumId w:val="2"/>
  </w:num>
  <w:num w:numId="27">
    <w:abstractNumId w:val="1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34"/>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3"/>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37"/>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D8"/>
    <w:rsid w:val="0002168E"/>
    <w:rsid w:val="00033B0A"/>
    <w:rsid w:val="0004086C"/>
    <w:rsid w:val="00047C62"/>
    <w:rsid w:val="00076CD8"/>
    <w:rsid w:val="00086D90"/>
    <w:rsid w:val="000A6662"/>
    <w:rsid w:val="000B1A41"/>
    <w:rsid w:val="000B1A9E"/>
    <w:rsid w:val="000C06DF"/>
    <w:rsid w:val="000C20A2"/>
    <w:rsid w:val="000E3CE3"/>
    <w:rsid w:val="0010463F"/>
    <w:rsid w:val="00120735"/>
    <w:rsid w:val="001310D5"/>
    <w:rsid w:val="00133F25"/>
    <w:rsid w:val="001367EB"/>
    <w:rsid w:val="001450A8"/>
    <w:rsid w:val="00151CCC"/>
    <w:rsid w:val="001541C4"/>
    <w:rsid w:val="001546DD"/>
    <w:rsid w:val="00174554"/>
    <w:rsid w:val="00175ED7"/>
    <w:rsid w:val="00190233"/>
    <w:rsid w:val="00197EE9"/>
    <w:rsid w:val="001A5C0B"/>
    <w:rsid w:val="001D00F6"/>
    <w:rsid w:val="001D3412"/>
    <w:rsid w:val="001D67B8"/>
    <w:rsid w:val="001E3FF3"/>
    <w:rsid w:val="001E499E"/>
    <w:rsid w:val="001E5789"/>
    <w:rsid w:val="001F3E65"/>
    <w:rsid w:val="002263B0"/>
    <w:rsid w:val="0024168D"/>
    <w:rsid w:val="00247A19"/>
    <w:rsid w:val="00257357"/>
    <w:rsid w:val="00265BAE"/>
    <w:rsid w:val="00273BDE"/>
    <w:rsid w:val="00281B54"/>
    <w:rsid w:val="00291D7D"/>
    <w:rsid w:val="002B3A51"/>
    <w:rsid w:val="002C1122"/>
    <w:rsid w:val="002C14B7"/>
    <w:rsid w:val="002C2E51"/>
    <w:rsid w:val="002F2859"/>
    <w:rsid w:val="00322D20"/>
    <w:rsid w:val="0032390A"/>
    <w:rsid w:val="00327EAC"/>
    <w:rsid w:val="00337011"/>
    <w:rsid w:val="00373BEC"/>
    <w:rsid w:val="0039490C"/>
    <w:rsid w:val="003950F4"/>
    <w:rsid w:val="003A1A6C"/>
    <w:rsid w:val="003A1CEF"/>
    <w:rsid w:val="003A29BF"/>
    <w:rsid w:val="003A30A2"/>
    <w:rsid w:val="003B4359"/>
    <w:rsid w:val="003D0B1B"/>
    <w:rsid w:val="003E2852"/>
    <w:rsid w:val="003E6091"/>
    <w:rsid w:val="003F1A4D"/>
    <w:rsid w:val="003F7055"/>
    <w:rsid w:val="00425875"/>
    <w:rsid w:val="00425C6A"/>
    <w:rsid w:val="004434D7"/>
    <w:rsid w:val="00472E75"/>
    <w:rsid w:val="00483DE0"/>
    <w:rsid w:val="00493B69"/>
    <w:rsid w:val="00494DA9"/>
    <w:rsid w:val="004B669E"/>
    <w:rsid w:val="004D346D"/>
    <w:rsid w:val="005143B4"/>
    <w:rsid w:val="00523A17"/>
    <w:rsid w:val="00530CFE"/>
    <w:rsid w:val="00552A17"/>
    <w:rsid w:val="00556993"/>
    <w:rsid w:val="00572AFE"/>
    <w:rsid w:val="00576EC2"/>
    <w:rsid w:val="005928DB"/>
    <w:rsid w:val="005A01F5"/>
    <w:rsid w:val="005A1828"/>
    <w:rsid w:val="005D1633"/>
    <w:rsid w:val="005F4F83"/>
    <w:rsid w:val="0060535B"/>
    <w:rsid w:val="00606C19"/>
    <w:rsid w:val="0060764D"/>
    <w:rsid w:val="00612A60"/>
    <w:rsid w:val="00636A44"/>
    <w:rsid w:val="0065443A"/>
    <w:rsid w:val="006808BE"/>
    <w:rsid w:val="0069495D"/>
    <w:rsid w:val="00697780"/>
    <w:rsid w:val="006A0BD1"/>
    <w:rsid w:val="006D2547"/>
    <w:rsid w:val="006E5235"/>
    <w:rsid w:val="006E54B5"/>
    <w:rsid w:val="006E5A6B"/>
    <w:rsid w:val="0070113A"/>
    <w:rsid w:val="00706EE3"/>
    <w:rsid w:val="00720519"/>
    <w:rsid w:val="0073648B"/>
    <w:rsid w:val="0073786B"/>
    <w:rsid w:val="007400A7"/>
    <w:rsid w:val="0074496F"/>
    <w:rsid w:val="0075336B"/>
    <w:rsid w:val="0075349C"/>
    <w:rsid w:val="00777B5D"/>
    <w:rsid w:val="007871D8"/>
    <w:rsid w:val="007B3A9A"/>
    <w:rsid w:val="007B6473"/>
    <w:rsid w:val="007D575A"/>
    <w:rsid w:val="0081501C"/>
    <w:rsid w:val="00822577"/>
    <w:rsid w:val="0083241E"/>
    <w:rsid w:val="00836D7E"/>
    <w:rsid w:val="00890260"/>
    <w:rsid w:val="00894166"/>
    <w:rsid w:val="008A2940"/>
    <w:rsid w:val="008B56F5"/>
    <w:rsid w:val="008B78AC"/>
    <w:rsid w:val="008B7A18"/>
    <w:rsid w:val="008C3A8B"/>
    <w:rsid w:val="008D4A3A"/>
    <w:rsid w:val="008E2721"/>
    <w:rsid w:val="008F33F7"/>
    <w:rsid w:val="00920C99"/>
    <w:rsid w:val="00932089"/>
    <w:rsid w:val="00932204"/>
    <w:rsid w:val="00937ECC"/>
    <w:rsid w:val="00946DCF"/>
    <w:rsid w:val="009623F1"/>
    <w:rsid w:val="009636A4"/>
    <w:rsid w:val="00996107"/>
    <w:rsid w:val="009A5A81"/>
    <w:rsid w:val="009B11B7"/>
    <w:rsid w:val="009C70FA"/>
    <w:rsid w:val="009F1700"/>
    <w:rsid w:val="009F5A8F"/>
    <w:rsid w:val="00A0148A"/>
    <w:rsid w:val="00A14A8E"/>
    <w:rsid w:val="00A156E9"/>
    <w:rsid w:val="00A21D02"/>
    <w:rsid w:val="00A23E57"/>
    <w:rsid w:val="00A36870"/>
    <w:rsid w:val="00A406B9"/>
    <w:rsid w:val="00A41BD9"/>
    <w:rsid w:val="00A4260E"/>
    <w:rsid w:val="00A67C41"/>
    <w:rsid w:val="00A73DB6"/>
    <w:rsid w:val="00A83194"/>
    <w:rsid w:val="00A84569"/>
    <w:rsid w:val="00A8783E"/>
    <w:rsid w:val="00AA6B4B"/>
    <w:rsid w:val="00AB1B45"/>
    <w:rsid w:val="00AC0995"/>
    <w:rsid w:val="00AC6AC9"/>
    <w:rsid w:val="00AD5FA3"/>
    <w:rsid w:val="00AE313C"/>
    <w:rsid w:val="00AE5A5C"/>
    <w:rsid w:val="00AF0C72"/>
    <w:rsid w:val="00AF2BFB"/>
    <w:rsid w:val="00B24FC6"/>
    <w:rsid w:val="00B3202A"/>
    <w:rsid w:val="00B336E6"/>
    <w:rsid w:val="00B33B66"/>
    <w:rsid w:val="00B516AB"/>
    <w:rsid w:val="00B54BF2"/>
    <w:rsid w:val="00B73B99"/>
    <w:rsid w:val="00B8615F"/>
    <w:rsid w:val="00BA4F1B"/>
    <w:rsid w:val="00BC0198"/>
    <w:rsid w:val="00BC4C19"/>
    <w:rsid w:val="00BD1781"/>
    <w:rsid w:val="00BD7655"/>
    <w:rsid w:val="00BE16F9"/>
    <w:rsid w:val="00BE5510"/>
    <w:rsid w:val="00BE6750"/>
    <w:rsid w:val="00C0032B"/>
    <w:rsid w:val="00C01088"/>
    <w:rsid w:val="00C06D84"/>
    <w:rsid w:val="00C10FD8"/>
    <w:rsid w:val="00C1296A"/>
    <w:rsid w:val="00C341A2"/>
    <w:rsid w:val="00C56797"/>
    <w:rsid w:val="00C65C96"/>
    <w:rsid w:val="00C7072A"/>
    <w:rsid w:val="00C72009"/>
    <w:rsid w:val="00C822A7"/>
    <w:rsid w:val="00C90438"/>
    <w:rsid w:val="00CB372C"/>
    <w:rsid w:val="00CB51C9"/>
    <w:rsid w:val="00CE5782"/>
    <w:rsid w:val="00CF65C2"/>
    <w:rsid w:val="00D14D98"/>
    <w:rsid w:val="00D15A92"/>
    <w:rsid w:val="00D231AE"/>
    <w:rsid w:val="00D3223C"/>
    <w:rsid w:val="00D619F9"/>
    <w:rsid w:val="00D62037"/>
    <w:rsid w:val="00D64877"/>
    <w:rsid w:val="00D648BD"/>
    <w:rsid w:val="00D6580A"/>
    <w:rsid w:val="00D80B80"/>
    <w:rsid w:val="00D92F49"/>
    <w:rsid w:val="00D93853"/>
    <w:rsid w:val="00DA18C6"/>
    <w:rsid w:val="00DB0D0B"/>
    <w:rsid w:val="00DB6704"/>
    <w:rsid w:val="00DD0E7D"/>
    <w:rsid w:val="00DE27C3"/>
    <w:rsid w:val="00DF5A8F"/>
    <w:rsid w:val="00E10774"/>
    <w:rsid w:val="00E12583"/>
    <w:rsid w:val="00E17615"/>
    <w:rsid w:val="00E2779A"/>
    <w:rsid w:val="00E41341"/>
    <w:rsid w:val="00E413A3"/>
    <w:rsid w:val="00E43571"/>
    <w:rsid w:val="00E74069"/>
    <w:rsid w:val="00E870D2"/>
    <w:rsid w:val="00E91F10"/>
    <w:rsid w:val="00EA0B75"/>
    <w:rsid w:val="00EA1AD3"/>
    <w:rsid w:val="00EA1DF7"/>
    <w:rsid w:val="00EA64A0"/>
    <w:rsid w:val="00EB1D92"/>
    <w:rsid w:val="00F059FA"/>
    <w:rsid w:val="00F35D33"/>
    <w:rsid w:val="00F405B6"/>
    <w:rsid w:val="00F45750"/>
    <w:rsid w:val="00F927EC"/>
    <w:rsid w:val="00FB5BBB"/>
    <w:rsid w:val="00FC2D37"/>
    <w:rsid w:val="00FD0A5B"/>
    <w:rsid w:val="00FF1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C06D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06D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450A8"/>
    <w:pPr>
      <w:spacing w:after="120" w:line="480" w:lineRule="auto"/>
    </w:pPr>
  </w:style>
  <w:style w:type="character" w:customStyle="1" w:styleId="22">
    <w:name w:val="Основной текст 2 Знак"/>
    <w:basedOn w:val="a0"/>
    <w:link w:val="21"/>
    <w:uiPriority w:val="99"/>
    <w:semiHidden/>
    <w:rsid w:val="001450A8"/>
    <w:rPr>
      <w:rFonts w:eastAsiaTheme="minorEastAsia"/>
      <w:lang w:eastAsia="ru-RU"/>
    </w:rPr>
  </w:style>
  <w:style w:type="table" w:styleId="ad">
    <w:name w:val="Table Grid"/>
    <w:basedOn w:val="a1"/>
    <w:uiPriority w:val="39"/>
    <w:rsid w:val="0013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39"/>
    <w:rsid w:val="0069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94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E5782"/>
    <w:rPr>
      <w:color w:val="0000FF"/>
      <w:u w:val="single"/>
    </w:rPr>
  </w:style>
  <w:style w:type="character" w:customStyle="1" w:styleId="20">
    <w:name w:val="Заголовок 2 Знак"/>
    <w:basedOn w:val="a0"/>
    <w:link w:val="2"/>
    <w:uiPriority w:val="9"/>
    <w:semiHidden/>
    <w:rsid w:val="00C06D8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C06D84"/>
    <w:rPr>
      <w:rFonts w:asciiTheme="majorHAnsi" w:eastAsiaTheme="majorEastAsia" w:hAnsiTheme="majorHAnsi" w:cstheme="majorBidi"/>
      <w:i/>
      <w:iCs/>
      <w:color w:val="2E74B5" w:themeColor="accent1" w:themeShade="BF"/>
      <w:lang w:eastAsia="ru-RU"/>
    </w:rPr>
  </w:style>
  <w:style w:type="character" w:styleId="af">
    <w:name w:val="FollowedHyperlink"/>
    <w:basedOn w:val="a0"/>
    <w:uiPriority w:val="99"/>
    <w:semiHidden/>
    <w:unhideWhenUsed/>
    <w:rsid w:val="00C06D84"/>
    <w:rPr>
      <w:color w:val="954F72"/>
      <w:u w:val="single"/>
    </w:rPr>
  </w:style>
  <w:style w:type="paragraph" w:customStyle="1" w:styleId="xl64">
    <w:name w:val="xl64"/>
    <w:basedOn w:val="a"/>
    <w:rsid w:val="00C06D84"/>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C06D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C06D84"/>
    <w:pPr>
      <w:spacing w:after="120"/>
    </w:pPr>
    <w:rPr>
      <w:sz w:val="16"/>
      <w:szCs w:val="16"/>
    </w:rPr>
  </w:style>
  <w:style w:type="character" w:customStyle="1" w:styleId="30">
    <w:name w:val="Основной текст 3 Знак"/>
    <w:basedOn w:val="a0"/>
    <w:link w:val="3"/>
    <w:uiPriority w:val="99"/>
    <w:semiHidden/>
    <w:rsid w:val="00C06D84"/>
    <w:rPr>
      <w:rFonts w:eastAsiaTheme="minorEastAsia"/>
      <w:sz w:val="16"/>
      <w:szCs w:val="16"/>
      <w:lang w:eastAsia="ru-RU"/>
    </w:rPr>
  </w:style>
  <w:style w:type="paragraph" w:customStyle="1" w:styleId="xl83">
    <w:name w:val="xl8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3">
    <w:name w:val="Нет списка1"/>
    <w:next w:val="a2"/>
    <w:uiPriority w:val="99"/>
    <w:semiHidden/>
    <w:unhideWhenUsed/>
    <w:rsid w:val="00C06D84"/>
  </w:style>
  <w:style w:type="table" w:customStyle="1" w:styleId="31">
    <w:name w:val="Сетка таблицы3"/>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C06D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C06D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3">
    <w:name w:val="xl113"/>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000000"/>
      <w:sz w:val="24"/>
      <w:szCs w:val="24"/>
    </w:rPr>
  </w:style>
  <w:style w:type="paragraph" w:customStyle="1" w:styleId="xl114">
    <w:name w:val="xl114"/>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w:color w:val="000000"/>
      <w:sz w:val="24"/>
      <w:szCs w:val="24"/>
    </w:rPr>
  </w:style>
  <w:style w:type="paragraph" w:customStyle="1" w:styleId="xl115">
    <w:name w:val="xl115"/>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3">
    <w:name w:val="xl123"/>
    <w:basedOn w:val="a"/>
    <w:rsid w:val="000216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021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C06D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C06D8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450A8"/>
    <w:pPr>
      <w:spacing w:after="120" w:line="480" w:lineRule="auto"/>
    </w:pPr>
  </w:style>
  <w:style w:type="character" w:customStyle="1" w:styleId="22">
    <w:name w:val="Основной текст 2 Знак"/>
    <w:basedOn w:val="a0"/>
    <w:link w:val="21"/>
    <w:uiPriority w:val="99"/>
    <w:semiHidden/>
    <w:rsid w:val="001450A8"/>
    <w:rPr>
      <w:rFonts w:eastAsiaTheme="minorEastAsia"/>
      <w:lang w:eastAsia="ru-RU"/>
    </w:rPr>
  </w:style>
  <w:style w:type="table" w:styleId="ad">
    <w:name w:val="Table Grid"/>
    <w:basedOn w:val="a1"/>
    <w:uiPriority w:val="39"/>
    <w:rsid w:val="00131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d"/>
    <w:uiPriority w:val="39"/>
    <w:rsid w:val="0069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d"/>
    <w:uiPriority w:val="39"/>
    <w:rsid w:val="00946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E5782"/>
    <w:rPr>
      <w:color w:val="0000FF"/>
      <w:u w:val="single"/>
    </w:rPr>
  </w:style>
  <w:style w:type="character" w:customStyle="1" w:styleId="20">
    <w:name w:val="Заголовок 2 Знак"/>
    <w:basedOn w:val="a0"/>
    <w:link w:val="2"/>
    <w:uiPriority w:val="9"/>
    <w:semiHidden/>
    <w:rsid w:val="00C06D84"/>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semiHidden/>
    <w:rsid w:val="00C06D84"/>
    <w:rPr>
      <w:rFonts w:asciiTheme="majorHAnsi" w:eastAsiaTheme="majorEastAsia" w:hAnsiTheme="majorHAnsi" w:cstheme="majorBidi"/>
      <w:i/>
      <w:iCs/>
      <w:color w:val="2E74B5" w:themeColor="accent1" w:themeShade="BF"/>
      <w:lang w:eastAsia="ru-RU"/>
    </w:rPr>
  </w:style>
  <w:style w:type="character" w:styleId="af">
    <w:name w:val="FollowedHyperlink"/>
    <w:basedOn w:val="a0"/>
    <w:uiPriority w:val="99"/>
    <w:semiHidden/>
    <w:unhideWhenUsed/>
    <w:rsid w:val="00C06D84"/>
    <w:rPr>
      <w:color w:val="954F72"/>
      <w:u w:val="single"/>
    </w:rPr>
  </w:style>
  <w:style w:type="paragraph" w:customStyle="1" w:styleId="xl64">
    <w:name w:val="xl64"/>
    <w:basedOn w:val="a"/>
    <w:rsid w:val="00C06D84"/>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8">
    <w:name w:val="xl6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9">
    <w:name w:val="xl6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71">
    <w:name w:val="xl7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2">
    <w:name w:val="xl7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5">
    <w:name w:val="xl7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rPr>
  </w:style>
  <w:style w:type="paragraph" w:customStyle="1" w:styleId="xl76">
    <w:name w:val="xl7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77">
    <w:name w:val="xl77"/>
    <w:basedOn w:val="a"/>
    <w:rsid w:val="00C06D8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8">
    <w:name w:val="xl7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9">
    <w:name w:val="xl7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FFFF"/>
      <w:sz w:val="16"/>
      <w:szCs w:val="16"/>
    </w:rPr>
  </w:style>
  <w:style w:type="paragraph" w:customStyle="1" w:styleId="xl81">
    <w:name w:val="xl8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styleId="3">
    <w:name w:val="Body Text 3"/>
    <w:basedOn w:val="a"/>
    <w:link w:val="30"/>
    <w:uiPriority w:val="99"/>
    <w:semiHidden/>
    <w:unhideWhenUsed/>
    <w:rsid w:val="00C06D84"/>
    <w:pPr>
      <w:spacing w:after="120"/>
    </w:pPr>
    <w:rPr>
      <w:sz w:val="16"/>
      <w:szCs w:val="16"/>
    </w:rPr>
  </w:style>
  <w:style w:type="character" w:customStyle="1" w:styleId="30">
    <w:name w:val="Основной текст 3 Знак"/>
    <w:basedOn w:val="a0"/>
    <w:link w:val="3"/>
    <w:uiPriority w:val="99"/>
    <w:semiHidden/>
    <w:rsid w:val="00C06D84"/>
    <w:rPr>
      <w:rFonts w:eastAsiaTheme="minorEastAsia"/>
      <w:sz w:val="16"/>
      <w:szCs w:val="16"/>
      <w:lang w:eastAsia="ru-RU"/>
    </w:rPr>
  </w:style>
  <w:style w:type="paragraph" w:customStyle="1" w:styleId="xl83">
    <w:name w:val="xl8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4">
    <w:name w:val="xl8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86">
    <w:name w:val="xl8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92">
    <w:name w:val="xl92"/>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3">
    <w:name w:val="xl93"/>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numbering" w:customStyle="1" w:styleId="13">
    <w:name w:val="Нет списка1"/>
    <w:next w:val="a2"/>
    <w:uiPriority w:val="99"/>
    <w:semiHidden/>
    <w:unhideWhenUsed/>
    <w:rsid w:val="00C06D84"/>
  </w:style>
  <w:style w:type="table" w:customStyle="1" w:styleId="31">
    <w:name w:val="Сетка таблицы3"/>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39"/>
    <w:rsid w:val="00C06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95">
    <w:name w:val="xl9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96">
    <w:name w:val="xl96"/>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98">
    <w:name w:val="xl9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9">
    <w:name w:val="xl99"/>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2">
    <w:name w:val="xl102"/>
    <w:basedOn w:val="a"/>
    <w:rsid w:val="00C06D84"/>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C06D84"/>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C06D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8">
    <w:name w:val="xl108"/>
    <w:basedOn w:val="a"/>
    <w:rsid w:val="00C06D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2">
    <w:name w:val="xl11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3">
    <w:name w:val="xl113"/>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w:eastAsia="Times New Roman" w:hAnsi="Times" w:cs="Times"/>
      <w:color w:val="000000"/>
      <w:sz w:val="24"/>
      <w:szCs w:val="24"/>
    </w:rPr>
  </w:style>
  <w:style w:type="paragraph" w:customStyle="1" w:styleId="xl114">
    <w:name w:val="xl114"/>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eastAsia="Times New Roman" w:hAnsi="Times" w:cs="Times"/>
      <w:color w:val="000000"/>
      <w:sz w:val="24"/>
      <w:szCs w:val="24"/>
    </w:rPr>
  </w:style>
  <w:style w:type="paragraph" w:customStyle="1" w:styleId="xl115">
    <w:name w:val="xl115"/>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
    <w:rsid w:val="000216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2">
    <w:name w:val="xl122"/>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3">
    <w:name w:val="xl123"/>
    <w:basedOn w:val="a"/>
    <w:rsid w:val="000216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4">
    <w:name w:val="xl124"/>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5">
    <w:name w:val="xl125"/>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021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8">
    <w:name w:val="xl128"/>
    <w:basedOn w:val="a"/>
    <w:rsid w:val="00021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9">
    <w:name w:val="xl129"/>
    <w:basedOn w:val="a"/>
    <w:rsid w:val="000216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1452">
      <w:bodyDiv w:val="1"/>
      <w:marLeft w:val="0"/>
      <w:marRight w:val="0"/>
      <w:marTop w:val="0"/>
      <w:marBottom w:val="0"/>
      <w:divBdr>
        <w:top w:val="none" w:sz="0" w:space="0" w:color="auto"/>
        <w:left w:val="none" w:sz="0" w:space="0" w:color="auto"/>
        <w:bottom w:val="none" w:sz="0" w:space="0" w:color="auto"/>
        <w:right w:val="none" w:sz="0" w:space="0" w:color="auto"/>
      </w:divBdr>
    </w:div>
    <w:div w:id="72356661">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47628695">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63565275">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690568463">
      <w:bodyDiv w:val="1"/>
      <w:marLeft w:val="0"/>
      <w:marRight w:val="0"/>
      <w:marTop w:val="0"/>
      <w:marBottom w:val="0"/>
      <w:divBdr>
        <w:top w:val="none" w:sz="0" w:space="0" w:color="auto"/>
        <w:left w:val="none" w:sz="0" w:space="0" w:color="auto"/>
        <w:bottom w:val="none" w:sz="0" w:space="0" w:color="auto"/>
        <w:right w:val="none" w:sz="0" w:space="0" w:color="auto"/>
      </w:divBdr>
    </w:div>
    <w:div w:id="718633227">
      <w:bodyDiv w:val="1"/>
      <w:marLeft w:val="0"/>
      <w:marRight w:val="0"/>
      <w:marTop w:val="0"/>
      <w:marBottom w:val="0"/>
      <w:divBdr>
        <w:top w:val="none" w:sz="0" w:space="0" w:color="auto"/>
        <w:left w:val="none" w:sz="0" w:space="0" w:color="auto"/>
        <w:bottom w:val="none" w:sz="0" w:space="0" w:color="auto"/>
        <w:right w:val="none" w:sz="0" w:space="0" w:color="auto"/>
      </w:divBdr>
    </w:div>
    <w:div w:id="753432486">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789593303">
      <w:bodyDiv w:val="1"/>
      <w:marLeft w:val="0"/>
      <w:marRight w:val="0"/>
      <w:marTop w:val="0"/>
      <w:marBottom w:val="0"/>
      <w:divBdr>
        <w:top w:val="none" w:sz="0" w:space="0" w:color="auto"/>
        <w:left w:val="none" w:sz="0" w:space="0" w:color="auto"/>
        <w:bottom w:val="none" w:sz="0" w:space="0" w:color="auto"/>
        <w:right w:val="none" w:sz="0" w:space="0" w:color="auto"/>
      </w:divBdr>
    </w:div>
    <w:div w:id="790324276">
      <w:bodyDiv w:val="1"/>
      <w:marLeft w:val="0"/>
      <w:marRight w:val="0"/>
      <w:marTop w:val="0"/>
      <w:marBottom w:val="0"/>
      <w:divBdr>
        <w:top w:val="none" w:sz="0" w:space="0" w:color="auto"/>
        <w:left w:val="none" w:sz="0" w:space="0" w:color="auto"/>
        <w:bottom w:val="none" w:sz="0" w:space="0" w:color="auto"/>
        <w:right w:val="none" w:sz="0" w:space="0" w:color="auto"/>
      </w:divBdr>
    </w:div>
    <w:div w:id="794563976">
      <w:bodyDiv w:val="1"/>
      <w:marLeft w:val="0"/>
      <w:marRight w:val="0"/>
      <w:marTop w:val="0"/>
      <w:marBottom w:val="0"/>
      <w:divBdr>
        <w:top w:val="none" w:sz="0" w:space="0" w:color="auto"/>
        <w:left w:val="none" w:sz="0" w:space="0" w:color="auto"/>
        <w:bottom w:val="none" w:sz="0" w:space="0" w:color="auto"/>
        <w:right w:val="none" w:sz="0" w:space="0" w:color="auto"/>
      </w:divBdr>
    </w:div>
    <w:div w:id="850535637">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878935685">
      <w:bodyDiv w:val="1"/>
      <w:marLeft w:val="0"/>
      <w:marRight w:val="0"/>
      <w:marTop w:val="0"/>
      <w:marBottom w:val="0"/>
      <w:divBdr>
        <w:top w:val="none" w:sz="0" w:space="0" w:color="auto"/>
        <w:left w:val="none" w:sz="0" w:space="0" w:color="auto"/>
        <w:bottom w:val="none" w:sz="0" w:space="0" w:color="auto"/>
        <w:right w:val="none" w:sz="0" w:space="0" w:color="auto"/>
      </w:divBdr>
    </w:div>
    <w:div w:id="911230698">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53362265">
      <w:bodyDiv w:val="1"/>
      <w:marLeft w:val="0"/>
      <w:marRight w:val="0"/>
      <w:marTop w:val="0"/>
      <w:marBottom w:val="0"/>
      <w:divBdr>
        <w:top w:val="none" w:sz="0" w:space="0" w:color="auto"/>
        <w:left w:val="none" w:sz="0" w:space="0" w:color="auto"/>
        <w:bottom w:val="none" w:sz="0" w:space="0" w:color="auto"/>
        <w:right w:val="none" w:sz="0" w:space="0" w:color="auto"/>
      </w:divBdr>
    </w:div>
    <w:div w:id="957567448">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01726982">
      <w:bodyDiv w:val="1"/>
      <w:marLeft w:val="0"/>
      <w:marRight w:val="0"/>
      <w:marTop w:val="0"/>
      <w:marBottom w:val="0"/>
      <w:divBdr>
        <w:top w:val="none" w:sz="0" w:space="0" w:color="auto"/>
        <w:left w:val="none" w:sz="0" w:space="0" w:color="auto"/>
        <w:bottom w:val="none" w:sz="0" w:space="0" w:color="auto"/>
        <w:right w:val="none" w:sz="0" w:space="0" w:color="auto"/>
      </w:divBdr>
    </w:div>
    <w:div w:id="1181359224">
      <w:bodyDiv w:val="1"/>
      <w:marLeft w:val="0"/>
      <w:marRight w:val="0"/>
      <w:marTop w:val="0"/>
      <w:marBottom w:val="0"/>
      <w:divBdr>
        <w:top w:val="none" w:sz="0" w:space="0" w:color="auto"/>
        <w:left w:val="none" w:sz="0" w:space="0" w:color="auto"/>
        <w:bottom w:val="none" w:sz="0" w:space="0" w:color="auto"/>
        <w:right w:val="none" w:sz="0" w:space="0" w:color="auto"/>
      </w:divBdr>
    </w:div>
    <w:div w:id="1225141439">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11789329">
      <w:bodyDiv w:val="1"/>
      <w:marLeft w:val="0"/>
      <w:marRight w:val="0"/>
      <w:marTop w:val="0"/>
      <w:marBottom w:val="0"/>
      <w:divBdr>
        <w:top w:val="none" w:sz="0" w:space="0" w:color="auto"/>
        <w:left w:val="none" w:sz="0" w:space="0" w:color="auto"/>
        <w:bottom w:val="none" w:sz="0" w:space="0" w:color="auto"/>
        <w:right w:val="none" w:sz="0" w:space="0" w:color="auto"/>
      </w:divBdr>
    </w:div>
    <w:div w:id="1331714203">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437366139">
      <w:bodyDiv w:val="1"/>
      <w:marLeft w:val="0"/>
      <w:marRight w:val="0"/>
      <w:marTop w:val="0"/>
      <w:marBottom w:val="0"/>
      <w:divBdr>
        <w:top w:val="none" w:sz="0" w:space="0" w:color="auto"/>
        <w:left w:val="none" w:sz="0" w:space="0" w:color="auto"/>
        <w:bottom w:val="none" w:sz="0" w:space="0" w:color="auto"/>
        <w:right w:val="none" w:sz="0" w:space="0" w:color="auto"/>
      </w:divBdr>
    </w:div>
    <w:div w:id="1495993828">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352449">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479964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63314134">
      <w:bodyDiv w:val="1"/>
      <w:marLeft w:val="0"/>
      <w:marRight w:val="0"/>
      <w:marTop w:val="0"/>
      <w:marBottom w:val="0"/>
      <w:divBdr>
        <w:top w:val="none" w:sz="0" w:space="0" w:color="auto"/>
        <w:left w:val="none" w:sz="0" w:space="0" w:color="auto"/>
        <w:bottom w:val="none" w:sz="0" w:space="0" w:color="auto"/>
        <w:right w:val="none" w:sz="0" w:space="0" w:color="auto"/>
      </w:divBdr>
    </w:div>
    <w:div w:id="1833985563">
      <w:bodyDiv w:val="1"/>
      <w:marLeft w:val="0"/>
      <w:marRight w:val="0"/>
      <w:marTop w:val="0"/>
      <w:marBottom w:val="0"/>
      <w:divBdr>
        <w:top w:val="none" w:sz="0" w:space="0" w:color="auto"/>
        <w:left w:val="none" w:sz="0" w:space="0" w:color="auto"/>
        <w:bottom w:val="none" w:sz="0" w:space="0" w:color="auto"/>
        <w:right w:val="none" w:sz="0" w:space="0" w:color="auto"/>
      </w:divBdr>
    </w:div>
    <w:div w:id="1896351128">
      <w:bodyDiv w:val="1"/>
      <w:marLeft w:val="0"/>
      <w:marRight w:val="0"/>
      <w:marTop w:val="0"/>
      <w:marBottom w:val="0"/>
      <w:divBdr>
        <w:top w:val="none" w:sz="0" w:space="0" w:color="auto"/>
        <w:left w:val="none" w:sz="0" w:space="0" w:color="auto"/>
        <w:bottom w:val="none" w:sz="0" w:space="0" w:color="auto"/>
        <w:right w:val="none" w:sz="0" w:space="0" w:color="auto"/>
      </w:divBdr>
    </w:div>
    <w:div w:id="1897088337">
      <w:bodyDiv w:val="1"/>
      <w:marLeft w:val="0"/>
      <w:marRight w:val="0"/>
      <w:marTop w:val="0"/>
      <w:marBottom w:val="0"/>
      <w:divBdr>
        <w:top w:val="none" w:sz="0" w:space="0" w:color="auto"/>
        <w:left w:val="none" w:sz="0" w:space="0" w:color="auto"/>
        <w:bottom w:val="none" w:sz="0" w:space="0" w:color="auto"/>
        <w:right w:val="none" w:sz="0" w:space="0" w:color="auto"/>
      </w:divBdr>
    </w:div>
    <w:div w:id="1931231144">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 w:id="212214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96C98DA142BCA17012B13C3CBA8B954A2231B3013C37AB60365B9616824D771CECCD73E82429E1iFZ8I" TargetMode="External"/><Relationship Id="rId13" Type="http://schemas.openxmlformats.org/officeDocument/2006/relationships/hyperlink" Target="consultantplus://offline/ref=1B96C98DA142BCA17012B13C3CBA8B95492B30B3003437AB60365B9616824D771CECCD73E82429E1iFZA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B96C98DA142BCA17012B13C3CBA8B95492B3CBA0F3537AB60365B9616824D771CECCD73E82429E1iFZCI" TargetMode="External"/><Relationship Id="rId12" Type="http://schemas.openxmlformats.org/officeDocument/2006/relationships/hyperlink" Target="consultantplus://offline/ref=1B96C98DA142BCA17012B13C3CBA8B95492B3CBA0F3537AB60365B9616824D771CECCD73E82429E1iFZC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B96C98DA142BCA17012B13C3CBA8B95492B3CBA0E3337AB60365B9616824D771CECCD73E82429E1iFZB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document?id=70374300&amp;sub=18" TargetMode="External"/><Relationship Id="rId5" Type="http://schemas.openxmlformats.org/officeDocument/2006/relationships/settings" Target="settings.xml"/><Relationship Id="rId15" Type="http://schemas.openxmlformats.org/officeDocument/2006/relationships/hyperlink" Target="consultantplus://offline/ref=1B96C98DA142BCA17012B13C3CBA8B95492B3CBA0F3537AB60365B9616824D771CECCD73E82429E1iFZCI" TargetMode="External"/><Relationship Id="rId10" Type="http://schemas.openxmlformats.org/officeDocument/2006/relationships/hyperlink" Target="consultantplus://offline/ref=1B96C98DA142BCA17012B13C3CBA8B95492B3CBA0F3537AB60365B9616824D771CECCD73E82429E1iFZCI" TargetMode="External"/><Relationship Id="rId4" Type="http://schemas.microsoft.com/office/2007/relationships/stylesWithEffects" Target="stylesWithEffects.xml"/><Relationship Id="rId9" Type="http://schemas.openxmlformats.org/officeDocument/2006/relationships/hyperlink" Target="http://mobileonline.garant.ru/document?id=70049760&amp;sub=1000" TargetMode="External"/><Relationship Id="rId14" Type="http://schemas.openxmlformats.org/officeDocument/2006/relationships/hyperlink" Target="http://mobileonline.garant.ru/document?id=100645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70D55-E4E6-4871-9F42-66889F63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108293</Words>
  <Characters>617273</Characters>
  <Application>Microsoft Office Word</Application>
  <DocSecurity>0</DocSecurity>
  <Lines>5143</Lines>
  <Paragraphs>1448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Дудка ВИ</cp:lastModifiedBy>
  <cp:revision>2</cp:revision>
  <cp:lastPrinted>2019-05-07T07:03:00Z</cp:lastPrinted>
  <dcterms:created xsi:type="dcterms:W3CDTF">2020-02-07T12:58:00Z</dcterms:created>
  <dcterms:modified xsi:type="dcterms:W3CDTF">2020-02-07T12:58:00Z</dcterms:modified>
</cp:coreProperties>
</file>