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3" w:rsidRDefault="00DD357C" w:rsidP="008E1105">
      <w:pPr>
        <w:spacing w:line="240" w:lineRule="auto"/>
        <w:jc w:val="center"/>
      </w:pPr>
      <w:r w:rsidRPr="00DE2DFB">
        <w:rPr>
          <w:noProof/>
          <w:sz w:val="24"/>
          <w:szCs w:val="24"/>
          <w:lang w:eastAsia="ru-RU"/>
        </w:rPr>
        <w:drawing>
          <wp:inline distT="0" distB="0" distL="0" distR="0" wp14:anchorId="22C04B9B" wp14:editId="46214330">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92476D" w:rsidRPr="001E66CA" w:rsidRDefault="0092476D" w:rsidP="008E1105">
      <w:pPr>
        <w:pStyle w:val="a3"/>
        <w:rPr>
          <w:sz w:val="36"/>
          <w:szCs w:val="36"/>
        </w:rPr>
      </w:pPr>
      <w:r w:rsidRPr="001E66CA">
        <w:rPr>
          <w:sz w:val="36"/>
          <w:szCs w:val="36"/>
        </w:rPr>
        <w:t>Администрация</w:t>
      </w:r>
    </w:p>
    <w:p w:rsidR="0092476D" w:rsidRPr="001E66CA" w:rsidRDefault="0092476D" w:rsidP="008E1105">
      <w:pPr>
        <w:pStyle w:val="a3"/>
        <w:rPr>
          <w:sz w:val="36"/>
          <w:szCs w:val="36"/>
        </w:rPr>
      </w:pPr>
      <w:r w:rsidRPr="001E66CA">
        <w:rPr>
          <w:sz w:val="36"/>
          <w:szCs w:val="36"/>
        </w:rPr>
        <w:t>городского округа Воскресенск</w:t>
      </w:r>
    </w:p>
    <w:p w:rsidR="0092476D" w:rsidRPr="001E66CA" w:rsidRDefault="0092476D" w:rsidP="008E1105">
      <w:pPr>
        <w:pStyle w:val="1"/>
        <w:rPr>
          <w:szCs w:val="36"/>
        </w:rPr>
      </w:pPr>
      <w:r w:rsidRPr="001E66CA">
        <w:rPr>
          <w:szCs w:val="36"/>
        </w:rPr>
        <w:t>Московской области</w:t>
      </w:r>
    </w:p>
    <w:p w:rsidR="0092476D" w:rsidRPr="001E66CA" w:rsidRDefault="0092476D" w:rsidP="008E1105">
      <w:pPr>
        <w:pStyle w:val="a3"/>
        <w:jc w:val="left"/>
        <w:rPr>
          <w:b w:val="0"/>
          <w:szCs w:val="24"/>
        </w:rPr>
      </w:pPr>
    </w:p>
    <w:p w:rsidR="0092476D" w:rsidRPr="0092476D" w:rsidRDefault="0092476D" w:rsidP="008E1105">
      <w:pPr>
        <w:pStyle w:val="a3"/>
        <w:rPr>
          <w:bCs/>
          <w:sz w:val="36"/>
          <w:szCs w:val="36"/>
        </w:rPr>
      </w:pPr>
      <w:r w:rsidRPr="0092476D">
        <w:rPr>
          <w:bCs/>
          <w:sz w:val="36"/>
          <w:szCs w:val="36"/>
        </w:rPr>
        <w:t>П О С Т А Н О В Л Е Н И Е</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20" w:line="240" w:lineRule="auto"/>
        <w:jc w:val="center"/>
        <w:rPr>
          <w:rFonts w:ascii="Times New Roman" w:hAnsi="Times New Roman" w:cs="Times New Roman"/>
          <w:sz w:val="24"/>
          <w:szCs w:val="24"/>
        </w:rPr>
      </w:pPr>
      <w:r w:rsidRPr="0092476D">
        <w:rPr>
          <w:rFonts w:ascii="Times New Roman" w:hAnsi="Times New Roman" w:cs="Times New Roman"/>
          <w:sz w:val="24"/>
          <w:szCs w:val="24"/>
        </w:rPr>
        <w:t>__________________ № ________________</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eastAsia="Calibri" w:hAnsi="Times New Roman" w:cs="Times New Roman"/>
          <w:b/>
          <w:sz w:val="24"/>
          <w:szCs w:val="24"/>
        </w:rPr>
      </w:pPr>
      <w:r w:rsidRPr="0092476D">
        <w:rPr>
          <w:rFonts w:ascii="Times New Roman" w:hAnsi="Times New Roman" w:cs="Times New Roman"/>
          <w:b/>
          <w:sz w:val="24"/>
          <w:szCs w:val="24"/>
        </w:rPr>
        <w:t>О внесении изменени</w:t>
      </w:r>
      <w:r w:rsidR="00767E72">
        <w:rPr>
          <w:rFonts w:ascii="Times New Roman" w:hAnsi="Times New Roman" w:cs="Times New Roman"/>
          <w:b/>
          <w:sz w:val="24"/>
          <w:szCs w:val="24"/>
        </w:rPr>
        <w:t>й</w:t>
      </w:r>
      <w:r w:rsidRPr="0092476D">
        <w:rPr>
          <w:rFonts w:ascii="Times New Roman" w:hAnsi="Times New Roman" w:cs="Times New Roman"/>
          <w:b/>
          <w:sz w:val="24"/>
          <w:szCs w:val="24"/>
        </w:rPr>
        <w:t xml:space="preserve"> в муниципальную программу «</w:t>
      </w:r>
      <w:r w:rsidRPr="0092476D">
        <w:rPr>
          <w:rFonts w:ascii="Times New Roman" w:eastAsia="Calibri" w:hAnsi="Times New Roman" w:cs="Times New Roman"/>
          <w:b/>
          <w:sz w:val="24"/>
          <w:szCs w:val="24"/>
        </w:rPr>
        <w:t xml:space="preserve">Развитие институтов </w:t>
      </w:r>
    </w:p>
    <w:p w:rsidR="0092476D" w:rsidRPr="0092476D" w:rsidRDefault="0092476D" w:rsidP="008E1105">
      <w:pPr>
        <w:spacing w:after="0" w:line="240" w:lineRule="auto"/>
        <w:jc w:val="center"/>
        <w:rPr>
          <w:rFonts w:ascii="Times New Roman" w:eastAsia="Calibri" w:hAnsi="Times New Roman" w:cs="Times New Roman"/>
          <w:b/>
          <w:sz w:val="24"/>
          <w:szCs w:val="24"/>
        </w:rPr>
      </w:pPr>
      <w:r w:rsidRPr="0092476D">
        <w:rPr>
          <w:rFonts w:ascii="Times New Roman" w:eastAsia="Calibri" w:hAnsi="Times New Roman" w:cs="Times New Roman"/>
          <w:b/>
          <w:sz w:val="24"/>
          <w:szCs w:val="24"/>
        </w:rPr>
        <w:t xml:space="preserve">гражданского общества, повышение эффективности местного самоуправления и </w:t>
      </w:r>
    </w:p>
    <w:p w:rsidR="00CD5CF5" w:rsidRDefault="0092476D" w:rsidP="008E1105">
      <w:pPr>
        <w:spacing w:after="0" w:line="240" w:lineRule="auto"/>
        <w:jc w:val="center"/>
        <w:rPr>
          <w:rFonts w:ascii="Times New Roman" w:hAnsi="Times New Roman" w:cs="Times New Roman"/>
          <w:b/>
          <w:sz w:val="24"/>
          <w:szCs w:val="24"/>
        </w:rPr>
      </w:pPr>
      <w:r w:rsidRPr="0092476D">
        <w:rPr>
          <w:rFonts w:ascii="Times New Roman" w:eastAsia="Calibri" w:hAnsi="Times New Roman" w:cs="Times New Roman"/>
          <w:b/>
          <w:sz w:val="24"/>
          <w:szCs w:val="24"/>
        </w:rPr>
        <w:t>реализации молодежной политики</w:t>
      </w:r>
      <w:r w:rsidRPr="0092476D">
        <w:rPr>
          <w:rFonts w:ascii="Times New Roman" w:hAnsi="Times New Roman" w:cs="Times New Roman"/>
          <w:b/>
          <w:sz w:val="24"/>
          <w:szCs w:val="24"/>
        </w:rPr>
        <w:t xml:space="preserve">», утвержденную постановлением Администрации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 xml:space="preserve">городского округа Воскресенск Московской области от 05.12.2022 № 6369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(с изменениями от 28.02.2023 № 913, от 14.04.2023 № 1972, от 25.05.2023 № 2715,</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 xml:space="preserve"> от 09.08.2023 № 4444, от 01.09.2023 № 4952, от 13.09.2023 № 5240, от 17.11.2023 № 6826, </w:t>
      </w:r>
    </w:p>
    <w:p w:rsidR="00767E72" w:rsidRDefault="0092476D" w:rsidP="008E1105">
      <w:pPr>
        <w:spacing w:after="0" w:line="240" w:lineRule="auto"/>
        <w:jc w:val="center"/>
        <w:rPr>
          <w:rFonts w:ascii="Times New Roman" w:hAnsi="Times New Roman" w:cs="Times New Roman"/>
          <w:b/>
          <w:sz w:val="24"/>
          <w:szCs w:val="24"/>
        </w:rPr>
      </w:pPr>
      <w:r w:rsidRPr="0092476D">
        <w:rPr>
          <w:rFonts w:ascii="Times New Roman" w:hAnsi="Times New Roman" w:cs="Times New Roman"/>
          <w:b/>
          <w:sz w:val="24"/>
          <w:szCs w:val="24"/>
        </w:rPr>
        <w:t>от 19.01.202</w:t>
      </w:r>
      <w:r w:rsidR="00E770BE">
        <w:rPr>
          <w:rFonts w:ascii="Times New Roman" w:hAnsi="Times New Roman" w:cs="Times New Roman"/>
          <w:b/>
          <w:sz w:val="24"/>
          <w:szCs w:val="24"/>
        </w:rPr>
        <w:t>4</w:t>
      </w:r>
      <w:r w:rsidRPr="0092476D">
        <w:rPr>
          <w:rFonts w:ascii="Times New Roman" w:hAnsi="Times New Roman" w:cs="Times New Roman"/>
          <w:b/>
          <w:sz w:val="24"/>
          <w:szCs w:val="24"/>
        </w:rPr>
        <w:t xml:space="preserve"> № 152</w:t>
      </w:r>
      <w:r w:rsidR="009E5E8A">
        <w:rPr>
          <w:rFonts w:ascii="Times New Roman" w:hAnsi="Times New Roman" w:cs="Times New Roman"/>
          <w:b/>
          <w:sz w:val="24"/>
          <w:szCs w:val="24"/>
        </w:rPr>
        <w:t xml:space="preserve">, от </w:t>
      </w:r>
      <w:r w:rsidR="00B35532">
        <w:rPr>
          <w:rFonts w:ascii="Times New Roman" w:hAnsi="Times New Roman" w:cs="Times New Roman"/>
          <w:b/>
          <w:sz w:val="24"/>
          <w:szCs w:val="24"/>
        </w:rPr>
        <w:t>05.02.2024 № 480</w:t>
      </w:r>
      <w:r w:rsidR="00060CAF">
        <w:rPr>
          <w:rFonts w:ascii="Times New Roman" w:hAnsi="Times New Roman" w:cs="Times New Roman"/>
          <w:b/>
          <w:sz w:val="24"/>
          <w:szCs w:val="24"/>
        </w:rPr>
        <w:t xml:space="preserve">, от </w:t>
      </w:r>
      <w:r w:rsidR="00307727">
        <w:rPr>
          <w:rFonts w:ascii="Times New Roman" w:hAnsi="Times New Roman" w:cs="Times New Roman"/>
          <w:b/>
          <w:sz w:val="24"/>
          <w:szCs w:val="24"/>
        </w:rPr>
        <w:t>27.02.2024 № 895</w:t>
      </w:r>
      <w:r w:rsidR="00851A04">
        <w:rPr>
          <w:rFonts w:ascii="Times New Roman" w:hAnsi="Times New Roman" w:cs="Times New Roman"/>
          <w:b/>
          <w:sz w:val="24"/>
          <w:szCs w:val="24"/>
        </w:rPr>
        <w:t>, от 22.03.2024 № 1355</w:t>
      </w:r>
      <w:r w:rsidR="008F7E63">
        <w:rPr>
          <w:rFonts w:ascii="Times New Roman" w:hAnsi="Times New Roman" w:cs="Times New Roman"/>
          <w:b/>
          <w:sz w:val="24"/>
          <w:szCs w:val="24"/>
        </w:rPr>
        <w:t xml:space="preserve">, </w:t>
      </w:r>
    </w:p>
    <w:p w:rsidR="00767E72" w:rsidRDefault="008F7E63"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17.04.2024 № 1794</w:t>
      </w:r>
      <w:r w:rsidR="003D3601">
        <w:rPr>
          <w:rFonts w:ascii="Times New Roman" w:hAnsi="Times New Roman" w:cs="Times New Roman"/>
          <w:b/>
          <w:sz w:val="24"/>
          <w:szCs w:val="24"/>
        </w:rPr>
        <w:t>, от 23.05.2024 № 2097</w:t>
      </w:r>
      <w:r w:rsidR="00645650">
        <w:rPr>
          <w:rFonts w:ascii="Times New Roman" w:hAnsi="Times New Roman" w:cs="Times New Roman"/>
          <w:b/>
          <w:sz w:val="24"/>
          <w:szCs w:val="24"/>
        </w:rPr>
        <w:t>, от 27.06.2024 № 2362</w:t>
      </w:r>
      <w:r w:rsidR="007D744C">
        <w:rPr>
          <w:rFonts w:ascii="Times New Roman" w:hAnsi="Times New Roman" w:cs="Times New Roman"/>
          <w:b/>
          <w:sz w:val="24"/>
          <w:szCs w:val="24"/>
        </w:rPr>
        <w:t>, от 22.07.2024 № 2553</w:t>
      </w:r>
      <w:r w:rsidR="00D743DD">
        <w:rPr>
          <w:rFonts w:ascii="Times New Roman" w:hAnsi="Times New Roman" w:cs="Times New Roman"/>
          <w:b/>
          <w:sz w:val="24"/>
          <w:szCs w:val="24"/>
        </w:rPr>
        <w:t xml:space="preserve">, </w:t>
      </w:r>
    </w:p>
    <w:p w:rsidR="00767E72" w:rsidRDefault="00D743DD"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21.08.2024 № 2821, от 26.08.2024 № 2850</w:t>
      </w:r>
      <w:r w:rsidR="00A0723A">
        <w:rPr>
          <w:rFonts w:ascii="Times New Roman" w:hAnsi="Times New Roman" w:cs="Times New Roman"/>
          <w:b/>
          <w:sz w:val="24"/>
          <w:szCs w:val="24"/>
        </w:rPr>
        <w:t>, от 25.09.2024 № 3105</w:t>
      </w:r>
      <w:r w:rsidR="00994F82">
        <w:rPr>
          <w:rFonts w:ascii="Times New Roman" w:hAnsi="Times New Roman" w:cs="Times New Roman"/>
          <w:b/>
          <w:sz w:val="24"/>
          <w:szCs w:val="24"/>
        </w:rPr>
        <w:t>, от 26.11.2024 № 3745</w:t>
      </w:r>
      <w:r w:rsidR="005A5B2E">
        <w:rPr>
          <w:rFonts w:ascii="Times New Roman" w:hAnsi="Times New Roman" w:cs="Times New Roman"/>
          <w:b/>
          <w:sz w:val="24"/>
          <w:szCs w:val="24"/>
        </w:rPr>
        <w:t xml:space="preserve">, </w:t>
      </w:r>
    </w:p>
    <w:p w:rsidR="00767E72" w:rsidRDefault="005A5B2E"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w:t>
      </w:r>
      <w:r w:rsidR="003E237A">
        <w:rPr>
          <w:rFonts w:ascii="Times New Roman" w:hAnsi="Times New Roman" w:cs="Times New Roman"/>
          <w:b/>
          <w:sz w:val="24"/>
          <w:szCs w:val="24"/>
        </w:rPr>
        <w:t xml:space="preserve"> 28.01.2025</w:t>
      </w:r>
      <w:r>
        <w:rPr>
          <w:rFonts w:ascii="Times New Roman" w:hAnsi="Times New Roman" w:cs="Times New Roman"/>
          <w:b/>
          <w:sz w:val="24"/>
          <w:szCs w:val="24"/>
        </w:rPr>
        <w:t xml:space="preserve"> № </w:t>
      </w:r>
      <w:r w:rsidR="003E237A">
        <w:rPr>
          <w:rFonts w:ascii="Times New Roman" w:hAnsi="Times New Roman" w:cs="Times New Roman"/>
          <w:b/>
          <w:sz w:val="24"/>
          <w:szCs w:val="24"/>
        </w:rPr>
        <w:t>136</w:t>
      </w:r>
      <w:r w:rsidR="00902BB4">
        <w:rPr>
          <w:rFonts w:ascii="Times New Roman" w:hAnsi="Times New Roman" w:cs="Times New Roman"/>
          <w:b/>
          <w:sz w:val="24"/>
          <w:szCs w:val="24"/>
        </w:rPr>
        <w:t>, от 06.02.2025 № 231</w:t>
      </w:r>
      <w:r w:rsidR="0070622B">
        <w:rPr>
          <w:rFonts w:ascii="Times New Roman" w:hAnsi="Times New Roman" w:cs="Times New Roman"/>
          <w:b/>
          <w:sz w:val="24"/>
          <w:szCs w:val="24"/>
        </w:rPr>
        <w:t>, от 24.03.2025 № 755</w:t>
      </w:r>
      <w:r w:rsidR="00767E72">
        <w:rPr>
          <w:rFonts w:ascii="Times New Roman" w:hAnsi="Times New Roman" w:cs="Times New Roman"/>
          <w:b/>
          <w:sz w:val="24"/>
          <w:szCs w:val="24"/>
        </w:rPr>
        <w:t xml:space="preserve">, от 28.04.2025 № 1125, </w:t>
      </w:r>
    </w:p>
    <w:p w:rsidR="00B85CFE" w:rsidRDefault="00767E72" w:rsidP="008E11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23.05.2025 № 1310, от 06.06.2025 № 1459</w:t>
      </w:r>
      <w:r w:rsidR="000703DD">
        <w:rPr>
          <w:rFonts w:ascii="Times New Roman" w:hAnsi="Times New Roman" w:cs="Times New Roman"/>
          <w:b/>
          <w:sz w:val="24"/>
          <w:szCs w:val="24"/>
        </w:rPr>
        <w:t>, от 29.07.2025 № 1975</w:t>
      </w:r>
      <w:r w:rsidR="00895C82">
        <w:rPr>
          <w:rFonts w:ascii="Times New Roman" w:hAnsi="Times New Roman" w:cs="Times New Roman"/>
          <w:b/>
          <w:sz w:val="24"/>
          <w:szCs w:val="24"/>
        </w:rPr>
        <w:t>, от 29.08.2025 № 2280</w:t>
      </w:r>
      <w:r w:rsidR="00B85CFE">
        <w:rPr>
          <w:rFonts w:ascii="Times New Roman" w:hAnsi="Times New Roman" w:cs="Times New Roman"/>
          <w:b/>
          <w:sz w:val="24"/>
          <w:szCs w:val="24"/>
        </w:rPr>
        <w:t>,</w:t>
      </w:r>
    </w:p>
    <w:p w:rsidR="0092476D" w:rsidRPr="0092476D" w:rsidRDefault="00B85CFE" w:rsidP="008E1105">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от 16.10.2025 № 2748</w:t>
      </w:r>
      <w:r w:rsidR="00794510">
        <w:rPr>
          <w:rFonts w:ascii="Times New Roman" w:hAnsi="Times New Roman" w:cs="Times New Roman"/>
          <w:b/>
          <w:sz w:val="24"/>
          <w:szCs w:val="24"/>
        </w:rPr>
        <w:t>, от 05.12.2025 № 3277</w:t>
      </w:r>
      <w:r w:rsidR="0092476D" w:rsidRPr="0092476D">
        <w:rPr>
          <w:rFonts w:ascii="Times New Roman" w:hAnsi="Times New Roman" w:cs="Times New Roman"/>
          <w:b/>
          <w:sz w:val="24"/>
          <w:szCs w:val="24"/>
        </w:rPr>
        <w:t>)</w:t>
      </w: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92476D" w:rsidRPr="0092476D" w:rsidRDefault="0092476D" w:rsidP="008E1105">
      <w:pPr>
        <w:spacing w:after="0" w:line="240" w:lineRule="auto"/>
        <w:jc w:val="center"/>
        <w:rPr>
          <w:rFonts w:ascii="Times New Roman" w:hAnsi="Times New Roman" w:cs="Times New Roman"/>
          <w:sz w:val="24"/>
          <w:szCs w:val="24"/>
        </w:rPr>
      </w:pPr>
    </w:p>
    <w:p w:rsidR="00F6069E" w:rsidRDefault="0092476D" w:rsidP="00F6069E">
      <w:pPr>
        <w:spacing w:after="0" w:line="240" w:lineRule="auto"/>
        <w:ind w:firstLine="709"/>
        <w:jc w:val="both"/>
        <w:rPr>
          <w:rFonts w:ascii="Times New Roman" w:hAnsi="Times New Roman" w:cs="Times New Roman"/>
          <w:color w:val="000000" w:themeColor="text1"/>
          <w:spacing w:val="-2"/>
          <w:sz w:val="24"/>
          <w:szCs w:val="24"/>
        </w:rPr>
      </w:pPr>
      <w:r w:rsidRPr="0092476D">
        <w:rPr>
          <w:rFonts w:ascii="Times New Roman" w:hAnsi="Times New Roman" w:cs="Times New Roman"/>
          <w:sz w:val="24"/>
          <w:szCs w:val="24"/>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             городского округа Воскресенск Московской области от 22.11.2022 № 6092 (с изменени</w:t>
      </w:r>
      <w:r w:rsidR="00851A04">
        <w:rPr>
          <w:rFonts w:ascii="Times New Roman" w:hAnsi="Times New Roman" w:cs="Times New Roman"/>
          <w:sz w:val="24"/>
          <w:szCs w:val="24"/>
        </w:rPr>
        <w:t>ями</w:t>
      </w:r>
      <w:r w:rsidRPr="0092476D">
        <w:rPr>
          <w:rFonts w:ascii="Times New Roman" w:hAnsi="Times New Roman" w:cs="Times New Roman"/>
          <w:sz w:val="24"/>
          <w:szCs w:val="24"/>
        </w:rPr>
        <w:t xml:space="preserve">                       от 20.01.2023 № 219, от 07.04.2023 № 1835, от 23.06.2023 № 3381, от 21.08.2023 № 4689,                          от 10.01.2024 № 11), </w:t>
      </w:r>
      <w:r w:rsidR="00307727" w:rsidRPr="00307727">
        <w:rPr>
          <w:rFonts w:ascii="Times New Roman" w:hAnsi="Times New Roman" w:cs="Times New Roman"/>
          <w:sz w:val="24"/>
          <w:szCs w:val="24"/>
        </w:rPr>
        <w:t xml:space="preserve">в </w:t>
      </w:r>
      <w:r w:rsidR="00307727" w:rsidRPr="00307727">
        <w:rPr>
          <w:rFonts w:ascii="Times New Roman" w:hAnsi="Times New Roman" w:cs="Times New Roman"/>
          <w:color w:val="000000" w:themeColor="text1"/>
          <w:sz w:val="24"/>
          <w:szCs w:val="24"/>
        </w:rPr>
        <w:t xml:space="preserve">связи с </w:t>
      </w:r>
      <w:r w:rsidR="00307727" w:rsidRPr="00307727">
        <w:rPr>
          <w:rFonts w:ascii="Times New Roman" w:hAnsi="Times New Roman" w:cs="Times New Roman"/>
          <w:color w:val="000000" w:themeColor="text1"/>
          <w:spacing w:val="-2"/>
          <w:sz w:val="24"/>
          <w:szCs w:val="24"/>
        </w:rPr>
        <w:t>изменением</w:t>
      </w:r>
      <w:r w:rsidR="00EF4834">
        <w:rPr>
          <w:rFonts w:ascii="Times New Roman" w:hAnsi="Times New Roman" w:cs="Times New Roman"/>
          <w:color w:val="000000" w:themeColor="text1"/>
          <w:spacing w:val="-2"/>
          <w:sz w:val="24"/>
          <w:szCs w:val="24"/>
        </w:rPr>
        <w:t xml:space="preserve"> объемов финансирования мероприятий </w:t>
      </w:r>
      <w:r w:rsidR="00794510">
        <w:rPr>
          <w:rFonts w:ascii="Times New Roman" w:hAnsi="Times New Roman" w:cs="Times New Roman"/>
          <w:color w:val="000000" w:themeColor="text1"/>
          <w:spacing w:val="-2"/>
          <w:sz w:val="24"/>
          <w:szCs w:val="24"/>
        </w:rPr>
        <w:t>и показателей реализации мероприятий муниципальной программы</w:t>
      </w:r>
    </w:p>
    <w:p w:rsidR="00895C82" w:rsidRDefault="00895C82" w:rsidP="00F6069E">
      <w:pPr>
        <w:spacing w:after="0" w:line="240" w:lineRule="auto"/>
        <w:ind w:firstLine="709"/>
        <w:jc w:val="both"/>
        <w:rPr>
          <w:rFonts w:ascii="Times New Roman" w:hAnsi="Times New Roman" w:cs="Times New Roman"/>
          <w:color w:val="000000" w:themeColor="text1"/>
          <w:spacing w:val="-2"/>
          <w:sz w:val="24"/>
          <w:szCs w:val="24"/>
        </w:rPr>
      </w:pPr>
    </w:p>
    <w:p w:rsidR="0092476D" w:rsidRPr="0092476D" w:rsidRDefault="0092476D" w:rsidP="00F6069E">
      <w:pPr>
        <w:spacing w:after="0" w:line="240" w:lineRule="auto"/>
        <w:jc w:val="center"/>
        <w:rPr>
          <w:rFonts w:ascii="Times New Roman" w:hAnsi="Times New Roman" w:cs="Times New Roman"/>
          <w:sz w:val="24"/>
          <w:szCs w:val="24"/>
        </w:rPr>
      </w:pPr>
      <w:r w:rsidRPr="0092476D">
        <w:rPr>
          <w:rFonts w:ascii="Times New Roman" w:hAnsi="Times New Roman" w:cs="Times New Roman"/>
          <w:sz w:val="24"/>
          <w:szCs w:val="24"/>
        </w:rPr>
        <w:t>ПОСТАНОВЛЯЮ:</w:t>
      </w:r>
    </w:p>
    <w:p w:rsidR="0092476D" w:rsidRPr="0092476D" w:rsidRDefault="0092476D" w:rsidP="008E1105">
      <w:pPr>
        <w:spacing w:after="0" w:line="240" w:lineRule="auto"/>
        <w:jc w:val="center"/>
        <w:rPr>
          <w:rFonts w:ascii="Times New Roman" w:hAnsi="Times New Roman" w:cs="Times New Roman"/>
          <w:sz w:val="24"/>
          <w:szCs w:val="24"/>
        </w:rPr>
      </w:pPr>
    </w:p>
    <w:p w:rsidR="0092476D" w:rsidRDefault="0092476D" w:rsidP="008E1105">
      <w:pPr>
        <w:spacing w:after="0" w:line="240" w:lineRule="auto"/>
        <w:ind w:firstLine="709"/>
        <w:jc w:val="both"/>
        <w:rPr>
          <w:rFonts w:ascii="Times New Roman" w:hAnsi="Times New Roman" w:cs="Times New Roman"/>
          <w:sz w:val="24"/>
          <w:szCs w:val="24"/>
        </w:rPr>
      </w:pPr>
      <w:r w:rsidRPr="0092476D">
        <w:rPr>
          <w:rFonts w:ascii="Times New Roman" w:hAnsi="Times New Roman" w:cs="Times New Roman"/>
          <w:sz w:val="24"/>
          <w:szCs w:val="24"/>
        </w:rPr>
        <w:t xml:space="preserve">1. Внести в муниципальную программу «Развитие институтов гражданского общества,                 повышение эффективности местного самоуправления и реализации молодежной политики»,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утвержденную постановлением Администрации городского округа Воскресенск Московской                области от 05.12.2022 № 6369 (с изменениями от 28.02.2023 № 913, от 14.04.2023 № 1972, </w:t>
      </w:r>
      <w:r>
        <w:rPr>
          <w:rFonts w:ascii="Times New Roman" w:hAnsi="Times New Roman" w:cs="Times New Roman"/>
          <w:sz w:val="24"/>
          <w:szCs w:val="24"/>
        </w:rPr>
        <w:t xml:space="preserve">                               </w:t>
      </w:r>
      <w:r w:rsidRPr="0092476D">
        <w:rPr>
          <w:rFonts w:ascii="Times New Roman" w:hAnsi="Times New Roman" w:cs="Times New Roman"/>
          <w:sz w:val="24"/>
          <w:szCs w:val="24"/>
        </w:rPr>
        <w:t xml:space="preserve">от 25.05.2023 № 2715, от 09.08.2023 № 4444, от 01.09.2023 № 4952, от 13.09.2023 № 5240, </w:t>
      </w:r>
      <w:r>
        <w:rPr>
          <w:rFonts w:ascii="Times New Roman" w:hAnsi="Times New Roman" w:cs="Times New Roman"/>
          <w:sz w:val="24"/>
          <w:szCs w:val="24"/>
        </w:rPr>
        <w:t xml:space="preserve">                       </w:t>
      </w:r>
      <w:r w:rsidRPr="0092476D">
        <w:rPr>
          <w:rFonts w:ascii="Times New Roman" w:hAnsi="Times New Roman" w:cs="Times New Roman"/>
          <w:sz w:val="24"/>
          <w:szCs w:val="24"/>
        </w:rPr>
        <w:t>от 17.11.2023 № 6826, от 19.01.202</w:t>
      </w:r>
      <w:r w:rsidR="00E770BE">
        <w:rPr>
          <w:rFonts w:ascii="Times New Roman" w:hAnsi="Times New Roman" w:cs="Times New Roman"/>
          <w:sz w:val="24"/>
          <w:szCs w:val="24"/>
        </w:rPr>
        <w:t>4</w:t>
      </w:r>
      <w:r w:rsidRPr="0092476D">
        <w:rPr>
          <w:rFonts w:ascii="Times New Roman" w:hAnsi="Times New Roman" w:cs="Times New Roman"/>
          <w:sz w:val="24"/>
          <w:szCs w:val="24"/>
        </w:rPr>
        <w:t xml:space="preserve"> № 152</w:t>
      </w:r>
      <w:r w:rsidR="009E5E8A">
        <w:rPr>
          <w:rFonts w:ascii="Times New Roman" w:hAnsi="Times New Roman" w:cs="Times New Roman"/>
          <w:sz w:val="24"/>
          <w:szCs w:val="24"/>
        </w:rPr>
        <w:t xml:space="preserve">, от </w:t>
      </w:r>
      <w:r w:rsidR="00B35532">
        <w:rPr>
          <w:rFonts w:ascii="Times New Roman" w:hAnsi="Times New Roman" w:cs="Times New Roman"/>
          <w:sz w:val="24"/>
          <w:szCs w:val="24"/>
        </w:rPr>
        <w:t>05.02.2024 № 480</w:t>
      </w:r>
      <w:r w:rsidR="00307727">
        <w:rPr>
          <w:rFonts w:ascii="Times New Roman" w:hAnsi="Times New Roman" w:cs="Times New Roman"/>
          <w:sz w:val="24"/>
          <w:szCs w:val="24"/>
        </w:rPr>
        <w:t>, от 27.02.2024 № 895</w:t>
      </w:r>
      <w:r w:rsidR="00851A04">
        <w:rPr>
          <w:rFonts w:ascii="Times New Roman" w:hAnsi="Times New Roman" w:cs="Times New Roman"/>
          <w:sz w:val="24"/>
          <w:szCs w:val="24"/>
        </w:rPr>
        <w:t>, от 22.03.2024 № 1355</w:t>
      </w:r>
      <w:r w:rsidR="008F7E63">
        <w:rPr>
          <w:rFonts w:ascii="Times New Roman" w:hAnsi="Times New Roman" w:cs="Times New Roman"/>
          <w:sz w:val="24"/>
          <w:szCs w:val="24"/>
        </w:rPr>
        <w:t>, от 17.04.2024 № 1794</w:t>
      </w:r>
      <w:r w:rsidR="003D3601">
        <w:rPr>
          <w:rFonts w:ascii="Times New Roman" w:hAnsi="Times New Roman" w:cs="Times New Roman"/>
          <w:sz w:val="24"/>
          <w:szCs w:val="24"/>
        </w:rPr>
        <w:t>, от 23.05.2024 № 2097</w:t>
      </w:r>
      <w:r w:rsidR="00645650">
        <w:rPr>
          <w:rFonts w:ascii="Times New Roman" w:hAnsi="Times New Roman" w:cs="Times New Roman"/>
          <w:sz w:val="24"/>
          <w:szCs w:val="24"/>
        </w:rPr>
        <w:t>, от 27.06.2024 № 2362</w:t>
      </w:r>
      <w:r w:rsidR="007D744C">
        <w:rPr>
          <w:rFonts w:ascii="Times New Roman" w:hAnsi="Times New Roman" w:cs="Times New Roman"/>
          <w:sz w:val="24"/>
          <w:szCs w:val="24"/>
        </w:rPr>
        <w:t>, от 22.07.2024 № 2553</w:t>
      </w:r>
      <w:r w:rsidR="00D743DD">
        <w:rPr>
          <w:rFonts w:ascii="Times New Roman" w:hAnsi="Times New Roman" w:cs="Times New Roman"/>
          <w:sz w:val="24"/>
          <w:szCs w:val="24"/>
        </w:rPr>
        <w:t>, от 21.08.2024 № 2821, от 26.08.2024 № 2850</w:t>
      </w:r>
      <w:r w:rsidR="00A0723A">
        <w:rPr>
          <w:rFonts w:ascii="Times New Roman" w:hAnsi="Times New Roman" w:cs="Times New Roman"/>
          <w:sz w:val="24"/>
          <w:szCs w:val="24"/>
        </w:rPr>
        <w:t>, от 25.09.2024 № 3105</w:t>
      </w:r>
      <w:r w:rsidR="00994F82">
        <w:rPr>
          <w:rFonts w:ascii="Times New Roman" w:hAnsi="Times New Roman" w:cs="Times New Roman"/>
          <w:sz w:val="24"/>
          <w:szCs w:val="24"/>
        </w:rPr>
        <w:t>, от 26.11.2024 № 3745</w:t>
      </w:r>
      <w:r w:rsidR="005A5B2E">
        <w:rPr>
          <w:rFonts w:ascii="Times New Roman" w:hAnsi="Times New Roman" w:cs="Times New Roman"/>
          <w:sz w:val="24"/>
          <w:szCs w:val="24"/>
        </w:rPr>
        <w:t>,</w:t>
      </w:r>
      <w:r w:rsidR="003E237A">
        <w:rPr>
          <w:rFonts w:ascii="Times New Roman" w:hAnsi="Times New Roman" w:cs="Times New Roman"/>
          <w:sz w:val="24"/>
          <w:szCs w:val="24"/>
        </w:rPr>
        <w:t xml:space="preserve">                           </w:t>
      </w:r>
      <w:r w:rsidR="005A5B2E">
        <w:rPr>
          <w:rFonts w:ascii="Times New Roman" w:hAnsi="Times New Roman" w:cs="Times New Roman"/>
          <w:sz w:val="24"/>
          <w:szCs w:val="24"/>
        </w:rPr>
        <w:t xml:space="preserve"> от </w:t>
      </w:r>
      <w:r w:rsidR="003E237A">
        <w:rPr>
          <w:rFonts w:ascii="Times New Roman" w:hAnsi="Times New Roman" w:cs="Times New Roman"/>
          <w:sz w:val="24"/>
          <w:szCs w:val="24"/>
        </w:rPr>
        <w:t>28.01.2025 № 136</w:t>
      </w:r>
      <w:r w:rsidR="00902BB4">
        <w:rPr>
          <w:rFonts w:ascii="Times New Roman" w:hAnsi="Times New Roman" w:cs="Times New Roman"/>
          <w:sz w:val="24"/>
          <w:szCs w:val="24"/>
        </w:rPr>
        <w:t>, от 06.02.2025 № 231</w:t>
      </w:r>
      <w:r w:rsidR="0070622B">
        <w:rPr>
          <w:rFonts w:ascii="Times New Roman" w:hAnsi="Times New Roman" w:cs="Times New Roman"/>
          <w:sz w:val="24"/>
          <w:szCs w:val="24"/>
        </w:rPr>
        <w:t>, от 24.03.2025 № 755</w:t>
      </w:r>
      <w:r w:rsidR="00767E72">
        <w:rPr>
          <w:rFonts w:ascii="Times New Roman" w:hAnsi="Times New Roman" w:cs="Times New Roman"/>
          <w:sz w:val="24"/>
          <w:szCs w:val="24"/>
        </w:rPr>
        <w:t>, от 28.04.2025 № 1125, от 23.05.2025 № 1310, от 06.06.2025 № 1459</w:t>
      </w:r>
      <w:r w:rsidR="000703DD">
        <w:rPr>
          <w:rFonts w:ascii="Times New Roman" w:hAnsi="Times New Roman" w:cs="Times New Roman"/>
          <w:sz w:val="24"/>
          <w:szCs w:val="24"/>
        </w:rPr>
        <w:t>, от 29.07.2025 № 1975</w:t>
      </w:r>
      <w:r w:rsidR="00895C82">
        <w:rPr>
          <w:rFonts w:ascii="Times New Roman" w:hAnsi="Times New Roman" w:cs="Times New Roman"/>
          <w:sz w:val="24"/>
          <w:szCs w:val="24"/>
        </w:rPr>
        <w:t>, от 29.08.2025 № 2280</w:t>
      </w:r>
      <w:r w:rsidR="00B85CFE">
        <w:rPr>
          <w:rFonts w:ascii="Times New Roman" w:hAnsi="Times New Roman" w:cs="Times New Roman"/>
          <w:sz w:val="24"/>
          <w:szCs w:val="24"/>
        </w:rPr>
        <w:t>, от 16.10.2025 № 2748</w:t>
      </w:r>
      <w:r w:rsidR="00794510">
        <w:rPr>
          <w:rFonts w:ascii="Times New Roman" w:hAnsi="Times New Roman" w:cs="Times New Roman"/>
          <w:sz w:val="24"/>
          <w:szCs w:val="24"/>
        </w:rPr>
        <w:t>, от 05.12.2025 № 3277</w:t>
      </w:r>
      <w:r w:rsidRPr="0092476D">
        <w:rPr>
          <w:rFonts w:ascii="Times New Roman" w:hAnsi="Times New Roman" w:cs="Times New Roman"/>
          <w:b/>
          <w:sz w:val="24"/>
          <w:szCs w:val="24"/>
        </w:rPr>
        <w:t>)</w:t>
      </w:r>
      <w:r w:rsidR="007D744C">
        <w:rPr>
          <w:rFonts w:ascii="Times New Roman" w:hAnsi="Times New Roman" w:cs="Times New Roman"/>
          <w:sz w:val="24"/>
          <w:szCs w:val="24"/>
        </w:rPr>
        <w:t>,</w:t>
      </w:r>
      <w:r w:rsidR="00994F82">
        <w:rPr>
          <w:rFonts w:ascii="Times New Roman" w:hAnsi="Times New Roman" w:cs="Times New Roman"/>
          <w:sz w:val="24"/>
          <w:szCs w:val="24"/>
        </w:rPr>
        <w:t xml:space="preserve"> </w:t>
      </w:r>
      <w:r w:rsidR="007D744C">
        <w:rPr>
          <w:rFonts w:ascii="Times New Roman" w:hAnsi="Times New Roman" w:cs="Times New Roman"/>
          <w:sz w:val="24"/>
          <w:szCs w:val="24"/>
        </w:rPr>
        <w:t>следующ</w:t>
      </w:r>
      <w:r w:rsidR="00767E72">
        <w:rPr>
          <w:rFonts w:ascii="Times New Roman" w:hAnsi="Times New Roman" w:cs="Times New Roman"/>
          <w:sz w:val="24"/>
          <w:szCs w:val="24"/>
        </w:rPr>
        <w:t>и</w:t>
      </w:r>
      <w:r w:rsidR="008F7E63">
        <w:rPr>
          <w:rFonts w:ascii="Times New Roman" w:hAnsi="Times New Roman" w:cs="Times New Roman"/>
          <w:sz w:val="24"/>
          <w:szCs w:val="24"/>
        </w:rPr>
        <w:t>е изменени</w:t>
      </w:r>
      <w:r w:rsidR="00767E72">
        <w:rPr>
          <w:rFonts w:ascii="Times New Roman" w:hAnsi="Times New Roman" w:cs="Times New Roman"/>
          <w:sz w:val="24"/>
          <w:szCs w:val="24"/>
        </w:rPr>
        <w:t>я</w:t>
      </w:r>
      <w:r w:rsidRPr="0092476D">
        <w:rPr>
          <w:rFonts w:ascii="Times New Roman" w:hAnsi="Times New Roman" w:cs="Times New Roman"/>
          <w:sz w:val="24"/>
          <w:szCs w:val="24"/>
        </w:rPr>
        <w:t>:</w:t>
      </w:r>
    </w:p>
    <w:p w:rsidR="00767E72" w:rsidRDefault="00767E72" w:rsidP="008E11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Раздел 1 «</w:t>
      </w:r>
      <w:r w:rsidRPr="00CB235F">
        <w:rPr>
          <w:rFonts w:ascii="Times New Roman" w:eastAsia="Calibri" w:hAnsi="Times New Roman" w:cs="Times New Roman"/>
          <w:sz w:val="24"/>
          <w:szCs w:val="24"/>
        </w:rPr>
        <w:t xml:space="preserve">Паспорт муниципальной программы «Развитие институтов гражданского </w:t>
      </w:r>
      <w:r>
        <w:rPr>
          <w:rFonts w:ascii="Times New Roman" w:eastAsia="Calibri" w:hAnsi="Times New Roman" w:cs="Times New Roman"/>
          <w:sz w:val="24"/>
          <w:szCs w:val="24"/>
        </w:rPr>
        <w:t xml:space="preserve">                  </w:t>
      </w:r>
      <w:r w:rsidRPr="00CB235F">
        <w:rPr>
          <w:rFonts w:ascii="Times New Roman" w:eastAsia="Calibri" w:hAnsi="Times New Roman" w:cs="Times New Roman"/>
          <w:sz w:val="24"/>
          <w:szCs w:val="24"/>
        </w:rPr>
        <w:t xml:space="preserve">общества, повышение эффективности местного самоуправления и реализации молодежной </w:t>
      </w:r>
      <w:r>
        <w:rPr>
          <w:rFonts w:ascii="Times New Roman" w:eastAsia="Calibri" w:hAnsi="Times New Roman" w:cs="Times New Roman"/>
          <w:sz w:val="24"/>
          <w:szCs w:val="24"/>
        </w:rPr>
        <w:t xml:space="preserve">                      </w:t>
      </w:r>
      <w:r w:rsidRPr="00CB235F">
        <w:rPr>
          <w:rFonts w:ascii="Times New Roman" w:eastAsia="Calibri" w:hAnsi="Times New Roman" w:cs="Times New Roman"/>
          <w:sz w:val="24"/>
          <w:szCs w:val="24"/>
        </w:rPr>
        <w:t>политики</w:t>
      </w:r>
      <w:r>
        <w:rPr>
          <w:rFonts w:ascii="Times New Roman" w:hAnsi="Times New Roman" w:cs="Times New Roman"/>
          <w:sz w:val="24"/>
          <w:szCs w:val="24"/>
        </w:rPr>
        <w:t>» изложить в редакции согласно приложению 1 к настоящему постановлению;</w:t>
      </w:r>
    </w:p>
    <w:p w:rsidR="00785D1D" w:rsidRDefault="00785D1D" w:rsidP="00767E72">
      <w:pPr>
        <w:pStyle w:val="ConsPlusNormal"/>
        <w:ind w:firstLine="709"/>
        <w:jc w:val="both"/>
        <w:rPr>
          <w:rFonts w:ascii="Times New Roman" w:hAnsi="Times New Roman" w:cs="Times New Roman"/>
          <w:sz w:val="24"/>
          <w:szCs w:val="24"/>
        </w:rPr>
        <w:sectPr w:rsidR="00785D1D" w:rsidSect="00EF4834">
          <w:pgSz w:w="11906" w:h="16838"/>
          <w:pgMar w:top="567" w:right="567" w:bottom="851" w:left="1134" w:header="709" w:footer="709" w:gutter="0"/>
          <w:cols w:space="708"/>
          <w:docGrid w:linePitch="360"/>
        </w:sectPr>
      </w:pPr>
    </w:p>
    <w:p w:rsidR="00B85CFE" w:rsidRDefault="00794510"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00507627">
        <w:rPr>
          <w:rFonts w:ascii="Times New Roman" w:hAnsi="Times New Roman" w:cs="Times New Roman"/>
          <w:sz w:val="24"/>
          <w:szCs w:val="24"/>
        </w:rPr>
        <w:t>Р</w:t>
      </w:r>
      <w:r>
        <w:rPr>
          <w:rFonts w:ascii="Times New Roman" w:hAnsi="Times New Roman" w:cs="Times New Roman"/>
          <w:sz w:val="24"/>
          <w:szCs w:val="24"/>
        </w:rPr>
        <w:t>аздел 6 «</w:t>
      </w:r>
      <w:r w:rsidRPr="00CB235F">
        <w:rPr>
          <w:rFonts w:ascii="Times New Roman" w:eastAsiaTheme="minorEastAsia" w:hAnsi="Times New Roman" w:cs="Times New Roman"/>
          <w:bCs/>
          <w:sz w:val="24"/>
        </w:rPr>
        <w:t>Целевые показатели реализации муниципальной программы «Развитие</w:t>
      </w:r>
      <w:r w:rsidR="00507627">
        <w:rPr>
          <w:rFonts w:ascii="Times New Roman" w:eastAsiaTheme="minorEastAsia" w:hAnsi="Times New Roman" w:cs="Times New Roman"/>
          <w:bCs/>
          <w:sz w:val="24"/>
        </w:rPr>
        <w:t xml:space="preserve">                               </w:t>
      </w:r>
      <w:r w:rsidRPr="00CB235F">
        <w:rPr>
          <w:rFonts w:ascii="Times New Roman" w:eastAsiaTheme="minorEastAsia" w:hAnsi="Times New Roman" w:cs="Times New Roman"/>
          <w:bCs/>
          <w:sz w:val="24"/>
        </w:rPr>
        <w:t xml:space="preserve"> институтов гражданского общества, повышение эффективности местного самоуправления и </w:t>
      </w:r>
      <w:r w:rsidR="00507627">
        <w:rPr>
          <w:rFonts w:ascii="Times New Roman" w:eastAsiaTheme="minorEastAsia" w:hAnsi="Times New Roman" w:cs="Times New Roman"/>
          <w:bCs/>
          <w:sz w:val="24"/>
        </w:rPr>
        <w:t xml:space="preserve">                     </w:t>
      </w:r>
      <w:r w:rsidRPr="00CB235F">
        <w:rPr>
          <w:rFonts w:ascii="Times New Roman" w:eastAsiaTheme="minorEastAsia" w:hAnsi="Times New Roman" w:cs="Times New Roman"/>
          <w:bCs/>
          <w:sz w:val="24"/>
        </w:rPr>
        <w:t>реализации молодежной политики</w:t>
      </w:r>
      <w:r>
        <w:rPr>
          <w:rFonts w:ascii="Times New Roman" w:hAnsi="Times New Roman" w:cs="Times New Roman"/>
          <w:sz w:val="24"/>
          <w:szCs w:val="24"/>
        </w:rPr>
        <w:t>» изложить в редакции</w:t>
      </w:r>
      <w:r w:rsidR="00507627">
        <w:rPr>
          <w:rFonts w:ascii="Times New Roman" w:hAnsi="Times New Roman" w:cs="Times New Roman"/>
          <w:sz w:val="24"/>
          <w:szCs w:val="24"/>
        </w:rPr>
        <w:t xml:space="preserve"> согласно приложению 2 к настоящему                постановлению;</w:t>
      </w:r>
    </w:p>
    <w:p w:rsidR="00794510" w:rsidRDefault="00794510"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Раздел 9 «</w:t>
      </w:r>
      <w:r w:rsidRPr="00632D2B">
        <w:rPr>
          <w:rFonts w:ascii="Times New Roman" w:hAnsi="Times New Roman" w:cs="Times New Roman"/>
          <w:sz w:val="24"/>
          <w:szCs w:val="24"/>
        </w:rPr>
        <w:t xml:space="preserve">Развитие системы информирования населения о деятельности органов </w:t>
      </w:r>
      <w:r>
        <w:rPr>
          <w:rFonts w:ascii="Times New Roman" w:hAnsi="Times New Roman" w:cs="Times New Roman"/>
          <w:sz w:val="24"/>
          <w:szCs w:val="24"/>
        </w:rPr>
        <w:t xml:space="preserve">                    </w:t>
      </w:r>
      <w:r w:rsidRPr="00632D2B">
        <w:rPr>
          <w:rFonts w:ascii="Times New Roman" w:hAnsi="Times New Roman" w:cs="Times New Roman"/>
          <w:sz w:val="24"/>
          <w:szCs w:val="24"/>
        </w:rPr>
        <w:t xml:space="preserve">местного самоуправления муниципальных образований Московской области, создание доступной современной </w:t>
      </w:r>
      <w:proofErr w:type="spellStart"/>
      <w:r w:rsidRPr="00632D2B">
        <w:rPr>
          <w:rFonts w:ascii="Times New Roman" w:hAnsi="Times New Roman" w:cs="Times New Roman"/>
          <w:sz w:val="24"/>
          <w:szCs w:val="24"/>
        </w:rPr>
        <w:t>медиасреды</w:t>
      </w:r>
      <w:proofErr w:type="spellEnd"/>
      <w:r>
        <w:rPr>
          <w:rFonts w:ascii="Times New Roman" w:hAnsi="Times New Roman" w:cs="Times New Roman"/>
          <w:sz w:val="24"/>
          <w:szCs w:val="24"/>
        </w:rPr>
        <w:t xml:space="preserve">» изложить в редакции согласно приложению </w:t>
      </w:r>
      <w:r w:rsidR="00507627">
        <w:rPr>
          <w:rFonts w:ascii="Times New Roman" w:hAnsi="Times New Roman" w:cs="Times New Roman"/>
          <w:sz w:val="24"/>
          <w:szCs w:val="24"/>
        </w:rPr>
        <w:t>3</w:t>
      </w:r>
      <w:r>
        <w:rPr>
          <w:rFonts w:ascii="Times New Roman" w:hAnsi="Times New Roman" w:cs="Times New Roman"/>
          <w:sz w:val="24"/>
          <w:szCs w:val="24"/>
        </w:rPr>
        <w:t xml:space="preserve"> к настоящему                                 постановлению;</w:t>
      </w:r>
    </w:p>
    <w:p w:rsidR="00785D1D" w:rsidRDefault="00785D1D"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Строку 1.2 подраздела 10.1 «</w:t>
      </w:r>
      <w:r w:rsidRPr="00CB235F">
        <w:rPr>
          <w:rFonts w:ascii="Times New Roman" w:hAnsi="Times New Roman" w:cs="Times New Roman"/>
          <w:sz w:val="24"/>
          <w:szCs w:val="22"/>
        </w:rPr>
        <w:t>Перечень мероприятий подпрограммы 2</w:t>
      </w:r>
      <w:r w:rsidRPr="00CB235F">
        <w:rPr>
          <w:rFonts w:ascii="Times New Roman" w:eastAsiaTheme="minorEastAsia" w:hAnsi="Times New Roman" w:cs="Times New Roman"/>
          <w:sz w:val="24"/>
          <w:szCs w:val="22"/>
        </w:rPr>
        <w:t xml:space="preserve"> «Мир и согласие. Новые возможности</w:t>
      </w:r>
      <w:r>
        <w:rPr>
          <w:rFonts w:ascii="Times New Roman" w:hAnsi="Times New Roman" w:cs="Times New Roman"/>
          <w:sz w:val="24"/>
          <w:szCs w:val="24"/>
        </w:rPr>
        <w:t>» раздела 10 «</w:t>
      </w:r>
      <w:r w:rsidRPr="00CB235F">
        <w:rPr>
          <w:rFonts w:ascii="Times New Roman" w:hAnsi="Times New Roman" w:cs="Times New Roman"/>
          <w:sz w:val="24"/>
          <w:szCs w:val="22"/>
        </w:rPr>
        <w:t>Подпрограмма 2 «</w:t>
      </w:r>
      <w:r w:rsidRPr="00CB235F">
        <w:rPr>
          <w:rFonts w:ascii="Times New Roman" w:eastAsiaTheme="minorEastAsia" w:hAnsi="Times New Roman" w:cs="Times New Roman"/>
          <w:sz w:val="24"/>
          <w:szCs w:val="22"/>
        </w:rPr>
        <w:t>Мир и согласие. Новые возможности</w:t>
      </w:r>
      <w:r>
        <w:rPr>
          <w:rFonts w:ascii="Times New Roman" w:hAnsi="Times New Roman" w:cs="Times New Roman"/>
          <w:sz w:val="24"/>
          <w:szCs w:val="24"/>
        </w:rPr>
        <w:t>» изложить в следующей редакции:</w:t>
      </w:r>
    </w:p>
    <w:p w:rsidR="00785D1D" w:rsidRDefault="00785D1D" w:rsidP="00785D1D">
      <w:pPr>
        <w:pStyle w:val="ConsPlusNormal"/>
        <w:jc w:val="both"/>
        <w:rPr>
          <w:rFonts w:ascii="Times New Roman" w:hAnsi="Times New Roman" w:cs="Times New Roman"/>
          <w:sz w:val="24"/>
          <w:szCs w:val="24"/>
        </w:rPr>
      </w:pPr>
      <w:r>
        <w:rPr>
          <w:rFonts w:ascii="Times New Roman" w:hAnsi="Times New Roman" w:cs="Times New Roman"/>
          <w:sz w:val="24"/>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417"/>
        <w:gridCol w:w="1705"/>
        <w:gridCol w:w="566"/>
        <w:gridCol w:w="572"/>
        <w:gridCol w:w="773"/>
        <w:gridCol w:w="573"/>
        <w:gridCol w:w="573"/>
        <w:gridCol w:w="563"/>
        <w:gridCol w:w="592"/>
        <w:gridCol w:w="559"/>
        <w:gridCol w:w="573"/>
        <w:gridCol w:w="479"/>
        <w:gridCol w:w="510"/>
        <w:gridCol w:w="565"/>
        <w:gridCol w:w="1181"/>
      </w:tblGrid>
      <w:tr w:rsidR="00785D1D" w:rsidRPr="00CB235F" w:rsidTr="00785D1D">
        <w:tc>
          <w:tcPr>
            <w:tcW w:w="204"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1.2</w:t>
            </w:r>
          </w:p>
        </w:tc>
        <w:tc>
          <w:tcPr>
            <w:tcW w:w="835"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Мероприятие 02.03. Проведение мероприятий по социально-культурной адаптации и интеграции иностранных граждан</w:t>
            </w:r>
          </w:p>
        </w:tc>
        <w:tc>
          <w:tcPr>
            <w:tcW w:w="277"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2023 -2027</w:t>
            </w:r>
          </w:p>
        </w:tc>
        <w:tc>
          <w:tcPr>
            <w:tcW w:w="280"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roofErr w:type="gramStart"/>
            <w:r w:rsidRPr="00CB235F">
              <w:rPr>
                <w:rFonts w:ascii="Times New Roman" w:hAnsi="Times New Roman" w:cs="Times New Roman"/>
                <w:szCs w:val="22"/>
              </w:rPr>
              <w:t>Ито</w:t>
            </w:r>
            <w:r>
              <w:rPr>
                <w:rFonts w:ascii="Times New Roman" w:hAnsi="Times New Roman" w:cs="Times New Roman"/>
                <w:szCs w:val="22"/>
              </w:rPr>
              <w:t>-</w:t>
            </w:r>
            <w:proofErr w:type="spellStart"/>
            <w:r w:rsidRPr="00CB235F">
              <w:rPr>
                <w:rFonts w:ascii="Times New Roman" w:hAnsi="Times New Roman" w:cs="Times New Roman"/>
                <w:szCs w:val="22"/>
              </w:rPr>
              <w:t>го</w:t>
            </w:r>
            <w:proofErr w:type="spellEnd"/>
            <w:proofErr w:type="gramEnd"/>
            <w:r w:rsidRPr="00CB235F">
              <w:rPr>
                <w:rFonts w:ascii="Times New Roman" w:hAnsi="Times New Roman" w:cs="Times New Roman"/>
                <w:szCs w:val="22"/>
              </w:rPr>
              <w:t>:</w:t>
            </w:r>
          </w:p>
        </w:tc>
        <w:tc>
          <w:tcPr>
            <w:tcW w:w="379"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rPr>
            </w:pPr>
          </w:p>
        </w:tc>
        <w:tc>
          <w:tcPr>
            <w:tcW w:w="2445" w:type="pct"/>
            <w:gridSpan w:val="9"/>
            <w:shd w:val="clear" w:color="auto" w:fill="auto"/>
          </w:tcPr>
          <w:p w:rsidR="00785D1D" w:rsidRPr="00CB235F" w:rsidRDefault="00785D1D" w:rsidP="00785D1D">
            <w:pPr>
              <w:spacing w:after="0" w:line="240" w:lineRule="auto"/>
              <w:jc w:val="center"/>
              <w:rPr>
                <w:rFonts w:ascii="Times New Roman" w:hAnsi="Times New Roman" w:cs="Times New Roman"/>
              </w:rPr>
            </w:pPr>
            <w:r w:rsidRPr="00CB235F">
              <w:rPr>
                <w:rFonts w:ascii="Times New Roman" w:hAnsi="Times New Roman" w:cs="Times New Roman"/>
              </w:rPr>
              <w:t>В пределах средств, предусмотренных на обеспечение деятельности</w:t>
            </w:r>
          </w:p>
        </w:tc>
        <w:tc>
          <w:tcPr>
            <w:tcW w:w="579" w:type="pct"/>
            <w:shd w:val="clear" w:color="auto" w:fill="auto"/>
            <w:tcMar>
              <w:top w:w="28" w:type="dxa"/>
              <w:bottom w:w="28" w:type="dxa"/>
            </w:tcMar>
          </w:tcPr>
          <w:p w:rsidR="00785D1D" w:rsidRPr="00CB235F" w:rsidRDefault="00785D1D" w:rsidP="00785D1D">
            <w:pPr>
              <w:pStyle w:val="ConsPlusNormal"/>
              <w:ind w:right="-57"/>
              <w:rPr>
                <w:rFonts w:ascii="Times New Roman" w:hAnsi="Times New Roman" w:cs="Times New Roman"/>
                <w:szCs w:val="22"/>
              </w:rPr>
            </w:pPr>
            <w:r w:rsidRPr="00632D2B">
              <w:rPr>
                <w:rFonts w:ascii="Times New Roman" w:eastAsiaTheme="minorEastAsia" w:hAnsi="Times New Roman" w:cs="Times New Roman"/>
              </w:rPr>
              <w:t xml:space="preserve">Управление </w:t>
            </w:r>
            <w:r>
              <w:rPr>
                <w:rFonts w:ascii="Times New Roman" w:eastAsiaTheme="minorEastAsia" w:hAnsi="Times New Roman" w:cs="Times New Roman"/>
              </w:rPr>
              <w:t>территориальной, информационной безопасности и гражданской защиты, управление инвестиций, промышленности и торговли Администрации городского округа Воскресенск</w:t>
            </w:r>
          </w:p>
        </w:tc>
      </w:tr>
      <w:tr w:rsidR="00785D1D" w:rsidRPr="00CB235F" w:rsidTr="00785D1D">
        <w:trPr>
          <w:trHeight w:val="393"/>
        </w:trPr>
        <w:tc>
          <w:tcPr>
            <w:tcW w:w="20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835" w:type="pct"/>
            <w:vMerge w:val="restart"/>
            <w:shd w:val="clear" w:color="auto" w:fill="auto"/>
            <w:tcMar>
              <w:top w:w="28" w:type="dxa"/>
              <w:bottom w:w="28" w:type="dxa"/>
            </w:tcMar>
          </w:tcPr>
          <w:p w:rsidR="00785D1D" w:rsidRPr="00CB235F" w:rsidRDefault="00785D1D" w:rsidP="00785D1D">
            <w:pPr>
              <w:spacing w:after="0" w:line="240" w:lineRule="auto"/>
              <w:ind w:right="-57"/>
              <w:rPr>
                <w:rFonts w:ascii="Times New Roman" w:hAnsi="Times New Roman" w:cs="Times New Roman"/>
              </w:rPr>
            </w:pPr>
            <w:r w:rsidRPr="00CB235F">
              <w:rPr>
                <w:rFonts w:ascii="Times New Roman" w:hAnsi="Times New Roman" w:cs="Times New Roman"/>
              </w:rPr>
              <w:t>Проведены семинары с иностранными гражданами по социально-культурной адаптации и интеграции иностранных граждан, единица</w:t>
            </w:r>
          </w:p>
        </w:tc>
        <w:tc>
          <w:tcPr>
            <w:tcW w:w="277"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280"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379"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Всего</w:t>
            </w:r>
          </w:p>
        </w:tc>
        <w:tc>
          <w:tcPr>
            <w:tcW w:w="281" w:type="pct"/>
            <w:vMerge w:val="restart"/>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2023 год</w:t>
            </w:r>
          </w:p>
        </w:tc>
        <w:tc>
          <w:tcPr>
            <w:tcW w:w="281" w:type="pct"/>
            <w:vMerge w:val="restart"/>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r>
              <w:rPr>
                <w:rFonts w:ascii="Times New Roman" w:hAnsi="Times New Roman" w:cs="Times New Roman"/>
                <w:szCs w:val="22"/>
              </w:rPr>
              <w:t>2024 год</w:t>
            </w:r>
          </w:p>
        </w:tc>
        <w:tc>
          <w:tcPr>
            <w:tcW w:w="276" w:type="pct"/>
            <w:vMerge w:val="restar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proofErr w:type="gramStart"/>
            <w:r w:rsidRPr="00CB235F">
              <w:rPr>
                <w:rFonts w:ascii="Times New Roman" w:hAnsi="Times New Roman" w:cs="Times New Roman"/>
                <w:szCs w:val="22"/>
              </w:rPr>
              <w:t>Ито</w:t>
            </w:r>
            <w:r>
              <w:rPr>
                <w:rFonts w:ascii="Times New Roman" w:hAnsi="Times New Roman" w:cs="Times New Roman"/>
                <w:szCs w:val="22"/>
              </w:rPr>
              <w:t>-</w:t>
            </w:r>
            <w:proofErr w:type="spellStart"/>
            <w:r w:rsidRPr="00CB235F">
              <w:rPr>
                <w:rFonts w:ascii="Times New Roman" w:hAnsi="Times New Roman" w:cs="Times New Roman"/>
                <w:szCs w:val="22"/>
              </w:rPr>
              <w:t>го</w:t>
            </w:r>
            <w:proofErr w:type="spellEnd"/>
            <w:proofErr w:type="gramEnd"/>
            <w:r w:rsidRPr="00CB235F">
              <w:rPr>
                <w:rFonts w:ascii="Times New Roman" w:hAnsi="Times New Roman" w:cs="Times New Roman"/>
                <w:szCs w:val="22"/>
              </w:rPr>
              <w:t xml:space="preserve"> 202</w:t>
            </w:r>
            <w:r>
              <w:rPr>
                <w:rFonts w:ascii="Times New Roman" w:hAnsi="Times New Roman" w:cs="Times New Roman"/>
                <w:szCs w:val="22"/>
              </w:rPr>
              <w:t>5</w:t>
            </w:r>
            <w:r w:rsidRPr="00CB235F">
              <w:rPr>
                <w:rFonts w:ascii="Times New Roman" w:hAnsi="Times New Roman" w:cs="Times New Roman"/>
                <w:szCs w:val="22"/>
              </w:rPr>
              <w:t xml:space="preserve"> год</w:t>
            </w:r>
          </w:p>
        </w:tc>
        <w:tc>
          <w:tcPr>
            <w:tcW w:w="1080" w:type="pct"/>
            <w:gridSpan w:val="4"/>
            <w:shd w:val="clear" w:color="auto" w:fill="auto"/>
            <w:tcMar>
              <w:top w:w="28" w:type="dxa"/>
              <w:bottom w:w="28" w:type="dxa"/>
            </w:tcMar>
          </w:tcPr>
          <w:p w:rsidR="00785D1D" w:rsidRPr="00CB235F" w:rsidRDefault="00785D1D" w:rsidP="00785D1D">
            <w:pPr>
              <w:spacing w:after="0" w:line="240" w:lineRule="auto"/>
              <w:ind w:left="-57" w:right="-57"/>
              <w:jc w:val="center"/>
              <w:rPr>
                <w:rFonts w:ascii="Times New Roman" w:hAnsi="Times New Roman" w:cs="Times New Roman"/>
              </w:rPr>
            </w:pPr>
            <w:r w:rsidRPr="00CB235F">
              <w:rPr>
                <w:rFonts w:ascii="Times New Roman" w:hAnsi="Times New Roman" w:cs="Times New Roman"/>
              </w:rPr>
              <w:t>В том числе:</w:t>
            </w:r>
          </w:p>
        </w:tc>
        <w:tc>
          <w:tcPr>
            <w:tcW w:w="250" w:type="pct"/>
            <w:vMerge w:val="restar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6</w:t>
            </w:r>
            <w:r w:rsidRPr="00CB235F">
              <w:rPr>
                <w:rFonts w:ascii="Times New Roman" w:hAnsi="Times New Roman" w:cs="Times New Roman"/>
                <w:szCs w:val="22"/>
              </w:rPr>
              <w:t xml:space="preserve"> год</w:t>
            </w:r>
          </w:p>
        </w:tc>
        <w:tc>
          <w:tcPr>
            <w:tcW w:w="277" w:type="pct"/>
            <w:vMerge w:val="restar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2</w:t>
            </w:r>
            <w:r>
              <w:rPr>
                <w:rFonts w:ascii="Times New Roman" w:hAnsi="Times New Roman" w:cs="Times New Roman"/>
                <w:szCs w:val="22"/>
              </w:rPr>
              <w:t>027</w:t>
            </w:r>
            <w:r w:rsidRPr="00CB235F">
              <w:rPr>
                <w:rFonts w:ascii="Times New Roman" w:hAnsi="Times New Roman" w:cs="Times New Roman"/>
                <w:szCs w:val="22"/>
              </w:rPr>
              <w:t xml:space="preserve"> год</w:t>
            </w:r>
          </w:p>
        </w:tc>
        <w:tc>
          <w:tcPr>
            <w:tcW w:w="579"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85D1D" w:rsidRPr="00CB235F" w:rsidTr="00785D1D">
        <w:tc>
          <w:tcPr>
            <w:tcW w:w="20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835" w:type="pct"/>
            <w:vMerge/>
            <w:shd w:val="clear" w:color="auto" w:fill="auto"/>
            <w:tcMar>
              <w:top w:w="28" w:type="dxa"/>
              <w:bottom w:w="28" w:type="dxa"/>
            </w:tcMar>
          </w:tcPr>
          <w:p w:rsidR="00785D1D" w:rsidRPr="00CB235F" w:rsidRDefault="00785D1D" w:rsidP="00785D1D">
            <w:pPr>
              <w:pStyle w:val="ConsPlusNormal"/>
              <w:ind w:right="-57"/>
              <w:rPr>
                <w:rFonts w:ascii="Times New Roman" w:hAnsi="Times New Roman" w:cs="Times New Roman"/>
                <w:szCs w:val="22"/>
              </w:rPr>
            </w:pPr>
          </w:p>
        </w:tc>
        <w:tc>
          <w:tcPr>
            <w:tcW w:w="27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280"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c>
          <w:tcPr>
            <w:tcW w:w="379"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c>
          <w:tcPr>
            <w:tcW w:w="281" w:type="pct"/>
            <w:vMerge/>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p>
        </w:tc>
        <w:tc>
          <w:tcPr>
            <w:tcW w:w="281" w:type="pct"/>
            <w:vMerge/>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p>
        </w:tc>
        <w:tc>
          <w:tcPr>
            <w:tcW w:w="276" w:type="pct"/>
            <w:vMerge/>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p>
        </w:tc>
        <w:tc>
          <w:tcPr>
            <w:tcW w:w="290"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 xml:space="preserve">1 </w:t>
            </w:r>
            <w:proofErr w:type="spellStart"/>
            <w:proofErr w:type="gramStart"/>
            <w:r w:rsidRPr="00CB235F">
              <w:rPr>
                <w:rFonts w:ascii="Times New Roman" w:hAnsi="Times New Roman" w:cs="Times New Roman"/>
                <w:szCs w:val="22"/>
              </w:rPr>
              <w:t>ква</w:t>
            </w:r>
            <w:r>
              <w:rPr>
                <w:rFonts w:ascii="Times New Roman" w:hAnsi="Times New Roman" w:cs="Times New Roman"/>
                <w:szCs w:val="22"/>
              </w:rPr>
              <w:t>-</w:t>
            </w:r>
            <w:r w:rsidRPr="00CB235F">
              <w:rPr>
                <w:rFonts w:ascii="Times New Roman" w:hAnsi="Times New Roman" w:cs="Times New Roman"/>
                <w:szCs w:val="22"/>
              </w:rPr>
              <w:t>ртал</w:t>
            </w:r>
            <w:proofErr w:type="spellEnd"/>
            <w:proofErr w:type="gramEnd"/>
          </w:p>
        </w:tc>
        <w:tc>
          <w:tcPr>
            <w:tcW w:w="274"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1 полугодие</w:t>
            </w:r>
          </w:p>
        </w:tc>
        <w:tc>
          <w:tcPr>
            <w:tcW w:w="281"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 xml:space="preserve">9 </w:t>
            </w:r>
            <w:proofErr w:type="gramStart"/>
            <w:r w:rsidRPr="00CB235F">
              <w:rPr>
                <w:rFonts w:ascii="Times New Roman" w:hAnsi="Times New Roman" w:cs="Times New Roman"/>
                <w:szCs w:val="22"/>
              </w:rPr>
              <w:t>меся</w:t>
            </w:r>
            <w:r>
              <w:rPr>
                <w:rFonts w:ascii="Times New Roman" w:hAnsi="Times New Roman" w:cs="Times New Roman"/>
                <w:szCs w:val="22"/>
              </w:rPr>
              <w:t>-</w:t>
            </w:r>
            <w:proofErr w:type="spellStart"/>
            <w:r w:rsidRPr="00CB235F">
              <w:rPr>
                <w:rFonts w:ascii="Times New Roman" w:hAnsi="Times New Roman" w:cs="Times New Roman"/>
                <w:szCs w:val="22"/>
              </w:rPr>
              <w:t>цев</w:t>
            </w:r>
            <w:proofErr w:type="spellEnd"/>
            <w:proofErr w:type="gramEnd"/>
          </w:p>
        </w:tc>
        <w:tc>
          <w:tcPr>
            <w:tcW w:w="235"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12 месяцев</w:t>
            </w:r>
          </w:p>
        </w:tc>
        <w:tc>
          <w:tcPr>
            <w:tcW w:w="250" w:type="pct"/>
            <w:vMerge/>
            <w:shd w:val="clear" w:color="auto" w:fill="auto"/>
            <w:tcMar>
              <w:top w:w="28" w:type="dxa"/>
              <w:bottom w:w="28" w:type="dxa"/>
            </w:tcMar>
          </w:tcPr>
          <w:p w:rsidR="00785D1D" w:rsidRPr="00CB235F" w:rsidRDefault="00785D1D" w:rsidP="00785D1D">
            <w:pPr>
              <w:spacing w:after="0" w:line="240" w:lineRule="auto"/>
              <w:ind w:left="-57" w:right="-57"/>
              <w:jc w:val="center"/>
              <w:rPr>
                <w:rFonts w:ascii="Times New Roman" w:hAnsi="Times New Roman" w:cs="Times New Roman"/>
              </w:rPr>
            </w:pPr>
          </w:p>
        </w:tc>
        <w:tc>
          <w:tcPr>
            <w:tcW w:w="277" w:type="pct"/>
            <w:vMerge/>
            <w:shd w:val="clear" w:color="auto" w:fill="auto"/>
            <w:tcMar>
              <w:top w:w="28" w:type="dxa"/>
              <w:bottom w:w="28" w:type="dxa"/>
            </w:tcMar>
          </w:tcPr>
          <w:p w:rsidR="00785D1D" w:rsidRPr="00CB235F" w:rsidRDefault="00785D1D" w:rsidP="00785D1D">
            <w:pPr>
              <w:spacing w:after="0" w:line="240" w:lineRule="auto"/>
              <w:ind w:left="-57" w:right="-57"/>
              <w:jc w:val="center"/>
              <w:rPr>
                <w:rFonts w:ascii="Times New Roman" w:hAnsi="Times New Roman" w:cs="Times New Roman"/>
              </w:rPr>
            </w:pPr>
          </w:p>
        </w:tc>
        <w:tc>
          <w:tcPr>
            <w:tcW w:w="579"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785D1D">
        <w:trPr>
          <w:trHeight w:val="253"/>
        </w:trPr>
        <w:tc>
          <w:tcPr>
            <w:tcW w:w="20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835" w:type="pct"/>
            <w:vMerge/>
            <w:shd w:val="clear" w:color="auto" w:fill="auto"/>
            <w:tcMar>
              <w:top w:w="28" w:type="dxa"/>
              <w:bottom w:w="28" w:type="dxa"/>
            </w:tcMar>
          </w:tcPr>
          <w:p w:rsidR="00785D1D" w:rsidRPr="00CB235F" w:rsidRDefault="00785D1D" w:rsidP="00785D1D">
            <w:pPr>
              <w:pStyle w:val="ConsPlusNormal"/>
              <w:ind w:right="-57"/>
              <w:rPr>
                <w:rFonts w:ascii="Times New Roman" w:hAnsi="Times New Roman" w:cs="Times New Roman"/>
                <w:szCs w:val="22"/>
              </w:rPr>
            </w:pPr>
          </w:p>
        </w:tc>
        <w:tc>
          <w:tcPr>
            <w:tcW w:w="27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280"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c>
          <w:tcPr>
            <w:tcW w:w="379"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Pr>
                <w:rFonts w:ascii="Times New Roman" w:hAnsi="Times New Roman" w:cs="Times New Roman"/>
                <w:szCs w:val="22"/>
              </w:rPr>
              <w:t>7</w:t>
            </w:r>
          </w:p>
        </w:tc>
        <w:tc>
          <w:tcPr>
            <w:tcW w:w="281" w:type="pct"/>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w:t>
            </w:r>
          </w:p>
        </w:tc>
        <w:tc>
          <w:tcPr>
            <w:tcW w:w="281" w:type="pct"/>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r>
              <w:rPr>
                <w:rFonts w:ascii="Times New Roman" w:hAnsi="Times New Roman" w:cs="Times New Roman"/>
                <w:szCs w:val="22"/>
              </w:rPr>
              <w:t>2</w:t>
            </w:r>
          </w:p>
        </w:tc>
        <w:tc>
          <w:tcPr>
            <w:tcW w:w="276"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Pr>
                <w:rFonts w:ascii="Times New Roman" w:hAnsi="Times New Roman" w:cs="Times New Roman"/>
                <w:szCs w:val="22"/>
              </w:rPr>
              <w:t>1</w:t>
            </w:r>
          </w:p>
        </w:tc>
        <w:tc>
          <w:tcPr>
            <w:tcW w:w="290"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0</w:t>
            </w:r>
          </w:p>
        </w:tc>
        <w:tc>
          <w:tcPr>
            <w:tcW w:w="274"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Pr>
                <w:rFonts w:ascii="Times New Roman" w:hAnsi="Times New Roman" w:cs="Times New Roman"/>
                <w:szCs w:val="22"/>
              </w:rPr>
              <w:t>0</w:t>
            </w:r>
          </w:p>
        </w:tc>
        <w:tc>
          <w:tcPr>
            <w:tcW w:w="281"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Pr>
                <w:rFonts w:ascii="Times New Roman" w:hAnsi="Times New Roman" w:cs="Times New Roman"/>
                <w:szCs w:val="22"/>
              </w:rPr>
              <w:t>1</w:t>
            </w:r>
          </w:p>
        </w:tc>
        <w:tc>
          <w:tcPr>
            <w:tcW w:w="235"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Pr>
                <w:rFonts w:ascii="Times New Roman" w:hAnsi="Times New Roman" w:cs="Times New Roman"/>
                <w:szCs w:val="22"/>
              </w:rPr>
              <w:t>1</w:t>
            </w:r>
          </w:p>
        </w:tc>
        <w:tc>
          <w:tcPr>
            <w:tcW w:w="250" w:type="pct"/>
            <w:shd w:val="clear" w:color="auto" w:fill="auto"/>
            <w:tcMar>
              <w:top w:w="28" w:type="dxa"/>
              <w:bottom w:w="28" w:type="dxa"/>
            </w:tcMar>
          </w:tcPr>
          <w:p w:rsidR="00785D1D" w:rsidRPr="00CB235F" w:rsidRDefault="00785D1D" w:rsidP="00785D1D">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277" w:type="pct"/>
            <w:shd w:val="clear" w:color="auto" w:fill="auto"/>
            <w:tcMar>
              <w:top w:w="28" w:type="dxa"/>
              <w:bottom w:w="28" w:type="dxa"/>
            </w:tcMar>
          </w:tcPr>
          <w:p w:rsidR="00785D1D" w:rsidRPr="00CB235F" w:rsidRDefault="00785D1D" w:rsidP="00785D1D">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579"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785D1D">
        <w:trPr>
          <w:trHeight w:val="20"/>
        </w:trPr>
        <w:tc>
          <w:tcPr>
            <w:tcW w:w="20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835" w:type="pct"/>
            <w:vMerge w:val="restart"/>
            <w:shd w:val="clear" w:color="auto" w:fill="auto"/>
            <w:tcMar>
              <w:top w:w="28" w:type="dxa"/>
              <w:bottom w:w="28" w:type="dxa"/>
            </w:tcMar>
          </w:tcPr>
          <w:p w:rsidR="00785D1D" w:rsidRPr="00CB235F" w:rsidRDefault="00785D1D" w:rsidP="00785D1D">
            <w:pPr>
              <w:spacing w:after="0" w:line="240" w:lineRule="auto"/>
              <w:ind w:right="-57"/>
              <w:rPr>
                <w:rFonts w:ascii="Times New Roman" w:hAnsi="Times New Roman" w:cs="Times New Roman"/>
              </w:rPr>
            </w:pPr>
            <w:r w:rsidRPr="00CB235F">
              <w:rPr>
                <w:rFonts w:ascii="Times New Roman" w:hAnsi="Times New Roman" w:cs="Times New Roman"/>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w:t>
            </w:r>
            <w:r w:rsidRPr="00CB235F">
              <w:rPr>
                <w:rFonts w:ascii="Times New Roman" w:hAnsi="Times New Roman" w:cs="Times New Roman"/>
              </w:rPr>
              <w:lastRenderedPageBreak/>
              <w:t>манских религиозных организаций, единица</w:t>
            </w:r>
          </w:p>
        </w:tc>
        <w:tc>
          <w:tcPr>
            <w:tcW w:w="277"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lastRenderedPageBreak/>
              <w:t>х</w:t>
            </w:r>
          </w:p>
        </w:tc>
        <w:tc>
          <w:tcPr>
            <w:tcW w:w="280"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379"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Всего</w:t>
            </w:r>
          </w:p>
        </w:tc>
        <w:tc>
          <w:tcPr>
            <w:tcW w:w="281" w:type="pct"/>
            <w:vMerge w:val="restart"/>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2023 год</w:t>
            </w:r>
          </w:p>
        </w:tc>
        <w:tc>
          <w:tcPr>
            <w:tcW w:w="281" w:type="pct"/>
            <w:vMerge w:val="restart"/>
            <w:shd w:val="clear" w:color="auto" w:fill="auto"/>
          </w:tcPr>
          <w:p w:rsidR="00785D1D" w:rsidRPr="00CB235F" w:rsidRDefault="00785D1D" w:rsidP="00785D1D">
            <w:pPr>
              <w:pStyle w:val="ConsPlusNormal"/>
              <w:ind w:left="-57" w:right="-57"/>
              <w:jc w:val="center"/>
              <w:rPr>
                <w:rFonts w:ascii="Times New Roman" w:hAnsi="Times New Roman" w:cs="Times New Roman"/>
                <w:szCs w:val="22"/>
              </w:rPr>
            </w:pPr>
            <w:r>
              <w:rPr>
                <w:rFonts w:ascii="Times New Roman" w:hAnsi="Times New Roman" w:cs="Times New Roman"/>
                <w:szCs w:val="22"/>
              </w:rPr>
              <w:t>2024 год</w:t>
            </w:r>
          </w:p>
        </w:tc>
        <w:tc>
          <w:tcPr>
            <w:tcW w:w="276" w:type="pct"/>
            <w:vMerge w:val="restar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proofErr w:type="gramStart"/>
            <w:r w:rsidRPr="00CB235F">
              <w:rPr>
                <w:rFonts w:ascii="Times New Roman" w:hAnsi="Times New Roman" w:cs="Times New Roman"/>
                <w:szCs w:val="22"/>
              </w:rPr>
              <w:t>Ито</w:t>
            </w:r>
            <w:r>
              <w:rPr>
                <w:rFonts w:ascii="Times New Roman" w:hAnsi="Times New Roman" w:cs="Times New Roman"/>
                <w:szCs w:val="22"/>
              </w:rPr>
              <w:t>-</w:t>
            </w:r>
            <w:proofErr w:type="spellStart"/>
            <w:r w:rsidRPr="00CB235F">
              <w:rPr>
                <w:rFonts w:ascii="Times New Roman" w:hAnsi="Times New Roman" w:cs="Times New Roman"/>
                <w:szCs w:val="22"/>
              </w:rPr>
              <w:t>го</w:t>
            </w:r>
            <w:proofErr w:type="spellEnd"/>
            <w:proofErr w:type="gramEnd"/>
            <w:r w:rsidRPr="00CB235F">
              <w:rPr>
                <w:rFonts w:ascii="Times New Roman" w:hAnsi="Times New Roman" w:cs="Times New Roman"/>
                <w:szCs w:val="22"/>
              </w:rPr>
              <w:t xml:space="preserve"> 202</w:t>
            </w:r>
            <w:r>
              <w:rPr>
                <w:rFonts w:ascii="Times New Roman" w:hAnsi="Times New Roman" w:cs="Times New Roman"/>
                <w:szCs w:val="22"/>
              </w:rPr>
              <w:t>5</w:t>
            </w:r>
            <w:r w:rsidRPr="00CB235F">
              <w:rPr>
                <w:rFonts w:ascii="Times New Roman" w:hAnsi="Times New Roman" w:cs="Times New Roman"/>
                <w:szCs w:val="22"/>
              </w:rPr>
              <w:t xml:space="preserve"> год</w:t>
            </w:r>
          </w:p>
        </w:tc>
        <w:tc>
          <w:tcPr>
            <w:tcW w:w="1080" w:type="pct"/>
            <w:gridSpan w:val="4"/>
            <w:shd w:val="clear" w:color="auto" w:fill="auto"/>
            <w:tcMar>
              <w:top w:w="28" w:type="dxa"/>
              <w:bottom w:w="28" w:type="dxa"/>
            </w:tcMar>
          </w:tcPr>
          <w:p w:rsidR="00785D1D" w:rsidRPr="00CB235F" w:rsidRDefault="00785D1D" w:rsidP="00785D1D">
            <w:pPr>
              <w:spacing w:after="0" w:line="240" w:lineRule="auto"/>
              <w:ind w:left="-57" w:right="-57"/>
              <w:jc w:val="center"/>
              <w:rPr>
                <w:rFonts w:ascii="Times New Roman" w:hAnsi="Times New Roman" w:cs="Times New Roman"/>
              </w:rPr>
            </w:pPr>
            <w:r w:rsidRPr="00CB235F">
              <w:rPr>
                <w:rFonts w:ascii="Times New Roman" w:hAnsi="Times New Roman" w:cs="Times New Roman"/>
              </w:rPr>
              <w:t>В том числе:</w:t>
            </w:r>
          </w:p>
        </w:tc>
        <w:tc>
          <w:tcPr>
            <w:tcW w:w="250" w:type="pct"/>
            <w:vMerge w:val="restar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6</w:t>
            </w:r>
            <w:r w:rsidRPr="00CB235F">
              <w:rPr>
                <w:rFonts w:ascii="Times New Roman" w:hAnsi="Times New Roman" w:cs="Times New Roman"/>
                <w:szCs w:val="22"/>
              </w:rPr>
              <w:t xml:space="preserve"> год</w:t>
            </w:r>
          </w:p>
        </w:tc>
        <w:tc>
          <w:tcPr>
            <w:tcW w:w="277" w:type="pct"/>
            <w:vMerge w:val="restar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7</w:t>
            </w:r>
            <w:r w:rsidRPr="00CB235F">
              <w:rPr>
                <w:rFonts w:ascii="Times New Roman" w:hAnsi="Times New Roman" w:cs="Times New Roman"/>
                <w:szCs w:val="22"/>
              </w:rPr>
              <w:t xml:space="preserve"> год</w:t>
            </w:r>
          </w:p>
        </w:tc>
        <w:tc>
          <w:tcPr>
            <w:tcW w:w="579"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785D1D">
        <w:tc>
          <w:tcPr>
            <w:tcW w:w="20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835"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27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280"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c>
          <w:tcPr>
            <w:tcW w:w="379"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c>
          <w:tcPr>
            <w:tcW w:w="281" w:type="pct"/>
            <w:vMerge/>
            <w:shd w:val="clear" w:color="auto" w:fill="auto"/>
          </w:tcPr>
          <w:p w:rsidR="00785D1D" w:rsidRPr="00CB235F" w:rsidRDefault="00785D1D" w:rsidP="00785D1D">
            <w:pPr>
              <w:pStyle w:val="ConsPlusNormal"/>
              <w:jc w:val="center"/>
              <w:rPr>
                <w:rFonts w:ascii="Times New Roman" w:hAnsi="Times New Roman" w:cs="Times New Roman"/>
                <w:szCs w:val="22"/>
              </w:rPr>
            </w:pPr>
          </w:p>
        </w:tc>
        <w:tc>
          <w:tcPr>
            <w:tcW w:w="281" w:type="pct"/>
            <w:vMerge/>
            <w:shd w:val="clear" w:color="auto" w:fill="auto"/>
          </w:tcPr>
          <w:p w:rsidR="00785D1D" w:rsidRPr="00CB235F" w:rsidRDefault="00785D1D" w:rsidP="00785D1D">
            <w:pPr>
              <w:pStyle w:val="ConsPlusNormal"/>
              <w:jc w:val="center"/>
              <w:rPr>
                <w:rFonts w:ascii="Times New Roman" w:hAnsi="Times New Roman" w:cs="Times New Roman"/>
                <w:szCs w:val="22"/>
              </w:rPr>
            </w:pPr>
          </w:p>
        </w:tc>
        <w:tc>
          <w:tcPr>
            <w:tcW w:w="276"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c>
          <w:tcPr>
            <w:tcW w:w="290"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1 </w:t>
            </w:r>
            <w:proofErr w:type="spellStart"/>
            <w:proofErr w:type="gramStart"/>
            <w:r w:rsidRPr="00CB235F">
              <w:rPr>
                <w:rFonts w:ascii="Times New Roman" w:hAnsi="Times New Roman" w:cs="Times New Roman"/>
                <w:szCs w:val="22"/>
              </w:rPr>
              <w:t>ква</w:t>
            </w:r>
            <w:r>
              <w:rPr>
                <w:rFonts w:ascii="Times New Roman" w:hAnsi="Times New Roman" w:cs="Times New Roman"/>
                <w:szCs w:val="22"/>
              </w:rPr>
              <w:t>-</w:t>
            </w:r>
            <w:r w:rsidRPr="00CB235F">
              <w:rPr>
                <w:rFonts w:ascii="Times New Roman" w:hAnsi="Times New Roman" w:cs="Times New Roman"/>
                <w:szCs w:val="22"/>
              </w:rPr>
              <w:t>ртал</w:t>
            </w:r>
            <w:proofErr w:type="spellEnd"/>
            <w:proofErr w:type="gramEnd"/>
          </w:p>
        </w:tc>
        <w:tc>
          <w:tcPr>
            <w:tcW w:w="274" w:type="pct"/>
            <w:shd w:val="clear" w:color="auto" w:fill="auto"/>
            <w:tcMar>
              <w:top w:w="28" w:type="dxa"/>
              <w:bottom w:w="28" w:type="dxa"/>
            </w:tcMar>
          </w:tcPr>
          <w:p w:rsidR="00785D1D" w:rsidRPr="00CB235F" w:rsidRDefault="00785D1D" w:rsidP="00785D1D">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1 полугодие</w:t>
            </w:r>
          </w:p>
        </w:tc>
        <w:tc>
          <w:tcPr>
            <w:tcW w:w="281"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9 месяцев</w:t>
            </w:r>
          </w:p>
        </w:tc>
        <w:tc>
          <w:tcPr>
            <w:tcW w:w="235"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12 месяцев</w:t>
            </w:r>
          </w:p>
        </w:tc>
        <w:tc>
          <w:tcPr>
            <w:tcW w:w="250" w:type="pct"/>
            <w:vMerge/>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rPr>
            </w:pPr>
          </w:p>
        </w:tc>
        <w:tc>
          <w:tcPr>
            <w:tcW w:w="277" w:type="pct"/>
            <w:vMerge/>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rPr>
            </w:pPr>
          </w:p>
        </w:tc>
        <w:tc>
          <w:tcPr>
            <w:tcW w:w="579"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785D1D">
        <w:tc>
          <w:tcPr>
            <w:tcW w:w="20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835"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27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280"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c>
          <w:tcPr>
            <w:tcW w:w="379"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Pr>
                <w:rFonts w:ascii="Times New Roman" w:hAnsi="Times New Roman" w:cs="Times New Roman"/>
                <w:szCs w:val="22"/>
              </w:rPr>
              <w:t>7</w:t>
            </w:r>
          </w:p>
        </w:tc>
        <w:tc>
          <w:tcPr>
            <w:tcW w:w="281" w:type="pct"/>
            <w:shd w:val="clear" w:color="auto" w:fill="auto"/>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w:t>
            </w:r>
          </w:p>
        </w:tc>
        <w:tc>
          <w:tcPr>
            <w:tcW w:w="281" w:type="pct"/>
            <w:shd w:val="clear" w:color="auto" w:fill="auto"/>
          </w:tcPr>
          <w:p w:rsidR="00785D1D" w:rsidRPr="00CB235F" w:rsidRDefault="00785D1D" w:rsidP="00785D1D">
            <w:pPr>
              <w:pStyle w:val="ConsPlusNormal"/>
              <w:jc w:val="center"/>
              <w:rPr>
                <w:rFonts w:ascii="Times New Roman" w:hAnsi="Times New Roman" w:cs="Times New Roman"/>
                <w:szCs w:val="22"/>
              </w:rPr>
            </w:pPr>
            <w:r>
              <w:rPr>
                <w:rFonts w:ascii="Times New Roman" w:hAnsi="Times New Roman" w:cs="Times New Roman"/>
                <w:szCs w:val="22"/>
              </w:rPr>
              <w:t>0</w:t>
            </w:r>
          </w:p>
        </w:tc>
        <w:tc>
          <w:tcPr>
            <w:tcW w:w="276"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Pr>
                <w:rFonts w:ascii="Times New Roman" w:hAnsi="Times New Roman" w:cs="Times New Roman"/>
                <w:szCs w:val="22"/>
              </w:rPr>
              <w:t>3</w:t>
            </w:r>
          </w:p>
        </w:tc>
        <w:tc>
          <w:tcPr>
            <w:tcW w:w="290"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0</w:t>
            </w:r>
          </w:p>
        </w:tc>
        <w:tc>
          <w:tcPr>
            <w:tcW w:w="274"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Pr>
                <w:rFonts w:ascii="Times New Roman" w:hAnsi="Times New Roman" w:cs="Times New Roman"/>
                <w:szCs w:val="22"/>
              </w:rPr>
              <w:t>0</w:t>
            </w:r>
          </w:p>
        </w:tc>
        <w:tc>
          <w:tcPr>
            <w:tcW w:w="281"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Pr>
                <w:rFonts w:ascii="Times New Roman" w:hAnsi="Times New Roman" w:cs="Times New Roman"/>
                <w:szCs w:val="22"/>
              </w:rPr>
              <w:t>1</w:t>
            </w:r>
          </w:p>
        </w:tc>
        <w:tc>
          <w:tcPr>
            <w:tcW w:w="235"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Pr>
                <w:rFonts w:ascii="Times New Roman" w:hAnsi="Times New Roman" w:cs="Times New Roman"/>
                <w:szCs w:val="22"/>
              </w:rPr>
              <w:t>3</w:t>
            </w:r>
          </w:p>
        </w:tc>
        <w:tc>
          <w:tcPr>
            <w:tcW w:w="250"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rPr>
            </w:pPr>
            <w:r>
              <w:rPr>
                <w:rFonts w:ascii="Times New Roman" w:hAnsi="Times New Roman" w:cs="Times New Roman"/>
              </w:rPr>
              <w:t>2</w:t>
            </w:r>
          </w:p>
        </w:tc>
        <w:tc>
          <w:tcPr>
            <w:tcW w:w="277"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rPr>
            </w:pPr>
            <w:r>
              <w:rPr>
                <w:rFonts w:ascii="Times New Roman" w:hAnsi="Times New Roman" w:cs="Times New Roman"/>
              </w:rPr>
              <w:t>2</w:t>
            </w:r>
          </w:p>
        </w:tc>
        <w:tc>
          <w:tcPr>
            <w:tcW w:w="579"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bl>
    <w:p w:rsidR="00785D1D" w:rsidRDefault="00785D1D" w:rsidP="00785D1D">
      <w:pPr>
        <w:pStyle w:val="ConsPlusNormal"/>
        <w:jc w:val="right"/>
        <w:rPr>
          <w:rFonts w:ascii="Times New Roman" w:hAnsi="Times New Roman" w:cs="Times New Roman"/>
          <w:sz w:val="24"/>
          <w:szCs w:val="24"/>
        </w:rPr>
      </w:pPr>
      <w:r>
        <w:rPr>
          <w:rFonts w:ascii="Times New Roman" w:hAnsi="Times New Roman" w:cs="Times New Roman"/>
          <w:sz w:val="24"/>
          <w:szCs w:val="24"/>
        </w:rPr>
        <w:t>»;</w:t>
      </w:r>
    </w:p>
    <w:p w:rsidR="00794510" w:rsidRDefault="00785D1D"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794510">
        <w:rPr>
          <w:rFonts w:ascii="Times New Roman" w:hAnsi="Times New Roman" w:cs="Times New Roman"/>
          <w:sz w:val="24"/>
          <w:szCs w:val="24"/>
        </w:rPr>
        <w:t>. Раздел 12 «</w:t>
      </w:r>
      <w:r w:rsidR="00794510" w:rsidRPr="00CB235F">
        <w:rPr>
          <w:rFonts w:ascii="Times New Roman" w:hAnsi="Times New Roman" w:cs="Times New Roman"/>
          <w:sz w:val="24"/>
          <w:szCs w:val="22"/>
        </w:rPr>
        <w:t>Подпрограмма 4 «Молодежь Подмосковья</w:t>
      </w:r>
      <w:r w:rsidR="00794510">
        <w:rPr>
          <w:rFonts w:ascii="Times New Roman" w:hAnsi="Times New Roman" w:cs="Times New Roman"/>
          <w:sz w:val="24"/>
          <w:szCs w:val="24"/>
        </w:rPr>
        <w:t xml:space="preserve">» изложить в редакции согласно приложению </w:t>
      </w:r>
      <w:r w:rsidR="00507627">
        <w:rPr>
          <w:rFonts w:ascii="Times New Roman" w:hAnsi="Times New Roman" w:cs="Times New Roman"/>
          <w:sz w:val="24"/>
          <w:szCs w:val="24"/>
        </w:rPr>
        <w:t>4</w:t>
      </w:r>
      <w:r w:rsidR="00794510">
        <w:rPr>
          <w:rFonts w:ascii="Times New Roman" w:hAnsi="Times New Roman" w:cs="Times New Roman"/>
          <w:sz w:val="24"/>
          <w:szCs w:val="24"/>
        </w:rPr>
        <w:t xml:space="preserve"> к настоящему постановлению;</w:t>
      </w:r>
    </w:p>
    <w:p w:rsidR="00794510" w:rsidRDefault="00794510"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85D1D">
        <w:rPr>
          <w:rFonts w:ascii="Times New Roman" w:hAnsi="Times New Roman" w:cs="Times New Roman"/>
          <w:sz w:val="24"/>
          <w:szCs w:val="24"/>
        </w:rPr>
        <w:t>6</w:t>
      </w:r>
      <w:r>
        <w:rPr>
          <w:rFonts w:ascii="Times New Roman" w:hAnsi="Times New Roman" w:cs="Times New Roman"/>
          <w:sz w:val="24"/>
          <w:szCs w:val="24"/>
        </w:rPr>
        <w:t>. Раздел 13 «</w:t>
      </w:r>
      <w:r w:rsidRPr="00632D2B">
        <w:rPr>
          <w:rFonts w:ascii="Times New Roman" w:hAnsi="Times New Roman" w:cs="Times New Roman"/>
          <w:sz w:val="24"/>
          <w:szCs w:val="24"/>
        </w:rPr>
        <w:t>Подпрограмма 5 «</w:t>
      </w:r>
      <w:r w:rsidRPr="00632D2B">
        <w:rPr>
          <w:rFonts w:ascii="Times New Roman" w:eastAsiaTheme="minorEastAsia" w:hAnsi="Times New Roman" w:cs="Times New Roman"/>
          <w:sz w:val="24"/>
          <w:szCs w:val="24"/>
        </w:rPr>
        <w:t>Развитие добровольчества (</w:t>
      </w:r>
      <w:proofErr w:type="spellStart"/>
      <w:r w:rsidRPr="00632D2B">
        <w:rPr>
          <w:rFonts w:ascii="Times New Roman" w:eastAsiaTheme="minorEastAsia" w:hAnsi="Times New Roman" w:cs="Times New Roman"/>
          <w:sz w:val="24"/>
          <w:szCs w:val="24"/>
        </w:rPr>
        <w:t>волонтерства</w:t>
      </w:r>
      <w:proofErr w:type="spellEnd"/>
      <w:r w:rsidRPr="00632D2B">
        <w:rPr>
          <w:rFonts w:ascii="Times New Roman" w:eastAsiaTheme="minorEastAsia" w:hAnsi="Times New Roman" w:cs="Times New Roman"/>
          <w:sz w:val="24"/>
          <w:szCs w:val="24"/>
        </w:rPr>
        <w:t xml:space="preserve">) в </w:t>
      </w:r>
      <w:r>
        <w:rPr>
          <w:rFonts w:ascii="Times New Roman" w:eastAsiaTheme="minorEastAsia" w:hAnsi="Times New Roman" w:cs="Times New Roman"/>
          <w:sz w:val="24"/>
          <w:szCs w:val="24"/>
        </w:rPr>
        <w:t xml:space="preserve">                                       </w:t>
      </w:r>
      <w:r w:rsidRPr="00632D2B">
        <w:rPr>
          <w:rFonts w:ascii="Times New Roman" w:eastAsiaTheme="minorEastAsia" w:hAnsi="Times New Roman" w:cs="Times New Roman"/>
          <w:sz w:val="24"/>
          <w:szCs w:val="24"/>
        </w:rPr>
        <w:t>муниципальном образовании Московской области</w:t>
      </w:r>
      <w:r>
        <w:rPr>
          <w:rFonts w:ascii="Times New Roman" w:hAnsi="Times New Roman" w:cs="Times New Roman"/>
          <w:sz w:val="24"/>
          <w:szCs w:val="24"/>
        </w:rPr>
        <w:t xml:space="preserve">» изложить в редакции согласно приложению </w:t>
      </w:r>
      <w:r w:rsidR="00507627">
        <w:rPr>
          <w:rFonts w:ascii="Times New Roman" w:hAnsi="Times New Roman" w:cs="Times New Roman"/>
          <w:sz w:val="24"/>
          <w:szCs w:val="24"/>
        </w:rPr>
        <w:t>5</w:t>
      </w:r>
      <w:r>
        <w:rPr>
          <w:rFonts w:ascii="Times New Roman" w:hAnsi="Times New Roman" w:cs="Times New Roman"/>
          <w:sz w:val="24"/>
          <w:szCs w:val="24"/>
        </w:rPr>
        <w:t xml:space="preserve"> к настоящему постановлению;</w:t>
      </w:r>
    </w:p>
    <w:p w:rsidR="00E078D7" w:rsidRDefault="00E078D7" w:rsidP="00767E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85D1D">
        <w:rPr>
          <w:rFonts w:ascii="Times New Roman" w:hAnsi="Times New Roman" w:cs="Times New Roman"/>
          <w:sz w:val="24"/>
          <w:szCs w:val="24"/>
        </w:rPr>
        <w:t>7</w:t>
      </w:r>
      <w:r>
        <w:rPr>
          <w:rFonts w:ascii="Times New Roman" w:hAnsi="Times New Roman" w:cs="Times New Roman"/>
          <w:sz w:val="24"/>
          <w:szCs w:val="24"/>
        </w:rPr>
        <w:t>. Раздел 14 «</w:t>
      </w:r>
      <w:r w:rsidRPr="00CB235F">
        <w:rPr>
          <w:rFonts w:ascii="Times New Roman" w:eastAsiaTheme="minorEastAsia" w:hAnsi="Times New Roman" w:cs="Times New Roman"/>
          <w:bCs/>
          <w:sz w:val="24"/>
          <w:szCs w:val="24"/>
        </w:rPr>
        <w:t>Подпрограмма 6 «Обеспечивающая подпрограмма</w:t>
      </w:r>
      <w:r>
        <w:rPr>
          <w:rFonts w:ascii="Times New Roman" w:hAnsi="Times New Roman" w:cs="Times New Roman"/>
          <w:sz w:val="24"/>
          <w:szCs w:val="24"/>
        </w:rPr>
        <w:t xml:space="preserve">» изложить в редакции </w:t>
      </w:r>
      <w:r w:rsidR="002A4790">
        <w:rPr>
          <w:rFonts w:ascii="Times New Roman" w:hAnsi="Times New Roman" w:cs="Times New Roman"/>
          <w:sz w:val="24"/>
          <w:szCs w:val="24"/>
        </w:rPr>
        <w:t xml:space="preserve">                  </w:t>
      </w:r>
      <w:r>
        <w:rPr>
          <w:rFonts w:ascii="Times New Roman" w:hAnsi="Times New Roman" w:cs="Times New Roman"/>
          <w:sz w:val="24"/>
          <w:szCs w:val="24"/>
        </w:rPr>
        <w:t xml:space="preserve">согласно приложению </w:t>
      </w:r>
      <w:r w:rsidR="00507627">
        <w:rPr>
          <w:rFonts w:ascii="Times New Roman" w:hAnsi="Times New Roman" w:cs="Times New Roman"/>
          <w:sz w:val="24"/>
          <w:szCs w:val="24"/>
        </w:rPr>
        <w:t>6</w:t>
      </w:r>
      <w:r>
        <w:rPr>
          <w:rFonts w:ascii="Times New Roman" w:hAnsi="Times New Roman" w:cs="Times New Roman"/>
          <w:sz w:val="24"/>
          <w:szCs w:val="24"/>
        </w:rPr>
        <w:t xml:space="preserve"> к настоящему постановлению.</w:t>
      </w:r>
    </w:p>
    <w:p w:rsidR="00895C82" w:rsidRDefault="0092476D" w:rsidP="008E1105">
      <w:pPr>
        <w:pStyle w:val="ConsPlusNormal"/>
        <w:ind w:firstLine="708"/>
        <w:jc w:val="both"/>
        <w:rPr>
          <w:rFonts w:ascii="Times New Roman" w:hAnsi="Times New Roman" w:cs="Times New Roman"/>
          <w:color w:val="000000"/>
          <w:sz w:val="24"/>
          <w:szCs w:val="24"/>
          <w:lang w:bidi="ru-RU"/>
        </w:rPr>
      </w:pPr>
      <w:r w:rsidRPr="0092476D">
        <w:rPr>
          <w:rFonts w:ascii="Times New Roman" w:hAnsi="Times New Roman" w:cs="Times New Roman"/>
          <w:sz w:val="24"/>
          <w:szCs w:val="24"/>
        </w:rPr>
        <w:t xml:space="preserve">2. </w:t>
      </w:r>
      <w:r w:rsidR="00FA3C8D" w:rsidRPr="001C2308">
        <w:rPr>
          <w:rFonts w:ascii="Times New Roman" w:hAnsi="Times New Roman" w:cs="Times New Roman"/>
          <w:color w:val="000000"/>
          <w:sz w:val="24"/>
          <w:szCs w:val="24"/>
          <w:lang w:bidi="ru-RU"/>
        </w:rPr>
        <w:t xml:space="preserve">Управлению внутренних коммуникаций Администрации городского округа Воскресенск </w:t>
      </w:r>
    </w:p>
    <w:p w:rsidR="00F6069E" w:rsidRDefault="00FA3C8D" w:rsidP="00895C82">
      <w:pPr>
        <w:pStyle w:val="ConsPlusNormal"/>
        <w:jc w:val="both"/>
        <w:rPr>
          <w:rFonts w:ascii="Times New Roman" w:hAnsi="Times New Roman" w:cs="Times New Roman"/>
          <w:color w:val="000000"/>
          <w:sz w:val="24"/>
          <w:szCs w:val="24"/>
          <w:lang w:bidi="ru-RU"/>
        </w:rPr>
      </w:pPr>
      <w:r w:rsidRPr="001C2308">
        <w:rPr>
          <w:rFonts w:ascii="Times New Roman" w:hAnsi="Times New Roman" w:cs="Times New Roman"/>
          <w:color w:val="000000"/>
          <w:sz w:val="24"/>
          <w:szCs w:val="24"/>
          <w:lang w:bidi="ru-RU"/>
        </w:rPr>
        <w:t>Московской</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области обеспечить</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размещение настоящего постановления</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в</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сетевом</w:t>
      </w:r>
      <w:r w:rsidR="007D744C">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издании</w:t>
      </w:r>
      <w:r>
        <w:rPr>
          <w:rFonts w:ascii="Times New Roman" w:hAnsi="Times New Roman" w:cs="Times New Roman"/>
          <w:color w:val="000000"/>
          <w:sz w:val="24"/>
          <w:szCs w:val="24"/>
          <w:lang w:bidi="ru-RU"/>
        </w:rPr>
        <w:t xml:space="preserve"> </w:t>
      </w:r>
      <w:r w:rsidR="002008C3">
        <w:rPr>
          <w:rFonts w:ascii="Times New Roman" w:hAnsi="Times New Roman" w:cs="Times New Roman"/>
          <w:color w:val="000000"/>
          <w:sz w:val="24"/>
          <w:szCs w:val="24"/>
          <w:lang w:bidi="ru-RU"/>
        </w:rPr>
        <w:t xml:space="preserve">                  </w:t>
      </w:r>
      <w:proofErr w:type="gramStart"/>
      <w:r w:rsidR="002008C3">
        <w:rPr>
          <w:rFonts w:ascii="Times New Roman" w:hAnsi="Times New Roman" w:cs="Times New Roman"/>
          <w:color w:val="000000"/>
          <w:sz w:val="24"/>
          <w:szCs w:val="24"/>
          <w:lang w:bidi="ru-RU"/>
        </w:rPr>
        <w:t xml:space="preserve">   </w:t>
      </w:r>
      <w:r w:rsidRPr="001C2308">
        <w:rPr>
          <w:rFonts w:ascii="Times New Roman" w:hAnsi="Times New Roman" w:cs="Times New Roman"/>
          <w:color w:val="000000"/>
          <w:sz w:val="24"/>
          <w:szCs w:val="24"/>
          <w:lang w:bidi="ru-RU"/>
        </w:rPr>
        <w:t>«</w:t>
      </w:r>
      <w:proofErr w:type="gramEnd"/>
      <w:r w:rsidRPr="001C2308">
        <w:rPr>
          <w:rFonts w:ascii="Times New Roman" w:hAnsi="Times New Roman" w:cs="Times New Roman"/>
          <w:color w:val="000000"/>
          <w:sz w:val="24"/>
          <w:szCs w:val="24"/>
          <w:lang w:bidi="ru-RU"/>
        </w:rPr>
        <w:t>Офи</w:t>
      </w:r>
      <w:r w:rsidRPr="003007EF">
        <w:rPr>
          <w:rFonts w:ascii="Times New Roman" w:hAnsi="Times New Roman" w:cs="Times New Roman"/>
          <w:color w:val="000000"/>
          <w:sz w:val="24"/>
          <w:szCs w:val="24"/>
          <w:lang w:bidi="ru-RU"/>
        </w:rPr>
        <w:t xml:space="preserve">циальный </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вестник</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 xml:space="preserve"> городского округа Воскресенск Московской</w:t>
      </w:r>
      <w:r w:rsidR="0070622B">
        <w:rPr>
          <w:rFonts w:ascii="Times New Roman" w:hAnsi="Times New Roman" w:cs="Times New Roman"/>
          <w:color w:val="000000"/>
          <w:sz w:val="24"/>
          <w:szCs w:val="24"/>
          <w:lang w:bidi="ru-RU"/>
        </w:rPr>
        <w:t xml:space="preserve"> </w:t>
      </w:r>
      <w:r w:rsidRPr="003007EF">
        <w:rPr>
          <w:rFonts w:ascii="Times New Roman" w:hAnsi="Times New Roman" w:cs="Times New Roman"/>
          <w:color w:val="000000"/>
          <w:sz w:val="24"/>
          <w:szCs w:val="24"/>
          <w:lang w:bidi="ru-RU"/>
        </w:rPr>
        <w:t xml:space="preserve"> области» и на официальном</w:t>
      </w:r>
    </w:p>
    <w:p w:rsidR="0092476D" w:rsidRPr="0092476D" w:rsidRDefault="00FA3C8D" w:rsidP="00F6069E">
      <w:pPr>
        <w:pStyle w:val="ConsPlusNormal"/>
        <w:jc w:val="both"/>
        <w:rPr>
          <w:rFonts w:ascii="Times New Roman" w:hAnsi="Times New Roman" w:cs="Times New Roman"/>
          <w:sz w:val="24"/>
          <w:szCs w:val="24"/>
        </w:rPr>
      </w:pPr>
      <w:r w:rsidRPr="003007EF">
        <w:rPr>
          <w:rFonts w:ascii="Times New Roman" w:hAnsi="Times New Roman" w:cs="Times New Roman"/>
          <w:color w:val="000000"/>
          <w:sz w:val="24"/>
          <w:szCs w:val="24"/>
          <w:lang w:bidi="ru-RU"/>
        </w:rPr>
        <w:t>сайте городского округа Воскресенск</w:t>
      </w:r>
      <w:r w:rsidR="00EE6C0B">
        <w:rPr>
          <w:rFonts w:ascii="Times New Roman" w:hAnsi="Times New Roman" w:cs="Times New Roman"/>
          <w:sz w:val="24"/>
          <w:szCs w:val="24"/>
        </w:rPr>
        <w:t>.</w:t>
      </w:r>
    </w:p>
    <w:p w:rsidR="0092476D" w:rsidRPr="0092476D" w:rsidRDefault="0092476D" w:rsidP="008E1105">
      <w:pPr>
        <w:spacing w:after="0" w:line="240" w:lineRule="auto"/>
        <w:ind w:firstLine="709"/>
        <w:jc w:val="both"/>
        <w:rPr>
          <w:rFonts w:ascii="Times New Roman" w:hAnsi="Times New Roman" w:cs="Times New Roman"/>
          <w:sz w:val="24"/>
          <w:szCs w:val="24"/>
        </w:rPr>
      </w:pPr>
      <w:r w:rsidRPr="0092476D">
        <w:rPr>
          <w:rFonts w:ascii="Times New Roman" w:hAnsi="Times New Roman" w:cs="Times New Roman"/>
          <w:sz w:val="24"/>
          <w:szCs w:val="24"/>
        </w:rPr>
        <w:t xml:space="preserve">3. Контроль за исполнением настоящего постановления </w:t>
      </w:r>
      <w:r w:rsidR="008F7E63">
        <w:rPr>
          <w:rFonts w:ascii="Times New Roman" w:hAnsi="Times New Roman" w:cs="Times New Roman"/>
          <w:sz w:val="24"/>
          <w:szCs w:val="24"/>
        </w:rPr>
        <w:t xml:space="preserve">возложить на </w:t>
      </w:r>
      <w:r w:rsidR="008E1105">
        <w:rPr>
          <w:rFonts w:ascii="Times New Roman" w:hAnsi="Times New Roman" w:cs="Times New Roman"/>
          <w:sz w:val="24"/>
          <w:szCs w:val="24"/>
        </w:rPr>
        <w:t xml:space="preserve">первого </w:t>
      </w:r>
      <w:r w:rsidR="008F7E63">
        <w:rPr>
          <w:rFonts w:ascii="Times New Roman" w:hAnsi="Times New Roman" w:cs="Times New Roman"/>
          <w:sz w:val="24"/>
          <w:szCs w:val="24"/>
        </w:rPr>
        <w:t xml:space="preserve">заместителя Главы городского округа Воскресенск </w:t>
      </w:r>
      <w:proofErr w:type="spellStart"/>
      <w:r w:rsidR="008F7E63">
        <w:rPr>
          <w:rFonts w:ascii="Times New Roman" w:hAnsi="Times New Roman" w:cs="Times New Roman"/>
          <w:sz w:val="24"/>
          <w:szCs w:val="24"/>
        </w:rPr>
        <w:t>Овсянкину</w:t>
      </w:r>
      <w:proofErr w:type="spellEnd"/>
      <w:r w:rsidR="008F7E63">
        <w:rPr>
          <w:rFonts w:ascii="Times New Roman" w:hAnsi="Times New Roman" w:cs="Times New Roman"/>
          <w:sz w:val="24"/>
          <w:szCs w:val="24"/>
        </w:rPr>
        <w:t xml:space="preserve"> Е.В</w:t>
      </w:r>
      <w:r w:rsidR="003E6B2A">
        <w:rPr>
          <w:rFonts w:ascii="Times New Roman" w:hAnsi="Times New Roman" w:cs="Times New Roman"/>
          <w:sz w:val="24"/>
          <w:szCs w:val="24"/>
        </w:rPr>
        <w:t>.</w:t>
      </w:r>
    </w:p>
    <w:p w:rsidR="0092476D" w:rsidRPr="0092476D" w:rsidRDefault="0092476D" w:rsidP="008E1105">
      <w:pPr>
        <w:spacing w:after="0" w:line="240" w:lineRule="auto"/>
        <w:rPr>
          <w:rFonts w:ascii="Times New Roman" w:hAnsi="Times New Roman" w:cs="Times New Roman"/>
          <w:sz w:val="24"/>
          <w:szCs w:val="24"/>
        </w:rPr>
      </w:pPr>
    </w:p>
    <w:p w:rsidR="0092476D" w:rsidRPr="0092476D" w:rsidRDefault="0092476D" w:rsidP="008E1105">
      <w:pPr>
        <w:spacing w:after="0" w:line="240" w:lineRule="auto"/>
        <w:rPr>
          <w:rFonts w:ascii="Times New Roman" w:hAnsi="Times New Roman" w:cs="Times New Roman"/>
          <w:sz w:val="24"/>
          <w:szCs w:val="24"/>
        </w:rPr>
      </w:pPr>
    </w:p>
    <w:p w:rsidR="0092476D" w:rsidRDefault="0092476D" w:rsidP="008E1105">
      <w:pPr>
        <w:spacing w:after="0" w:line="240" w:lineRule="auto"/>
        <w:rPr>
          <w:rFonts w:ascii="Times New Roman" w:hAnsi="Times New Roman" w:cs="Times New Roman"/>
          <w:sz w:val="24"/>
          <w:szCs w:val="24"/>
        </w:rPr>
      </w:pPr>
    </w:p>
    <w:p w:rsidR="002377CE" w:rsidRDefault="0092476D" w:rsidP="0070622B">
      <w:pPr>
        <w:spacing w:after="0" w:line="240" w:lineRule="auto"/>
        <w:rPr>
          <w:rFonts w:ascii="Times New Roman" w:hAnsi="Times New Roman" w:cs="Times New Roman"/>
          <w:sz w:val="24"/>
          <w:szCs w:val="24"/>
        </w:rPr>
        <w:sectPr w:rsidR="002377CE" w:rsidSect="00785D1D">
          <w:pgSz w:w="11906" w:h="16838"/>
          <w:pgMar w:top="1135" w:right="567" w:bottom="851" w:left="1134" w:header="709" w:footer="709" w:gutter="0"/>
          <w:cols w:space="708"/>
          <w:docGrid w:linePitch="360"/>
        </w:sectPr>
      </w:pPr>
      <w:r w:rsidRPr="0092476D">
        <w:rPr>
          <w:rFonts w:ascii="Times New Roman" w:hAnsi="Times New Roman" w:cs="Times New Roman"/>
          <w:sz w:val="24"/>
          <w:szCs w:val="24"/>
        </w:rPr>
        <w:t>Глав</w:t>
      </w:r>
      <w:r w:rsidR="008F7E63">
        <w:rPr>
          <w:rFonts w:ascii="Times New Roman" w:hAnsi="Times New Roman" w:cs="Times New Roman"/>
          <w:sz w:val="24"/>
          <w:szCs w:val="24"/>
        </w:rPr>
        <w:t>а</w:t>
      </w:r>
      <w:r w:rsidRPr="0092476D">
        <w:rPr>
          <w:rFonts w:ascii="Times New Roman" w:hAnsi="Times New Roman" w:cs="Times New Roman"/>
          <w:sz w:val="24"/>
          <w:szCs w:val="24"/>
        </w:rPr>
        <w:t xml:space="preserve"> городского округа Воскресенск                                                     </w:t>
      </w:r>
      <w:r w:rsidR="008F7E63">
        <w:rPr>
          <w:rFonts w:ascii="Times New Roman" w:hAnsi="Times New Roman" w:cs="Times New Roman"/>
          <w:sz w:val="24"/>
          <w:szCs w:val="24"/>
        </w:rPr>
        <w:t xml:space="preserve">      </w:t>
      </w:r>
      <w:r w:rsidRPr="0092476D">
        <w:rPr>
          <w:rFonts w:ascii="Times New Roman" w:hAnsi="Times New Roman" w:cs="Times New Roman"/>
          <w:sz w:val="24"/>
          <w:szCs w:val="24"/>
        </w:rPr>
        <w:t xml:space="preserve">       </w:t>
      </w:r>
      <w:r w:rsidR="003E6B2A">
        <w:rPr>
          <w:rFonts w:ascii="Times New Roman" w:hAnsi="Times New Roman" w:cs="Times New Roman"/>
          <w:sz w:val="24"/>
          <w:szCs w:val="24"/>
        </w:rPr>
        <w:t xml:space="preserve">                 </w:t>
      </w:r>
      <w:r w:rsidR="008F7E63">
        <w:rPr>
          <w:rFonts w:ascii="Times New Roman" w:hAnsi="Times New Roman" w:cs="Times New Roman"/>
          <w:sz w:val="24"/>
          <w:szCs w:val="24"/>
        </w:rPr>
        <w:t>А.В. Малкин</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1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C63E7D"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2377CE" w:rsidRDefault="002377CE" w:rsidP="002377CE">
      <w:pPr>
        <w:spacing w:after="0" w:line="240" w:lineRule="auto"/>
        <w:ind w:left="10632"/>
        <w:rPr>
          <w:rFonts w:ascii="Times New Roman" w:hAnsi="Times New Roman" w:cs="Times New Roman"/>
          <w:sz w:val="24"/>
        </w:rPr>
      </w:pPr>
    </w:p>
    <w:p w:rsidR="002377CE" w:rsidRPr="00CB235F" w:rsidRDefault="002377CE" w:rsidP="002377CE">
      <w:pPr>
        <w:spacing w:after="0" w:line="240" w:lineRule="auto"/>
        <w:ind w:right="-1"/>
        <w:jc w:val="center"/>
        <w:rPr>
          <w:rFonts w:ascii="Times New Roman" w:eastAsia="Calibri" w:hAnsi="Times New Roman" w:cs="Times New Roman"/>
          <w:sz w:val="24"/>
          <w:szCs w:val="24"/>
        </w:rPr>
      </w:pPr>
      <w:r w:rsidRPr="00CB235F">
        <w:rPr>
          <w:rFonts w:ascii="Times New Roman" w:eastAsia="Calibri" w:hAnsi="Times New Roman" w:cs="Times New Roman"/>
          <w:sz w:val="24"/>
          <w:szCs w:val="24"/>
        </w:rPr>
        <w:t>1. Паспорт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(далее – программа)</w:t>
      </w:r>
    </w:p>
    <w:p w:rsidR="002377CE" w:rsidRPr="00CB235F" w:rsidRDefault="002377CE" w:rsidP="002377CE">
      <w:pPr>
        <w:spacing w:after="0" w:line="240" w:lineRule="auto"/>
        <w:jc w:val="both"/>
        <w:rPr>
          <w:rFonts w:ascii="Times New Roman" w:hAnsi="Times New Roman" w:cs="Times New Roman"/>
          <w:sz w:val="24"/>
        </w:rPr>
      </w:pPr>
    </w:p>
    <w:tbl>
      <w:tblPr>
        <w:tblStyle w:val="a9"/>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Координатор муниципальной программы</w:t>
            </w:r>
          </w:p>
        </w:tc>
        <w:tc>
          <w:tcPr>
            <w:tcW w:w="9526" w:type="dxa"/>
            <w:gridSpan w:val="6"/>
            <w:shd w:val="clear" w:color="auto" w:fill="auto"/>
          </w:tcPr>
          <w:p w:rsidR="00B85CFE" w:rsidRPr="00F11DF6" w:rsidRDefault="00B85CFE" w:rsidP="00CC3A4B">
            <w:pPr>
              <w:tabs>
                <w:tab w:val="left" w:pos="1080"/>
                <w:tab w:val="left" w:pos="5670"/>
                <w:tab w:val="left" w:pos="9923"/>
              </w:tabs>
              <w:ind w:right="-42"/>
              <w:rPr>
                <w:rFonts w:ascii="Times New Roman" w:eastAsiaTheme="minorEastAsia" w:hAnsi="Times New Roman" w:cs="Times New Roman"/>
                <w:color w:val="000000" w:themeColor="text1"/>
              </w:rPr>
            </w:pPr>
            <w:r w:rsidRPr="00F11DF6">
              <w:rPr>
                <w:rFonts w:ascii="Times New Roman" w:hAnsi="Times New Roman" w:cs="Times New Roman"/>
                <w:color w:val="000000" w:themeColor="text1"/>
              </w:rPr>
              <w:t>Первый заместитель Главы городского округа Воскресенск, курирующий вопросы экономики, финансов, контрактной системы, инвестиций, промышленности и торговли, сельского хозяйства</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Заказчик муниципальной программы</w:t>
            </w:r>
          </w:p>
        </w:tc>
        <w:tc>
          <w:tcPr>
            <w:tcW w:w="9526" w:type="dxa"/>
            <w:gridSpan w:val="6"/>
          </w:tcPr>
          <w:p w:rsidR="00B85CFE" w:rsidRPr="003120B3" w:rsidRDefault="00B85CFE" w:rsidP="00CC3A4B">
            <w:pPr>
              <w:tabs>
                <w:tab w:val="left" w:pos="1080"/>
                <w:tab w:val="left" w:pos="5670"/>
                <w:tab w:val="left" w:pos="9923"/>
              </w:tabs>
              <w:ind w:right="-42"/>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 Администрации городского округа Воскресенск (далее - управление внутренних коммуникаций)</w:t>
            </w:r>
            <w:r w:rsidRPr="003120B3">
              <w:rPr>
                <w:rFonts w:ascii="Times New Roman" w:hAnsi="Times New Roman" w:cs="Times New Roman"/>
                <w:color w:val="000000" w:themeColor="text1"/>
              </w:rPr>
              <w:t xml:space="preserve">; </w:t>
            </w:r>
            <w:r w:rsidRPr="003120B3">
              <w:rPr>
                <w:rFonts w:ascii="Times New Roman" w:hAnsi="Times New Roman" w:cs="Times New Roman"/>
              </w:rPr>
              <w:t>управление по физической культуре, спорту и работе с молодежью Администрации городского округа Воскресенск (далее - управление по физической культуре, спорту и работе с молодежью)</w:t>
            </w:r>
            <w:r w:rsidRPr="003120B3">
              <w:rPr>
                <w:rFonts w:ascii="Times New Roman" w:hAnsi="Times New Roman" w:cs="Times New Roman"/>
                <w:color w:val="000000" w:themeColor="text1"/>
              </w:rPr>
              <w:t>; управление экономики Администрации городского округа Воскресенск (далее – управление экономики); управление муниципальной собственности, жилищной политики и рекламы Администрации городского округа Воскресенск (далее- управление муниципальной собственности, жилищной политики и рекламы)</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Цели муниципальной программы</w:t>
            </w:r>
          </w:p>
        </w:tc>
        <w:tc>
          <w:tcPr>
            <w:tcW w:w="9526" w:type="dxa"/>
            <w:gridSpan w:val="6"/>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 xml:space="preserve">1. Обеспечение открытости и прозрачности деятельности органов муниципальной власти и органов местного самоуправления городского округа Воскресенск Московской области путем размещения информационных материалов о деятельности органов муниципальной власти и органов местного самоуправления городского округа Воскресенск Московской области. </w:t>
            </w:r>
            <w:r w:rsidRPr="003120B3">
              <w:rPr>
                <w:rFonts w:ascii="Times New Roman" w:eastAsia="Calibri" w:hAnsi="Times New Roman" w:cs="Times New Roman"/>
                <w:spacing w:val="-2"/>
              </w:rPr>
              <w:t xml:space="preserve">Информационная открытость и прозрачность деятельности </w:t>
            </w:r>
            <w:r w:rsidRPr="003120B3">
              <w:rPr>
                <w:rFonts w:ascii="Times New Roman" w:eastAsiaTheme="minorEastAsia" w:hAnsi="Times New Roman" w:cs="Times New Roman"/>
              </w:rPr>
              <w:t>органов муниципальной власти и органов местного самоуправления городского округа Воскресенск Московской области</w:t>
            </w:r>
            <w:r w:rsidRPr="003120B3">
              <w:rPr>
                <w:rFonts w:ascii="Times New Roman" w:eastAsia="Calibri" w:hAnsi="Times New Roman" w:cs="Times New Roman"/>
                <w:spacing w:val="-2"/>
              </w:rPr>
              <w:t xml:space="preserve"> достигается при помощи СМИ, социальных сетей</w:t>
            </w:r>
            <w:r w:rsidRPr="003120B3">
              <w:rPr>
                <w:rFonts w:ascii="Times New Roman" w:eastAsia="Calibri" w:hAnsi="Times New Roman" w:cs="Times New Roman"/>
              </w:rPr>
              <w:t xml:space="preserve">, мессенджеров, </w:t>
            </w:r>
            <w:r w:rsidRPr="003120B3">
              <w:rPr>
                <w:rFonts w:ascii="Times New Roman" w:eastAsia="Calibri" w:hAnsi="Times New Roman" w:cs="Times New Roman"/>
                <w:lang w:val="en-US"/>
              </w:rPr>
              <w:t>e</w:t>
            </w:r>
            <w:r w:rsidRPr="003120B3">
              <w:rPr>
                <w:rFonts w:ascii="Times New Roman" w:eastAsia="Calibri" w:hAnsi="Times New Roman" w:cs="Times New Roman"/>
              </w:rPr>
              <w:t>-</w:t>
            </w:r>
            <w:r w:rsidRPr="003120B3">
              <w:rPr>
                <w:rFonts w:ascii="Times New Roman" w:eastAsia="Calibri" w:hAnsi="Times New Roman" w:cs="Times New Roman"/>
                <w:lang w:val="en-US"/>
              </w:rPr>
              <w:t>mail</w:t>
            </w:r>
            <w:r w:rsidRPr="003120B3">
              <w:rPr>
                <w:rFonts w:ascii="Times New Roman" w:eastAsia="Calibri" w:hAnsi="Times New Roman" w:cs="Times New Roman"/>
              </w:rPr>
              <w:t xml:space="preserve"> - рассылок, </w:t>
            </w:r>
            <w:r w:rsidRPr="003120B3">
              <w:rPr>
                <w:rFonts w:ascii="Times New Roman" w:eastAsia="Calibri" w:hAnsi="Times New Roman" w:cs="Times New Roman"/>
                <w:lang w:val="en-US"/>
              </w:rPr>
              <w:t>SMS</w:t>
            </w:r>
            <w:r w:rsidRPr="003120B3">
              <w:rPr>
                <w:rFonts w:ascii="Times New Roman" w:eastAsia="Calibri" w:hAnsi="Times New Roman" w:cs="Times New Roman"/>
              </w:rPr>
              <w:t xml:space="preserve"> -информирования</w:t>
            </w:r>
            <w:r w:rsidRPr="003120B3">
              <w:rPr>
                <w:rFonts w:ascii="Times New Roman" w:eastAsia="Calibri" w:hAnsi="Times New Roman" w:cs="Times New Roman"/>
                <w:spacing w:val="-2"/>
              </w:rPr>
              <w:t xml:space="preserve"> и наружной рекламы, реализуемых в Подпрограмме 1 </w:t>
            </w:r>
            <w:r w:rsidRPr="003120B3">
              <w:rPr>
                <w:rFonts w:ascii="Times New Roman" w:eastAsiaTheme="minorEastAsia" w:hAnsi="Times New Roman" w:cs="Times New Roman"/>
              </w:rPr>
              <w:t xml:space="preserve">«Развитие системы информирования населения о деятельности органов местного самоуправления городского округа Воскресенск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r w:rsidRPr="003120B3">
              <w:rPr>
                <w:rFonts w:ascii="Times New Roman" w:eastAsia="Calibri" w:hAnsi="Times New Roman" w:cs="Times New Roman"/>
                <w:spacing w:val="-2"/>
              </w:rPr>
              <w:t>.</w:t>
            </w:r>
          </w:p>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городского округа Воскресенск,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3. Повышение уровня удовлетворенности населения деятельностью органов местного самоуправления городского округа Воскресенск Московской области.</w:t>
            </w:r>
          </w:p>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lastRenderedPageBreak/>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5. Создание условий для развития и поддержки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3120B3">
              <w:rPr>
                <w:rFonts w:ascii="Times New Roman" w:eastAsiaTheme="minorEastAsia" w:hAnsi="Times New Roman" w:cs="Times New Roman"/>
              </w:rPr>
              <w:t>волонтерстве</w:t>
            </w:r>
            <w:proofErr w:type="spellEnd"/>
            <w:r w:rsidRPr="003120B3">
              <w:rPr>
                <w:rFonts w:ascii="Times New Roman" w:eastAsiaTheme="minorEastAsia" w:hAnsi="Times New Roman" w:cs="Times New Roman"/>
              </w:rPr>
              <w:t>)</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lastRenderedPageBreak/>
              <w:t>Перечень подпрограмм</w:t>
            </w:r>
          </w:p>
        </w:tc>
        <w:tc>
          <w:tcPr>
            <w:tcW w:w="9526" w:type="dxa"/>
            <w:gridSpan w:val="6"/>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Заказчики подпрограмм:</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 xml:space="preserve">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p>
        </w:tc>
        <w:tc>
          <w:tcPr>
            <w:tcW w:w="9526" w:type="dxa"/>
            <w:gridSpan w:val="6"/>
          </w:tcPr>
          <w:p w:rsidR="00B85CFE" w:rsidRPr="003120B3" w:rsidRDefault="00B85CFE" w:rsidP="00CC3A4B">
            <w:pPr>
              <w:rPr>
                <w:rFonts w:ascii="Times New Roman" w:eastAsiaTheme="minorEastAsia" w:hAnsi="Times New Roman" w:cs="Times New Roman"/>
              </w:rPr>
            </w:pPr>
            <w:r w:rsidRPr="003120B3">
              <w:rPr>
                <w:rFonts w:ascii="Times New Roman" w:hAnsi="Times New Roman" w:cs="Times New Roman"/>
              </w:rPr>
              <w:t xml:space="preserve">Управление внутренних коммуникаций, </w:t>
            </w:r>
            <w:r w:rsidRPr="003120B3">
              <w:rPr>
                <w:rFonts w:ascii="Times New Roman" w:hAnsi="Times New Roman" w:cs="Times New Roman"/>
                <w:color w:val="000000" w:themeColor="text1"/>
              </w:rPr>
              <w:t>управление муниципальной собственности, жилищной политики и рекламы</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Подпрограмма 2 «Мир и согласие. Новые возможности»</w:t>
            </w:r>
          </w:p>
        </w:tc>
        <w:tc>
          <w:tcPr>
            <w:tcW w:w="9526" w:type="dxa"/>
            <w:gridSpan w:val="6"/>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lang w:val="en-US"/>
              </w:rPr>
            </w:pPr>
            <w:r w:rsidRPr="003120B3">
              <w:rPr>
                <w:rFonts w:ascii="Times New Roman" w:eastAsiaTheme="minorEastAsia" w:hAnsi="Times New Roman" w:cs="Times New Roman"/>
              </w:rPr>
              <w:t>Подпрограмма 3 «Эффективное местное самоуправление»</w:t>
            </w:r>
          </w:p>
        </w:tc>
        <w:tc>
          <w:tcPr>
            <w:tcW w:w="9526" w:type="dxa"/>
            <w:gridSpan w:val="6"/>
          </w:tcPr>
          <w:p w:rsidR="00B85CFE" w:rsidRPr="003120B3" w:rsidRDefault="00B85CFE" w:rsidP="00CC3A4B">
            <w:pPr>
              <w:rPr>
                <w:rFonts w:ascii="Times New Roman" w:eastAsiaTheme="minorEastAsia" w:hAnsi="Times New Roman" w:cs="Times New Roman"/>
              </w:rPr>
            </w:pPr>
            <w:r w:rsidRPr="003120B3">
              <w:rPr>
                <w:rFonts w:ascii="Times New Roman" w:hAnsi="Times New Roman" w:cs="Times New Roman"/>
                <w:color w:val="000000" w:themeColor="text1"/>
              </w:rPr>
              <w:t>Управление экономики</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Подпрограмма 4 «Молодежь Подмосковья»</w:t>
            </w:r>
          </w:p>
        </w:tc>
        <w:tc>
          <w:tcPr>
            <w:tcW w:w="9526" w:type="dxa"/>
            <w:gridSpan w:val="6"/>
          </w:tcPr>
          <w:p w:rsidR="00B85CFE" w:rsidRPr="003120B3" w:rsidRDefault="00B85CFE" w:rsidP="00CC3A4B">
            <w:pPr>
              <w:rPr>
                <w:rFonts w:ascii="Times New Roman" w:eastAsiaTheme="minorEastAsia" w:hAnsi="Times New Roman" w:cs="Times New Roman"/>
              </w:rPr>
            </w:pPr>
            <w:r w:rsidRPr="003120B3">
              <w:rPr>
                <w:rFonts w:ascii="Times New Roman" w:hAnsi="Times New Roman" w:cs="Times New Roman"/>
              </w:rPr>
              <w:t>Управление по физической культуре, спорту и работе с молодежью</w:t>
            </w:r>
          </w:p>
        </w:tc>
      </w:tr>
      <w:tr w:rsidR="00B85CFE" w:rsidRPr="003120B3" w:rsidTr="00CC3A4B">
        <w:tc>
          <w:tcPr>
            <w:tcW w:w="5637" w:type="dxa"/>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Подпрограмма 5 «Развитие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в муниципальных образованиях Московской области»</w:t>
            </w:r>
          </w:p>
        </w:tc>
        <w:tc>
          <w:tcPr>
            <w:tcW w:w="9526" w:type="dxa"/>
            <w:gridSpan w:val="6"/>
          </w:tcPr>
          <w:p w:rsidR="00B85CFE" w:rsidRPr="003120B3" w:rsidRDefault="00B85CFE" w:rsidP="00CC3A4B">
            <w:pPr>
              <w:rPr>
                <w:rFonts w:ascii="Times New Roman" w:eastAsiaTheme="minorEastAsia" w:hAnsi="Times New Roman" w:cs="Times New Roman"/>
              </w:rPr>
            </w:pPr>
            <w:r w:rsidRPr="003120B3">
              <w:rPr>
                <w:rFonts w:ascii="Times New Roman" w:hAnsi="Times New Roman" w:cs="Times New Roman"/>
              </w:rPr>
              <w:t>Управление по физической культуре, спорту и работе с молодежью</w:t>
            </w:r>
          </w:p>
        </w:tc>
      </w:tr>
      <w:tr w:rsidR="00B85CFE" w:rsidRPr="003120B3" w:rsidTr="00CC3A4B">
        <w:tc>
          <w:tcPr>
            <w:tcW w:w="5637" w:type="dxa"/>
            <w:tcBorders>
              <w:bottom w:val="single" w:sz="4" w:space="0" w:color="auto"/>
            </w:tcBorders>
          </w:tcPr>
          <w:p w:rsidR="00B85CFE" w:rsidRPr="003120B3" w:rsidRDefault="00B85CFE" w:rsidP="00CC3A4B">
            <w:pPr>
              <w:rPr>
                <w:rFonts w:ascii="Times New Roman" w:eastAsiaTheme="minorEastAsia" w:hAnsi="Times New Roman" w:cs="Times New Roman"/>
                <w:lang w:val="en-US"/>
              </w:rPr>
            </w:pPr>
            <w:r w:rsidRPr="003120B3">
              <w:rPr>
                <w:rFonts w:ascii="Times New Roman" w:eastAsiaTheme="minorEastAsia" w:hAnsi="Times New Roman" w:cs="Times New Roman"/>
              </w:rPr>
              <w:t>Подпрограмма 6 «Обеспечивающая подпрограмма»</w:t>
            </w:r>
          </w:p>
        </w:tc>
        <w:tc>
          <w:tcPr>
            <w:tcW w:w="9526" w:type="dxa"/>
            <w:gridSpan w:val="6"/>
          </w:tcPr>
          <w:p w:rsidR="00B85CFE" w:rsidRPr="003120B3" w:rsidRDefault="00B85CFE" w:rsidP="00CC3A4B">
            <w:pPr>
              <w:rPr>
                <w:rFonts w:ascii="Times New Roman" w:eastAsiaTheme="minorEastAsia" w:hAnsi="Times New Roman" w:cs="Times New Roman"/>
              </w:rPr>
            </w:pPr>
            <w:r w:rsidRPr="003120B3">
              <w:rPr>
                <w:rFonts w:ascii="Times New Roman" w:hAnsi="Times New Roman" w:cs="Times New Roman"/>
              </w:rPr>
              <w:t>Управление внутренних коммуникаций, управление по физической культуре, спорту и работе с молодежью</w:t>
            </w:r>
          </w:p>
        </w:tc>
      </w:tr>
      <w:tr w:rsidR="00B85CFE" w:rsidRPr="003120B3" w:rsidTr="00CC3A4B">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B85CFE" w:rsidRPr="003120B3" w:rsidRDefault="00B85CFE" w:rsidP="00CC3A4B">
            <w:pPr>
              <w:pStyle w:val="a5"/>
              <w:tabs>
                <w:tab w:val="left" w:pos="459"/>
              </w:tabs>
              <w:ind w:left="0"/>
              <w:rPr>
                <w:rFonts w:ascii="Times New Roman" w:eastAsiaTheme="minorEastAsia" w:hAnsi="Times New Roman" w:cs="Times New Roman"/>
              </w:rPr>
            </w:pPr>
            <w:r w:rsidRPr="003120B3">
              <w:rPr>
                <w:rFonts w:ascii="Times New Roman" w:eastAsiaTheme="minorEastAsia" w:hAnsi="Times New Roman" w:cs="Times New Roman"/>
              </w:rPr>
              <w:t xml:space="preserve">1. 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 xml:space="preserve">» направлена на обеспечение населения информацией о деятельности органов муниципальной власти и органов местного самоуправления городского округа Воскресенск, социально-экономических и общественных процессах, происходящих на территории городского округа, создание доступной современной </w:t>
            </w:r>
            <w:proofErr w:type="spellStart"/>
            <w:r w:rsidRPr="003120B3">
              <w:rPr>
                <w:rFonts w:ascii="Times New Roman" w:eastAsiaTheme="minorEastAsia" w:hAnsi="Times New Roman" w:cs="Times New Roman"/>
              </w:rPr>
              <w:t>медиасреды</w:t>
            </w:r>
            <w:proofErr w:type="spellEnd"/>
            <w:r w:rsidRPr="003120B3">
              <w:rPr>
                <w:rFonts w:ascii="Times New Roman" w:eastAsiaTheme="minorEastAsia" w:hAnsi="Times New Roman" w:cs="Times New Roman"/>
              </w:rPr>
              <w:t>.</w:t>
            </w:r>
          </w:p>
          <w:p w:rsidR="00B85CFE" w:rsidRPr="003120B3" w:rsidRDefault="00B85CFE" w:rsidP="00CC3A4B">
            <w:pPr>
              <w:pStyle w:val="a5"/>
              <w:ind w:left="0"/>
              <w:rPr>
                <w:rFonts w:ascii="Times New Roman" w:eastAsiaTheme="minorEastAsia" w:hAnsi="Times New Roman" w:cs="Times New Roman"/>
              </w:rPr>
            </w:pPr>
            <w:r w:rsidRPr="003120B3">
              <w:rPr>
                <w:rFonts w:ascii="Times New Roman" w:eastAsiaTheme="minorEastAsia" w:hAnsi="Times New Roman" w:cs="Times New Roman"/>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Воскресенск Московской области,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городского округа Воскресенск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Воскресенск Московской области</w:t>
            </w:r>
          </w:p>
        </w:tc>
      </w:tr>
      <w:tr w:rsidR="00B85CFE" w:rsidRPr="003120B3" w:rsidTr="00CC3A4B">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r w:rsidRPr="003120B3">
              <w:rPr>
                <w:rFonts w:ascii="Times New Roman" w:hAnsi="Times New Roman" w:cs="Times New Roman"/>
              </w:rPr>
              <w:t xml:space="preserve"> </w:t>
            </w:r>
            <w:r w:rsidRPr="003120B3">
              <w:rPr>
                <w:rFonts w:ascii="Times New Roman" w:eastAsiaTheme="minorEastAsia" w:hAnsi="Times New Roman" w:cs="Times New Roman"/>
              </w:rPr>
              <w:t>на территории городского округа Воскресенск</w:t>
            </w:r>
          </w:p>
        </w:tc>
      </w:tr>
      <w:tr w:rsidR="00B85CFE" w:rsidRPr="003120B3" w:rsidTr="00CC3A4B">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3. Подпрограмма 3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муниципальных образований городского округа Воскресенск Московской области»</w:t>
            </w:r>
          </w:p>
        </w:tc>
      </w:tr>
      <w:tr w:rsidR="00B85CFE" w:rsidRPr="003120B3" w:rsidTr="00CC3A4B">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B85CFE" w:rsidRPr="003120B3" w:rsidTr="00CC3A4B">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5.Подпрограмма 5 «Развитие добровольчества (</w:t>
            </w:r>
            <w:proofErr w:type="spellStart"/>
            <w:r w:rsidRPr="003120B3">
              <w:rPr>
                <w:rFonts w:ascii="Times New Roman" w:eastAsiaTheme="minorEastAsia" w:hAnsi="Times New Roman" w:cs="Times New Roman"/>
              </w:rPr>
              <w:t>волонтерства</w:t>
            </w:r>
            <w:proofErr w:type="spellEnd"/>
            <w:r w:rsidRPr="003120B3">
              <w:rPr>
                <w:rFonts w:ascii="Times New Roman" w:eastAsiaTheme="minorEastAsia" w:hAnsi="Times New Roman" w:cs="Times New Roman"/>
              </w:rPr>
              <w:t>) в муниципальных образованиях Московской области» направлена на содействие развитию и распространению добровольческой (волонтерской) деятельности в городском округе Воскресенск Московской области»</w:t>
            </w:r>
          </w:p>
        </w:tc>
      </w:tr>
      <w:tr w:rsidR="00B85CFE" w:rsidRPr="003120B3" w:rsidTr="00CC3A4B">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6. Подпрограмма 6 «Обеспечивающая подпрограмма» направлена на обеспечение эффективного функционирования органов городского округа Воскресенск Московской области при реализации полномочий</w:t>
            </w:r>
          </w:p>
        </w:tc>
      </w:tr>
      <w:tr w:rsidR="00B85CFE" w:rsidRPr="003120B3" w:rsidTr="00CC3A4B">
        <w:tc>
          <w:tcPr>
            <w:tcW w:w="5637" w:type="dxa"/>
            <w:tcBorders>
              <w:top w:val="single" w:sz="4" w:space="0" w:color="auto"/>
            </w:tcBorders>
          </w:tcPr>
          <w:p w:rsidR="00B85CFE" w:rsidRPr="003120B3" w:rsidRDefault="00B85CFE" w:rsidP="00CC3A4B">
            <w:pPr>
              <w:rPr>
                <w:rFonts w:ascii="Times New Roman" w:eastAsiaTheme="minorEastAsia" w:hAnsi="Times New Roman" w:cs="Times New Roman"/>
              </w:rPr>
            </w:pPr>
            <w:r w:rsidRPr="003120B3">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B85CFE" w:rsidRPr="003120B3" w:rsidRDefault="00B85CFE" w:rsidP="00CC3A4B">
            <w:pPr>
              <w:jc w:val="center"/>
              <w:rPr>
                <w:rFonts w:ascii="Times New Roman" w:eastAsiaTheme="minorEastAsia" w:hAnsi="Times New Roman" w:cs="Times New Roman"/>
              </w:rPr>
            </w:pPr>
            <w:r w:rsidRPr="003120B3">
              <w:rPr>
                <w:rFonts w:ascii="Times New Roman" w:eastAsiaTheme="minorEastAsia" w:hAnsi="Times New Roman" w:cs="Times New Roman"/>
              </w:rPr>
              <w:t>Всего</w:t>
            </w:r>
          </w:p>
        </w:tc>
        <w:tc>
          <w:tcPr>
            <w:tcW w:w="1701" w:type="dxa"/>
            <w:vAlign w:val="center"/>
          </w:tcPr>
          <w:p w:rsidR="00B85CFE" w:rsidRPr="003120B3" w:rsidRDefault="00B85CFE" w:rsidP="00CC3A4B">
            <w:pPr>
              <w:jc w:val="center"/>
              <w:rPr>
                <w:rFonts w:ascii="Times New Roman" w:eastAsiaTheme="minorEastAsia" w:hAnsi="Times New Roman" w:cs="Times New Roman"/>
              </w:rPr>
            </w:pPr>
            <w:r w:rsidRPr="003120B3">
              <w:rPr>
                <w:rFonts w:ascii="Times New Roman" w:eastAsiaTheme="minorEastAsia" w:hAnsi="Times New Roman" w:cs="Times New Roman"/>
              </w:rPr>
              <w:t>2023 год</w:t>
            </w:r>
          </w:p>
        </w:tc>
        <w:tc>
          <w:tcPr>
            <w:tcW w:w="1559" w:type="dxa"/>
            <w:vAlign w:val="center"/>
          </w:tcPr>
          <w:p w:rsidR="00B85CFE" w:rsidRPr="003120B3" w:rsidRDefault="00B85CFE" w:rsidP="00CC3A4B">
            <w:pPr>
              <w:jc w:val="center"/>
              <w:rPr>
                <w:rFonts w:ascii="Times New Roman" w:eastAsiaTheme="minorEastAsia" w:hAnsi="Times New Roman" w:cs="Times New Roman"/>
              </w:rPr>
            </w:pPr>
            <w:r w:rsidRPr="003120B3">
              <w:rPr>
                <w:rFonts w:ascii="Times New Roman" w:eastAsiaTheme="minorEastAsia" w:hAnsi="Times New Roman" w:cs="Times New Roman"/>
              </w:rPr>
              <w:t>2024 год</w:t>
            </w:r>
          </w:p>
        </w:tc>
        <w:tc>
          <w:tcPr>
            <w:tcW w:w="1701" w:type="dxa"/>
            <w:vAlign w:val="center"/>
          </w:tcPr>
          <w:p w:rsidR="00B85CFE" w:rsidRPr="003120B3" w:rsidRDefault="00B85CFE" w:rsidP="00CC3A4B">
            <w:pPr>
              <w:jc w:val="center"/>
              <w:rPr>
                <w:rFonts w:ascii="Times New Roman" w:eastAsiaTheme="minorEastAsia" w:hAnsi="Times New Roman" w:cs="Times New Roman"/>
              </w:rPr>
            </w:pPr>
            <w:r w:rsidRPr="003120B3">
              <w:rPr>
                <w:rFonts w:ascii="Times New Roman" w:eastAsiaTheme="minorEastAsia" w:hAnsi="Times New Roman" w:cs="Times New Roman"/>
              </w:rPr>
              <w:t>2025 год</w:t>
            </w:r>
          </w:p>
        </w:tc>
        <w:tc>
          <w:tcPr>
            <w:tcW w:w="1418" w:type="dxa"/>
            <w:vAlign w:val="center"/>
          </w:tcPr>
          <w:p w:rsidR="00B85CFE" w:rsidRPr="003120B3" w:rsidRDefault="00B85CFE" w:rsidP="00CC3A4B">
            <w:pPr>
              <w:jc w:val="center"/>
              <w:rPr>
                <w:rFonts w:ascii="Times New Roman" w:eastAsiaTheme="minorEastAsia" w:hAnsi="Times New Roman" w:cs="Times New Roman"/>
              </w:rPr>
            </w:pPr>
            <w:r w:rsidRPr="003120B3">
              <w:rPr>
                <w:rFonts w:ascii="Times New Roman" w:eastAsiaTheme="minorEastAsia" w:hAnsi="Times New Roman" w:cs="Times New Roman"/>
              </w:rPr>
              <w:t>2026 год</w:t>
            </w:r>
          </w:p>
        </w:tc>
        <w:tc>
          <w:tcPr>
            <w:tcW w:w="1588" w:type="dxa"/>
            <w:vAlign w:val="center"/>
          </w:tcPr>
          <w:p w:rsidR="00B85CFE" w:rsidRPr="003120B3" w:rsidRDefault="00B85CFE" w:rsidP="00CC3A4B">
            <w:pPr>
              <w:jc w:val="center"/>
              <w:rPr>
                <w:rFonts w:ascii="Times New Roman" w:eastAsiaTheme="minorEastAsia" w:hAnsi="Times New Roman" w:cs="Times New Roman"/>
              </w:rPr>
            </w:pPr>
            <w:r w:rsidRPr="003120B3">
              <w:rPr>
                <w:rFonts w:ascii="Times New Roman" w:eastAsiaTheme="minorEastAsia" w:hAnsi="Times New Roman" w:cs="Times New Roman"/>
              </w:rPr>
              <w:t>2027 год</w:t>
            </w:r>
          </w:p>
        </w:tc>
      </w:tr>
      <w:tr w:rsidR="00785D1D" w:rsidRPr="003120B3" w:rsidTr="00B85CFE">
        <w:tc>
          <w:tcPr>
            <w:tcW w:w="5637" w:type="dxa"/>
            <w:vAlign w:val="center"/>
          </w:tcPr>
          <w:p w:rsidR="00785D1D" w:rsidRPr="003120B3" w:rsidRDefault="00785D1D" w:rsidP="00785D1D">
            <w:pPr>
              <w:rPr>
                <w:rFonts w:ascii="Times New Roman" w:eastAsiaTheme="minorEastAsia" w:hAnsi="Times New Roman" w:cs="Times New Roman"/>
              </w:rPr>
            </w:pPr>
            <w:r w:rsidRPr="003120B3">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hAnsi="Times New Roman" w:cs="Times New Roman"/>
              </w:rPr>
              <w:t>2 82</w:t>
            </w:r>
            <w:r>
              <w:rPr>
                <w:rFonts w:ascii="Times New Roman" w:hAnsi="Times New Roman" w:cs="Times New Roman"/>
              </w:rPr>
              <w:t>7</w:t>
            </w:r>
            <w:r w:rsidRPr="003120B3">
              <w:rPr>
                <w:rFonts w:ascii="Times New Roman" w:hAnsi="Times New Roman" w:cs="Times New Roman"/>
              </w:rPr>
              <w:t>,</w:t>
            </w:r>
            <w:r>
              <w:rPr>
                <w:rFonts w:ascii="Times New Roman" w:hAnsi="Times New Roman" w:cs="Times New Roman"/>
              </w:rPr>
              <w:t>06</w:t>
            </w:r>
          </w:p>
        </w:tc>
        <w:tc>
          <w:tcPr>
            <w:tcW w:w="1701"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hAnsi="Times New Roman" w:cs="Times New Roman"/>
              </w:rPr>
              <w:t>0,00</w:t>
            </w:r>
          </w:p>
        </w:tc>
        <w:tc>
          <w:tcPr>
            <w:tcW w:w="1559"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hAnsi="Times New Roman" w:cs="Times New Roman"/>
              </w:rPr>
              <w:t>0,00</w:t>
            </w:r>
          </w:p>
        </w:tc>
        <w:tc>
          <w:tcPr>
            <w:tcW w:w="1701"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hAnsi="Times New Roman" w:cs="Times New Roman"/>
              </w:rPr>
              <w:t>0,</w:t>
            </w:r>
            <w:r>
              <w:rPr>
                <w:rFonts w:ascii="Times New Roman" w:hAnsi="Times New Roman" w:cs="Times New Roman"/>
              </w:rPr>
              <w:t>44</w:t>
            </w:r>
          </w:p>
        </w:tc>
        <w:tc>
          <w:tcPr>
            <w:tcW w:w="1418"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eastAsiaTheme="minorEastAsia" w:hAnsi="Times New Roman" w:cs="Times New Roman"/>
              </w:rPr>
              <w:t>2 766,09</w:t>
            </w:r>
          </w:p>
        </w:tc>
        <w:tc>
          <w:tcPr>
            <w:tcW w:w="1588"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eastAsiaTheme="minorEastAsia" w:hAnsi="Times New Roman" w:cs="Times New Roman"/>
              </w:rPr>
              <w:t>60,53</w:t>
            </w:r>
          </w:p>
        </w:tc>
      </w:tr>
      <w:tr w:rsidR="00785D1D" w:rsidRPr="003120B3" w:rsidTr="00CC3A4B">
        <w:tc>
          <w:tcPr>
            <w:tcW w:w="5637" w:type="dxa"/>
            <w:vAlign w:val="center"/>
          </w:tcPr>
          <w:p w:rsidR="00785D1D" w:rsidRPr="003120B3" w:rsidRDefault="00785D1D" w:rsidP="00785D1D">
            <w:pPr>
              <w:rPr>
                <w:rFonts w:ascii="Times New Roman" w:eastAsiaTheme="minorEastAsia" w:hAnsi="Times New Roman" w:cs="Times New Roman"/>
              </w:rPr>
            </w:pPr>
            <w:r w:rsidRPr="003120B3">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785D1D" w:rsidRPr="003120B3" w:rsidRDefault="00785D1D" w:rsidP="00785D1D">
            <w:pPr>
              <w:jc w:val="center"/>
              <w:rPr>
                <w:rFonts w:ascii="Times New Roman" w:hAnsi="Times New Roman" w:cs="Times New Roman"/>
              </w:rPr>
            </w:pPr>
            <w:r>
              <w:rPr>
                <w:rFonts w:ascii="Times New Roman" w:hAnsi="Times New Roman" w:cs="Times New Roman"/>
              </w:rPr>
              <w:t>82 381,91</w:t>
            </w:r>
          </w:p>
        </w:tc>
        <w:tc>
          <w:tcPr>
            <w:tcW w:w="1701"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hAnsi="Times New Roman" w:cs="Times New Roman"/>
              </w:rPr>
              <w:t>33 905,00</w:t>
            </w:r>
          </w:p>
        </w:tc>
        <w:tc>
          <w:tcPr>
            <w:tcW w:w="1559"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hAnsi="Times New Roman" w:cs="Times New Roman"/>
              </w:rPr>
              <w:t>25 883,38</w:t>
            </w:r>
          </w:p>
        </w:tc>
        <w:tc>
          <w:tcPr>
            <w:tcW w:w="1701" w:type="dxa"/>
            <w:shd w:val="clear" w:color="auto" w:fill="auto"/>
            <w:vAlign w:val="center"/>
          </w:tcPr>
          <w:p w:rsidR="00785D1D" w:rsidRPr="003120B3" w:rsidRDefault="00785D1D" w:rsidP="00785D1D">
            <w:pPr>
              <w:jc w:val="center"/>
              <w:rPr>
                <w:rFonts w:ascii="Times New Roman" w:hAnsi="Times New Roman" w:cs="Times New Roman"/>
              </w:rPr>
            </w:pPr>
            <w:r>
              <w:rPr>
                <w:rFonts w:ascii="Times New Roman" w:hAnsi="Times New Roman" w:cs="Times New Roman"/>
              </w:rPr>
              <w:t>22 593,53</w:t>
            </w:r>
          </w:p>
        </w:tc>
        <w:tc>
          <w:tcPr>
            <w:tcW w:w="1418" w:type="dxa"/>
            <w:shd w:val="clear" w:color="auto" w:fill="auto"/>
            <w:vAlign w:val="center"/>
          </w:tcPr>
          <w:p w:rsidR="00785D1D" w:rsidRPr="003120B3" w:rsidRDefault="00785D1D" w:rsidP="00785D1D">
            <w:pPr>
              <w:jc w:val="center"/>
              <w:rPr>
                <w:rFonts w:ascii="Times New Roman" w:eastAsiaTheme="minorEastAsia" w:hAnsi="Times New Roman" w:cs="Times New Roman"/>
              </w:rPr>
            </w:pPr>
            <w:r w:rsidRPr="003120B3">
              <w:rPr>
                <w:rFonts w:ascii="Times New Roman" w:eastAsiaTheme="minorEastAsia" w:hAnsi="Times New Roman" w:cs="Times New Roman"/>
              </w:rPr>
              <w:t>0,00</w:t>
            </w:r>
          </w:p>
        </w:tc>
        <w:tc>
          <w:tcPr>
            <w:tcW w:w="1588" w:type="dxa"/>
            <w:shd w:val="clear" w:color="auto" w:fill="auto"/>
            <w:vAlign w:val="center"/>
          </w:tcPr>
          <w:p w:rsidR="00785D1D" w:rsidRPr="003120B3" w:rsidRDefault="00785D1D" w:rsidP="00785D1D">
            <w:pPr>
              <w:jc w:val="center"/>
              <w:rPr>
                <w:rFonts w:ascii="Times New Roman" w:eastAsiaTheme="minorEastAsia" w:hAnsi="Times New Roman" w:cs="Times New Roman"/>
              </w:rPr>
            </w:pPr>
            <w:r w:rsidRPr="003120B3">
              <w:rPr>
                <w:rFonts w:ascii="Times New Roman" w:eastAsiaTheme="minorEastAsia" w:hAnsi="Times New Roman" w:cs="Times New Roman"/>
              </w:rPr>
              <w:t>0,00</w:t>
            </w:r>
          </w:p>
        </w:tc>
      </w:tr>
      <w:tr w:rsidR="00785D1D" w:rsidRPr="003120B3" w:rsidTr="00CC3A4B">
        <w:tc>
          <w:tcPr>
            <w:tcW w:w="5637" w:type="dxa"/>
            <w:vAlign w:val="center"/>
          </w:tcPr>
          <w:p w:rsidR="00785D1D" w:rsidRPr="003120B3" w:rsidRDefault="00785D1D" w:rsidP="00785D1D">
            <w:pPr>
              <w:rPr>
                <w:rFonts w:ascii="Times New Roman" w:eastAsiaTheme="minorEastAsia" w:hAnsi="Times New Roman" w:cs="Times New Roman"/>
              </w:rPr>
            </w:pPr>
            <w:r w:rsidRPr="003120B3">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785D1D" w:rsidRPr="00F11DF6" w:rsidRDefault="00785D1D" w:rsidP="00785D1D">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366 745,08</w:t>
            </w:r>
          </w:p>
        </w:tc>
        <w:tc>
          <w:tcPr>
            <w:tcW w:w="1701"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79 233,51</w:t>
            </w:r>
          </w:p>
        </w:tc>
        <w:tc>
          <w:tcPr>
            <w:tcW w:w="1559"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75 968,82</w:t>
            </w:r>
          </w:p>
        </w:tc>
        <w:tc>
          <w:tcPr>
            <w:tcW w:w="1701"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Pr>
                <w:rFonts w:ascii="Times New Roman" w:hAnsi="Times New Roman" w:cs="Times New Roman"/>
                <w:color w:val="000000" w:themeColor="text1"/>
              </w:rPr>
              <w:t>78 437,59</w:t>
            </w:r>
          </w:p>
        </w:tc>
        <w:tc>
          <w:tcPr>
            <w:tcW w:w="1418" w:type="dxa"/>
            <w:shd w:val="clear" w:color="auto" w:fill="auto"/>
            <w:vAlign w:val="center"/>
          </w:tcPr>
          <w:p w:rsidR="00785D1D" w:rsidRPr="003120B3" w:rsidRDefault="00785D1D" w:rsidP="00785D1D">
            <w:pPr>
              <w:jc w:val="center"/>
              <w:rPr>
                <w:rFonts w:ascii="Times New Roman" w:hAnsi="Times New Roman" w:cs="Times New Roman"/>
              </w:rPr>
            </w:pPr>
            <w:r>
              <w:rPr>
                <w:rFonts w:ascii="Times New Roman" w:eastAsiaTheme="minorEastAsia" w:hAnsi="Times New Roman" w:cs="Times New Roman"/>
              </w:rPr>
              <w:t>64 982,11</w:t>
            </w:r>
          </w:p>
        </w:tc>
        <w:tc>
          <w:tcPr>
            <w:tcW w:w="1588"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eastAsiaTheme="minorEastAsia" w:hAnsi="Times New Roman" w:cs="Times New Roman"/>
              </w:rPr>
              <w:t>68 123,05</w:t>
            </w:r>
          </w:p>
        </w:tc>
      </w:tr>
      <w:tr w:rsidR="00785D1D" w:rsidRPr="003120B3" w:rsidTr="00CC3A4B">
        <w:tc>
          <w:tcPr>
            <w:tcW w:w="5637" w:type="dxa"/>
            <w:vAlign w:val="center"/>
          </w:tcPr>
          <w:p w:rsidR="00785D1D" w:rsidRPr="003120B3" w:rsidRDefault="00785D1D" w:rsidP="00785D1D">
            <w:pPr>
              <w:rPr>
                <w:rFonts w:ascii="Times New Roman" w:eastAsiaTheme="minorEastAsia" w:hAnsi="Times New Roman" w:cs="Times New Roman"/>
              </w:rPr>
            </w:pPr>
            <w:r w:rsidRPr="003120B3">
              <w:rPr>
                <w:rFonts w:ascii="Times New Roman" w:hAnsi="Times New Roman" w:cs="Times New Roman"/>
              </w:rPr>
              <w:t>Внебюджетные средства</w:t>
            </w:r>
          </w:p>
        </w:tc>
        <w:tc>
          <w:tcPr>
            <w:tcW w:w="1559"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701"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559"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701"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eastAsiaTheme="minorEastAsia" w:hAnsi="Times New Roman" w:cs="Times New Roman"/>
                <w:color w:val="000000" w:themeColor="text1"/>
              </w:rPr>
              <w:t>0,00</w:t>
            </w:r>
          </w:p>
        </w:tc>
        <w:tc>
          <w:tcPr>
            <w:tcW w:w="1418"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eastAsiaTheme="minorEastAsia" w:hAnsi="Times New Roman" w:cs="Times New Roman"/>
              </w:rPr>
              <w:t>0,00</w:t>
            </w:r>
          </w:p>
        </w:tc>
        <w:tc>
          <w:tcPr>
            <w:tcW w:w="1588"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eastAsiaTheme="minorEastAsia" w:hAnsi="Times New Roman" w:cs="Times New Roman"/>
              </w:rPr>
              <w:t>0,00</w:t>
            </w:r>
          </w:p>
        </w:tc>
      </w:tr>
      <w:tr w:rsidR="00785D1D" w:rsidRPr="003120B3" w:rsidTr="00B85CFE">
        <w:tc>
          <w:tcPr>
            <w:tcW w:w="5637" w:type="dxa"/>
            <w:vAlign w:val="center"/>
          </w:tcPr>
          <w:p w:rsidR="00785D1D" w:rsidRPr="003120B3" w:rsidRDefault="00785D1D" w:rsidP="00785D1D">
            <w:pPr>
              <w:rPr>
                <w:rFonts w:ascii="Times New Roman" w:eastAsiaTheme="minorEastAsia" w:hAnsi="Times New Roman" w:cs="Times New Roman"/>
              </w:rPr>
            </w:pPr>
            <w:r w:rsidRPr="003120B3">
              <w:rPr>
                <w:rFonts w:ascii="Times New Roman" w:eastAsiaTheme="minorEastAsia" w:hAnsi="Times New Roman" w:cs="Times New Roman"/>
              </w:rPr>
              <w:t>Всего, в том числе по годам:</w:t>
            </w:r>
          </w:p>
        </w:tc>
        <w:tc>
          <w:tcPr>
            <w:tcW w:w="1559" w:type="dxa"/>
            <w:shd w:val="clear" w:color="auto" w:fill="auto"/>
            <w:vAlign w:val="center"/>
          </w:tcPr>
          <w:p w:rsidR="00785D1D" w:rsidRPr="00F11DF6" w:rsidRDefault="00785D1D" w:rsidP="00785D1D">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451 954,05</w:t>
            </w:r>
          </w:p>
        </w:tc>
        <w:tc>
          <w:tcPr>
            <w:tcW w:w="1701"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113 138,51</w:t>
            </w:r>
          </w:p>
        </w:tc>
        <w:tc>
          <w:tcPr>
            <w:tcW w:w="1559"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sidRPr="00F11DF6">
              <w:rPr>
                <w:rFonts w:ascii="Times New Roman" w:hAnsi="Times New Roman" w:cs="Times New Roman"/>
                <w:color w:val="000000" w:themeColor="text1"/>
              </w:rPr>
              <w:t>101 852,20</w:t>
            </w:r>
          </w:p>
        </w:tc>
        <w:tc>
          <w:tcPr>
            <w:tcW w:w="1701" w:type="dxa"/>
            <w:shd w:val="clear" w:color="auto" w:fill="auto"/>
            <w:vAlign w:val="center"/>
          </w:tcPr>
          <w:p w:rsidR="00785D1D" w:rsidRPr="00F11DF6" w:rsidRDefault="00785D1D" w:rsidP="00785D1D">
            <w:pPr>
              <w:jc w:val="center"/>
              <w:rPr>
                <w:rFonts w:ascii="Times New Roman" w:hAnsi="Times New Roman" w:cs="Times New Roman"/>
                <w:color w:val="000000" w:themeColor="text1"/>
              </w:rPr>
            </w:pPr>
            <w:r>
              <w:rPr>
                <w:rFonts w:ascii="Times New Roman" w:hAnsi="Times New Roman" w:cs="Times New Roman"/>
                <w:color w:val="000000" w:themeColor="text1"/>
              </w:rPr>
              <w:t>101 031,56</w:t>
            </w:r>
          </w:p>
        </w:tc>
        <w:tc>
          <w:tcPr>
            <w:tcW w:w="1418" w:type="dxa"/>
            <w:shd w:val="clear" w:color="auto" w:fill="auto"/>
            <w:vAlign w:val="center"/>
          </w:tcPr>
          <w:p w:rsidR="00785D1D" w:rsidRPr="003120B3" w:rsidRDefault="00785D1D" w:rsidP="00785D1D">
            <w:pPr>
              <w:jc w:val="center"/>
              <w:rPr>
                <w:rFonts w:ascii="Times New Roman" w:hAnsi="Times New Roman" w:cs="Times New Roman"/>
              </w:rPr>
            </w:pPr>
            <w:r>
              <w:rPr>
                <w:rFonts w:ascii="Times New Roman" w:eastAsiaTheme="minorEastAsia" w:hAnsi="Times New Roman" w:cs="Times New Roman"/>
              </w:rPr>
              <w:t>67 748,20</w:t>
            </w:r>
          </w:p>
        </w:tc>
        <w:tc>
          <w:tcPr>
            <w:tcW w:w="1588" w:type="dxa"/>
            <w:shd w:val="clear" w:color="auto" w:fill="auto"/>
            <w:vAlign w:val="center"/>
          </w:tcPr>
          <w:p w:rsidR="00785D1D" w:rsidRPr="003120B3" w:rsidRDefault="00785D1D" w:rsidP="00785D1D">
            <w:pPr>
              <w:jc w:val="center"/>
              <w:rPr>
                <w:rFonts w:ascii="Times New Roman" w:hAnsi="Times New Roman" w:cs="Times New Roman"/>
              </w:rPr>
            </w:pPr>
            <w:r w:rsidRPr="003120B3">
              <w:rPr>
                <w:rFonts w:ascii="Times New Roman" w:eastAsiaTheme="minorEastAsia" w:hAnsi="Times New Roman" w:cs="Times New Roman"/>
              </w:rPr>
              <w:t>68 183,58</w:t>
            </w:r>
          </w:p>
        </w:tc>
      </w:tr>
    </w:tbl>
    <w:p w:rsidR="002377CE" w:rsidRDefault="002377CE"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1A3E54" w:rsidRDefault="001A3E54"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396C9F" w:rsidRDefault="00396C9F" w:rsidP="002377CE">
      <w:pPr>
        <w:spacing w:after="0" w:line="240" w:lineRule="auto"/>
        <w:jc w:val="both"/>
        <w:rPr>
          <w:rFonts w:ascii="Times New Roman" w:hAnsi="Times New Roman" w:cs="Times New Roman"/>
          <w:sz w:val="24"/>
        </w:rPr>
      </w:pP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2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794510" w:rsidRDefault="00794510" w:rsidP="002377CE">
      <w:pPr>
        <w:spacing w:after="0" w:line="240" w:lineRule="auto"/>
        <w:jc w:val="both"/>
        <w:rPr>
          <w:rFonts w:ascii="Times New Roman" w:hAnsi="Times New Roman" w:cs="Times New Roman"/>
          <w:sz w:val="24"/>
        </w:rPr>
      </w:pPr>
    </w:p>
    <w:p w:rsidR="00507627" w:rsidRDefault="00507627" w:rsidP="00507627">
      <w:pPr>
        <w:spacing w:after="0" w:line="240" w:lineRule="auto"/>
        <w:jc w:val="center"/>
        <w:rPr>
          <w:rFonts w:ascii="Times New Roman" w:eastAsiaTheme="minorEastAsia" w:hAnsi="Times New Roman" w:cs="Times New Roman"/>
          <w:bCs/>
          <w:sz w:val="24"/>
          <w:lang w:eastAsia="ru-RU"/>
        </w:rPr>
      </w:pPr>
      <w:r w:rsidRPr="00CB235F">
        <w:rPr>
          <w:rFonts w:ascii="Times New Roman" w:eastAsiaTheme="minorEastAsia" w:hAnsi="Times New Roman" w:cs="Times New Roman"/>
          <w:bCs/>
          <w:sz w:val="24"/>
          <w:lang w:eastAsia="ru-RU"/>
        </w:rPr>
        <w:t>6. Целевые показатели реализации муниципальной программы «Развитие институтов гражданского общества, повышение эффективности</w:t>
      </w:r>
    </w:p>
    <w:p w:rsidR="00507627" w:rsidRPr="00CB235F" w:rsidRDefault="00507627" w:rsidP="00507627">
      <w:pPr>
        <w:spacing w:after="0" w:line="240" w:lineRule="auto"/>
        <w:jc w:val="center"/>
        <w:rPr>
          <w:rFonts w:ascii="Times New Roman" w:eastAsiaTheme="minorEastAsia" w:hAnsi="Times New Roman" w:cs="Times New Roman"/>
          <w:bCs/>
          <w:sz w:val="24"/>
          <w:lang w:eastAsia="ru-RU"/>
        </w:rPr>
      </w:pPr>
      <w:r w:rsidRPr="00CB235F">
        <w:rPr>
          <w:rFonts w:ascii="Times New Roman" w:eastAsiaTheme="minorEastAsia" w:hAnsi="Times New Roman" w:cs="Times New Roman"/>
          <w:bCs/>
          <w:sz w:val="24"/>
          <w:lang w:eastAsia="ru-RU"/>
        </w:rPr>
        <w:t xml:space="preserve"> местного самоуправления и реализации молодежной политики»</w:t>
      </w:r>
    </w:p>
    <w:p w:rsidR="00507627" w:rsidRPr="00CB235F" w:rsidRDefault="00507627" w:rsidP="00507627">
      <w:pPr>
        <w:spacing w:after="0" w:line="240" w:lineRule="auto"/>
        <w:jc w:val="center"/>
        <w:rPr>
          <w:rFonts w:ascii="Times New Roman" w:eastAsiaTheme="minorEastAsia" w:hAnsi="Times New Roman" w:cs="Times New Roman"/>
          <w:bCs/>
          <w:sz w:val="24"/>
          <w:lang w:eastAsia="ru-RU"/>
        </w:rPr>
      </w:pPr>
    </w:p>
    <w:p w:rsidR="00507627" w:rsidRPr="00CB235F" w:rsidRDefault="00507627" w:rsidP="00507627">
      <w:pPr>
        <w:spacing w:after="0" w:line="240" w:lineRule="auto"/>
        <w:jc w:val="both"/>
        <w:rPr>
          <w:rFonts w:ascii="Times New Roman" w:eastAsiaTheme="minorEastAsia" w:hAnsi="Times New Roman" w:cs="Times New Roman"/>
          <w:sz w:val="24"/>
          <w:szCs w:val="24"/>
          <w:lang w:eastAsia="ru-RU"/>
        </w:rPr>
      </w:pPr>
      <w:bookmarkStart w:id="0" w:name="P667"/>
      <w:bookmarkEnd w:id="0"/>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7"/>
        <w:gridCol w:w="2311"/>
        <w:gridCol w:w="1739"/>
        <w:gridCol w:w="70"/>
        <w:gridCol w:w="1049"/>
        <w:gridCol w:w="1314"/>
        <w:gridCol w:w="967"/>
        <w:gridCol w:w="933"/>
        <w:gridCol w:w="848"/>
        <w:gridCol w:w="848"/>
        <w:gridCol w:w="851"/>
        <w:gridCol w:w="1840"/>
        <w:gridCol w:w="1824"/>
        <w:gridCol w:w="12"/>
      </w:tblGrid>
      <w:tr w:rsidR="00507627" w:rsidRPr="00AC1D32" w:rsidTr="0079401A">
        <w:trPr>
          <w:gridAfter w:val="1"/>
          <w:wAfter w:w="4" w:type="pct"/>
          <w:trHeight w:val="340"/>
        </w:trPr>
        <w:tc>
          <w:tcPr>
            <w:tcW w:w="196" w:type="pct"/>
            <w:vMerge w:val="restar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 п/п</w:t>
            </w:r>
          </w:p>
        </w:tc>
        <w:tc>
          <w:tcPr>
            <w:tcW w:w="760" w:type="pct"/>
            <w:vMerge w:val="restar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Наименование целевых показателей</w:t>
            </w:r>
          </w:p>
        </w:tc>
        <w:tc>
          <w:tcPr>
            <w:tcW w:w="572" w:type="pct"/>
            <w:vMerge w:val="restar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Тип показателя</w:t>
            </w:r>
          </w:p>
        </w:tc>
        <w:tc>
          <w:tcPr>
            <w:tcW w:w="368" w:type="pct"/>
            <w:gridSpan w:val="2"/>
            <w:vMerge w:val="restar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Единица измерения (по ОКЕИ)</w:t>
            </w:r>
          </w:p>
        </w:tc>
        <w:tc>
          <w:tcPr>
            <w:tcW w:w="432" w:type="pct"/>
            <w:vMerge w:val="restar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Базовое значение</w:t>
            </w:r>
          </w:p>
        </w:tc>
        <w:tc>
          <w:tcPr>
            <w:tcW w:w="1463" w:type="pct"/>
            <w:gridSpan w:val="5"/>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Планируемое значение по годам реализации программы</w:t>
            </w:r>
          </w:p>
        </w:tc>
        <w:tc>
          <w:tcPr>
            <w:tcW w:w="605" w:type="pct"/>
            <w:vMerge w:val="restart"/>
            <w:tcBorders>
              <w:right w:val="single" w:sz="4" w:space="0" w:color="auto"/>
            </w:tcBorders>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Ответственный за достижение показателя</w:t>
            </w:r>
          </w:p>
        </w:tc>
        <w:tc>
          <w:tcPr>
            <w:tcW w:w="600" w:type="pct"/>
            <w:tcBorders>
              <w:top w:val="single" w:sz="4" w:space="0" w:color="auto"/>
              <w:left w:val="single" w:sz="4" w:space="0" w:color="auto"/>
              <w:bottom w:val="nil"/>
              <w:right w:val="single" w:sz="4" w:space="0" w:color="auto"/>
            </w:tcBorders>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Номер подпрограммы,</w:t>
            </w:r>
          </w:p>
        </w:tc>
      </w:tr>
      <w:tr w:rsidR="00507627" w:rsidRPr="00AC1D32" w:rsidTr="0079401A">
        <w:trPr>
          <w:trHeight w:val="20"/>
        </w:trPr>
        <w:tc>
          <w:tcPr>
            <w:tcW w:w="196" w:type="pct"/>
            <w:vMerge/>
            <w:shd w:val="clear" w:color="auto" w:fill="auto"/>
            <w:tcMar>
              <w:top w:w="28" w:type="dxa"/>
              <w:bottom w:w="28" w:type="dxa"/>
            </w:tcMar>
            <w:vAlign w:val="center"/>
            <w:hideMark/>
          </w:tcPr>
          <w:p w:rsidR="00507627" w:rsidRPr="00AC1D32" w:rsidRDefault="00507627" w:rsidP="0079401A">
            <w:pPr>
              <w:spacing w:after="0" w:line="240" w:lineRule="auto"/>
              <w:rPr>
                <w:rFonts w:ascii="Times New Roman" w:eastAsiaTheme="minorEastAsia" w:hAnsi="Times New Roman" w:cs="Times New Roman"/>
              </w:rPr>
            </w:pPr>
          </w:p>
        </w:tc>
        <w:tc>
          <w:tcPr>
            <w:tcW w:w="760" w:type="pct"/>
            <w:vMerge/>
            <w:shd w:val="clear" w:color="auto" w:fill="auto"/>
            <w:tcMar>
              <w:top w:w="28" w:type="dxa"/>
              <w:bottom w:w="28" w:type="dxa"/>
            </w:tcMar>
            <w:vAlign w:val="center"/>
            <w:hideMark/>
          </w:tcPr>
          <w:p w:rsidR="00507627" w:rsidRPr="00AC1D32" w:rsidRDefault="00507627" w:rsidP="0079401A">
            <w:pPr>
              <w:spacing w:after="0" w:line="240" w:lineRule="auto"/>
              <w:rPr>
                <w:rFonts w:ascii="Times New Roman" w:eastAsiaTheme="minorEastAsia" w:hAnsi="Times New Roman" w:cs="Times New Roman"/>
              </w:rPr>
            </w:pPr>
          </w:p>
        </w:tc>
        <w:tc>
          <w:tcPr>
            <w:tcW w:w="572" w:type="pct"/>
            <w:vMerge/>
            <w:shd w:val="clear" w:color="auto" w:fill="auto"/>
            <w:tcMar>
              <w:top w:w="28" w:type="dxa"/>
              <w:bottom w:w="28" w:type="dxa"/>
            </w:tcMar>
            <w:vAlign w:val="center"/>
            <w:hideMark/>
          </w:tcPr>
          <w:p w:rsidR="00507627" w:rsidRPr="00AC1D32" w:rsidRDefault="00507627" w:rsidP="0079401A">
            <w:pPr>
              <w:spacing w:after="0" w:line="240" w:lineRule="auto"/>
              <w:rPr>
                <w:rFonts w:ascii="Times New Roman" w:eastAsiaTheme="minorEastAsia" w:hAnsi="Times New Roman" w:cs="Times New Roman"/>
              </w:rPr>
            </w:pPr>
          </w:p>
        </w:tc>
        <w:tc>
          <w:tcPr>
            <w:tcW w:w="368" w:type="pct"/>
            <w:gridSpan w:val="2"/>
            <w:vMerge/>
            <w:shd w:val="clear" w:color="auto" w:fill="auto"/>
            <w:tcMar>
              <w:top w:w="28" w:type="dxa"/>
              <w:bottom w:w="28" w:type="dxa"/>
            </w:tcMar>
            <w:vAlign w:val="center"/>
            <w:hideMark/>
          </w:tcPr>
          <w:p w:rsidR="00507627" w:rsidRPr="00AC1D32" w:rsidRDefault="00507627" w:rsidP="0079401A">
            <w:pPr>
              <w:spacing w:after="0" w:line="240" w:lineRule="auto"/>
              <w:rPr>
                <w:rFonts w:ascii="Times New Roman" w:eastAsiaTheme="minorEastAsia" w:hAnsi="Times New Roman" w:cs="Times New Roman"/>
              </w:rPr>
            </w:pPr>
          </w:p>
        </w:tc>
        <w:tc>
          <w:tcPr>
            <w:tcW w:w="432" w:type="pct"/>
            <w:vMerge/>
            <w:shd w:val="clear" w:color="auto" w:fill="auto"/>
            <w:tcMar>
              <w:top w:w="28" w:type="dxa"/>
              <w:bottom w:w="28" w:type="dxa"/>
            </w:tcMar>
            <w:vAlign w:val="center"/>
            <w:hideMark/>
          </w:tcPr>
          <w:p w:rsidR="00507627" w:rsidRPr="00AC1D32" w:rsidRDefault="00507627" w:rsidP="0079401A">
            <w:pPr>
              <w:spacing w:after="0" w:line="240" w:lineRule="auto"/>
              <w:rPr>
                <w:rFonts w:ascii="Times New Roman" w:eastAsiaTheme="minorEastAsia" w:hAnsi="Times New Roman" w:cs="Times New Roman"/>
              </w:rPr>
            </w:pPr>
          </w:p>
        </w:tc>
        <w:tc>
          <w:tcPr>
            <w:tcW w:w="318"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2023 год</w:t>
            </w:r>
          </w:p>
        </w:tc>
        <w:tc>
          <w:tcPr>
            <w:tcW w:w="307"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2024 год</w:t>
            </w:r>
          </w:p>
        </w:tc>
        <w:tc>
          <w:tcPr>
            <w:tcW w:w="279"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2025 год</w:t>
            </w:r>
          </w:p>
        </w:tc>
        <w:tc>
          <w:tcPr>
            <w:tcW w:w="279"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2026 год</w:t>
            </w:r>
          </w:p>
        </w:tc>
        <w:tc>
          <w:tcPr>
            <w:tcW w:w="28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2027</w:t>
            </w:r>
          </w:p>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 xml:space="preserve"> год</w:t>
            </w:r>
          </w:p>
        </w:tc>
        <w:tc>
          <w:tcPr>
            <w:tcW w:w="605" w:type="pct"/>
            <w:vMerge/>
            <w:tcBorders>
              <w:right w:val="single" w:sz="4" w:space="0" w:color="auto"/>
            </w:tcBorders>
            <w:shd w:val="clear" w:color="auto" w:fill="auto"/>
            <w:tcMar>
              <w:top w:w="28" w:type="dxa"/>
              <w:bottom w:w="28" w:type="dxa"/>
            </w:tcMar>
          </w:tcPr>
          <w:p w:rsidR="00507627" w:rsidRPr="00AC1D32" w:rsidRDefault="00507627" w:rsidP="0079401A">
            <w:pPr>
              <w:spacing w:after="0" w:line="240" w:lineRule="auto"/>
              <w:rPr>
                <w:rFonts w:ascii="Times New Roman" w:eastAsiaTheme="minorEastAsia" w:hAnsi="Times New Roman" w:cs="Times New Roman"/>
              </w:rPr>
            </w:pPr>
          </w:p>
        </w:tc>
        <w:tc>
          <w:tcPr>
            <w:tcW w:w="604" w:type="pct"/>
            <w:gridSpan w:val="2"/>
            <w:tcBorders>
              <w:top w:val="nil"/>
              <w:left w:val="single" w:sz="4" w:space="0" w:color="auto"/>
              <w:bottom w:val="single" w:sz="4" w:space="0" w:color="auto"/>
              <w:right w:val="single" w:sz="4" w:space="0" w:color="auto"/>
            </w:tcBorders>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мероприятий, оказывающих влияние на достижение показателя (Y.ХХ.ZZ)</w:t>
            </w:r>
          </w:p>
        </w:tc>
      </w:tr>
      <w:tr w:rsidR="00507627" w:rsidRPr="00AC1D32" w:rsidTr="0079401A">
        <w:trPr>
          <w:trHeight w:val="113"/>
        </w:trPr>
        <w:tc>
          <w:tcPr>
            <w:tcW w:w="196"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w:t>
            </w:r>
          </w:p>
        </w:tc>
        <w:tc>
          <w:tcPr>
            <w:tcW w:w="760"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w:t>
            </w:r>
          </w:p>
        </w:tc>
        <w:tc>
          <w:tcPr>
            <w:tcW w:w="572"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3</w:t>
            </w:r>
          </w:p>
        </w:tc>
        <w:tc>
          <w:tcPr>
            <w:tcW w:w="368" w:type="pct"/>
            <w:gridSpan w:val="2"/>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4</w:t>
            </w:r>
          </w:p>
        </w:tc>
        <w:tc>
          <w:tcPr>
            <w:tcW w:w="432"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5</w:t>
            </w:r>
          </w:p>
        </w:tc>
        <w:tc>
          <w:tcPr>
            <w:tcW w:w="318"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6</w:t>
            </w:r>
          </w:p>
        </w:tc>
        <w:tc>
          <w:tcPr>
            <w:tcW w:w="307"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7</w:t>
            </w:r>
          </w:p>
        </w:tc>
        <w:tc>
          <w:tcPr>
            <w:tcW w:w="279" w:type="pct"/>
            <w:shd w:val="clear" w:color="auto" w:fill="auto"/>
            <w:tcMar>
              <w:top w:w="28" w:type="dxa"/>
              <w:bottom w:w="28" w:type="dxa"/>
            </w:tcMar>
            <w:vAlign w:val="cente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8</w:t>
            </w:r>
          </w:p>
        </w:tc>
        <w:tc>
          <w:tcPr>
            <w:tcW w:w="279"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9</w:t>
            </w:r>
          </w:p>
        </w:tc>
        <w:tc>
          <w:tcPr>
            <w:tcW w:w="28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10</w:t>
            </w:r>
          </w:p>
        </w:tc>
        <w:tc>
          <w:tcPr>
            <w:tcW w:w="605"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11</w:t>
            </w:r>
          </w:p>
        </w:tc>
        <w:tc>
          <w:tcPr>
            <w:tcW w:w="604" w:type="pct"/>
            <w:gridSpan w:val="2"/>
            <w:tcBorders>
              <w:top w:val="single" w:sz="4" w:space="0" w:color="auto"/>
            </w:tcBorders>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12</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w:t>
            </w:r>
          </w:p>
        </w:tc>
        <w:tc>
          <w:tcPr>
            <w:tcW w:w="4800" w:type="pct"/>
            <w:gridSpan w:val="12"/>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 xml:space="preserve">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sidRPr="00632D2B">
              <w:rPr>
                <w:rFonts w:ascii="Times New Roman" w:eastAsiaTheme="minorEastAsia" w:hAnsi="Times New Roman" w:cs="Times New Roman"/>
              </w:rPr>
              <w:t>медиасреды</w:t>
            </w:r>
            <w:proofErr w:type="spellEnd"/>
            <w:r w:rsidRPr="00632D2B">
              <w:rPr>
                <w:rFonts w:ascii="Times New Roman" w:eastAsiaTheme="minorEastAsia" w:hAnsi="Times New Roman" w:cs="Times New Roman"/>
              </w:rPr>
              <w:t>, создание общего рекламного пространства на территории муниципального образования Воскресенск Московской области</w:t>
            </w:r>
          </w:p>
        </w:tc>
      </w:tr>
      <w:tr w:rsidR="00507627" w:rsidRPr="00AC1D32" w:rsidTr="0079401A">
        <w:trPr>
          <w:gridAfter w:val="1"/>
          <w:wAfter w:w="4" w:type="pct"/>
        </w:trPr>
        <w:tc>
          <w:tcPr>
            <w:tcW w:w="196" w:type="pct"/>
            <w:shd w:val="clear" w:color="auto" w:fill="auto"/>
            <w:tcMar>
              <w:top w:w="28" w:type="dxa"/>
              <w:bottom w:w="28" w:type="dxa"/>
            </w:tcMar>
            <w:hideMark/>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1.1</w:t>
            </w:r>
          </w:p>
        </w:tc>
        <w:tc>
          <w:tcPr>
            <w:tcW w:w="760"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lang w:eastAsia="ru-RU"/>
              </w:rPr>
            </w:pPr>
            <w:r w:rsidRPr="00632D2B">
              <w:rPr>
                <w:rFonts w:ascii="Times New Roman" w:eastAsiaTheme="minorEastAsia" w:hAnsi="Times New Roman" w:cs="Times New Roman"/>
                <w:lang w:eastAsia="ru-RU"/>
              </w:rPr>
              <w:t>Повышение информированности населения муниципального образования Московской области</w:t>
            </w:r>
          </w:p>
        </w:tc>
        <w:tc>
          <w:tcPr>
            <w:tcW w:w="595" w:type="pct"/>
            <w:gridSpan w:val="2"/>
            <w:shd w:val="clear" w:color="auto" w:fill="auto"/>
            <w:tcMar>
              <w:top w:w="28" w:type="dxa"/>
              <w:bottom w:w="28" w:type="dxa"/>
            </w:tcMar>
          </w:tcPr>
          <w:p w:rsidR="00507627" w:rsidRPr="00632D2B" w:rsidRDefault="00507627" w:rsidP="0079401A">
            <w:pPr>
              <w:spacing w:line="240" w:lineRule="auto"/>
              <w:ind w:left="60" w:right="60"/>
              <w:rPr>
                <w:rFonts w:ascii="Times New Roman" w:eastAsiaTheme="minorEastAsia" w:hAnsi="Times New Roman" w:cs="Times New Roman"/>
                <w:lang w:eastAsia="ru-RU"/>
              </w:rPr>
            </w:pPr>
            <w:r w:rsidRPr="00632D2B">
              <w:rPr>
                <w:rFonts w:ascii="Times New Roman" w:eastAsiaTheme="minorEastAsia" w:hAnsi="Times New Roman" w:cs="Times New Roman"/>
                <w:lang w:eastAsia="ru-RU"/>
              </w:rPr>
              <w:t>Отраслевой показатель</w:t>
            </w:r>
          </w:p>
        </w:tc>
        <w:tc>
          <w:tcPr>
            <w:tcW w:w="345" w:type="pct"/>
            <w:shd w:val="clear" w:color="auto" w:fill="auto"/>
            <w:tcMar>
              <w:top w:w="28" w:type="dxa"/>
              <w:bottom w:w="28" w:type="dxa"/>
            </w:tcMar>
          </w:tcPr>
          <w:p w:rsidR="00507627" w:rsidRPr="00632D2B" w:rsidRDefault="00507627" w:rsidP="0079401A">
            <w:pPr>
              <w:spacing w:line="240" w:lineRule="auto"/>
              <w:rPr>
                <w:rFonts w:ascii="Times New Roman" w:eastAsiaTheme="minorEastAsia" w:hAnsi="Times New Roman" w:cs="Times New Roman"/>
                <w:lang w:eastAsia="ru-RU"/>
              </w:rPr>
            </w:pPr>
            <w:r w:rsidRPr="00632D2B">
              <w:rPr>
                <w:rFonts w:ascii="Times New Roman" w:eastAsiaTheme="minorEastAsia" w:hAnsi="Times New Roman" w:cs="Times New Roman"/>
                <w:lang w:eastAsia="ru-RU"/>
              </w:rPr>
              <w:t>Процент</w:t>
            </w: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100</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color w:val="000000" w:themeColor="text1"/>
              </w:rPr>
            </w:pPr>
            <w:r w:rsidRPr="00632D2B">
              <w:rPr>
                <w:rFonts w:ascii="Times New Roman" w:eastAsiaTheme="minorEastAsia" w:hAnsi="Times New Roman" w:cs="Times New Roman"/>
                <w:color w:val="000000" w:themeColor="text1"/>
              </w:rPr>
              <w:t>-</w:t>
            </w:r>
          </w:p>
        </w:tc>
        <w:tc>
          <w:tcPr>
            <w:tcW w:w="307"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color w:val="000000" w:themeColor="text1"/>
              </w:rPr>
            </w:pPr>
            <w:r w:rsidRPr="00632D2B">
              <w:rPr>
                <w:rFonts w:ascii="Times New Roman" w:eastAsiaTheme="minorEastAsia" w:hAnsi="Times New Roman" w:cs="Times New Roman"/>
                <w:color w:val="000000" w:themeColor="text1"/>
              </w:rPr>
              <w:t>-</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color w:val="000000" w:themeColor="text1"/>
              </w:rPr>
            </w:pPr>
            <w:r w:rsidRPr="00632D2B">
              <w:rPr>
                <w:rFonts w:ascii="Times New Roman" w:eastAsiaTheme="minorEastAsia" w:hAnsi="Times New Roman" w:cs="Times New Roman"/>
                <w:color w:val="000000" w:themeColor="text1"/>
              </w:rPr>
              <w:t>101,3</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102</w:t>
            </w:r>
          </w:p>
        </w:tc>
        <w:tc>
          <w:tcPr>
            <w:tcW w:w="280"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103</w:t>
            </w:r>
          </w:p>
        </w:tc>
        <w:tc>
          <w:tcPr>
            <w:tcW w:w="605" w:type="pct"/>
            <w:shd w:val="clear" w:color="auto" w:fill="auto"/>
            <w:tcMar>
              <w:top w:w="28" w:type="dxa"/>
              <w:bottom w:w="28" w:type="dxa"/>
            </w:tcMar>
          </w:tcPr>
          <w:p w:rsidR="00507627" w:rsidRPr="00632D2B" w:rsidRDefault="00507627" w:rsidP="0079401A">
            <w:pPr>
              <w:spacing w:line="240" w:lineRule="auto"/>
            </w:pPr>
            <w:r w:rsidRPr="00632D2B">
              <w:rPr>
                <w:rFonts w:ascii="Times New Roman" w:hAnsi="Times New Roman" w:cs="Times New Roman"/>
              </w:rPr>
              <w:t>Управление внутренних коммуникаций</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1.01.02,1.01.03, 1.01.04, 1.01.05</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1.3</w:t>
            </w:r>
          </w:p>
        </w:tc>
        <w:tc>
          <w:tcPr>
            <w:tcW w:w="760"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Наличие незаконных рекламных конструкций, установленных на территории муниципального образования</w:t>
            </w:r>
          </w:p>
        </w:tc>
        <w:tc>
          <w:tcPr>
            <w:tcW w:w="595" w:type="pct"/>
            <w:gridSpan w:val="2"/>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Отраслевой показатель</w:t>
            </w:r>
          </w:p>
        </w:tc>
        <w:tc>
          <w:tcPr>
            <w:tcW w:w="345"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lang w:val="en-US"/>
              </w:rPr>
            </w:pPr>
            <w:r w:rsidRPr="00632D2B">
              <w:rPr>
                <w:rFonts w:ascii="Times New Roman" w:eastAsiaTheme="minorEastAsia" w:hAnsi="Times New Roman" w:cs="Times New Roman"/>
              </w:rPr>
              <w:t>Процент</w:t>
            </w: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w:t>
            </w:r>
          </w:p>
        </w:tc>
        <w:tc>
          <w:tcPr>
            <w:tcW w:w="307"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w:t>
            </w:r>
          </w:p>
        </w:tc>
        <w:tc>
          <w:tcPr>
            <w:tcW w:w="280"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w:t>
            </w:r>
          </w:p>
        </w:tc>
        <w:tc>
          <w:tcPr>
            <w:tcW w:w="605"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hAnsi="Times New Roman" w:cs="Times New Roman"/>
                <w:color w:val="000000" w:themeColor="text1"/>
              </w:rPr>
              <w:t>Управление муниципальной собственности, жилищной политики и рекламы</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1.07.01</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w:t>
            </w:r>
          </w:p>
        </w:tc>
        <w:tc>
          <w:tcPr>
            <w:tcW w:w="4800" w:type="pct"/>
            <w:gridSpan w:val="12"/>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муниципального образования Воскресенск Московской области</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lastRenderedPageBreak/>
              <w:t>2.1</w:t>
            </w:r>
          </w:p>
        </w:tc>
        <w:tc>
          <w:tcPr>
            <w:tcW w:w="760" w:type="pct"/>
            <w:shd w:val="clear" w:color="auto" w:fill="auto"/>
            <w:tcMar>
              <w:top w:w="28" w:type="dxa"/>
              <w:bottom w:w="28" w:type="dxa"/>
            </w:tcMar>
          </w:tcPr>
          <w:p w:rsidR="00507627" w:rsidRPr="00632D2B" w:rsidRDefault="00507627" w:rsidP="0079401A">
            <w:pPr>
              <w:spacing w:after="0" w:line="240" w:lineRule="auto"/>
              <w:rPr>
                <w:rFonts w:ascii="Times New Roman" w:hAnsi="Times New Roman"/>
                <w:lang w:eastAsia="ru-RU"/>
              </w:rPr>
            </w:pPr>
            <w:r w:rsidRPr="00632D2B">
              <w:rPr>
                <w:rFonts w:ascii="Times New Roman" w:hAnsi="Times New Roman"/>
                <w:lang w:eastAsia="ru-RU"/>
              </w:rPr>
              <w:t xml:space="preserve">Количество участников мероприятий по укреплению единства российской нации и этнокультурному развитию народов России </w:t>
            </w:r>
          </w:p>
        </w:tc>
        <w:tc>
          <w:tcPr>
            <w:tcW w:w="595" w:type="pct"/>
            <w:gridSpan w:val="2"/>
            <w:shd w:val="clear" w:color="auto" w:fill="auto"/>
            <w:tcMar>
              <w:top w:w="28" w:type="dxa"/>
              <w:bottom w:w="28" w:type="dxa"/>
            </w:tcMar>
          </w:tcPr>
          <w:p w:rsidR="00507627" w:rsidRPr="00632D2B" w:rsidRDefault="00507627" w:rsidP="0079401A">
            <w:pPr>
              <w:spacing w:after="0" w:line="240" w:lineRule="auto"/>
              <w:rPr>
                <w:rFonts w:ascii="Times New Roman" w:hAnsi="Times New Roman" w:cs="Times New Roman"/>
                <w:lang w:eastAsia="ru-RU"/>
              </w:rPr>
            </w:pPr>
            <w:r w:rsidRPr="00632D2B">
              <w:rPr>
                <w:rFonts w:ascii="Times New Roman" w:hAnsi="Times New Roman" w:cs="Times New Roman"/>
                <w:lang w:eastAsia="ru-RU"/>
              </w:rPr>
              <w:t>Отраслевой показатель</w:t>
            </w:r>
          </w:p>
        </w:tc>
        <w:tc>
          <w:tcPr>
            <w:tcW w:w="345" w:type="pct"/>
            <w:shd w:val="clear" w:color="auto" w:fill="auto"/>
            <w:tcMar>
              <w:top w:w="28" w:type="dxa"/>
              <w:bottom w:w="28" w:type="dxa"/>
            </w:tcMar>
          </w:tcPr>
          <w:p w:rsidR="00507627" w:rsidRPr="00632D2B" w:rsidRDefault="00507627" w:rsidP="0079401A">
            <w:pPr>
              <w:spacing w:after="0" w:line="240" w:lineRule="auto"/>
              <w:rPr>
                <w:rFonts w:ascii="Times New Roman" w:hAnsi="Times New Roman" w:cs="Times New Roman"/>
                <w:lang w:eastAsia="ru-RU"/>
              </w:rPr>
            </w:pPr>
            <w:r w:rsidRPr="00632D2B">
              <w:rPr>
                <w:rFonts w:ascii="Times New Roman" w:hAnsi="Times New Roman" w:cs="Times New Roman"/>
              </w:rPr>
              <w:t>Человек</w:t>
            </w: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07" w:type="pct"/>
            <w:tcBorders>
              <w:bottom w:val="single" w:sz="4" w:space="0" w:color="auto"/>
            </w:tcBorders>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37444</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87014</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70638</w:t>
            </w:r>
          </w:p>
        </w:tc>
        <w:tc>
          <w:tcPr>
            <w:tcW w:w="280" w:type="pct"/>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66189</w:t>
            </w:r>
          </w:p>
        </w:tc>
        <w:tc>
          <w:tcPr>
            <w:tcW w:w="605"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Управление образования, управление культуры у</w:t>
            </w:r>
            <w:r w:rsidRPr="00632D2B">
              <w:rPr>
                <w:rFonts w:ascii="Times New Roman" w:hAnsi="Times New Roman" w:cs="Times New Roman"/>
                <w:spacing w:val="-6"/>
              </w:rPr>
              <w:t>правление по физической культуре, спорту и работе с молодежью</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2.02.01</w:t>
            </w:r>
          </w:p>
        </w:tc>
      </w:tr>
      <w:tr w:rsidR="00507627" w:rsidRPr="00AC1D32" w:rsidTr="00507627">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2.2</w:t>
            </w:r>
          </w:p>
        </w:tc>
        <w:tc>
          <w:tcPr>
            <w:tcW w:w="760" w:type="pct"/>
            <w:shd w:val="clear" w:color="auto" w:fill="auto"/>
            <w:tcMar>
              <w:top w:w="28" w:type="dxa"/>
              <w:bottom w:w="28" w:type="dxa"/>
            </w:tcMar>
          </w:tcPr>
          <w:p w:rsidR="00507627" w:rsidRPr="00632D2B" w:rsidRDefault="00507627" w:rsidP="0079401A">
            <w:pPr>
              <w:spacing w:after="0" w:line="240" w:lineRule="auto"/>
              <w:rPr>
                <w:rFonts w:ascii="Times New Roman" w:hAnsi="Times New Roman"/>
                <w:lang w:eastAsia="ru-RU"/>
              </w:rPr>
            </w:pPr>
            <w:r w:rsidRPr="00632D2B">
              <w:rPr>
                <w:rFonts w:ascii="Times New Roman" w:hAnsi="Times New Roman"/>
                <w:lang w:eastAsia="ru-RU"/>
              </w:rPr>
              <w:t>Количество участников мероприятий по социально-культурной адаптации и интеграции иностранных граждан</w:t>
            </w:r>
          </w:p>
        </w:tc>
        <w:tc>
          <w:tcPr>
            <w:tcW w:w="595" w:type="pct"/>
            <w:gridSpan w:val="2"/>
            <w:shd w:val="clear" w:color="auto" w:fill="auto"/>
            <w:tcMar>
              <w:top w:w="28" w:type="dxa"/>
              <w:bottom w:w="28" w:type="dxa"/>
            </w:tcMar>
          </w:tcPr>
          <w:p w:rsidR="00507627" w:rsidRPr="00632D2B" w:rsidRDefault="00507627" w:rsidP="0079401A">
            <w:pPr>
              <w:spacing w:after="0" w:line="240" w:lineRule="auto"/>
              <w:rPr>
                <w:rFonts w:ascii="Times New Roman" w:hAnsi="Times New Roman" w:cs="Times New Roman"/>
                <w:lang w:eastAsia="ru-RU"/>
              </w:rPr>
            </w:pPr>
            <w:r w:rsidRPr="00632D2B">
              <w:rPr>
                <w:rFonts w:ascii="Times New Roman" w:hAnsi="Times New Roman" w:cs="Times New Roman"/>
                <w:lang w:eastAsia="ru-RU"/>
              </w:rPr>
              <w:t>Отраслевой показатель</w:t>
            </w:r>
          </w:p>
        </w:tc>
        <w:tc>
          <w:tcPr>
            <w:tcW w:w="345" w:type="pct"/>
            <w:shd w:val="clear" w:color="auto" w:fill="auto"/>
            <w:tcMar>
              <w:top w:w="28" w:type="dxa"/>
              <w:bottom w:w="28" w:type="dxa"/>
            </w:tcMar>
          </w:tcPr>
          <w:p w:rsidR="00507627" w:rsidRPr="00632D2B" w:rsidRDefault="00507627" w:rsidP="0079401A">
            <w:pPr>
              <w:spacing w:after="0" w:line="240" w:lineRule="auto"/>
              <w:rPr>
                <w:rFonts w:ascii="Times New Roman" w:hAnsi="Times New Roman" w:cs="Times New Roman"/>
                <w:lang w:eastAsia="ru-RU"/>
              </w:rPr>
            </w:pPr>
            <w:r w:rsidRPr="00632D2B">
              <w:rPr>
                <w:rFonts w:ascii="Times New Roman" w:hAnsi="Times New Roman" w:cs="Times New Roman"/>
              </w:rPr>
              <w:t>Человек</w:t>
            </w: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07" w:type="pct"/>
            <w:tcBorders>
              <w:bottom w:val="nil"/>
            </w:tcBorders>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0</w:t>
            </w:r>
          </w:p>
        </w:tc>
        <w:tc>
          <w:tcPr>
            <w:tcW w:w="279" w:type="pct"/>
            <w:shd w:val="clear" w:color="auto" w:fill="auto"/>
            <w:tcMar>
              <w:top w:w="28" w:type="dxa"/>
              <w:bottom w:w="28" w:type="dxa"/>
            </w:tcMar>
          </w:tcPr>
          <w:p w:rsidR="00507627" w:rsidRPr="004F4BC2" w:rsidRDefault="00507627" w:rsidP="0079401A">
            <w:pPr>
              <w:spacing w:after="0" w:line="240" w:lineRule="auto"/>
              <w:jc w:val="center"/>
              <w:rPr>
                <w:rFonts w:ascii="Times New Roman" w:hAnsi="Times New Roman" w:cs="Times New Roman"/>
              </w:rPr>
            </w:pPr>
            <w:r w:rsidRPr="004F4BC2">
              <w:rPr>
                <w:rFonts w:ascii="Times New Roman" w:hAnsi="Times New Roman" w:cs="Times New Roman"/>
              </w:rPr>
              <w:t>116</w:t>
            </w:r>
          </w:p>
        </w:tc>
        <w:tc>
          <w:tcPr>
            <w:tcW w:w="279" w:type="pct"/>
            <w:shd w:val="clear" w:color="auto" w:fill="auto"/>
            <w:tcMar>
              <w:top w:w="28" w:type="dxa"/>
              <w:bottom w:w="28" w:type="dxa"/>
            </w:tcMar>
          </w:tcPr>
          <w:p w:rsidR="00507627" w:rsidRPr="004F4BC2" w:rsidRDefault="00507627" w:rsidP="0079401A">
            <w:pPr>
              <w:spacing w:after="0" w:line="240" w:lineRule="auto"/>
              <w:jc w:val="center"/>
              <w:rPr>
                <w:rFonts w:ascii="Times New Roman" w:hAnsi="Times New Roman" w:cs="Times New Roman"/>
              </w:rPr>
            </w:pPr>
            <w:r w:rsidRPr="004F4BC2">
              <w:rPr>
                <w:rFonts w:ascii="Times New Roman" w:hAnsi="Times New Roman" w:cs="Times New Roman"/>
              </w:rPr>
              <w:t>10</w:t>
            </w:r>
          </w:p>
        </w:tc>
        <w:tc>
          <w:tcPr>
            <w:tcW w:w="280" w:type="pct"/>
            <w:shd w:val="clear" w:color="auto" w:fill="auto"/>
            <w:tcMar>
              <w:top w:w="28" w:type="dxa"/>
              <w:bottom w:w="28" w:type="dxa"/>
            </w:tcMar>
          </w:tcPr>
          <w:p w:rsidR="00507627" w:rsidRPr="004F4BC2" w:rsidRDefault="00507627" w:rsidP="0079401A">
            <w:pPr>
              <w:spacing w:after="0" w:line="240" w:lineRule="auto"/>
              <w:jc w:val="center"/>
              <w:rPr>
                <w:rFonts w:ascii="Times New Roman" w:hAnsi="Times New Roman" w:cs="Times New Roman"/>
              </w:rPr>
            </w:pPr>
            <w:r w:rsidRPr="004F4BC2">
              <w:rPr>
                <w:rFonts w:ascii="Times New Roman" w:hAnsi="Times New Roman" w:cs="Times New Roman"/>
              </w:rPr>
              <w:t>10</w:t>
            </w:r>
          </w:p>
        </w:tc>
        <w:tc>
          <w:tcPr>
            <w:tcW w:w="605"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 xml:space="preserve">Управление </w:t>
            </w:r>
            <w:r>
              <w:rPr>
                <w:rFonts w:ascii="Times New Roman" w:eastAsiaTheme="minorEastAsia" w:hAnsi="Times New Roman" w:cs="Times New Roman"/>
              </w:rPr>
              <w:t>территориальной, информационной безопасности и гражданской защиты Администрации городского округа Воскресенск (далее - у</w:t>
            </w:r>
            <w:r w:rsidRPr="00632D2B">
              <w:rPr>
                <w:rFonts w:ascii="Times New Roman" w:eastAsiaTheme="minorEastAsia" w:hAnsi="Times New Roman" w:cs="Times New Roman"/>
              </w:rPr>
              <w:t xml:space="preserve">правление </w:t>
            </w:r>
            <w:r>
              <w:rPr>
                <w:rFonts w:ascii="Times New Roman" w:eastAsiaTheme="minorEastAsia" w:hAnsi="Times New Roman" w:cs="Times New Roman"/>
              </w:rPr>
              <w:t>территориальной, информационной безопасности и гражданской защиты), управление инвестиций, промышленности и торговли Администрации городского округа Воскресенск (далее - управление инвестиций, промышленности и торговли)</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2.02.03</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3</w:t>
            </w:r>
          </w:p>
        </w:tc>
        <w:tc>
          <w:tcPr>
            <w:tcW w:w="4800" w:type="pct"/>
            <w:gridSpan w:val="12"/>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lang w:eastAsia="ru-RU"/>
              </w:rPr>
              <w:t>Определение уровня удовлетворенности населения деятельностью органов местного самоуправления муниципального образования Московской области</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3.1</w:t>
            </w:r>
          </w:p>
        </w:tc>
        <w:tc>
          <w:tcPr>
            <w:tcW w:w="760" w:type="pct"/>
            <w:shd w:val="clear" w:color="auto" w:fill="auto"/>
            <w:tcMar>
              <w:top w:w="28" w:type="dxa"/>
              <w:bottom w:w="28" w:type="dxa"/>
            </w:tcMar>
          </w:tcPr>
          <w:p w:rsidR="00507627" w:rsidRPr="00632D2B" w:rsidRDefault="00507627" w:rsidP="0079401A">
            <w:pPr>
              <w:autoSpaceDE w:val="0"/>
              <w:autoSpaceDN w:val="0"/>
              <w:adjustRightInd w:val="0"/>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 xml:space="preserve">Доля реализованных проектов инициативного бюджетирования </w:t>
            </w:r>
            <w:r w:rsidRPr="00632D2B">
              <w:rPr>
                <w:rFonts w:ascii="Times New Roman" w:eastAsiaTheme="minorEastAsia" w:hAnsi="Times New Roman" w:cs="Times New Roman"/>
              </w:rPr>
              <w:lastRenderedPageBreak/>
              <w:t>от общего числа заявленных проектов</w:t>
            </w:r>
          </w:p>
        </w:tc>
        <w:tc>
          <w:tcPr>
            <w:tcW w:w="595" w:type="pct"/>
            <w:gridSpan w:val="2"/>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lastRenderedPageBreak/>
              <w:t>Отраслевой показатель</w:t>
            </w:r>
          </w:p>
        </w:tc>
        <w:tc>
          <w:tcPr>
            <w:tcW w:w="345" w:type="pct"/>
            <w:shd w:val="clear" w:color="auto" w:fill="auto"/>
            <w:tcMar>
              <w:top w:w="28" w:type="dxa"/>
              <w:bottom w:w="28" w:type="dxa"/>
            </w:tcMar>
          </w:tcPr>
          <w:p w:rsidR="00507627" w:rsidRPr="00632D2B" w:rsidRDefault="00507627" w:rsidP="0079401A">
            <w:pPr>
              <w:spacing w:after="0" w:line="240" w:lineRule="auto"/>
              <w:rPr>
                <w:rFonts w:ascii="Times New Roman" w:hAnsi="Times New Roman" w:cs="Times New Roman"/>
              </w:rPr>
            </w:pPr>
            <w:r w:rsidRPr="00632D2B">
              <w:rPr>
                <w:rFonts w:ascii="Times New Roman" w:hAnsi="Times New Roman" w:cs="Times New Roman"/>
              </w:rPr>
              <w:t>Процент</w:t>
            </w: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07"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100</w:t>
            </w:r>
          </w:p>
        </w:tc>
        <w:tc>
          <w:tcPr>
            <w:tcW w:w="279" w:type="pct"/>
            <w:shd w:val="clear" w:color="auto" w:fill="auto"/>
            <w:tcMar>
              <w:top w:w="28" w:type="dxa"/>
              <w:bottom w:w="28" w:type="dxa"/>
            </w:tcMar>
          </w:tcPr>
          <w:p w:rsidR="00507627" w:rsidRPr="00405D20" w:rsidRDefault="00507627" w:rsidP="0079401A">
            <w:pPr>
              <w:spacing w:after="0" w:line="240" w:lineRule="auto"/>
              <w:jc w:val="center"/>
              <w:rPr>
                <w:rFonts w:ascii="Times New Roman" w:eastAsiaTheme="minorEastAsia" w:hAnsi="Times New Roman" w:cs="Times New Roman"/>
                <w:highlight w:val="yellow"/>
              </w:rPr>
            </w:pPr>
            <w:r w:rsidRPr="00405D20">
              <w:rPr>
                <w:rFonts w:ascii="Times New Roman" w:eastAsiaTheme="minorEastAsia" w:hAnsi="Times New Roman" w:cs="Times New Roman"/>
              </w:rPr>
              <w:t>100</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280"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605" w:type="pct"/>
            <w:shd w:val="clear" w:color="auto" w:fill="auto"/>
            <w:tcMar>
              <w:top w:w="28" w:type="dxa"/>
              <w:bottom w:w="28" w:type="dxa"/>
            </w:tcMar>
          </w:tcPr>
          <w:p w:rsidR="00507627" w:rsidRPr="00632D2B" w:rsidRDefault="00507627" w:rsidP="0079401A">
            <w:pPr>
              <w:spacing w:after="0" w:line="240" w:lineRule="auto"/>
              <w:rPr>
                <w:rFonts w:ascii="Times New Roman" w:hAnsi="Times New Roman" w:cs="Times New Roman"/>
              </w:rPr>
            </w:pPr>
            <w:r w:rsidRPr="00632D2B">
              <w:rPr>
                <w:rFonts w:ascii="Times New Roman" w:hAnsi="Times New Roman" w:cs="Times New Roman"/>
              </w:rPr>
              <w:t>Управление экономики</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3.02.01</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4</w:t>
            </w:r>
          </w:p>
        </w:tc>
        <w:tc>
          <w:tcPr>
            <w:tcW w:w="4800" w:type="pct"/>
            <w:gridSpan w:val="12"/>
            <w:shd w:val="clear" w:color="auto" w:fill="auto"/>
            <w:tcMar>
              <w:top w:w="28" w:type="dxa"/>
              <w:bottom w:w="28" w:type="dxa"/>
            </w:tcMar>
          </w:tcPr>
          <w:p w:rsidR="00507627" w:rsidRPr="00632D2B" w:rsidRDefault="00507627" w:rsidP="0079401A">
            <w:pPr>
              <w:tabs>
                <w:tab w:val="left" w:pos="830"/>
              </w:tabs>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507627" w:rsidRPr="00AC1D32" w:rsidTr="00507627">
        <w:trPr>
          <w:gridAfter w:val="1"/>
          <w:wAfter w:w="4" w:type="pct"/>
          <w:trHeight w:val="1644"/>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4.1</w:t>
            </w:r>
          </w:p>
        </w:tc>
        <w:tc>
          <w:tcPr>
            <w:tcW w:w="760" w:type="pct"/>
            <w:shd w:val="clear" w:color="auto" w:fill="auto"/>
            <w:tcMar>
              <w:top w:w="28" w:type="dxa"/>
              <w:bottom w:w="28" w:type="dxa"/>
            </w:tcMar>
          </w:tcPr>
          <w:p w:rsidR="00507627" w:rsidRPr="00632D2B" w:rsidRDefault="00507627" w:rsidP="0079401A">
            <w:pPr>
              <w:rPr>
                <w:rFonts w:ascii="Times New Roman" w:eastAsiaTheme="minorEastAsia" w:hAnsi="Times New Roman" w:cs="Times New Roman"/>
                <w:lang w:eastAsia="ru-RU"/>
              </w:rPr>
            </w:pPr>
            <w:r w:rsidRPr="00632D2B">
              <w:rPr>
                <w:rFonts w:ascii="Times New Roman" w:hAnsi="Times New Roman"/>
                <w:lang w:eastAsia="ru-RU"/>
              </w:rPr>
              <w:t>Доля молодежи, задействованной в мероприятиях по вовлечению в</w:t>
            </w:r>
            <w:r w:rsidRPr="00632D2B">
              <w:rPr>
                <w:rFonts w:ascii="Times New Roman" w:hAnsi="Times New Roman" w:cs="Times New Roman"/>
              </w:rPr>
              <w:t xml:space="preserve"> общественную жизнь</w:t>
            </w:r>
            <w:r w:rsidRPr="00632D2B">
              <w:rPr>
                <w:rFonts w:ascii="Times New Roman" w:hAnsi="Times New Roman"/>
                <w:lang w:eastAsia="ru-RU"/>
              </w:rPr>
              <w:t>, от общего числа молодежи в муниципальном образовании Московской области</w:t>
            </w:r>
          </w:p>
        </w:tc>
        <w:tc>
          <w:tcPr>
            <w:tcW w:w="595" w:type="pct"/>
            <w:gridSpan w:val="2"/>
            <w:shd w:val="clear" w:color="auto" w:fill="auto"/>
            <w:tcMar>
              <w:top w:w="28" w:type="dxa"/>
              <w:bottom w:w="28" w:type="dxa"/>
            </w:tcMar>
          </w:tcPr>
          <w:p w:rsidR="00507627" w:rsidRPr="00632D2B" w:rsidRDefault="00507627" w:rsidP="0079401A">
            <w:pPr>
              <w:rPr>
                <w:rFonts w:ascii="Times New Roman" w:hAnsi="Times New Roman" w:cs="Times New Roman"/>
                <w:lang w:eastAsia="ru-RU"/>
              </w:rPr>
            </w:pPr>
            <w:r w:rsidRPr="00632D2B">
              <w:rPr>
                <w:rFonts w:ascii="Times New Roman" w:hAnsi="Times New Roman" w:cs="Times New Roman"/>
                <w:lang w:eastAsia="ru-RU"/>
              </w:rPr>
              <w:t>Отраслевой показатель</w:t>
            </w:r>
          </w:p>
        </w:tc>
        <w:tc>
          <w:tcPr>
            <w:tcW w:w="345" w:type="pct"/>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Процент</w:t>
            </w: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307"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74,6</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56,8</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280"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605" w:type="pct"/>
            <w:shd w:val="clear" w:color="auto" w:fill="auto"/>
            <w:tcMar>
              <w:top w:w="28" w:type="dxa"/>
              <w:bottom w:w="28" w:type="dxa"/>
            </w:tcMar>
          </w:tcPr>
          <w:p w:rsidR="00507627" w:rsidRPr="00632D2B" w:rsidRDefault="00507627" w:rsidP="0079401A">
            <w:pPr>
              <w:pStyle w:val="ConsPlusNormal"/>
              <w:rPr>
                <w:rFonts w:ascii="Times New Roman" w:hAnsi="Times New Roman" w:cs="Times New Roman"/>
                <w:szCs w:val="22"/>
              </w:rPr>
            </w:pPr>
            <w:r w:rsidRPr="00632D2B">
              <w:rPr>
                <w:rFonts w:ascii="Times New Roman" w:hAnsi="Times New Roman" w:cs="Times New Roman"/>
                <w:spacing w:val="-6"/>
                <w:szCs w:val="22"/>
              </w:rPr>
              <w:t>Управление по физической культуре, спорту и работе с молодежью</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4.01.01, 4.02.03</w:t>
            </w:r>
          </w:p>
        </w:tc>
      </w:tr>
      <w:tr w:rsidR="00507627" w:rsidRPr="00AC1D32" w:rsidTr="00507627">
        <w:trPr>
          <w:gridAfter w:val="1"/>
          <w:wAfter w:w="4" w:type="pct"/>
          <w:trHeight w:val="1644"/>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4.2</w:t>
            </w:r>
          </w:p>
        </w:tc>
        <w:tc>
          <w:tcPr>
            <w:tcW w:w="760" w:type="pct"/>
            <w:shd w:val="clear" w:color="auto" w:fill="auto"/>
            <w:tcMar>
              <w:top w:w="28" w:type="dxa"/>
              <w:bottom w:w="28" w:type="dxa"/>
            </w:tcMar>
          </w:tcPr>
          <w:p w:rsidR="00507627" w:rsidRPr="00632D2B" w:rsidRDefault="00507627" w:rsidP="0079401A">
            <w:pPr>
              <w:spacing w:after="0" w:line="240" w:lineRule="auto"/>
              <w:rPr>
                <w:rFonts w:ascii="Times New Roman" w:hAnsi="Times New Roman" w:cs="Times New Roman"/>
              </w:rPr>
            </w:pPr>
            <w:r w:rsidRPr="00632D2B">
              <w:rPr>
                <w:rFonts w:ascii="Times New Roman" w:eastAsia="Calibri" w:hAnsi="Times New Roman" w:cs="Times New Roman"/>
              </w:rPr>
              <w:t>Доля молодежи, задействованной в мероприятиях по вовлечению в творческую деятельность, от общего числа молодежи в муниципальном образовании Московской области</w:t>
            </w:r>
          </w:p>
        </w:tc>
        <w:tc>
          <w:tcPr>
            <w:tcW w:w="595" w:type="pct"/>
            <w:gridSpan w:val="2"/>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Отраслевой показатель</w:t>
            </w:r>
          </w:p>
        </w:tc>
        <w:tc>
          <w:tcPr>
            <w:tcW w:w="345" w:type="pct"/>
            <w:shd w:val="clear" w:color="auto" w:fill="auto"/>
            <w:tcMar>
              <w:top w:w="28" w:type="dxa"/>
              <w:bottom w:w="28" w:type="dxa"/>
            </w:tcMar>
          </w:tcPr>
          <w:p w:rsidR="00507627" w:rsidRPr="00632D2B" w:rsidRDefault="00507627" w:rsidP="0079401A">
            <w:pPr>
              <w:spacing w:after="0" w:line="240" w:lineRule="auto"/>
              <w:jc w:val="center"/>
              <w:rPr>
                <w:rFonts w:ascii="Times New Roman" w:hAnsi="Times New Roman" w:cs="Times New Roman"/>
              </w:rPr>
            </w:pPr>
            <w:r w:rsidRPr="00632D2B">
              <w:rPr>
                <w:rFonts w:ascii="Times New Roman" w:hAnsi="Times New Roman" w:cs="Times New Roman"/>
              </w:rPr>
              <w:t>Процент</w:t>
            </w: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42</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42</w:t>
            </w:r>
          </w:p>
        </w:tc>
        <w:tc>
          <w:tcPr>
            <w:tcW w:w="307"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75,8</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24,9</w:t>
            </w:r>
          </w:p>
        </w:tc>
        <w:tc>
          <w:tcPr>
            <w:tcW w:w="279"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w:t>
            </w:r>
          </w:p>
        </w:tc>
        <w:tc>
          <w:tcPr>
            <w:tcW w:w="280"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w:t>
            </w:r>
          </w:p>
        </w:tc>
        <w:tc>
          <w:tcPr>
            <w:tcW w:w="605" w:type="pct"/>
            <w:shd w:val="clear" w:color="auto" w:fill="auto"/>
            <w:tcMar>
              <w:top w:w="28" w:type="dxa"/>
              <w:bottom w:w="28" w:type="dxa"/>
            </w:tcMar>
          </w:tcPr>
          <w:p w:rsidR="00507627" w:rsidRPr="00632D2B" w:rsidRDefault="00507627" w:rsidP="0079401A">
            <w:pPr>
              <w:pStyle w:val="ConsPlusNormal"/>
              <w:rPr>
                <w:rFonts w:ascii="Times New Roman" w:hAnsi="Times New Roman" w:cs="Times New Roman"/>
                <w:szCs w:val="22"/>
              </w:rPr>
            </w:pPr>
            <w:r w:rsidRPr="00632D2B">
              <w:rPr>
                <w:rFonts w:ascii="Times New Roman" w:hAnsi="Times New Roman" w:cs="Times New Roman"/>
                <w:spacing w:val="-6"/>
                <w:szCs w:val="22"/>
              </w:rPr>
              <w:t xml:space="preserve">Управление по физической культуре, спорту и работе с молодежью </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4.02.03</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5</w:t>
            </w:r>
          </w:p>
        </w:tc>
        <w:tc>
          <w:tcPr>
            <w:tcW w:w="4800" w:type="pct"/>
            <w:gridSpan w:val="12"/>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Развитие и распространение добровольческой (волонтерской) деятельности в муниципальном образовании Воскресенск Московской области</w:t>
            </w:r>
          </w:p>
        </w:tc>
      </w:tr>
      <w:tr w:rsidR="00507627" w:rsidRPr="00AC1D32" w:rsidTr="0079401A">
        <w:trPr>
          <w:gridAfter w:val="1"/>
          <w:wAfter w:w="4" w:type="pct"/>
        </w:trPr>
        <w:tc>
          <w:tcPr>
            <w:tcW w:w="196"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5.1</w:t>
            </w:r>
          </w:p>
        </w:tc>
        <w:tc>
          <w:tcPr>
            <w:tcW w:w="760" w:type="pct"/>
            <w:shd w:val="clear" w:color="auto" w:fill="auto"/>
            <w:tcMar>
              <w:top w:w="28" w:type="dxa"/>
              <w:bottom w:w="28" w:type="dxa"/>
            </w:tcMar>
          </w:tcPr>
          <w:p w:rsidR="00507627" w:rsidRPr="00632D2B" w:rsidRDefault="00507627" w:rsidP="0079401A">
            <w:pPr>
              <w:spacing w:after="0" w:line="240" w:lineRule="auto"/>
              <w:rPr>
                <w:rFonts w:ascii="Times New Roman" w:eastAsiaTheme="minorEastAsia" w:hAnsi="Times New Roman" w:cs="Times New Roman"/>
              </w:rPr>
            </w:pPr>
            <w:r w:rsidRPr="00632D2B">
              <w:rPr>
                <w:rFonts w:ascii="Times New Roman" w:eastAsiaTheme="minorEastAsia" w:hAnsi="Times New Roman" w:cs="Times New Roman"/>
              </w:rPr>
              <w:t>Общая численность граждан, вовлеченных центрами (сообществами, объединениями) поддержки добровольчества (</w:t>
            </w:r>
            <w:proofErr w:type="spellStart"/>
            <w:r w:rsidRPr="00632D2B">
              <w:rPr>
                <w:rFonts w:ascii="Times New Roman" w:eastAsiaTheme="minorEastAsia" w:hAnsi="Times New Roman" w:cs="Times New Roman"/>
              </w:rPr>
              <w:t>волонтерства</w:t>
            </w:r>
            <w:proofErr w:type="spellEnd"/>
            <w:r w:rsidRPr="00632D2B">
              <w:rPr>
                <w:rFonts w:ascii="Times New Roman" w:eastAsiaTheme="minorEastAsia" w:hAnsi="Times New Roman" w:cs="Times New Roman"/>
              </w:rPr>
              <w:t xml:space="preserve">) на базе образовательных организаций, некоммерческих организаций, муниципальных учреждений, в добровольческую </w:t>
            </w:r>
            <w:r w:rsidRPr="00632D2B">
              <w:rPr>
                <w:rFonts w:ascii="Times New Roman" w:eastAsiaTheme="minorEastAsia" w:hAnsi="Times New Roman" w:cs="Times New Roman"/>
              </w:rPr>
              <w:lastRenderedPageBreak/>
              <w:t>(волонтерскую) деятельность в муниципальном образовании Московской области</w:t>
            </w:r>
          </w:p>
        </w:tc>
        <w:tc>
          <w:tcPr>
            <w:tcW w:w="595" w:type="pct"/>
            <w:gridSpan w:val="2"/>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lastRenderedPageBreak/>
              <w:t>Приоритетный показатель</w:t>
            </w:r>
          </w:p>
        </w:tc>
        <w:tc>
          <w:tcPr>
            <w:tcW w:w="345" w:type="pct"/>
            <w:shd w:val="clear" w:color="auto" w:fill="auto"/>
            <w:tcMar>
              <w:top w:w="28" w:type="dxa"/>
              <w:bottom w:w="28" w:type="dxa"/>
            </w:tcMar>
          </w:tcPr>
          <w:p w:rsidR="00507627" w:rsidRPr="00632D2B" w:rsidRDefault="00507627" w:rsidP="0079401A">
            <w:pPr>
              <w:tabs>
                <w:tab w:val="center" w:pos="459"/>
              </w:tabs>
              <w:spacing w:after="0" w:line="240" w:lineRule="auto"/>
              <w:jc w:val="center"/>
              <w:rPr>
                <w:rFonts w:ascii="Times New Roman" w:hAnsi="Times New Roman" w:cs="Times New Roman"/>
              </w:rPr>
            </w:pPr>
            <w:r w:rsidRPr="00632D2B">
              <w:rPr>
                <w:rFonts w:ascii="Times New Roman" w:hAnsi="Times New Roman" w:cs="Times New Roman"/>
              </w:rPr>
              <w:t>млн. чел.</w:t>
            </w:r>
          </w:p>
          <w:p w:rsidR="00507627" w:rsidRPr="00632D2B" w:rsidRDefault="00507627" w:rsidP="0079401A">
            <w:pPr>
              <w:tabs>
                <w:tab w:val="center" w:pos="459"/>
              </w:tabs>
              <w:spacing w:after="0" w:line="240" w:lineRule="auto"/>
              <w:jc w:val="center"/>
              <w:rPr>
                <w:rFonts w:ascii="Times New Roman" w:hAnsi="Times New Roman" w:cs="Times New Roman"/>
                <w:i/>
              </w:rPr>
            </w:pPr>
          </w:p>
        </w:tc>
        <w:tc>
          <w:tcPr>
            <w:tcW w:w="432"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0,023786</w:t>
            </w:r>
          </w:p>
        </w:tc>
        <w:tc>
          <w:tcPr>
            <w:tcW w:w="318"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0,022376</w:t>
            </w:r>
          </w:p>
        </w:tc>
        <w:tc>
          <w:tcPr>
            <w:tcW w:w="307" w:type="pct"/>
            <w:shd w:val="clear" w:color="auto" w:fill="auto"/>
            <w:tcMar>
              <w:top w:w="28" w:type="dxa"/>
              <w:bottom w:w="28" w:type="dxa"/>
            </w:tcMar>
          </w:tcPr>
          <w:p w:rsidR="00507627" w:rsidRPr="00632D2B" w:rsidRDefault="00507627" w:rsidP="0079401A">
            <w:pPr>
              <w:spacing w:after="0" w:line="240" w:lineRule="auto"/>
              <w:ind w:left="-57" w:right="-57"/>
              <w:jc w:val="center"/>
              <w:rPr>
                <w:rFonts w:ascii="Times New Roman" w:eastAsiaTheme="minorEastAsia" w:hAnsi="Times New Roman" w:cs="Times New Roman"/>
              </w:rPr>
            </w:pPr>
            <w:r w:rsidRPr="00632D2B">
              <w:rPr>
                <w:rFonts w:ascii="Times New Roman" w:eastAsiaTheme="minorEastAsia" w:hAnsi="Times New Roman" w:cs="Times New Roman"/>
              </w:rPr>
              <w:t>0,023783</w:t>
            </w:r>
          </w:p>
        </w:tc>
        <w:tc>
          <w:tcPr>
            <w:tcW w:w="279" w:type="pct"/>
            <w:shd w:val="clear" w:color="auto" w:fill="auto"/>
            <w:tcMar>
              <w:top w:w="28" w:type="dxa"/>
              <w:bottom w:w="28" w:type="dxa"/>
            </w:tcMar>
          </w:tcPr>
          <w:p w:rsidR="00507627" w:rsidRPr="00632D2B" w:rsidRDefault="00507627" w:rsidP="0079401A">
            <w:pPr>
              <w:spacing w:after="0" w:line="240" w:lineRule="auto"/>
              <w:ind w:left="-57" w:right="-57"/>
              <w:jc w:val="center"/>
              <w:rPr>
                <w:rFonts w:ascii="Times New Roman" w:eastAsiaTheme="minorEastAsia" w:hAnsi="Times New Roman" w:cs="Times New Roman"/>
              </w:rPr>
            </w:pPr>
            <w:r w:rsidRPr="00632D2B">
              <w:rPr>
                <w:rFonts w:ascii="Times New Roman" w:eastAsiaTheme="minorEastAsia" w:hAnsi="Times New Roman" w:cs="Times New Roman"/>
              </w:rPr>
              <w:t>0,026255</w:t>
            </w:r>
          </w:p>
        </w:tc>
        <w:tc>
          <w:tcPr>
            <w:tcW w:w="279"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280" w:type="pct"/>
            <w:shd w:val="clear" w:color="auto" w:fill="auto"/>
            <w:tcMar>
              <w:top w:w="28" w:type="dxa"/>
              <w:bottom w:w="28" w:type="dxa"/>
            </w:tcMar>
          </w:tcPr>
          <w:p w:rsidR="00507627" w:rsidRPr="00632D2B" w:rsidRDefault="00507627" w:rsidP="0079401A">
            <w:pPr>
              <w:spacing w:after="0" w:line="240" w:lineRule="auto"/>
              <w:jc w:val="center"/>
              <w:rPr>
                <w:rFonts w:ascii="Times New Roman" w:eastAsiaTheme="minorEastAsia" w:hAnsi="Times New Roman" w:cs="Times New Roman"/>
              </w:rPr>
            </w:pPr>
            <w:r w:rsidRPr="00632D2B">
              <w:rPr>
                <w:rFonts w:ascii="Times New Roman" w:eastAsiaTheme="minorEastAsia" w:hAnsi="Times New Roman" w:cs="Times New Roman"/>
              </w:rPr>
              <w:t>-</w:t>
            </w:r>
          </w:p>
        </w:tc>
        <w:tc>
          <w:tcPr>
            <w:tcW w:w="605" w:type="pct"/>
            <w:shd w:val="clear" w:color="auto" w:fill="auto"/>
            <w:tcMar>
              <w:top w:w="28" w:type="dxa"/>
              <w:bottom w:w="28" w:type="dxa"/>
            </w:tcMar>
          </w:tcPr>
          <w:p w:rsidR="00507627" w:rsidRPr="00632D2B" w:rsidRDefault="00507627" w:rsidP="0079401A">
            <w:pPr>
              <w:pStyle w:val="ConsPlusNormal"/>
              <w:rPr>
                <w:rFonts w:ascii="Times New Roman" w:hAnsi="Times New Roman" w:cs="Times New Roman"/>
                <w:szCs w:val="22"/>
              </w:rPr>
            </w:pPr>
            <w:r w:rsidRPr="00632D2B">
              <w:rPr>
                <w:rFonts w:ascii="Times New Roman" w:hAnsi="Times New Roman" w:cs="Times New Roman"/>
                <w:szCs w:val="22"/>
              </w:rPr>
              <w:t>Управление по физической культуре, спорту и работе с молодежью</w:t>
            </w:r>
          </w:p>
        </w:tc>
        <w:tc>
          <w:tcPr>
            <w:tcW w:w="600" w:type="pct"/>
            <w:shd w:val="clear" w:color="auto" w:fill="auto"/>
            <w:tcMar>
              <w:top w:w="28" w:type="dxa"/>
              <w:bottom w:w="28" w:type="dxa"/>
            </w:tcMar>
          </w:tcPr>
          <w:p w:rsidR="00507627" w:rsidRPr="00AC1D32" w:rsidRDefault="00507627" w:rsidP="0079401A">
            <w:pPr>
              <w:spacing w:after="0" w:line="240" w:lineRule="auto"/>
              <w:jc w:val="center"/>
              <w:rPr>
                <w:rFonts w:ascii="Times New Roman" w:eastAsiaTheme="minorEastAsia" w:hAnsi="Times New Roman" w:cs="Times New Roman"/>
              </w:rPr>
            </w:pPr>
            <w:r w:rsidRPr="00AC1D32">
              <w:rPr>
                <w:rFonts w:ascii="Times New Roman" w:eastAsiaTheme="minorEastAsia" w:hAnsi="Times New Roman" w:cs="Times New Roman"/>
              </w:rPr>
              <w:t>5.01.01</w:t>
            </w:r>
          </w:p>
        </w:tc>
      </w:tr>
    </w:tbl>
    <w:p w:rsidR="00507627" w:rsidRPr="00CB235F" w:rsidRDefault="00507627" w:rsidP="00507627">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2377CE">
      <w:pPr>
        <w:spacing w:after="0" w:line="240" w:lineRule="auto"/>
        <w:jc w:val="both"/>
        <w:rPr>
          <w:rFonts w:ascii="Times New Roman" w:hAnsi="Times New Roman" w:cs="Times New Roman"/>
          <w:sz w:val="24"/>
        </w:rPr>
      </w:pPr>
    </w:p>
    <w:p w:rsidR="00507627" w:rsidRDefault="00507627" w:rsidP="00507627">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w:t>
      </w:r>
      <w:r>
        <w:rPr>
          <w:rFonts w:ascii="Times New Roman" w:hAnsi="Times New Roman" w:cs="Times New Roman"/>
          <w:sz w:val="24"/>
        </w:rPr>
        <w:t>3</w:t>
      </w:r>
      <w:r>
        <w:rPr>
          <w:rFonts w:ascii="Times New Roman" w:hAnsi="Times New Roman" w:cs="Times New Roman"/>
          <w:sz w:val="24"/>
        </w:rPr>
        <w:t xml:space="preserve"> </w:t>
      </w:r>
    </w:p>
    <w:p w:rsidR="00507627" w:rsidRDefault="00507627" w:rsidP="00507627">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507627" w:rsidRDefault="00507627" w:rsidP="00507627">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507627" w:rsidRDefault="00507627" w:rsidP="00507627">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507627" w:rsidRDefault="00507627" w:rsidP="00507627">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507627" w:rsidRDefault="00507627" w:rsidP="002377CE">
      <w:pPr>
        <w:spacing w:after="0" w:line="240" w:lineRule="auto"/>
        <w:jc w:val="both"/>
        <w:rPr>
          <w:rFonts w:ascii="Times New Roman" w:hAnsi="Times New Roman" w:cs="Times New Roman"/>
          <w:sz w:val="24"/>
        </w:rPr>
      </w:pPr>
    </w:p>
    <w:p w:rsidR="00507627" w:rsidRDefault="00794510" w:rsidP="00794510">
      <w:pPr>
        <w:pStyle w:val="ConsPlusNormal"/>
        <w:jc w:val="center"/>
        <w:rPr>
          <w:rFonts w:ascii="Times New Roman" w:hAnsi="Times New Roman" w:cs="Times New Roman"/>
          <w:sz w:val="24"/>
          <w:szCs w:val="24"/>
        </w:rPr>
      </w:pPr>
      <w:r w:rsidRPr="00CB235F">
        <w:rPr>
          <w:rFonts w:ascii="Times New Roman" w:hAnsi="Times New Roman" w:cs="Times New Roman"/>
          <w:sz w:val="24"/>
          <w:szCs w:val="24"/>
        </w:rPr>
        <w:t>9</w:t>
      </w:r>
      <w:r w:rsidRPr="00632D2B">
        <w:rPr>
          <w:rFonts w:ascii="Times New Roman" w:hAnsi="Times New Roman" w:cs="Times New Roman"/>
          <w:sz w:val="24"/>
          <w:szCs w:val="24"/>
        </w:rPr>
        <w:t xml:space="preserve">. Подпрограмма 1 «Развитие системы информирования населения о деятельности органов местного самоуправления </w:t>
      </w:r>
    </w:p>
    <w:p w:rsidR="00794510" w:rsidRPr="00632D2B" w:rsidRDefault="00794510" w:rsidP="00794510">
      <w:pPr>
        <w:pStyle w:val="ConsPlusNormal"/>
        <w:jc w:val="center"/>
        <w:rPr>
          <w:rFonts w:ascii="Times New Roman" w:hAnsi="Times New Roman" w:cs="Times New Roman"/>
          <w:sz w:val="24"/>
          <w:szCs w:val="24"/>
        </w:rPr>
      </w:pPr>
      <w:bookmarkStart w:id="1" w:name="_GoBack"/>
      <w:bookmarkEnd w:id="1"/>
      <w:r w:rsidRPr="00632D2B">
        <w:rPr>
          <w:rFonts w:ascii="Times New Roman" w:hAnsi="Times New Roman" w:cs="Times New Roman"/>
          <w:sz w:val="24"/>
          <w:szCs w:val="24"/>
        </w:rPr>
        <w:t xml:space="preserve">муниципальных образований Московской области, создание доступной современной </w:t>
      </w:r>
      <w:proofErr w:type="spellStart"/>
      <w:r w:rsidRPr="00632D2B">
        <w:rPr>
          <w:rFonts w:ascii="Times New Roman" w:hAnsi="Times New Roman" w:cs="Times New Roman"/>
          <w:sz w:val="24"/>
          <w:szCs w:val="24"/>
        </w:rPr>
        <w:t>медиасреды</w:t>
      </w:r>
      <w:proofErr w:type="spellEnd"/>
      <w:r w:rsidRPr="00632D2B">
        <w:rPr>
          <w:rFonts w:ascii="Times New Roman" w:eastAsiaTheme="minorEastAsia" w:hAnsi="Times New Roman" w:cs="Times New Roman"/>
          <w:b/>
          <w:bCs/>
          <w:sz w:val="24"/>
          <w:szCs w:val="24"/>
        </w:rPr>
        <w:t>»</w:t>
      </w:r>
    </w:p>
    <w:p w:rsidR="00794510" w:rsidRPr="00632D2B" w:rsidRDefault="00794510" w:rsidP="00794510">
      <w:pPr>
        <w:pStyle w:val="ConsPlusNormal"/>
        <w:jc w:val="center"/>
        <w:rPr>
          <w:rFonts w:ascii="Times New Roman" w:hAnsi="Times New Roman" w:cs="Times New Roman"/>
          <w:sz w:val="24"/>
          <w:szCs w:val="24"/>
        </w:rPr>
      </w:pPr>
    </w:p>
    <w:p w:rsidR="00794510" w:rsidRPr="00CB235F" w:rsidRDefault="00794510" w:rsidP="00794510">
      <w:pPr>
        <w:pStyle w:val="ConsPlusNormal"/>
        <w:jc w:val="center"/>
        <w:rPr>
          <w:rFonts w:ascii="Times New Roman" w:eastAsiaTheme="minorEastAsia" w:hAnsi="Times New Roman" w:cs="Times New Roman"/>
          <w:sz w:val="24"/>
          <w:szCs w:val="24"/>
        </w:rPr>
      </w:pPr>
      <w:r w:rsidRPr="00632D2B">
        <w:rPr>
          <w:rFonts w:ascii="Times New Roman" w:hAnsi="Times New Roman" w:cs="Times New Roman"/>
          <w:sz w:val="24"/>
          <w:szCs w:val="24"/>
        </w:rPr>
        <w:t xml:space="preserve">9.1. Перечень мероприятий подпрограммы 1 </w:t>
      </w:r>
      <w:r w:rsidRPr="00632D2B">
        <w:rPr>
          <w:rFonts w:ascii="Times New Roman" w:eastAsiaTheme="minorEastAsia" w:hAnsi="Times New Roman" w:cs="Times New Roman"/>
          <w:sz w:val="24"/>
          <w:szCs w:val="24"/>
        </w:rPr>
        <w:t>«</w:t>
      </w:r>
      <w:r w:rsidRPr="00632D2B">
        <w:rPr>
          <w:rFonts w:ascii="Times New Roman" w:hAnsi="Times New Roman" w:cs="Times New Roman"/>
          <w:sz w:val="24"/>
          <w:szCs w:val="24"/>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632D2B">
        <w:rPr>
          <w:rFonts w:ascii="Times New Roman" w:hAnsi="Times New Roman" w:cs="Times New Roman"/>
          <w:sz w:val="24"/>
          <w:szCs w:val="24"/>
        </w:rPr>
        <w:t>медиасреды</w:t>
      </w:r>
      <w:proofErr w:type="spellEnd"/>
      <w:r w:rsidRPr="00632D2B">
        <w:rPr>
          <w:rFonts w:ascii="Times New Roman" w:eastAsiaTheme="minorEastAsia" w:hAnsi="Times New Roman" w:cs="Times New Roman"/>
          <w:sz w:val="24"/>
          <w:szCs w:val="24"/>
        </w:rPr>
        <w:t>»</w:t>
      </w:r>
    </w:p>
    <w:p w:rsidR="00794510" w:rsidRPr="00CB235F" w:rsidRDefault="00794510" w:rsidP="00794510">
      <w:pPr>
        <w:pStyle w:val="ConsPlusNormal"/>
        <w:jc w:val="center"/>
        <w:rPr>
          <w:rFonts w:ascii="Times New Roman" w:hAnsi="Times New Roman" w:cs="Times New Roman"/>
          <w:sz w:val="24"/>
          <w:szCs w:val="24"/>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425"/>
        <w:gridCol w:w="2468"/>
        <w:gridCol w:w="1046"/>
        <w:gridCol w:w="1956"/>
        <w:gridCol w:w="857"/>
        <w:gridCol w:w="860"/>
        <w:gridCol w:w="845"/>
        <w:gridCol w:w="723"/>
        <w:gridCol w:w="717"/>
        <w:gridCol w:w="793"/>
        <w:gridCol w:w="708"/>
        <w:gridCol w:w="726"/>
        <w:gridCol w:w="760"/>
        <w:gridCol w:w="799"/>
        <w:gridCol w:w="1571"/>
      </w:tblGrid>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 п/п</w:t>
            </w:r>
          </w:p>
        </w:tc>
        <w:tc>
          <w:tcPr>
            <w:tcW w:w="80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Мероприятие подпрограммы</w:t>
            </w:r>
          </w:p>
        </w:tc>
        <w:tc>
          <w:tcPr>
            <w:tcW w:w="343" w:type="pct"/>
            <w:vMerge w:val="restart"/>
            <w:shd w:val="clear" w:color="auto" w:fill="auto"/>
            <w:tcMar>
              <w:top w:w="28" w:type="dxa"/>
              <w:bottom w:w="28" w:type="dxa"/>
            </w:tcMar>
          </w:tcPr>
          <w:p w:rsidR="00794510" w:rsidRPr="00EF5113" w:rsidRDefault="00794510" w:rsidP="00CC3A4B">
            <w:pPr>
              <w:pStyle w:val="ConsPlusNormal"/>
              <w:ind w:left="-57" w:right="-57"/>
              <w:jc w:val="center"/>
              <w:rPr>
                <w:rFonts w:ascii="Times New Roman" w:hAnsi="Times New Roman" w:cs="Times New Roman"/>
                <w:szCs w:val="22"/>
              </w:rPr>
            </w:pPr>
            <w:r w:rsidRPr="00EF5113">
              <w:rPr>
                <w:rFonts w:ascii="Times New Roman" w:hAnsi="Times New Roman" w:cs="Times New Roman"/>
                <w:szCs w:val="22"/>
              </w:rPr>
              <w:t>Сроки исполнения мероприятия</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Источники финансирования</w:t>
            </w:r>
          </w:p>
        </w:tc>
        <w:tc>
          <w:tcPr>
            <w:tcW w:w="28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Всего</w:t>
            </w:r>
          </w:p>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 xml:space="preserve"> (тыс. руб.)</w:t>
            </w:r>
          </w:p>
        </w:tc>
        <w:tc>
          <w:tcPr>
            <w:tcW w:w="2272" w:type="pct"/>
            <w:gridSpan w:val="9"/>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Объем финансирования по годам (тыс. руб.)</w:t>
            </w:r>
          </w:p>
        </w:tc>
        <w:tc>
          <w:tcPr>
            <w:tcW w:w="515"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Ответственный за выполнение мероприятия подпрограммы</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2" w:type="pc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 xml:space="preserve">2023 год </w:t>
            </w:r>
          </w:p>
        </w:tc>
        <w:tc>
          <w:tcPr>
            <w:tcW w:w="277" w:type="pc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 xml:space="preserve">2024 год </w:t>
            </w:r>
          </w:p>
        </w:tc>
        <w:tc>
          <w:tcPr>
            <w:tcW w:w="1202" w:type="pct"/>
            <w:gridSpan w:val="5"/>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2025 год</w:t>
            </w:r>
          </w:p>
        </w:tc>
        <w:tc>
          <w:tcPr>
            <w:tcW w:w="249"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2026 год</w:t>
            </w:r>
          </w:p>
        </w:tc>
        <w:tc>
          <w:tcPr>
            <w:tcW w:w="262"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2027 год</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1</w:t>
            </w:r>
          </w:p>
        </w:tc>
        <w:tc>
          <w:tcPr>
            <w:tcW w:w="809"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w:t>
            </w:r>
          </w:p>
        </w:tc>
        <w:tc>
          <w:tcPr>
            <w:tcW w:w="343"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3</w:t>
            </w:r>
          </w:p>
        </w:tc>
        <w:tc>
          <w:tcPr>
            <w:tcW w:w="641"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4</w:t>
            </w:r>
          </w:p>
        </w:tc>
        <w:tc>
          <w:tcPr>
            <w:tcW w:w="281"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5</w:t>
            </w:r>
          </w:p>
        </w:tc>
        <w:tc>
          <w:tcPr>
            <w:tcW w:w="282" w:type="pc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6</w:t>
            </w:r>
          </w:p>
        </w:tc>
        <w:tc>
          <w:tcPr>
            <w:tcW w:w="277" w:type="pc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7</w:t>
            </w:r>
          </w:p>
        </w:tc>
        <w:tc>
          <w:tcPr>
            <w:tcW w:w="1202" w:type="pct"/>
            <w:gridSpan w:val="5"/>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8</w:t>
            </w:r>
          </w:p>
        </w:tc>
        <w:tc>
          <w:tcPr>
            <w:tcW w:w="249"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9</w:t>
            </w:r>
          </w:p>
        </w:tc>
        <w:tc>
          <w:tcPr>
            <w:tcW w:w="262"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10</w:t>
            </w:r>
          </w:p>
        </w:tc>
        <w:tc>
          <w:tcPr>
            <w:tcW w:w="515"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11</w:t>
            </w: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1</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Основное мероприятие 01. Информирование населения об основных событиях социально-экономического развития и общественно-политической жизни</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CC3A4B" w:rsidP="00CC3A4B">
            <w:pPr>
              <w:spacing w:after="0" w:line="240" w:lineRule="auto"/>
              <w:jc w:val="center"/>
              <w:rPr>
                <w:rFonts w:ascii="Times New Roman" w:hAnsi="Times New Roman" w:cs="Times New Roman"/>
              </w:rPr>
            </w:pPr>
            <w:r>
              <w:rPr>
                <w:rFonts w:ascii="Times New Roman" w:hAnsi="Times New Roman" w:cs="Times New Roman"/>
              </w:rPr>
              <w:t>112 593,00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26 074,50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23 588,67</w:t>
            </w:r>
          </w:p>
        </w:tc>
        <w:tc>
          <w:tcPr>
            <w:tcW w:w="1202" w:type="pct"/>
            <w:gridSpan w:val="5"/>
            <w:shd w:val="clear" w:color="auto" w:fill="auto"/>
            <w:tcMar>
              <w:top w:w="28" w:type="dxa"/>
              <w:bottom w:w="28" w:type="dxa"/>
            </w:tcMar>
          </w:tcPr>
          <w:p w:rsidR="00794510" w:rsidRPr="00EF5113" w:rsidRDefault="00CC3A4B" w:rsidP="00CC3A4B">
            <w:pPr>
              <w:spacing w:after="0" w:line="240" w:lineRule="auto"/>
              <w:jc w:val="center"/>
              <w:rPr>
                <w:rFonts w:ascii="Times New Roman" w:hAnsi="Times New Roman" w:cs="Times New Roman"/>
              </w:rPr>
            </w:pPr>
            <w:r>
              <w:rPr>
                <w:rFonts w:ascii="Times New Roman" w:hAnsi="Times New Roman" w:cs="Times New Roman"/>
              </w:rPr>
              <w:t>18 978,23</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21 544,90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22 406,70</w:t>
            </w:r>
          </w:p>
        </w:tc>
        <w:tc>
          <w:tcPr>
            <w:tcW w:w="515"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r>
      <w:tr w:rsidR="00CC3A4B" w:rsidRPr="00EF5113" w:rsidTr="00E14B62">
        <w:tc>
          <w:tcPr>
            <w:tcW w:w="139" w:type="pct"/>
            <w:vMerge/>
            <w:shd w:val="clear" w:color="auto" w:fill="auto"/>
            <w:tcMar>
              <w:top w:w="28" w:type="dxa"/>
              <w:bottom w:w="28" w:type="dxa"/>
            </w:tcMar>
          </w:tcPr>
          <w:p w:rsidR="00CC3A4B" w:rsidRPr="00EF5113" w:rsidRDefault="00CC3A4B"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CC3A4B" w:rsidRPr="00EF5113" w:rsidRDefault="00CC3A4B"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CC3A4B" w:rsidRPr="00EF5113" w:rsidRDefault="00CC3A4B"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CC3A4B" w:rsidRPr="00EF5113" w:rsidRDefault="00CC3A4B"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CC3A4B" w:rsidRPr="00EF5113" w:rsidRDefault="00CC3A4B" w:rsidP="00CC3A4B">
            <w:pPr>
              <w:spacing w:after="0" w:line="240" w:lineRule="auto"/>
              <w:jc w:val="center"/>
              <w:rPr>
                <w:rFonts w:ascii="Times New Roman" w:hAnsi="Times New Roman" w:cs="Times New Roman"/>
              </w:rPr>
            </w:pPr>
            <w:r>
              <w:rPr>
                <w:rFonts w:ascii="Times New Roman" w:hAnsi="Times New Roman" w:cs="Times New Roman"/>
              </w:rPr>
              <w:t>112 593,00</w:t>
            </w:r>
          </w:p>
        </w:tc>
        <w:tc>
          <w:tcPr>
            <w:tcW w:w="282" w:type="pct"/>
            <w:shd w:val="clear" w:color="auto" w:fill="auto"/>
          </w:tcPr>
          <w:p w:rsidR="00CC3A4B" w:rsidRPr="00EF5113" w:rsidRDefault="00CC3A4B" w:rsidP="00CC3A4B">
            <w:pPr>
              <w:spacing w:after="0" w:line="240" w:lineRule="auto"/>
              <w:jc w:val="center"/>
              <w:rPr>
                <w:rFonts w:ascii="Times New Roman" w:hAnsi="Times New Roman" w:cs="Times New Roman"/>
              </w:rPr>
            </w:pPr>
            <w:r w:rsidRPr="00EF5113">
              <w:rPr>
                <w:rFonts w:ascii="Times New Roman" w:hAnsi="Times New Roman" w:cs="Times New Roman"/>
              </w:rPr>
              <w:t>26 074,50</w:t>
            </w:r>
          </w:p>
        </w:tc>
        <w:tc>
          <w:tcPr>
            <w:tcW w:w="277" w:type="pct"/>
            <w:shd w:val="clear" w:color="auto" w:fill="auto"/>
          </w:tcPr>
          <w:p w:rsidR="00CC3A4B" w:rsidRPr="00EF5113" w:rsidRDefault="00CC3A4B" w:rsidP="00CC3A4B">
            <w:pPr>
              <w:spacing w:after="0" w:line="240" w:lineRule="auto"/>
              <w:jc w:val="center"/>
              <w:rPr>
                <w:rFonts w:ascii="Times New Roman" w:hAnsi="Times New Roman" w:cs="Times New Roman"/>
              </w:rPr>
            </w:pPr>
            <w:r>
              <w:rPr>
                <w:rFonts w:ascii="Times New Roman" w:hAnsi="Times New Roman" w:cs="Times New Roman"/>
              </w:rPr>
              <w:t>23 588,67</w:t>
            </w:r>
          </w:p>
        </w:tc>
        <w:tc>
          <w:tcPr>
            <w:tcW w:w="1202" w:type="pct"/>
            <w:gridSpan w:val="5"/>
            <w:shd w:val="clear" w:color="auto" w:fill="auto"/>
            <w:tcMar>
              <w:top w:w="28" w:type="dxa"/>
              <w:bottom w:w="28" w:type="dxa"/>
            </w:tcMar>
          </w:tcPr>
          <w:p w:rsidR="00CC3A4B" w:rsidRPr="00EF5113" w:rsidRDefault="00CC3A4B" w:rsidP="00CC3A4B">
            <w:pPr>
              <w:spacing w:after="0" w:line="240" w:lineRule="auto"/>
              <w:jc w:val="center"/>
              <w:rPr>
                <w:rFonts w:ascii="Times New Roman" w:hAnsi="Times New Roman" w:cs="Times New Roman"/>
              </w:rPr>
            </w:pPr>
            <w:r>
              <w:rPr>
                <w:rFonts w:ascii="Times New Roman" w:hAnsi="Times New Roman" w:cs="Times New Roman"/>
              </w:rPr>
              <w:t>18 978,23</w:t>
            </w:r>
          </w:p>
        </w:tc>
        <w:tc>
          <w:tcPr>
            <w:tcW w:w="249" w:type="pct"/>
            <w:shd w:val="clear" w:color="auto" w:fill="auto"/>
            <w:tcMar>
              <w:top w:w="28" w:type="dxa"/>
              <w:bottom w:w="28" w:type="dxa"/>
            </w:tcMar>
          </w:tcPr>
          <w:p w:rsidR="00CC3A4B" w:rsidRPr="00EF5113" w:rsidRDefault="00CC3A4B" w:rsidP="00CC3A4B">
            <w:pPr>
              <w:spacing w:after="0" w:line="240" w:lineRule="auto"/>
              <w:jc w:val="center"/>
              <w:rPr>
                <w:rFonts w:ascii="Times New Roman" w:hAnsi="Times New Roman" w:cs="Times New Roman"/>
              </w:rPr>
            </w:pPr>
            <w:r>
              <w:rPr>
                <w:rFonts w:ascii="Times New Roman" w:hAnsi="Times New Roman" w:cs="Times New Roman"/>
              </w:rPr>
              <w:t>21 544,90</w:t>
            </w:r>
          </w:p>
        </w:tc>
        <w:tc>
          <w:tcPr>
            <w:tcW w:w="262" w:type="pct"/>
            <w:shd w:val="clear" w:color="auto" w:fill="auto"/>
            <w:tcMar>
              <w:top w:w="28" w:type="dxa"/>
              <w:bottom w:w="28" w:type="dxa"/>
            </w:tcMar>
          </w:tcPr>
          <w:p w:rsidR="00CC3A4B" w:rsidRPr="00EF5113" w:rsidRDefault="00CC3A4B" w:rsidP="00CC3A4B">
            <w:pPr>
              <w:spacing w:after="0" w:line="240" w:lineRule="auto"/>
              <w:jc w:val="center"/>
              <w:rPr>
                <w:rFonts w:ascii="Times New Roman" w:hAnsi="Times New Roman" w:cs="Times New Roman"/>
              </w:rPr>
            </w:pPr>
            <w:r>
              <w:rPr>
                <w:rFonts w:ascii="Times New Roman" w:hAnsi="Times New Roman" w:cs="Times New Roman"/>
              </w:rPr>
              <w:t>22 406,70</w:t>
            </w:r>
          </w:p>
        </w:tc>
        <w:tc>
          <w:tcPr>
            <w:tcW w:w="515" w:type="pct"/>
            <w:vMerge/>
            <w:shd w:val="clear" w:color="auto" w:fill="auto"/>
            <w:tcMar>
              <w:top w:w="28" w:type="dxa"/>
              <w:bottom w:w="28" w:type="dxa"/>
            </w:tcMar>
          </w:tcPr>
          <w:p w:rsidR="00CC3A4B" w:rsidRPr="00EF5113" w:rsidRDefault="00CC3A4B" w:rsidP="00CC3A4B">
            <w:pPr>
              <w:pStyle w:val="ConsPlusNormal"/>
              <w:jc w:val="center"/>
              <w:rPr>
                <w:rFonts w:ascii="Times New Roman" w:hAnsi="Times New Roman" w:cs="Times New Roman"/>
                <w:szCs w:val="22"/>
              </w:rPr>
            </w:pPr>
          </w:p>
        </w:tc>
      </w:tr>
      <w:tr w:rsidR="00794510" w:rsidRPr="00EF5113" w:rsidTr="00E14B62">
        <w:trPr>
          <w:trHeight w:val="773"/>
        </w:trPr>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1.1</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eastAsia="Calibri" w:hAnsi="Times New Roman" w:cs="Times New Roman"/>
              </w:rPr>
            </w:pPr>
            <w:r w:rsidRPr="00EF5113">
              <w:rPr>
                <w:rFonts w:ascii="Times New Roman" w:eastAsia="Calibri" w:hAnsi="Times New Roman" w:cs="Times New Roman"/>
              </w:rPr>
              <w:t xml:space="preserve">Мероприятие 01.01. </w:t>
            </w:r>
          </w:p>
          <w:p w:rsidR="00794510" w:rsidRPr="00EF5113" w:rsidRDefault="00794510" w:rsidP="00CC3A4B">
            <w:pPr>
              <w:pStyle w:val="ConsPlusNormal"/>
              <w:rPr>
                <w:rFonts w:ascii="Times New Roman" w:hAnsi="Times New Roman" w:cs="Times New Roman"/>
                <w:szCs w:val="22"/>
              </w:rPr>
            </w:pPr>
            <w:r w:rsidRPr="00EF5113">
              <w:rPr>
                <w:rFonts w:ascii="Times New Roman" w:eastAsia="Calibri" w:hAnsi="Times New Roman" w:cs="Times New Roman"/>
                <w:szCs w:val="22"/>
              </w:rPr>
              <w:t xml:space="preserve">Информирование населения муниципального образования о деятельности органов местного самоуправления муниципального образования </w:t>
            </w:r>
            <w:r w:rsidRPr="00EF5113">
              <w:rPr>
                <w:rFonts w:ascii="Times New Roman" w:eastAsia="Calibri" w:hAnsi="Times New Roman" w:cs="Times New Roman"/>
                <w:szCs w:val="22"/>
              </w:rPr>
              <w:lastRenderedPageBreak/>
              <w:t xml:space="preserve">Московской области посредством социальных сетей, мессенджеров, </w:t>
            </w:r>
            <w:r w:rsidRPr="00EF5113">
              <w:rPr>
                <w:rFonts w:ascii="Times New Roman" w:eastAsia="Calibri" w:hAnsi="Times New Roman" w:cs="Times New Roman"/>
                <w:szCs w:val="22"/>
                <w:lang w:val="en-US"/>
              </w:rPr>
              <w:t>e</w:t>
            </w:r>
            <w:r w:rsidRPr="00EF5113">
              <w:rPr>
                <w:rFonts w:ascii="Times New Roman" w:eastAsia="Calibri" w:hAnsi="Times New Roman" w:cs="Times New Roman"/>
                <w:szCs w:val="22"/>
              </w:rPr>
              <w:t>-</w:t>
            </w:r>
            <w:r w:rsidRPr="00EF5113">
              <w:rPr>
                <w:rFonts w:ascii="Times New Roman" w:eastAsia="Calibri" w:hAnsi="Times New Roman" w:cs="Times New Roman"/>
                <w:szCs w:val="22"/>
                <w:lang w:val="en-US"/>
              </w:rPr>
              <w:t>mail</w:t>
            </w:r>
            <w:r w:rsidRPr="00EF5113">
              <w:rPr>
                <w:rFonts w:ascii="Times New Roman" w:eastAsia="Calibri" w:hAnsi="Times New Roman" w:cs="Times New Roman"/>
                <w:szCs w:val="22"/>
              </w:rPr>
              <w:t xml:space="preserve"> - рассылок, </w:t>
            </w:r>
            <w:r>
              <w:rPr>
                <w:rFonts w:ascii="Times New Roman" w:eastAsia="Calibri" w:hAnsi="Times New Roman" w:cs="Times New Roman"/>
                <w:szCs w:val="22"/>
              </w:rPr>
              <w:t>смс</w:t>
            </w:r>
            <w:r w:rsidRPr="00EF5113">
              <w:rPr>
                <w:rFonts w:ascii="Times New Roman" w:eastAsia="Calibri" w:hAnsi="Times New Roman" w:cs="Times New Roman"/>
                <w:szCs w:val="22"/>
              </w:rPr>
              <w:t xml:space="preserve"> -информирования</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lastRenderedPageBreak/>
              <w:t>2023 -2027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5 328,64</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540,00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1 200,00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900,00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1 317,96</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1 370,68</w:t>
            </w:r>
          </w:p>
        </w:tc>
        <w:tc>
          <w:tcPr>
            <w:tcW w:w="515"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Управление внутренних коммуникаций</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 xml:space="preserve">Средства бюджета городского округа Воскресенск </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5 328,64</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540,00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1 200,00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900,00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1 317,96</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1 370,68</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rPr>
          <w:trHeight w:val="510"/>
        </w:trPr>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rPr>
          <w:trHeight w:val="1489"/>
        </w:trPr>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color w:val="000000"/>
                <w:szCs w:val="22"/>
              </w:rPr>
            </w:pPr>
            <w:r>
              <w:rPr>
                <w:rFonts w:ascii="Times New Roman" w:hAnsi="Times New Roman" w:cs="Times New Roman"/>
                <w:color w:val="000000"/>
                <w:szCs w:val="22"/>
              </w:rPr>
              <w:t>В пределах средств, предусмотренных на обеспечение деятельности</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632D2B" w:rsidRDefault="00794510" w:rsidP="00CC3A4B">
            <w:pPr>
              <w:spacing w:after="0" w:line="240" w:lineRule="auto"/>
              <w:rPr>
                <w:rFonts w:ascii="Times New Roman" w:hAnsi="Times New Roman" w:cs="Times New Roman"/>
              </w:rPr>
            </w:pPr>
            <w:r w:rsidRPr="00632D2B">
              <w:rPr>
                <w:rFonts w:ascii="Times New Roman" w:hAnsi="Times New Roman" w:cs="Times New Roman"/>
              </w:rPr>
              <w:t>Информационные материалы изготовлены и размещены</w:t>
            </w:r>
            <w:r w:rsidRPr="00632D2B">
              <w:rPr>
                <w:rFonts w:ascii="Times New Roman" w:hAnsi="Times New Roman" w:cs="Times New Roman"/>
                <w:lang w:eastAsia="ru-RU"/>
              </w:rPr>
              <w:t xml:space="preserve"> в </w:t>
            </w:r>
            <w:r w:rsidRPr="00632D2B">
              <w:rPr>
                <w:rFonts w:ascii="Times New Roman" w:eastAsia="Calibri" w:hAnsi="Times New Roman" w:cs="Times New Roman"/>
              </w:rPr>
              <w:t xml:space="preserve">социальных сетях, </w:t>
            </w:r>
            <w:r w:rsidRPr="00632D2B">
              <w:rPr>
                <w:rFonts w:ascii="Times New Roman" w:hAnsi="Times New Roman" w:cs="Times New Roman"/>
              </w:rPr>
              <w:t xml:space="preserve">мессенджерах, направленны по электронной почте, смс (адресная рассылка) </w:t>
            </w:r>
          </w:p>
          <w:p w:rsidR="00794510" w:rsidRPr="00632D2B" w:rsidRDefault="00794510" w:rsidP="00CC3A4B">
            <w:pPr>
              <w:spacing w:after="0" w:line="240" w:lineRule="auto"/>
              <w:rPr>
                <w:rFonts w:ascii="Times New Roman" w:hAnsi="Times New Roman" w:cs="Times New Roman"/>
              </w:rPr>
            </w:pPr>
            <w:r w:rsidRPr="00632D2B">
              <w:rPr>
                <w:rFonts w:ascii="Times New Roman" w:hAnsi="Times New Roman" w:cs="Times New Roman"/>
              </w:rPr>
              <w:t>рассылкой, штука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2026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2027 год</w:t>
            </w:r>
          </w:p>
        </w:tc>
        <w:tc>
          <w:tcPr>
            <w:tcW w:w="515"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282" w:type="pct"/>
            <w:vMerge/>
            <w:shd w:val="clear" w:color="auto" w:fill="auto"/>
          </w:tcPr>
          <w:p w:rsidR="00794510" w:rsidRPr="00EF5113" w:rsidRDefault="00794510" w:rsidP="00CC3A4B">
            <w:pPr>
              <w:pStyle w:val="ConsPlusNormal"/>
              <w:rPr>
                <w:rFonts w:ascii="Times New Roman" w:hAnsi="Times New Roman" w:cs="Times New Roman"/>
                <w:szCs w:val="22"/>
              </w:rPr>
            </w:pPr>
          </w:p>
        </w:tc>
        <w:tc>
          <w:tcPr>
            <w:tcW w:w="277" w:type="pct"/>
            <w:vMerge/>
            <w:shd w:val="clear" w:color="auto" w:fill="auto"/>
          </w:tcPr>
          <w:p w:rsidR="00794510" w:rsidRPr="00EF5113" w:rsidRDefault="00794510" w:rsidP="00CC3A4B">
            <w:pPr>
              <w:pStyle w:val="ConsPlusNormal"/>
              <w:rPr>
                <w:rFonts w:ascii="Times New Roman" w:hAnsi="Times New Roman" w:cs="Times New Roman"/>
                <w:szCs w:val="22"/>
              </w:rPr>
            </w:pPr>
          </w:p>
        </w:tc>
        <w:tc>
          <w:tcPr>
            <w:tcW w:w="237"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235" w:type="pct"/>
            <w:shd w:val="clear" w:color="auto" w:fill="auto"/>
            <w:tcMar>
              <w:top w:w="28" w:type="dxa"/>
              <w:bottom w:w="28" w:type="dxa"/>
            </w:tcMar>
          </w:tcPr>
          <w:p w:rsidR="00794510" w:rsidRPr="00EF5113" w:rsidRDefault="00794510" w:rsidP="00CC3A4B">
            <w:pPr>
              <w:pStyle w:val="ConsPlusNormal"/>
              <w:ind w:left="-57" w:right="-57"/>
              <w:jc w:val="center"/>
              <w:rPr>
                <w:rFonts w:ascii="Times New Roman" w:hAnsi="Times New Roman" w:cs="Times New Roman"/>
                <w:szCs w:val="22"/>
              </w:rPr>
            </w:pPr>
            <w:r w:rsidRPr="00EF5113">
              <w:rPr>
                <w:rFonts w:ascii="Times New Roman" w:hAnsi="Times New Roman" w:cs="Times New Roman"/>
                <w:szCs w:val="22"/>
              </w:rPr>
              <w:t xml:space="preserve">1 </w:t>
            </w:r>
            <w:proofErr w:type="spellStart"/>
            <w:proofErr w:type="gramStart"/>
            <w:r w:rsidRPr="00EF5113">
              <w:rPr>
                <w:rFonts w:ascii="Times New Roman" w:hAnsi="Times New Roman" w:cs="Times New Roman"/>
                <w:szCs w:val="22"/>
              </w:rPr>
              <w:t>квар</w:t>
            </w:r>
            <w:proofErr w:type="spellEnd"/>
            <w:r w:rsidRPr="00EF5113">
              <w:rPr>
                <w:rFonts w:ascii="Times New Roman" w:hAnsi="Times New Roman" w:cs="Times New Roman"/>
                <w:szCs w:val="22"/>
              </w:rPr>
              <w:t>-тал</w:t>
            </w:r>
            <w:proofErr w:type="gramEnd"/>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62"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E14B62"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349072</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69732</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69740</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69800</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17464</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34915</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52363</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69800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69900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69900</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1.2</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Мероприятие 01.02. 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lang w:val="en-US"/>
              </w:rPr>
              <w:t>2023 -202</w:t>
            </w:r>
            <w:r w:rsidRPr="00EF5113">
              <w:rPr>
                <w:rFonts w:ascii="Times New Roman" w:hAnsi="Times New Roman" w:cs="Times New Roman"/>
                <w:szCs w:val="22"/>
              </w:rPr>
              <w:t>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9 746,66</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2 217,60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2 328,00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2 549,54</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2 651,52</w:t>
            </w:r>
          </w:p>
        </w:tc>
        <w:tc>
          <w:tcPr>
            <w:tcW w:w="515"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Управление внутренних коммуникаций</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9 746,66</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2 217,60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2 328,00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2 549,54</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2 651,52</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line="240" w:lineRule="auto"/>
              <w:rPr>
                <w:rFonts w:ascii="Times New Roman" w:hAnsi="Times New Roman" w:cs="Times New Roman"/>
              </w:rPr>
            </w:pPr>
            <w:r w:rsidRPr="00EF5113">
              <w:rPr>
                <w:rFonts w:ascii="Times New Roman" w:hAnsi="Times New Roman" w:cs="Times New Roman"/>
                <w:lang w:eastAsia="ru-RU"/>
              </w:rPr>
              <w:t xml:space="preserve">Информационные материалы изготовлены и размещены </w:t>
            </w:r>
            <w:r w:rsidRPr="00EF5113">
              <w:rPr>
                <w:rFonts w:ascii="Times New Roman" w:hAnsi="Times New Roman" w:cs="Times New Roman"/>
              </w:rPr>
              <w:t>в сетевых изданиях, штука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2026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2027 год</w:t>
            </w:r>
          </w:p>
        </w:tc>
        <w:tc>
          <w:tcPr>
            <w:tcW w:w="515"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282" w:type="pct"/>
            <w:vMerge/>
            <w:shd w:val="clear" w:color="auto" w:fill="auto"/>
          </w:tcPr>
          <w:p w:rsidR="00794510" w:rsidRPr="00EF5113" w:rsidRDefault="00794510" w:rsidP="00CC3A4B">
            <w:pPr>
              <w:pStyle w:val="ConsPlusNormal"/>
              <w:rPr>
                <w:rFonts w:ascii="Times New Roman" w:hAnsi="Times New Roman" w:cs="Times New Roman"/>
                <w:szCs w:val="22"/>
              </w:rPr>
            </w:pPr>
          </w:p>
        </w:tc>
        <w:tc>
          <w:tcPr>
            <w:tcW w:w="277" w:type="pct"/>
            <w:vMerge/>
            <w:shd w:val="clear" w:color="auto" w:fill="auto"/>
          </w:tcPr>
          <w:p w:rsidR="00794510" w:rsidRPr="00EF5113" w:rsidRDefault="00794510" w:rsidP="00CC3A4B">
            <w:pPr>
              <w:pStyle w:val="ConsPlusNormal"/>
              <w:rPr>
                <w:rFonts w:ascii="Times New Roman" w:hAnsi="Times New Roman" w:cs="Times New Roman"/>
                <w:szCs w:val="22"/>
              </w:rPr>
            </w:pPr>
          </w:p>
        </w:tc>
        <w:tc>
          <w:tcPr>
            <w:tcW w:w="237"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235" w:type="pct"/>
            <w:shd w:val="clear" w:color="auto" w:fill="auto"/>
            <w:tcMar>
              <w:top w:w="28" w:type="dxa"/>
              <w:bottom w:w="28" w:type="dxa"/>
            </w:tcMar>
          </w:tcPr>
          <w:p w:rsidR="00794510" w:rsidRPr="00EF5113" w:rsidRDefault="00794510" w:rsidP="00CC3A4B">
            <w:pPr>
              <w:pStyle w:val="ConsPlusNormal"/>
              <w:ind w:left="-57" w:right="-57"/>
              <w:jc w:val="center"/>
              <w:rPr>
                <w:rFonts w:ascii="Times New Roman" w:hAnsi="Times New Roman" w:cs="Times New Roman"/>
                <w:szCs w:val="22"/>
              </w:rPr>
            </w:pPr>
            <w:r w:rsidRPr="00EF5113">
              <w:rPr>
                <w:rFonts w:ascii="Times New Roman" w:hAnsi="Times New Roman" w:cs="Times New Roman"/>
                <w:szCs w:val="22"/>
              </w:rPr>
              <w:t xml:space="preserve">1 </w:t>
            </w:r>
            <w:proofErr w:type="spellStart"/>
            <w:proofErr w:type="gramStart"/>
            <w:r w:rsidRPr="00EF5113">
              <w:rPr>
                <w:rFonts w:ascii="Times New Roman" w:hAnsi="Times New Roman" w:cs="Times New Roman"/>
                <w:szCs w:val="22"/>
              </w:rPr>
              <w:t>квар</w:t>
            </w:r>
            <w:proofErr w:type="spellEnd"/>
            <w:r w:rsidRPr="00EF5113">
              <w:rPr>
                <w:rFonts w:ascii="Times New Roman" w:hAnsi="Times New Roman" w:cs="Times New Roman"/>
                <w:szCs w:val="22"/>
              </w:rPr>
              <w:t>-тал</w:t>
            </w:r>
            <w:proofErr w:type="gramEnd"/>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62"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E14B62" w:rsidP="00CC3A4B">
            <w:pPr>
              <w:pStyle w:val="ConsPlusNormal"/>
              <w:jc w:val="center"/>
              <w:rPr>
                <w:rFonts w:ascii="Times New Roman" w:hAnsi="Times New Roman" w:cs="Times New Roman"/>
                <w:szCs w:val="22"/>
              </w:rPr>
            </w:pPr>
            <w:r>
              <w:rPr>
                <w:rFonts w:ascii="Times New Roman" w:hAnsi="Times New Roman" w:cs="Times New Roman"/>
                <w:szCs w:val="22"/>
              </w:rPr>
              <w:t>668</w:t>
            </w:r>
          </w:p>
        </w:tc>
        <w:tc>
          <w:tcPr>
            <w:tcW w:w="282" w:type="pc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142</w:t>
            </w:r>
          </w:p>
        </w:tc>
        <w:tc>
          <w:tcPr>
            <w:tcW w:w="277" w:type="pc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180</w:t>
            </w:r>
          </w:p>
        </w:tc>
        <w:tc>
          <w:tcPr>
            <w:tcW w:w="237"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35"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60"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32"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38" w:type="pc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49" w:type="pct"/>
            <w:shd w:val="clear" w:color="auto" w:fill="auto"/>
            <w:tcMar>
              <w:top w:w="28" w:type="dxa"/>
              <w:bottom w:w="28" w:type="dxa"/>
            </w:tcMar>
          </w:tcPr>
          <w:p w:rsidR="00794510" w:rsidRPr="00EF5113" w:rsidRDefault="00E14B62" w:rsidP="00CC3A4B">
            <w:pPr>
              <w:pStyle w:val="ConsPlusNormal"/>
              <w:jc w:val="center"/>
              <w:rPr>
                <w:rFonts w:ascii="Times New Roman" w:hAnsi="Times New Roman" w:cs="Times New Roman"/>
                <w:szCs w:val="22"/>
              </w:rPr>
            </w:pPr>
            <w:r>
              <w:rPr>
                <w:rFonts w:ascii="Times New Roman" w:hAnsi="Times New Roman" w:cs="Times New Roman"/>
                <w:szCs w:val="22"/>
              </w:rPr>
              <w:t>173</w:t>
            </w:r>
          </w:p>
        </w:tc>
        <w:tc>
          <w:tcPr>
            <w:tcW w:w="262" w:type="pct"/>
            <w:shd w:val="clear" w:color="auto" w:fill="auto"/>
            <w:tcMar>
              <w:top w:w="28" w:type="dxa"/>
              <w:bottom w:w="28" w:type="dxa"/>
            </w:tcMar>
          </w:tcPr>
          <w:p w:rsidR="00794510" w:rsidRPr="00EF5113" w:rsidRDefault="00E14B62" w:rsidP="00CC3A4B">
            <w:pPr>
              <w:pStyle w:val="ConsPlusNormal"/>
              <w:jc w:val="center"/>
              <w:rPr>
                <w:rFonts w:ascii="Times New Roman" w:hAnsi="Times New Roman" w:cs="Times New Roman"/>
                <w:szCs w:val="22"/>
              </w:rPr>
            </w:pPr>
            <w:r>
              <w:rPr>
                <w:rFonts w:ascii="Times New Roman" w:hAnsi="Times New Roman" w:cs="Times New Roman"/>
                <w:szCs w:val="22"/>
              </w:rPr>
              <w:t>173</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1.3</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Мероприятие 01.03. Информирование населения об основных событиях социально-эконо</w:t>
            </w:r>
            <w:r w:rsidRPr="00EF5113">
              <w:rPr>
                <w:rFonts w:ascii="Times New Roman" w:eastAsia="Calibri" w:hAnsi="Times New Roman" w:cs="Times New Roman"/>
              </w:rPr>
              <w:lastRenderedPageBreak/>
              <w:t>мического развития, общественно-политической жизни, освещение деятельности путем изготовления и распространения (вещания) телепередач</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lastRenderedPageBreak/>
              <w:t>2023 -2027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82 445,54</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13 042,50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16 496,25</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17 698,43</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17 259,00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17 949,36</w:t>
            </w:r>
          </w:p>
        </w:tc>
        <w:tc>
          <w:tcPr>
            <w:tcW w:w="515"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Управление внутренних коммуникаций</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82 445,54</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13 042,50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16 496,25</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17 698,43</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17 259,00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17 949,36</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 xml:space="preserve">Осуществлено изготовление и распространение </w:t>
            </w:r>
            <w:proofErr w:type="spellStart"/>
            <w:r w:rsidRPr="00EF5113">
              <w:rPr>
                <w:rFonts w:ascii="Times New Roman" w:hAnsi="Times New Roman" w:cs="Times New Roman"/>
              </w:rPr>
              <w:t>телематериалов</w:t>
            </w:r>
            <w:proofErr w:type="spellEnd"/>
            <w:r w:rsidRPr="00EF5113">
              <w:rPr>
                <w:rFonts w:ascii="Times New Roman" w:hAnsi="Times New Roman" w:cs="Times New Roman"/>
              </w:rPr>
              <w:t xml:space="preserve"> </w:t>
            </w:r>
            <w:r w:rsidRPr="00EF5113">
              <w:rPr>
                <w:rFonts w:ascii="Times New Roman" w:eastAsia="Calibri" w:hAnsi="Times New Roman" w:cs="Times New Roman"/>
              </w:rPr>
              <w:t>об основных событиях социально-экономического развития, общественно-политической жизни, освещение деятельности</w:t>
            </w:r>
            <w:r w:rsidRPr="00EF5113">
              <w:rPr>
                <w:rFonts w:ascii="Times New Roman" w:hAnsi="Times New Roman" w:cs="Times New Roman"/>
              </w:rPr>
              <w:t>, минута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Pr>
                <w:rFonts w:ascii="Times New Roman" w:hAnsi="Times New Roman" w:cs="Times New Roman"/>
                <w:szCs w:val="22"/>
              </w:rPr>
              <w:t>Итого 2025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6</w:t>
            </w:r>
            <w:r w:rsidRPr="00EF5113">
              <w:rPr>
                <w:rFonts w:ascii="Times New Roman" w:hAnsi="Times New Roman" w:cs="Times New Roman"/>
                <w:szCs w:val="22"/>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282" w:type="pct"/>
            <w:vMerge/>
            <w:shd w:val="clear" w:color="auto" w:fill="auto"/>
          </w:tcPr>
          <w:p w:rsidR="00794510" w:rsidRPr="00EF5113" w:rsidRDefault="00794510" w:rsidP="00CC3A4B">
            <w:pPr>
              <w:pStyle w:val="ConsPlusNormal"/>
              <w:rPr>
                <w:rFonts w:ascii="Times New Roman" w:hAnsi="Times New Roman" w:cs="Times New Roman"/>
                <w:szCs w:val="22"/>
              </w:rPr>
            </w:pPr>
          </w:p>
        </w:tc>
        <w:tc>
          <w:tcPr>
            <w:tcW w:w="277" w:type="pct"/>
            <w:vMerge/>
            <w:shd w:val="clear" w:color="auto" w:fill="auto"/>
          </w:tcPr>
          <w:p w:rsidR="00794510" w:rsidRPr="00EF5113" w:rsidRDefault="00794510" w:rsidP="00CC3A4B">
            <w:pPr>
              <w:pStyle w:val="ConsPlusNormal"/>
              <w:rPr>
                <w:rFonts w:ascii="Times New Roman" w:hAnsi="Times New Roman" w:cs="Times New Roman"/>
                <w:szCs w:val="22"/>
              </w:rPr>
            </w:pPr>
          </w:p>
        </w:tc>
        <w:tc>
          <w:tcPr>
            <w:tcW w:w="237"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235" w:type="pct"/>
            <w:shd w:val="clear" w:color="auto" w:fill="auto"/>
            <w:tcMar>
              <w:top w:w="28" w:type="dxa"/>
              <w:bottom w:w="28" w:type="dxa"/>
            </w:tcMar>
          </w:tcPr>
          <w:p w:rsidR="00794510" w:rsidRPr="00EF5113" w:rsidRDefault="00794510" w:rsidP="00CC3A4B">
            <w:pPr>
              <w:pStyle w:val="ConsPlusNormal"/>
              <w:ind w:left="-57" w:right="-57"/>
              <w:jc w:val="center"/>
              <w:rPr>
                <w:rFonts w:ascii="Times New Roman" w:hAnsi="Times New Roman" w:cs="Times New Roman"/>
                <w:szCs w:val="22"/>
              </w:rPr>
            </w:pPr>
            <w:r w:rsidRPr="00EF5113">
              <w:rPr>
                <w:rFonts w:ascii="Times New Roman" w:hAnsi="Times New Roman" w:cs="Times New Roman"/>
                <w:szCs w:val="22"/>
              </w:rPr>
              <w:t xml:space="preserve">1 </w:t>
            </w:r>
            <w:proofErr w:type="spellStart"/>
            <w:proofErr w:type="gramStart"/>
            <w:r w:rsidRPr="00EF5113">
              <w:rPr>
                <w:rFonts w:ascii="Times New Roman" w:hAnsi="Times New Roman" w:cs="Times New Roman"/>
                <w:szCs w:val="22"/>
              </w:rPr>
              <w:t>квар</w:t>
            </w:r>
            <w:proofErr w:type="spellEnd"/>
            <w:r w:rsidRPr="00EF5113">
              <w:rPr>
                <w:rFonts w:ascii="Times New Roman" w:hAnsi="Times New Roman" w:cs="Times New Roman"/>
                <w:szCs w:val="22"/>
              </w:rPr>
              <w:t>-тал</w:t>
            </w:r>
            <w:proofErr w:type="gramEnd"/>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62"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E14B62"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11977</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2655</w:t>
            </w:r>
          </w:p>
        </w:tc>
        <w:tc>
          <w:tcPr>
            <w:tcW w:w="277" w:type="pct"/>
            <w:shd w:val="clear" w:color="auto" w:fill="auto"/>
          </w:tcPr>
          <w:p w:rsidR="00794510" w:rsidRDefault="00794510" w:rsidP="00CC3A4B">
            <w:pPr>
              <w:spacing w:after="0" w:line="240" w:lineRule="auto"/>
              <w:jc w:val="center"/>
              <w:rPr>
                <w:rFonts w:ascii="Times New Roman" w:hAnsi="Times New Roman" w:cs="Times New Roman"/>
              </w:rPr>
            </w:pPr>
            <w:r>
              <w:rPr>
                <w:rFonts w:ascii="Times New Roman" w:hAnsi="Times New Roman" w:cs="Times New Roman"/>
              </w:rPr>
              <w:t>2500</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2323</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345,5</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1296</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1879</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2323</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3079</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1420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1.4</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Мероприятие 01.04.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Управление внутренних коммуникаций</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 xml:space="preserve">Осуществлено изготовление и распространение радиоматериалов </w:t>
            </w:r>
            <w:r w:rsidRPr="00EF5113">
              <w:rPr>
                <w:rFonts w:ascii="Times New Roman" w:eastAsia="Calibri" w:hAnsi="Times New Roman" w:cs="Times New Roman"/>
              </w:rPr>
              <w:t>об основных событиях социально-экономического развития, общественно-политической жизни, освещение деятельности</w:t>
            </w:r>
            <w:r w:rsidRPr="00EF5113">
              <w:rPr>
                <w:rFonts w:ascii="Times New Roman" w:hAnsi="Times New Roman" w:cs="Times New Roman"/>
              </w:rPr>
              <w:t>, минута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6</w:t>
            </w:r>
            <w:r w:rsidRPr="00EF5113">
              <w:rPr>
                <w:rFonts w:ascii="Times New Roman" w:hAnsi="Times New Roman" w:cs="Times New Roman"/>
                <w:szCs w:val="22"/>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lastRenderedPageBreak/>
              <w:t>1.5</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Мероприятие 01.05. 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12 539,42</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9 335,00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3 204,42</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515"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Управление внутренних коммуникаций</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12 539,42</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9 335,00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3 204,42</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rPr>
          <w:trHeight w:val="1114"/>
        </w:trPr>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lang w:eastAsia="ru-RU"/>
              </w:rPr>
              <w:t>Информационные материалы изготовлены и размещены в печатных СМИ</w:t>
            </w:r>
            <w:r w:rsidRPr="00EF5113">
              <w:rPr>
                <w:rFonts w:ascii="Times New Roman" w:hAnsi="Times New Roman" w:cs="Times New Roman"/>
              </w:rPr>
              <w:t>, штука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6</w:t>
            </w:r>
            <w:r w:rsidRPr="00EF5113">
              <w:rPr>
                <w:rFonts w:ascii="Times New Roman" w:hAnsi="Times New Roman" w:cs="Times New Roman"/>
                <w:szCs w:val="22"/>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w:t>
            </w:r>
            <w:r>
              <w:rPr>
                <w:rFonts w:ascii="Times New Roman" w:hAnsi="Times New Roman" w:cs="Times New Roman"/>
                <w:szCs w:val="22"/>
              </w:rPr>
              <w:t>027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rPr>
          <w:trHeight w:val="367"/>
        </w:trPr>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lang w:eastAsia="ru-RU"/>
              </w:rPr>
            </w:pPr>
            <w:r w:rsidRPr="00EF5113">
              <w:rPr>
                <w:rFonts w:ascii="Times New Roman" w:hAnsi="Times New Roman" w:cs="Times New Roman"/>
                <w:lang w:eastAsia="ru-RU"/>
              </w:rPr>
              <w:t xml:space="preserve">Осуществлено издание печатного СМИ с нормативно правовыми актами и официальной </w:t>
            </w:r>
            <w:r w:rsidRPr="00632D2B">
              <w:rPr>
                <w:rFonts w:ascii="Times New Roman" w:hAnsi="Times New Roman" w:cs="Times New Roman"/>
                <w:lang w:eastAsia="ru-RU"/>
              </w:rPr>
              <w:t>информацией муниципального образования</w:t>
            </w:r>
            <w:r w:rsidRPr="00EF5113">
              <w:rPr>
                <w:rFonts w:ascii="Times New Roman" w:hAnsi="Times New Roman" w:cs="Times New Roman"/>
                <w:lang w:eastAsia="ru-RU"/>
              </w:rPr>
              <w:t xml:space="preserve"> Московской области.</w:t>
            </w:r>
          </w:p>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lang w:eastAsia="ru-RU"/>
              </w:rPr>
              <w:t>Печатный лист, штука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Pr>
                <w:rFonts w:ascii="Times New Roman" w:hAnsi="Times New Roman" w:cs="Times New Roman"/>
              </w:rPr>
              <w:t>2026</w:t>
            </w:r>
            <w:r w:rsidRPr="00EF5113">
              <w:rPr>
                <w:rFonts w:ascii="Times New Roman" w:hAnsi="Times New Roman" w:cs="Times New Roman"/>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1734,05</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1308</w:t>
            </w:r>
          </w:p>
        </w:tc>
        <w:tc>
          <w:tcPr>
            <w:tcW w:w="277" w:type="pct"/>
            <w:shd w:val="clear" w:color="auto" w:fill="auto"/>
          </w:tcPr>
          <w:p w:rsidR="00794510" w:rsidRDefault="00794510" w:rsidP="00CC3A4B">
            <w:pPr>
              <w:spacing w:after="0" w:line="240" w:lineRule="auto"/>
              <w:jc w:val="center"/>
              <w:rPr>
                <w:rFonts w:ascii="Times New Roman" w:hAnsi="Times New Roman" w:cs="Times New Roman"/>
              </w:rPr>
            </w:pPr>
            <w:r>
              <w:rPr>
                <w:rFonts w:ascii="Times New Roman" w:hAnsi="Times New Roman" w:cs="Times New Roman"/>
              </w:rPr>
              <w:t>426,05</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1.6</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 xml:space="preserve">Мероприятие 01.06. Организация мониторинга СМИ, </w:t>
            </w:r>
            <w:proofErr w:type="spellStart"/>
            <w:r w:rsidRPr="00EF5113">
              <w:rPr>
                <w:rFonts w:ascii="Times New Roman" w:eastAsia="Calibri" w:hAnsi="Times New Roman" w:cs="Times New Roman"/>
              </w:rPr>
              <w:t>блогосферы</w:t>
            </w:r>
            <w:proofErr w:type="spellEnd"/>
            <w:r w:rsidRPr="00EF5113">
              <w:rPr>
                <w:rFonts w:ascii="Times New Roman" w:eastAsia="Calibri" w:hAnsi="Times New Roman" w:cs="Times New Roman"/>
              </w:rPr>
              <w:t>, проведение медиа-исследований аудитории СМИ на территории муниципального образования</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2023</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599,50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599,50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Управление внутренних коммуникаций</w:t>
            </w:r>
            <w:r>
              <w:rPr>
                <w:rFonts w:ascii="Times New Roman" w:hAnsi="Times New Roman" w:cs="Times New Roman"/>
              </w:rPr>
              <w:t xml:space="preserve"> (мероприятие исключено с 2024 года)</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599,50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599,50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Аналитический отчет, штука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2026</w:t>
            </w:r>
            <w:r w:rsidRPr="00EF5113">
              <w:rPr>
                <w:rFonts w:ascii="Times New Roman" w:hAnsi="Times New Roman" w:cs="Times New Roman"/>
                <w:szCs w:val="22"/>
              </w:rPr>
              <w:t>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16</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16</w:t>
            </w:r>
          </w:p>
        </w:tc>
        <w:tc>
          <w:tcPr>
            <w:tcW w:w="277" w:type="pct"/>
            <w:shd w:val="clear" w:color="auto" w:fill="auto"/>
          </w:tcPr>
          <w:p w:rsidR="00794510"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lastRenderedPageBreak/>
              <w:t>1.7</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Мероприятие 01.07.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lang w:val="en-US"/>
              </w:rPr>
              <w:t>2023 -202</w:t>
            </w:r>
            <w:r w:rsidRPr="00EF5113">
              <w:rPr>
                <w:rFonts w:ascii="Times New Roman" w:hAnsi="Times New Roman" w:cs="Times New Roman"/>
                <w:szCs w:val="22"/>
              </w:rPr>
              <w:t>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1 933,24</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339,90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360,00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379,80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418,40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435,14</w:t>
            </w:r>
          </w:p>
        </w:tc>
        <w:tc>
          <w:tcPr>
            <w:tcW w:w="515"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Управление внутренних коммуникаций</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1 933,24</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339,90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360,00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379,80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418,40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435,14</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color w:val="000000"/>
              </w:rPr>
              <w:t>Осуществлено издание печатной продукции</w:t>
            </w:r>
            <w:r w:rsidRPr="00EF5113">
              <w:rPr>
                <w:rFonts w:ascii="Times New Roman" w:hAnsi="Times New Roman" w:cs="Times New Roman"/>
                <w:lang w:eastAsia="ru-RU"/>
              </w:rPr>
              <w:t xml:space="preserve"> </w:t>
            </w:r>
            <w:r w:rsidRPr="00EF5113">
              <w:rPr>
                <w:rFonts w:ascii="Times New Roman" w:eastAsia="Calibri" w:hAnsi="Times New Roman" w:cs="Times New Roman"/>
              </w:rPr>
              <w:t>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r w:rsidRPr="00EF5113">
              <w:rPr>
                <w:rFonts w:ascii="Times New Roman" w:hAnsi="Times New Roman" w:cs="Times New Roman"/>
              </w:rPr>
              <w:t>, штука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6</w:t>
            </w:r>
            <w:r w:rsidRPr="00EF5113">
              <w:rPr>
                <w:rFonts w:ascii="Times New Roman" w:hAnsi="Times New Roman" w:cs="Times New Roman"/>
                <w:szCs w:val="22"/>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200</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200</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2</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 xml:space="preserve">Основное мероприятие 07. Организация создания и эксплуатации сети </w:t>
            </w:r>
            <w:r w:rsidRPr="00EF5113">
              <w:rPr>
                <w:rFonts w:ascii="Times New Roman" w:eastAsia="Calibri" w:hAnsi="Times New Roman" w:cs="Times New Roman"/>
              </w:rPr>
              <w:lastRenderedPageBreak/>
              <w:t>объектов наружной рекламы</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lastRenderedPageBreak/>
              <w:t>2023 -2027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1 465,70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245,75</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506,25</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73,60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313,80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326,30</w:t>
            </w:r>
          </w:p>
        </w:tc>
        <w:tc>
          <w:tcPr>
            <w:tcW w:w="515" w:type="pct"/>
            <w:vMerge w:val="restar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 xml:space="preserve">Средства бюджета городского округа </w:t>
            </w:r>
            <w:r w:rsidRPr="00EF5113">
              <w:rPr>
                <w:rFonts w:ascii="Times New Roman" w:hAnsi="Times New Roman" w:cs="Times New Roman"/>
                <w:szCs w:val="22"/>
              </w:rPr>
              <w:lastRenderedPageBreak/>
              <w:t>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lastRenderedPageBreak/>
              <w:t>1 465,70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245,75</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506,25</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73,60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313,80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326,30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2.1</w:t>
            </w: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eastAsia="Calibri" w:hAnsi="Times New Roman" w:cs="Times New Roman"/>
              </w:rPr>
              <w:t>Мероприятие 07.01.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val="restart"/>
            <w:shd w:val="clear" w:color="auto" w:fill="auto"/>
            <w:tcMar>
              <w:top w:w="28" w:type="dxa"/>
              <w:bottom w:w="28" w:type="dxa"/>
            </w:tcMar>
          </w:tcPr>
          <w:p w:rsidR="00794510" w:rsidRPr="003B4F8F" w:rsidRDefault="00794510" w:rsidP="00CC3A4B">
            <w:pPr>
              <w:spacing w:after="0" w:line="240" w:lineRule="auto"/>
              <w:rPr>
                <w:rFonts w:ascii="Times New Roman" w:hAnsi="Times New Roman" w:cs="Times New Roman"/>
              </w:rPr>
            </w:pPr>
            <w:r w:rsidRPr="003B4F8F">
              <w:rPr>
                <w:rFonts w:ascii="Times New Roman" w:hAnsi="Times New Roman" w:cs="Times New Roman"/>
                <w:color w:val="000000" w:themeColor="text1"/>
              </w:rPr>
              <w:t>Управление муниципальной собственности, жилищной политики и рекламы</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3B4F8F"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3B4F8F"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color w:val="000000"/>
              </w:rPr>
              <w:t>Рекламные конструкции размещены в соответствии со схемой размещения рекламных конструкций Московской области</w:t>
            </w:r>
            <w:r w:rsidRPr="00EF5113">
              <w:rPr>
                <w:rFonts w:ascii="Times New Roman" w:hAnsi="Times New Roman" w:cs="Times New Roman"/>
              </w:rPr>
              <w:t>, единица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Итого 2025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6</w:t>
            </w:r>
            <w:r w:rsidRPr="00EF5113">
              <w:rPr>
                <w:rFonts w:ascii="Times New Roman" w:hAnsi="Times New Roman" w:cs="Times New Roman"/>
                <w:szCs w:val="22"/>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3B4F8F" w:rsidRDefault="00794510" w:rsidP="00CC3A4B">
            <w:pPr>
              <w:spacing w:after="0" w:line="240" w:lineRule="auto"/>
              <w:jc w:val="center"/>
              <w:rPr>
                <w:rFonts w:ascii="Times New Roman" w:hAnsi="Times New Roman" w:cs="Times New Roman"/>
              </w:rPr>
            </w:pPr>
            <w:r w:rsidRPr="003B4F8F">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3B4F8F"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w:t>
            </w:r>
          </w:p>
        </w:tc>
        <w:tc>
          <w:tcPr>
            <w:tcW w:w="515" w:type="pct"/>
            <w:vMerge/>
            <w:shd w:val="clear" w:color="auto" w:fill="auto"/>
            <w:tcMar>
              <w:top w:w="28" w:type="dxa"/>
              <w:bottom w:w="28" w:type="dxa"/>
            </w:tcMar>
          </w:tcPr>
          <w:p w:rsidR="00794510" w:rsidRPr="003B4F8F"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2.2</w:t>
            </w:r>
          </w:p>
        </w:tc>
        <w:tc>
          <w:tcPr>
            <w:tcW w:w="80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eastAsia="Calibri" w:hAnsi="Times New Roman" w:cs="Times New Roman"/>
                <w:szCs w:val="22"/>
              </w:rPr>
              <w:t xml:space="preserve">Мероприятие 07.02. Проведение мероприятий,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w:t>
            </w:r>
            <w:r w:rsidRPr="00EF5113">
              <w:rPr>
                <w:rFonts w:ascii="Times New Roman" w:eastAsia="Calibri" w:hAnsi="Times New Roman" w:cs="Times New Roman"/>
                <w:szCs w:val="22"/>
              </w:rPr>
              <w:lastRenderedPageBreak/>
              <w:t>праздничного, тематического и праздничного светового оформления на территории Московской области»</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lang w:val="en-US"/>
              </w:rPr>
              <w:lastRenderedPageBreak/>
              <w:t>2023 -202</w:t>
            </w:r>
            <w:r w:rsidRPr="00EF5113">
              <w:rPr>
                <w:rFonts w:ascii="Times New Roman" w:hAnsi="Times New Roman" w:cs="Times New Roman"/>
                <w:szCs w:val="22"/>
              </w:rPr>
              <w:t>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127,99</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21,30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52,30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54,39</w:t>
            </w:r>
          </w:p>
        </w:tc>
        <w:tc>
          <w:tcPr>
            <w:tcW w:w="515" w:type="pct"/>
            <w:vMerge w:val="restart"/>
            <w:shd w:val="clear" w:color="auto" w:fill="auto"/>
            <w:tcMar>
              <w:top w:w="28" w:type="dxa"/>
              <w:bottom w:w="28" w:type="dxa"/>
            </w:tcMar>
          </w:tcPr>
          <w:p w:rsidR="00794510" w:rsidRPr="003B4F8F" w:rsidRDefault="00794510" w:rsidP="00CC3A4B">
            <w:pPr>
              <w:spacing w:after="0" w:line="240" w:lineRule="auto"/>
              <w:rPr>
                <w:rFonts w:ascii="Times New Roman" w:hAnsi="Times New Roman" w:cs="Times New Roman"/>
              </w:rPr>
            </w:pPr>
            <w:r w:rsidRPr="003B4F8F">
              <w:rPr>
                <w:rFonts w:ascii="Times New Roman" w:hAnsi="Times New Roman" w:cs="Times New Roman"/>
                <w:color w:val="000000" w:themeColor="text1"/>
              </w:rPr>
              <w:t>Управление муниципальной собственности, жилищной политики и рекламы</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127,99</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21,30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52,30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54,39</w:t>
            </w:r>
          </w:p>
        </w:tc>
        <w:tc>
          <w:tcPr>
            <w:tcW w:w="515" w:type="pct"/>
            <w:vMerge/>
            <w:shd w:val="clear" w:color="auto" w:fill="auto"/>
            <w:tcMar>
              <w:top w:w="28" w:type="dxa"/>
              <w:bottom w:w="28" w:type="dxa"/>
            </w:tcMar>
          </w:tcPr>
          <w:p w:rsidR="00794510" w:rsidRPr="009F5448"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9F5448"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632D2B" w:rsidRDefault="00794510" w:rsidP="00CC3A4B">
            <w:pPr>
              <w:spacing w:after="0" w:line="240" w:lineRule="auto"/>
              <w:rPr>
                <w:rFonts w:ascii="Times New Roman" w:hAnsi="Times New Roman" w:cs="Times New Roman"/>
              </w:rPr>
            </w:pPr>
            <w:r w:rsidRPr="00632D2B">
              <w:rPr>
                <w:rFonts w:ascii="Times New Roman" w:hAnsi="Times New Roman" w:cs="Times New Roman"/>
              </w:rPr>
              <w:t xml:space="preserve">Проведены мероприятия, которым обеспечено праздничное/ тематическое оформление на территории муниципального образования Московской области, единица </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6</w:t>
            </w:r>
            <w:r w:rsidRPr="00EF5113">
              <w:rPr>
                <w:rFonts w:ascii="Times New Roman" w:hAnsi="Times New Roman" w:cs="Times New Roman"/>
                <w:szCs w:val="22"/>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9F5448" w:rsidRDefault="00794510" w:rsidP="00CC3A4B">
            <w:pPr>
              <w:spacing w:after="0" w:line="240" w:lineRule="auto"/>
              <w:jc w:val="center"/>
              <w:rPr>
                <w:rFonts w:ascii="Times New Roman" w:hAnsi="Times New Roman" w:cs="Times New Roman"/>
              </w:rPr>
            </w:pPr>
            <w:r w:rsidRPr="009F5448">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632D2B"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9F5448"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632D2B"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6</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3</w:t>
            </w:r>
          </w:p>
        </w:tc>
        <w:tc>
          <w:tcPr>
            <w:tcW w:w="277" w:type="pct"/>
            <w:shd w:val="clear" w:color="auto" w:fill="auto"/>
          </w:tcPr>
          <w:p w:rsidR="00794510" w:rsidRDefault="00794510" w:rsidP="00CC3A4B">
            <w:pPr>
              <w:spacing w:after="0" w:line="240" w:lineRule="auto"/>
              <w:jc w:val="center"/>
              <w:rPr>
                <w:rFonts w:ascii="Times New Roman" w:hAnsi="Times New Roman" w:cs="Times New Roman"/>
              </w:rPr>
            </w:pPr>
            <w:r>
              <w:rPr>
                <w:rFonts w:ascii="Times New Roman" w:hAnsi="Times New Roman" w:cs="Times New Roman"/>
              </w:rPr>
              <w:t>0</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515" w:type="pct"/>
            <w:vMerge/>
            <w:shd w:val="clear" w:color="auto" w:fill="auto"/>
            <w:tcMar>
              <w:top w:w="28" w:type="dxa"/>
              <w:bottom w:w="28" w:type="dxa"/>
            </w:tcMar>
          </w:tcPr>
          <w:p w:rsidR="00794510" w:rsidRPr="009F5448"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2.3</w:t>
            </w:r>
          </w:p>
        </w:tc>
        <w:tc>
          <w:tcPr>
            <w:tcW w:w="809" w:type="pct"/>
            <w:vMerge w:val="restart"/>
            <w:shd w:val="clear" w:color="auto" w:fill="auto"/>
            <w:tcMar>
              <w:top w:w="28" w:type="dxa"/>
              <w:bottom w:w="28" w:type="dxa"/>
            </w:tcMar>
          </w:tcPr>
          <w:p w:rsidR="00794510" w:rsidRPr="00632D2B" w:rsidRDefault="00794510" w:rsidP="00CC3A4B">
            <w:pPr>
              <w:spacing w:after="0" w:line="240" w:lineRule="auto"/>
              <w:rPr>
                <w:rFonts w:ascii="Times New Roman" w:hAnsi="Times New Roman" w:cs="Times New Roman"/>
              </w:rPr>
            </w:pPr>
            <w:r w:rsidRPr="00632D2B">
              <w:rPr>
                <w:rFonts w:ascii="Times New Roman" w:eastAsia="Calibri" w:hAnsi="Times New Roman" w:cs="Times New Roman"/>
              </w:rPr>
              <w:t>Мероприятие 07.03. 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2023 -2027</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1 337,71</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224,45</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506,25</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73,60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261,50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271,91</w:t>
            </w:r>
          </w:p>
        </w:tc>
        <w:tc>
          <w:tcPr>
            <w:tcW w:w="515" w:type="pct"/>
            <w:vMerge w:val="restart"/>
            <w:shd w:val="clear" w:color="auto" w:fill="auto"/>
            <w:tcMar>
              <w:top w:w="28" w:type="dxa"/>
              <w:bottom w:w="28" w:type="dxa"/>
            </w:tcMar>
          </w:tcPr>
          <w:p w:rsidR="00794510" w:rsidRPr="009F5448" w:rsidRDefault="00794510" w:rsidP="00CC3A4B">
            <w:pPr>
              <w:spacing w:after="0" w:line="240" w:lineRule="auto"/>
              <w:rPr>
                <w:rFonts w:ascii="Times New Roman" w:hAnsi="Times New Roman" w:cs="Times New Roman"/>
              </w:rPr>
            </w:pPr>
            <w:r w:rsidRPr="003B4F8F">
              <w:rPr>
                <w:rFonts w:ascii="Times New Roman" w:hAnsi="Times New Roman" w:cs="Times New Roman"/>
                <w:color w:val="000000" w:themeColor="text1"/>
              </w:rPr>
              <w:t>Управление муниципальной собственности, жилищной политики и рекламы</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632D2B"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1 337,71</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224,45</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506,25</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73,60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261,50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271,91</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632D2B"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val="restart"/>
            <w:shd w:val="clear" w:color="auto" w:fill="auto"/>
            <w:tcMar>
              <w:top w:w="28" w:type="dxa"/>
              <w:bottom w:w="28" w:type="dxa"/>
            </w:tcMar>
          </w:tcPr>
          <w:p w:rsidR="00794510" w:rsidRPr="00632D2B" w:rsidRDefault="00794510" w:rsidP="00CC3A4B">
            <w:pPr>
              <w:spacing w:after="0" w:line="240" w:lineRule="auto"/>
              <w:rPr>
                <w:rFonts w:ascii="Times New Roman" w:hAnsi="Times New Roman" w:cs="Times New Roman"/>
              </w:rPr>
            </w:pPr>
            <w:r w:rsidRPr="00632D2B">
              <w:rPr>
                <w:rFonts w:ascii="Times New Roman" w:hAnsi="Times New Roman" w:cs="Times New Roman"/>
                <w:lang w:eastAsia="ru-RU"/>
              </w:rPr>
              <w:t>Проведены рекламно-информационные кампании в муниципальном образовании Московской области</w:t>
            </w:r>
            <w:r w:rsidRPr="00632D2B">
              <w:rPr>
                <w:rFonts w:ascii="Times New Roman" w:hAnsi="Times New Roman" w:cs="Times New Roman"/>
              </w:rPr>
              <w:t>, единица</w:t>
            </w:r>
          </w:p>
        </w:tc>
        <w:tc>
          <w:tcPr>
            <w:tcW w:w="343"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641"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х</w:t>
            </w:r>
          </w:p>
        </w:tc>
        <w:tc>
          <w:tcPr>
            <w:tcW w:w="281"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Всего</w:t>
            </w:r>
          </w:p>
        </w:tc>
        <w:tc>
          <w:tcPr>
            <w:tcW w:w="282"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2023 год</w:t>
            </w:r>
          </w:p>
        </w:tc>
        <w:tc>
          <w:tcPr>
            <w:tcW w:w="277" w:type="pct"/>
            <w:vMerge w:val="restart"/>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7"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 202</w:t>
            </w:r>
            <w:r>
              <w:rPr>
                <w:rFonts w:ascii="Times New Roman" w:hAnsi="Times New Roman" w:cs="Times New Roman"/>
                <w:szCs w:val="22"/>
              </w:rPr>
              <w:t>5</w:t>
            </w:r>
            <w:r w:rsidRPr="00EF5113">
              <w:rPr>
                <w:rFonts w:ascii="Times New Roman" w:hAnsi="Times New Roman" w:cs="Times New Roman"/>
                <w:szCs w:val="22"/>
              </w:rPr>
              <w:t xml:space="preserve"> год</w:t>
            </w:r>
          </w:p>
        </w:tc>
        <w:tc>
          <w:tcPr>
            <w:tcW w:w="965" w:type="pct"/>
            <w:gridSpan w:val="4"/>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r w:rsidRPr="00EF5113">
              <w:rPr>
                <w:rFonts w:ascii="Times New Roman" w:hAnsi="Times New Roman" w:cs="Times New Roman"/>
              </w:rPr>
              <w:t>В том числе:</w:t>
            </w:r>
          </w:p>
        </w:tc>
        <w:tc>
          <w:tcPr>
            <w:tcW w:w="249"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6</w:t>
            </w:r>
            <w:r w:rsidRPr="00EF5113">
              <w:rPr>
                <w:rFonts w:ascii="Times New Roman" w:hAnsi="Times New Roman" w:cs="Times New Roman"/>
                <w:szCs w:val="22"/>
              </w:rPr>
              <w:t xml:space="preserve"> год</w:t>
            </w:r>
          </w:p>
        </w:tc>
        <w:tc>
          <w:tcPr>
            <w:tcW w:w="262" w:type="pct"/>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202</w:t>
            </w:r>
            <w:r>
              <w:rPr>
                <w:rFonts w:ascii="Times New Roman" w:hAnsi="Times New Roman" w:cs="Times New Roman"/>
                <w:szCs w:val="22"/>
              </w:rPr>
              <w:t>7</w:t>
            </w:r>
            <w:r w:rsidRPr="00EF5113">
              <w:rPr>
                <w:rFonts w:ascii="Times New Roman" w:hAnsi="Times New Roman" w:cs="Times New Roman"/>
                <w:szCs w:val="22"/>
              </w:rPr>
              <w:t xml:space="preserve"> год</w:t>
            </w:r>
          </w:p>
        </w:tc>
        <w:tc>
          <w:tcPr>
            <w:tcW w:w="515" w:type="pct"/>
            <w:vMerge w:val="restar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82"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77" w:type="pct"/>
            <w:vMerge/>
            <w:shd w:val="clear" w:color="auto" w:fill="auto"/>
          </w:tcPr>
          <w:p w:rsidR="00794510" w:rsidRPr="00EF5113" w:rsidRDefault="00794510" w:rsidP="00CC3A4B">
            <w:pPr>
              <w:spacing w:after="0" w:line="240" w:lineRule="auto"/>
              <w:jc w:val="center"/>
              <w:rPr>
                <w:rFonts w:ascii="Times New Roman" w:hAnsi="Times New Roman" w:cs="Times New Roman"/>
              </w:rPr>
            </w:pPr>
          </w:p>
        </w:tc>
        <w:tc>
          <w:tcPr>
            <w:tcW w:w="237"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35"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b/>
              </w:rPr>
            </w:pPr>
            <w:r w:rsidRPr="00EF5113">
              <w:rPr>
                <w:rFonts w:ascii="Times New Roman" w:hAnsi="Times New Roman" w:cs="Times New Roman"/>
              </w:rPr>
              <w:t>1 квартал</w:t>
            </w:r>
          </w:p>
        </w:tc>
        <w:tc>
          <w:tcPr>
            <w:tcW w:w="260"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 полугодие</w:t>
            </w:r>
          </w:p>
        </w:tc>
        <w:tc>
          <w:tcPr>
            <w:tcW w:w="232"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9 месяцев</w:t>
            </w:r>
          </w:p>
        </w:tc>
        <w:tc>
          <w:tcPr>
            <w:tcW w:w="238" w:type="pct"/>
            <w:shd w:val="clear" w:color="auto" w:fill="auto"/>
            <w:tcMar>
              <w:top w:w="28" w:type="dxa"/>
              <w:bottom w:w="28" w:type="dxa"/>
            </w:tcMar>
          </w:tcPr>
          <w:p w:rsidR="00794510" w:rsidRPr="00EF5113" w:rsidRDefault="00794510" w:rsidP="00CC3A4B">
            <w:pPr>
              <w:spacing w:after="0" w:line="240" w:lineRule="auto"/>
              <w:ind w:left="-57" w:right="-57"/>
              <w:jc w:val="center"/>
              <w:rPr>
                <w:rFonts w:ascii="Times New Roman" w:hAnsi="Times New Roman" w:cs="Times New Roman"/>
              </w:rPr>
            </w:pPr>
            <w:r w:rsidRPr="00EF5113">
              <w:rPr>
                <w:rFonts w:ascii="Times New Roman" w:hAnsi="Times New Roman" w:cs="Times New Roman"/>
              </w:rPr>
              <w:t>12 месяцев</w:t>
            </w:r>
          </w:p>
        </w:tc>
        <w:tc>
          <w:tcPr>
            <w:tcW w:w="249"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262" w:type="pct"/>
            <w:vMerge/>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80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343"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9</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1</w:t>
            </w:r>
          </w:p>
        </w:tc>
        <w:tc>
          <w:tcPr>
            <w:tcW w:w="277" w:type="pct"/>
            <w:shd w:val="clear" w:color="auto" w:fill="auto"/>
          </w:tcPr>
          <w:p w:rsidR="00794510" w:rsidRDefault="00794510" w:rsidP="00CC3A4B">
            <w:pPr>
              <w:spacing w:after="0" w:line="240" w:lineRule="auto"/>
              <w:jc w:val="center"/>
              <w:rPr>
                <w:rFonts w:ascii="Times New Roman" w:hAnsi="Times New Roman" w:cs="Times New Roman"/>
              </w:rPr>
            </w:pPr>
            <w:r>
              <w:rPr>
                <w:rFonts w:ascii="Times New Roman" w:hAnsi="Times New Roman" w:cs="Times New Roman"/>
              </w:rPr>
              <w:t>2</w:t>
            </w:r>
          </w:p>
        </w:tc>
        <w:tc>
          <w:tcPr>
            <w:tcW w:w="237"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w:t>
            </w:r>
          </w:p>
        </w:tc>
        <w:tc>
          <w:tcPr>
            <w:tcW w:w="235"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60"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w:t>
            </w:r>
          </w:p>
        </w:tc>
        <w:tc>
          <w:tcPr>
            <w:tcW w:w="23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w:t>
            </w:r>
          </w:p>
        </w:tc>
        <w:tc>
          <w:tcPr>
            <w:tcW w:w="238"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EF5113" w:rsidTr="00E14B62">
        <w:tc>
          <w:tcPr>
            <w:tcW w:w="139" w:type="pct"/>
            <w:vMerge w:val="restar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1152" w:type="pct"/>
            <w:gridSpan w:val="2"/>
            <w:vMerge w:val="restart"/>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r w:rsidRPr="00EF5113">
              <w:rPr>
                <w:rFonts w:ascii="Times New Roman" w:hAnsi="Times New Roman" w:cs="Times New Roman"/>
                <w:szCs w:val="22"/>
              </w:rPr>
              <w:t>Итого по подпрограмме</w:t>
            </w: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Итого:</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114 058,70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26 320,25</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24 094,92</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19 051,83</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21 858,70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22 733,00</w:t>
            </w:r>
          </w:p>
        </w:tc>
        <w:tc>
          <w:tcPr>
            <w:tcW w:w="515" w:type="pct"/>
            <w:vMerge w:val="restar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х</w:t>
            </w:r>
          </w:p>
        </w:tc>
      </w:tr>
      <w:tr w:rsidR="00794510" w:rsidRPr="00EF511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1152" w:type="pct"/>
            <w:gridSpan w:val="2"/>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szCs w:val="22"/>
              </w:rPr>
              <w:t>Средства бюджета городского округа Воскресенск</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114 058,70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26 320,25</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24 094,92</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19 051,83</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21 858,70</w:t>
            </w:r>
          </w:p>
        </w:tc>
        <w:tc>
          <w:tcPr>
            <w:tcW w:w="262"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Pr>
                <w:rFonts w:ascii="Times New Roman" w:hAnsi="Times New Roman" w:cs="Times New Roman"/>
              </w:rPr>
              <w:t>22 733,00</w:t>
            </w:r>
          </w:p>
        </w:tc>
        <w:tc>
          <w:tcPr>
            <w:tcW w:w="515" w:type="pct"/>
            <w:vMerge/>
            <w:shd w:val="clear" w:color="auto" w:fill="auto"/>
            <w:tcMar>
              <w:top w:w="28" w:type="dxa"/>
              <w:bottom w:w="28" w:type="dxa"/>
            </w:tcMar>
          </w:tcPr>
          <w:p w:rsidR="00794510" w:rsidRPr="00EF5113" w:rsidRDefault="00794510" w:rsidP="00CC3A4B">
            <w:pPr>
              <w:spacing w:after="0" w:line="240" w:lineRule="auto"/>
              <w:rPr>
                <w:rFonts w:ascii="Times New Roman" w:hAnsi="Times New Roman" w:cs="Times New Roman"/>
              </w:rPr>
            </w:pPr>
          </w:p>
        </w:tc>
      </w:tr>
      <w:tr w:rsidR="00794510" w:rsidRPr="008C0AE3" w:rsidTr="00E14B62">
        <w:tc>
          <w:tcPr>
            <w:tcW w:w="139" w:type="pct"/>
            <w:vMerge/>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p>
        </w:tc>
        <w:tc>
          <w:tcPr>
            <w:tcW w:w="1152" w:type="pct"/>
            <w:gridSpan w:val="2"/>
            <w:vMerge/>
            <w:shd w:val="clear" w:color="auto" w:fill="auto"/>
            <w:tcMar>
              <w:top w:w="28" w:type="dxa"/>
              <w:bottom w:w="28" w:type="dxa"/>
            </w:tcMar>
          </w:tcPr>
          <w:p w:rsidR="00794510" w:rsidRPr="00EF5113" w:rsidRDefault="00794510" w:rsidP="00CC3A4B">
            <w:pPr>
              <w:pStyle w:val="ConsPlusNormal"/>
              <w:jc w:val="center"/>
              <w:rPr>
                <w:rFonts w:ascii="Times New Roman" w:hAnsi="Times New Roman" w:cs="Times New Roman"/>
                <w:szCs w:val="22"/>
              </w:rPr>
            </w:pPr>
          </w:p>
        </w:tc>
        <w:tc>
          <w:tcPr>
            <w:tcW w:w="641" w:type="pct"/>
            <w:shd w:val="clear" w:color="auto" w:fill="auto"/>
            <w:tcMar>
              <w:top w:w="28" w:type="dxa"/>
              <w:bottom w:w="28" w:type="dxa"/>
            </w:tcMar>
          </w:tcPr>
          <w:p w:rsidR="00794510" w:rsidRPr="00EF5113" w:rsidRDefault="00794510" w:rsidP="00CC3A4B">
            <w:pPr>
              <w:pStyle w:val="ConsPlusNormal"/>
              <w:rPr>
                <w:rFonts w:ascii="Times New Roman" w:hAnsi="Times New Roman" w:cs="Times New Roman"/>
                <w:szCs w:val="22"/>
              </w:rPr>
            </w:pPr>
            <w:r w:rsidRPr="00EF5113">
              <w:rPr>
                <w:rFonts w:ascii="Times New Roman" w:hAnsi="Times New Roman" w:cs="Times New Roman"/>
                <w:color w:val="000000"/>
                <w:szCs w:val="22"/>
              </w:rPr>
              <w:t>Внебюджетные средства</w:t>
            </w:r>
          </w:p>
        </w:tc>
        <w:tc>
          <w:tcPr>
            <w:tcW w:w="281"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82"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77" w:type="pct"/>
            <w:shd w:val="clear" w:color="auto" w:fill="auto"/>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1202" w:type="pct"/>
            <w:gridSpan w:val="5"/>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49" w:type="pct"/>
            <w:shd w:val="clear" w:color="auto" w:fill="auto"/>
            <w:tcMar>
              <w:top w:w="28" w:type="dxa"/>
              <w:bottom w:w="28" w:type="dxa"/>
            </w:tcMar>
          </w:tcPr>
          <w:p w:rsidR="00794510" w:rsidRPr="00EF511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262" w:type="pct"/>
            <w:shd w:val="clear" w:color="auto" w:fill="auto"/>
            <w:tcMar>
              <w:top w:w="28" w:type="dxa"/>
              <w:bottom w:w="28" w:type="dxa"/>
            </w:tcMar>
          </w:tcPr>
          <w:p w:rsidR="00794510" w:rsidRPr="008C0AE3" w:rsidRDefault="00794510" w:rsidP="00CC3A4B">
            <w:pPr>
              <w:spacing w:after="0" w:line="240" w:lineRule="auto"/>
              <w:jc w:val="center"/>
              <w:rPr>
                <w:rFonts w:ascii="Times New Roman" w:hAnsi="Times New Roman" w:cs="Times New Roman"/>
              </w:rPr>
            </w:pPr>
            <w:r w:rsidRPr="00EF5113">
              <w:rPr>
                <w:rFonts w:ascii="Times New Roman" w:hAnsi="Times New Roman" w:cs="Times New Roman"/>
              </w:rPr>
              <w:t>0,00</w:t>
            </w:r>
          </w:p>
        </w:tc>
        <w:tc>
          <w:tcPr>
            <w:tcW w:w="515" w:type="pct"/>
            <w:vMerge/>
            <w:shd w:val="clear" w:color="auto" w:fill="auto"/>
            <w:tcMar>
              <w:top w:w="28" w:type="dxa"/>
              <w:bottom w:w="28" w:type="dxa"/>
            </w:tcMar>
          </w:tcPr>
          <w:p w:rsidR="00794510" w:rsidRPr="008C0AE3" w:rsidRDefault="00794510" w:rsidP="00CC3A4B">
            <w:pPr>
              <w:spacing w:after="0" w:line="240" w:lineRule="auto"/>
              <w:rPr>
                <w:rFonts w:ascii="Times New Roman" w:hAnsi="Times New Roman" w:cs="Times New Roman"/>
              </w:rPr>
            </w:pPr>
          </w:p>
        </w:tc>
      </w:tr>
    </w:tbl>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w:t>
      </w:r>
      <w:r w:rsidR="00507627">
        <w:rPr>
          <w:rFonts w:ascii="Times New Roman" w:hAnsi="Times New Roman" w:cs="Times New Roman"/>
          <w:sz w:val="24"/>
        </w:rPr>
        <w:t>4</w:t>
      </w:r>
      <w:r>
        <w:rPr>
          <w:rFonts w:ascii="Times New Roman" w:hAnsi="Times New Roman" w:cs="Times New Roman"/>
          <w:sz w:val="24"/>
        </w:rPr>
        <w:t xml:space="preserve">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794510" w:rsidRDefault="00794510" w:rsidP="002377CE">
      <w:pPr>
        <w:spacing w:after="0" w:line="240" w:lineRule="auto"/>
        <w:jc w:val="both"/>
        <w:rPr>
          <w:rFonts w:ascii="Times New Roman" w:hAnsi="Times New Roman" w:cs="Times New Roman"/>
          <w:sz w:val="24"/>
        </w:rPr>
      </w:pPr>
    </w:p>
    <w:p w:rsidR="00794510" w:rsidRPr="00CB235F" w:rsidRDefault="00794510" w:rsidP="00794510">
      <w:pPr>
        <w:pStyle w:val="ConsPlusNormal"/>
        <w:jc w:val="center"/>
        <w:rPr>
          <w:rFonts w:ascii="Times New Roman" w:hAnsi="Times New Roman" w:cs="Times New Roman"/>
          <w:sz w:val="24"/>
          <w:szCs w:val="22"/>
        </w:rPr>
      </w:pPr>
      <w:r w:rsidRPr="00CB235F">
        <w:rPr>
          <w:rFonts w:ascii="Times New Roman" w:hAnsi="Times New Roman" w:cs="Times New Roman"/>
          <w:sz w:val="24"/>
          <w:szCs w:val="22"/>
        </w:rPr>
        <w:t>12. Подпрограмма 4 «Молодежь Подмосковья»</w:t>
      </w:r>
    </w:p>
    <w:p w:rsidR="00794510" w:rsidRPr="00CB235F" w:rsidRDefault="00794510" w:rsidP="00794510">
      <w:pPr>
        <w:pStyle w:val="ConsPlusNormal"/>
        <w:jc w:val="center"/>
        <w:rPr>
          <w:rFonts w:ascii="Times New Roman" w:hAnsi="Times New Roman" w:cs="Times New Roman"/>
          <w:sz w:val="24"/>
          <w:szCs w:val="22"/>
        </w:rPr>
      </w:pPr>
    </w:p>
    <w:p w:rsidR="00794510" w:rsidRPr="00CB235F" w:rsidRDefault="00794510" w:rsidP="00794510">
      <w:pPr>
        <w:pStyle w:val="ConsPlusNormal"/>
        <w:jc w:val="center"/>
        <w:rPr>
          <w:rFonts w:ascii="Times New Roman" w:eastAsiaTheme="minorEastAsia" w:hAnsi="Times New Roman" w:cs="Times New Roman"/>
          <w:sz w:val="24"/>
          <w:szCs w:val="22"/>
        </w:rPr>
      </w:pPr>
      <w:r w:rsidRPr="00CB235F">
        <w:rPr>
          <w:rFonts w:ascii="Times New Roman" w:hAnsi="Times New Roman" w:cs="Times New Roman"/>
          <w:sz w:val="24"/>
          <w:szCs w:val="22"/>
        </w:rPr>
        <w:t>12.1. Перечень мероприятий подпрограммы</w:t>
      </w:r>
      <w:r w:rsidRPr="00CB235F">
        <w:rPr>
          <w:rFonts w:ascii="Times New Roman" w:eastAsiaTheme="minorEastAsia" w:hAnsi="Times New Roman" w:cs="Times New Roman"/>
          <w:sz w:val="24"/>
          <w:szCs w:val="22"/>
        </w:rPr>
        <w:t xml:space="preserve"> 4 «Молодежь Подмосковья»</w:t>
      </w:r>
    </w:p>
    <w:p w:rsidR="00794510" w:rsidRPr="00CB235F" w:rsidRDefault="00794510" w:rsidP="00794510">
      <w:pPr>
        <w:pStyle w:val="ConsPlusNormal"/>
        <w:jc w:val="center"/>
        <w:rPr>
          <w:rFonts w:ascii="Times New Roman" w:hAnsi="Times New Roman" w:cs="Times New Roman"/>
          <w:szCs w:val="22"/>
        </w:rPr>
      </w:pPr>
    </w:p>
    <w:tbl>
      <w:tblPr>
        <w:tblW w:w="5023" w:type="pct"/>
        <w:tblLayout w:type="fixed"/>
        <w:tblCellMar>
          <w:top w:w="28" w:type="dxa"/>
          <w:left w:w="62" w:type="dxa"/>
          <w:bottom w:w="28" w:type="dxa"/>
          <w:right w:w="62" w:type="dxa"/>
        </w:tblCellMar>
        <w:tblLook w:val="0000" w:firstRow="0" w:lastRow="0" w:firstColumn="0" w:lastColumn="0" w:noHBand="0" w:noVBand="0"/>
      </w:tblPr>
      <w:tblGrid>
        <w:gridCol w:w="417"/>
        <w:gridCol w:w="2760"/>
        <w:gridCol w:w="991"/>
        <w:gridCol w:w="1982"/>
        <w:gridCol w:w="848"/>
        <w:gridCol w:w="848"/>
        <w:gridCol w:w="857"/>
        <w:gridCol w:w="708"/>
        <w:gridCol w:w="708"/>
        <w:gridCol w:w="702"/>
        <w:gridCol w:w="708"/>
        <w:gridCol w:w="717"/>
        <w:gridCol w:w="866"/>
        <w:gridCol w:w="851"/>
        <w:gridCol w:w="1234"/>
      </w:tblGrid>
      <w:tr w:rsidR="00794510" w:rsidRPr="00CB235F" w:rsidTr="00E14B62">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п/п</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Мероприятие подпрограммы</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Сроки исполнения мероприятия</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Источники финансирования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Всего (тыс. руб.)</w:t>
            </w:r>
          </w:p>
        </w:tc>
        <w:tc>
          <w:tcPr>
            <w:tcW w:w="2292" w:type="pct"/>
            <w:gridSpan w:val="9"/>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Объем финансирования по годам (тыс. руб.)</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Ответственный за выполнение мероприятия подпрограммы</w:t>
            </w:r>
          </w:p>
        </w:tc>
      </w:tr>
      <w:tr w:rsidR="00794510" w:rsidRPr="00CB235F" w:rsidTr="00E14B62">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65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2023 год </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2024 год </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2025 год</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2026 год</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2027 год</w:t>
            </w:r>
          </w:p>
        </w:tc>
        <w:tc>
          <w:tcPr>
            <w:tcW w:w="40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c>
          <w:tcPr>
            <w:tcW w:w="1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w:t>
            </w:r>
          </w:p>
        </w:tc>
        <w:tc>
          <w:tcPr>
            <w:tcW w:w="90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w:t>
            </w:r>
          </w:p>
        </w:tc>
        <w:tc>
          <w:tcPr>
            <w:tcW w:w="32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3</w:t>
            </w: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4</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5</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6</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7</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8</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9</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10</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11</w:t>
            </w:r>
          </w:p>
        </w:tc>
      </w:tr>
      <w:tr w:rsidR="00794510" w:rsidRPr="00CB235F" w:rsidTr="00E14B62">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1</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01.</w:t>
            </w:r>
          </w:p>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Вовлечение молодежи в общественную жизнь</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11 129,83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1 315,40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1 871,43</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2 693,80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406"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94510" w:rsidRPr="00CB235F" w:rsidTr="00E14B62">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11 129,83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1 315,40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1 871,43</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2 693,80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406" w:type="pct"/>
            <w:vMerge/>
            <w:tcBorders>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color w:val="000000"/>
                <w:szCs w:val="22"/>
              </w:rPr>
              <w:t>Внебюджетные средства</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tcBorders>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420"/>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1.1</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Мероприятие 01.01. Организация и проведение мероприятий по гражданско-патриотическому и духовно-нравственному воспитанию молодежи</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11 129,83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1 315,40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1 871,43</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2 693,80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406" w:type="pct"/>
            <w:vMerge w:val="restart"/>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Управление по физической культуре, спорту и работе с молодежью</w:t>
            </w:r>
          </w:p>
        </w:tc>
      </w:tr>
      <w:tr w:rsidR="00794510" w:rsidRPr="00CB235F" w:rsidTr="00E14B62">
        <w:trPr>
          <w:trHeight w:val="73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11 129,83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1 315,40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1 871,43</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2 693,80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1056"/>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color w:val="000000"/>
                <w:szCs w:val="22"/>
              </w:rPr>
              <w:t>Внебюджетные средства</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22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rPr>
                <w:rFonts w:ascii="Times New Roman" w:hAnsi="Times New Roman" w:cs="Times New Roman"/>
              </w:rPr>
            </w:pPr>
            <w:r w:rsidRPr="00CB235F">
              <w:rPr>
                <w:rFonts w:ascii="Times New Roman" w:hAnsi="Times New Roman" w:cs="Times New Roman"/>
              </w:rPr>
              <w:t>Проведены мероприятия по гражданско-патриотическому и духовно-нравственному воспитанию молодежи, единица</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Всего</w:t>
            </w:r>
          </w:p>
        </w:tc>
        <w:tc>
          <w:tcPr>
            <w:tcW w:w="279" w:type="pct"/>
            <w:vMerge w:val="restart"/>
            <w:tcBorders>
              <w:top w:val="single" w:sz="4" w:space="0" w:color="auto"/>
              <w:left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2023 год</w:t>
            </w:r>
          </w:p>
        </w:tc>
        <w:tc>
          <w:tcPr>
            <w:tcW w:w="282" w:type="pct"/>
            <w:vMerge w:val="restart"/>
            <w:tcBorders>
              <w:top w:val="single" w:sz="4" w:space="0" w:color="auto"/>
              <w:left w:val="single" w:sz="4" w:space="0" w:color="auto"/>
              <w:right w:val="single" w:sz="4" w:space="0" w:color="auto"/>
            </w:tcBorders>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Итого 202</w:t>
            </w:r>
            <w:r>
              <w:rPr>
                <w:rFonts w:ascii="Times New Roman" w:hAnsi="Times New Roman" w:cs="Times New Roman"/>
                <w:szCs w:val="22"/>
              </w:rPr>
              <w:t>5</w:t>
            </w:r>
            <w:r w:rsidRPr="00CB235F">
              <w:rPr>
                <w:rFonts w:ascii="Times New Roman" w:hAnsi="Times New Roman" w:cs="Times New Roman"/>
                <w:szCs w:val="22"/>
              </w:rPr>
              <w:t xml:space="preserve"> год</w:t>
            </w:r>
          </w:p>
        </w:tc>
        <w:tc>
          <w:tcPr>
            <w:tcW w:w="933" w:type="pct"/>
            <w:gridSpan w:val="4"/>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rPr>
                <w:rFonts w:ascii="Times New Roman" w:hAnsi="Times New Roman" w:cs="Times New Roman"/>
              </w:rPr>
            </w:pPr>
            <w:r w:rsidRPr="00CB235F">
              <w:rPr>
                <w:rFonts w:ascii="Times New Roman" w:hAnsi="Times New Roman" w:cs="Times New Roman"/>
              </w:rPr>
              <w:t>В том числе:</w:t>
            </w:r>
          </w:p>
        </w:tc>
        <w:tc>
          <w:tcPr>
            <w:tcW w:w="285"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6</w:t>
            </w:r>
            <w:r w:rsidRPr="00CB235F">
              <w:rPr>
                <w:rFonts w:ascii="Times New Roman" w:hAnsi="Times New Roman" w:cs="Times New Roman"/>
                <w:szCs w:val="22"/>
              </w:rPr>
              <w:t xml:space="preserve"> год</w:t>
            </w:r>
          </w:p>
        </w:tc>
        <w:tc>
          <w:tcPr>
            <w:tcW w:w="280"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7</w:t>
            </w:r>
            <w:r w:rsidRPr="00CB235F">
              <w:rPr>
                <w:rFonts w:ascii="Times New Roman" w:hAnsi="Times New Roman" w:cs="Times New Roman"/>
                <w:szCs w:val="22"/>
              </w:rPr>
              <w:t xml:space="preserve"> год</w:t>
            </w:r>
          </w:p>
        </w:tc>
        <w:tc>
          <w:tcPr>
            <w:tcW w:w="406" w:type="pct"/>
            <w:vMerge w:val="restart"/>
            <w:tcBorders>
              <w:top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94510" w:rsidRPr="00CB235F" w:rsidTr="00E14B62">
        <w:trPr>
          <w:trHeight w:val="35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65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279" w:type="pct"/>
            <w:vMerge/>
            <w:tcBorders>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rPr>
                <w:rFonts w:ascii="Times New Roman" w:hAnsi="Times New Roman" w:cs="Times New Roman"/>
                <w:szCs w:val="22"/>
              </w:rPr>
            </w:pPr>
          </w:p>
        </w:tc>
        <w:tc>
          <w:tcPr>
            <w:tcW w:w="282" w:type="pct"/>
            <w:vMerge/>
            <w:tcBorders>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rPr>
                <w:rFonts w:ascii="Times New Roman" w:hAnsi="Times New Roman" w:cs="Times New Roman"/>
                <w:szCs w:val="22"/>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 квартал</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sidRPr="00CB235F">
              <w:rPr>
                <w:rFonts w:ascii="Times New Roman" w:hAnsi="Times New Roman" w:cs="Times New Roman"/>
              </w:rPr>
              <w:t>1 полугодие</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sidRPr="00CB235F">
              <w:rPr>
                <w:rFonts w:ascii="Times New Roman" w:hAnsi="Times New Roman" w:cs="Times New Roman"/>
              </w:rPr>
              <w:t>9 месяцев</w:t>
            </w:r>
          </w:p>
        </w:tc>
        <w:tc>
          <w:tcPr>
            <w:tcW w:w="2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sidRPr="00CB235F">
              <w:rPr>
                <w:rFonts w:ascii="Times New Roman" w:hAnsi="Times New Roman" w:cs="Times New Roman"/>
              </w:rPr>
              <w:t>12 месяцев</w:t>
            </w:r>
          </w:p>
        </w:tc>
        <w:tc>
          <w:tcPr>
            <w:tcW w:w="28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8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22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93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17</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2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2</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02.</w:t>
            </w:r>
          </w:p>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 xml:space="preserve">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w:t>
            </w:r>
            <w:proofErr w:type="spellStart"/>
            <w:r w:rsidRPr="00CB235F">
              <w:rPr>
                <w:rFonts w:ascii="Times New Roman" w:hAnsi="Times New Roman" w:cs="Times New Roman"/>
                <w:szCs w:val="22"/>
              </w:rPr>
              <w:t>медиасообществ</w:t>
            </w:r>
            <w:proofErr w:type="spellEnd"/>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94510" w:rsidRPr="00CB235F" w:rsidTr="00E14B62">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tcBorders>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color w:val="000000"/>
                <w:szCs w:val="22"/>
              </w:rPr>
              <w:t>Внебюджетные средства</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tcBorders>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420"/>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2.1</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rPr>
                <w:rFonts w:ascii="Times New Roman" w:hAnsi="Times New Roman" w:cs="Times New Roman"/>
              </w:rPr>
            </w:pPr>
            <w:r w:rsidRPr="00CB235F">
              <w:rPr>
                <w:rFonts w:ascii="Times New Roman" w:hAnsi="Times New Roman" w:cs="Times New Roman"/>
              </w:rPr>
              <w:t xml:space="preserve">Мероприятие 02.03. </w:t>
            </w:r>
            <w:r w:rsidRPr="00CB235F">
              <w:rPr>
                <w:rFonts w:ascii="Times New Roman" w:hAnsi="Times New Roman" w:cs="Times New Roman"/>
                <w:lang w:eastAsia="ru-RU"/>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val="restart"/>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Управление по физической культуре, спорту и работе с молодежью</w:t>
            </w:r>
          </w:p>
        </w:tc>
      </w:tr>
      <w:tr w:rsidR="00794510" w:rsidRPr="00CB235F" w:rsidTr="00E14B62">
        <w:trPr>
          <w:trHeight w:val="73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510"/>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color w:val="000000"/>
                <w:szCs w:val="22"/>
              </w:rPr>
              <w:t>Внебюджетные средства</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22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rPr>
                <w:rFonts w:ascii="Times New Roman" w:hAnsi="Times New Roman" w:cs="Times New Roman"/>
              </w:rPr>
            </w:pPr>
            <w:r w:rsidRPr="00CB235F">
              <w:rPr>
                <w:rFonts w:ascii="Times New Roman" w:hAnsi="Times New Roman" w:cs="Times New Roman"/>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 единица</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Всего</w:t>
            </w:r>
          </w:p>
        </w:tc>
        <w:tc>
          <w:tcPr>
            <w:tcW w:w="279" w:type="pct"/>
            <w:vMerge w:val="restart"/>
            <w:tcBorders>
              <w:top w:val="single" w:sz="4" w:space="0" w:color="auto"/>
              <w:left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2023 год</w:t>
            </w:r>
          </w:p>
        </w:tc>
        <w:tc>
          <w:tcPr>
            <w:tcW w:w="282" w:type="pct"/>
            <w:vMerge w:val="restart"/>
            <w:tcBorders>
              <w:top w:val="single" w:sz="4" w:space="0" w:color="auto"/>
              <w:left w:val="single" w:sz="4" w:space="0" w:color="auto"/>
              <w:right w:val="single" w:sz="4" w:space="0" w:color="auto"/>
            </w:tcBorders>
            <w:shd w:val="clear" w:color="auto" w:fill="auto"/>
          </w:tcPr>
          <w:p w:rsidR="00794510" w:rsidRPr="00EF5113"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2024 год</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Итого 202</w:t>
            </w:r>
            <w:r>
              <w:rPr>
                <w:rFonts w:ascii="Times New Roman" w:hAnsi="Times New Roman" w:cs="Times New Roman"/>
                <w:szCs w:val="22"/>
              </w:rPr>
              <w:t>5</w:t>
            </w:r>
            <w:r w:rsidRPr="00CB235F">
              <w:rPr>
                <w:rFonts w:ascii="Times New Roman" w:hAnsi="Times New Roman" w:cs="Times New Roman"/>
                <w:szCs w:val="22"/>
              </w:rPr>
              <w:t xml:space="preserve"> год</w:t>
            </w:r>
          </w:p>
        </w:tc>
        <w:tc>
          <w:tcPr>
            <w:tcW w:w="933" w:type="pct"/>
            <w:gridSpan w:val="4"/>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rPr>
                <w:rFonts w:ascii="Times New Roman" w:hAnsi="Times New Roman" w:cs="Times New Roman"/>
              </w:rPr>
            </w:pPr>
            <w:r w:rsidRPr="00CB235F">
              <w:rPr>
                <w:rFonts w:ascii="Times New Roman" w:hAnsi="Times New Roman" w:cs="Times New Roman"/>
              </w:rPr>
              <w:t>В том числе:</w:t>
            </w:r>
          </w:p>
        </w:tc>
        <w:tc>
          <w:tcPr>
            <w:tcW w:w="285"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2026</w:t>
            </w:r>
            <w:r w:rsidRPr="00CB235F">
              <w:rPr>
                <w:rFonts w:ascii="Times New Roman" w:hAnsi="Times New Roman" w:cs="Times New Roman"/>
                <w:szCs w:val="22"/>
              </w:rPr>
              <w:t xml:space="preserve"> год</w:t>
            </w:r>
          </w:p>
        </w:tc>
        <w:tc>
          <w:tcPr>
            <w:tcW w:w="280"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7</w:t>
            </w:r>
            <w:r w:rsidRPr="00CB235F">
              <w:rPr>
                <w:rFonts w:ascii="Times New Roman" w:hAnsi="Times New Roman" w:cs="Times New Roman"/>
                <w:szCs w:val="22"/>
              </w:rPr>
              <w:t xml:space="preserve"> год</w:t>
            </w:r>
          </w:p>
        </w:tc>
        <w:tc>
          <w:tcPr>
            <w:tcW w:w="406" w:type="pct"/>
            <w:vMerge w:val="restart"/>
            <w:tcBorders>
              <w:top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94510" w:rsidRPr="00CB235F" w:rsidTr="00E14B62">
        <w:trPr>
          <w:trHeight w:val="35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65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279" w:type="pct"/>
            <w:vMerge/>
            <w:tcBorders>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rPr>
                <w:rFonts w:ascii="Times New Roman" w:hAnsi="Times New Roman" w:cs="Times New Roman"/>
                <w:szCs w:val="22"/>
              </w:rPr>
            </w:pPr>
          </w:p>
        </w:tc>
        <w:tc>
          <w:tcPr>
            <w:tcW w:w="282" w:type="pct"/>
            <w:vMerge/>
            <w:tcBorders>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rPr>
                <w:rFonts w:ascii="Times New Roman" w:hAnsi="Times New Roman" w:cs="Times New Roman"/>
                <w:szCs w:val="22"/>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 квартал</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sidRPr="00CB235F">
              <w:rPr>
                <w:rFonts w:ascii="Times New Roman" w:hAnsi="Times New Roman" w:cs="Times New Roman"/>
              </w:rPr>
              <w:t>1 полугодие</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sidRPr="00CB235F">
              <w:rPr>
                <w:rFonts w:ascii="Times New Roman" w:hAnsi="Times New Roman" w:cs="Times New Roman"/>
              </w:rPr>
              <w:t>9 месяцев</w:t>
            </w:r>
          </w:p>
        </w:tc>
        <w:tc>
          <w:tcPr>
            <w:tcW w:w="2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sidRPr="00CB235F">
              <w:rPr>
                <w:rFonts w:ascii="Times New Roman" w:hAnsi="Times New Roman" w:cs="Times New Roman"/>
              </w:rPr>
              <w:t>12 месяцев</w:t>
            </w:r>
          </w:p>
        </w:tc>
        <w:tc>
          <w:tcPr>
            <w:tcW w:w="28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8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227"/>
        </w:trPr>
        <w:tc>
          <w:tcPr>
            <w:tcW w:w="1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08"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w:t>
            </w: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20"/>
        </w:trPr>
        <w:tc>
          <w:tcPr>
            <w:tcW w:w="137" w:type="pct"/>
            <w:vMerge w:val="restart"/>
            <w:tcBorders>
              <w:top w:val="single" w:sz="4" w:space="0" w:color="auto"/>
              <w:left w:val="single" w:sz="4" w:space="0" w:color="auto"/>
              <w:bottom w:val="nil"/>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1234" w:type="pct"/>
            <w:gridSpan w:val="2"/>
            <w:vMerge w:val="restart"/>
            <w:tcBorders>
              <w:top w:val="single" w:sz="4" w:space="0" w:color="auto"/>
              <w:left w:val="single" w:sz="4" w:space="0" w:color="auto"/>
              <w:bottom w:val="nil"/>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 по подпрограмме</w:t>
            </w: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11 129,83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1 315,40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1 871,43</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2 693,80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406" w:type="pct"/>
            <w:vMerge w:val="restart"/>
            <w:tcBorders>
              <w:top w:val="single" w:sz="4" w:space="0" w:color="auto"/>
              <w:bottom w:val="nil"/>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sidRPr="00CB235F">
              <w:rPr>
                <w:rFonts w:ascii="Times New Roman" w:hAnsi="Times New Roman" w:cs="Times New Roman"/>
              </w:rPr>
              <w:t>х</w:t>
            </w:r>
          </w:p>
        </w:tc>
      </w:tr>
      <w:tr w:rsidR="00794510" w:rsidRPr="00CB235F" w:rsidTr="00E14B62">
        <w:trPr>
          <w:trHeight w:val="346"/>
        </w:trPr>
        <w:tc>
          <w:tcPr>
            <w:tcW w:w="137" w:type="pct"/>
            <w:vMerge/>
            <w:tcBorders>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1234" w:type="pct"/>
            <w:gridSpan w:val="2"/>
            <w:vMerge/>
            <w:tcBorders>
              <w:left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11 129,83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1 315,40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EC0FB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1 871,43</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2 693,80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2 624,60</w:t>
            </w:r>
          </w:p>
        </w:tc>
        <w:tc>
          <w:tcPr>
            <w:tcW w:w="406" w:type="pct"/>
            <w:vMerge/>
            <w:tcBorders>
              <w:top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rPr>
                <w:rFonts w:ascii="Times New Roman" w:hAnsi="Times New Roman" w:cs="Times New Roman"/>
              </w:rPr>
            </w:pPr>
          </w:p>
        </w:tc>
      </w:tr>
      <w:tr w:rsidR="00794510" w:rsidRPr="00CB235F" w:rsidTr="00E14B62">
        <w:trPr>
          <w:trHeight w:val="346"/>
        </w:trPr>
        <w:tc>
          <w:tcPr>
            <w:tcW w:w="137" w:type="pct"/>
            <w:vMerge/>
            <w:tcBorders>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1234" w:type="pct"/>
            <w:gridSpan w:val="2"/>
            <w:vMerge/>
            <w:tcBorders>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color w:val="000000"/>
                <w:szCs w:val="22"/>
              </w:rPr>
              <w:t>Внебюджетные средства</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116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406" w:type="pct"/>
            <w:vMerge/>
            <w:tcBorders>
              <w:top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rPr>
                <w:rFonts w:ascii="Times New Roman" w:hAnsi="Times New Roman" w:cs="Times New Roman"/>
              </w:rPr>
            </w:pPr>
          </w:p>
        </w:tc>
      </w:tr>
    </w:tbl>
    <w:p w:rsidR="00794510" w:rsidRDefault="00794510" w:rsidP="002377CE">
      <w:pPr>
        <w:spacing w:after="0" w:line="240" w:lineRule="auto"/>
        <w:jc w:val="both"/>
        <w:rPr>
          <w:rFonts w:ascii="Times New Roman" w:hAnsi="Times New Roman" w:cs="Times New Roman"/>
          <w:sz w:val="24"/>
        </w:rPr>
      </w:pPr>
    </w:p>
    <w:p w:rsidR="00794510" w:rsidRDefault="00794510"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w:t>
      </w:r>
      <w:r w:rsidR="00507627">
        <w:rPr>
          <w:rFonts w:ascii="Times New Roman" w:hAnsi="Times New Roman" w:cs="Times New Roman"/>
          <w:sz w:val="24"/>
        </w:rPr>
        <w:t>5</w:t>
      </w:r>
      <w:r>
        <w:rPr>
          <w:rFonts w:ascii="Times New Roman" w:hAnsi="Times New Roman" w:cs="Times New Roman"/>
          <w:sz w:val="24"/>
        </w:rPr>
        <w:t xml:space="preserve">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794510" w:rsidRDefault="00794510" w:rsidP="00794510">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794510" w:rsidRDefault="00794510" w:rsidP="002377CE">
      <w:pPr>
        <w:spacing w:after="0" w:line="240" w:lineRule="auto"/>
        <w:jc w:val="both"/>
        <w:rPr>
          <w:rFonts w:ascii="Times New Roman" w:hAnsi="Times New Roman" w:cs="Times New Roman"/>
          <w:sz w:val="24"/>
        </w:rPr>
      </w:pPr>
    </w:p>
    <w:p w:rsidR="00794510" w:rsidRPr="00632D2B" w:rsidRDefault="00794510" w:rsidP="00794510">
      <w:pPr>
        <w:pStyle w:val="ConsPlusNormal"/>
        <w:jc w:val="center"/>
        <w:rPr>
          <w:rFonts w:ascii="Times New Roman" w:hAnsi="Times New Roman" w:cs="Times New Roman"/>
          <w:sz w:val="24"/>
          <w:szCs w:val="24"/>
        </w:rPr>
      </w:pPr>
      <w:r w:rsidRPr="00632D2B">
        <w:rPr>
          <w:rFonts w:ascii="Times New Roman" w:hAnsi="Times New Roman" w:cs="Times New Roman"/>
          <w:sz w:val="24"/>
          <w:szCs w:val="24"/>
        </w:rPr>
        <w:t>13. Подпрограмма 5 «</w:t>
      </w:r>
      <w:r w:rsidRPr="00632D2B">
        <w:rPr>
          <w:rFonts w:ascii="Times New Roman" w:eastAsiaTheme="minorEastAsia" w:hAnsi="Times New Roman" w:cs="Times New Roman"/>
          <w:sz w:val="24"/>
          <w:szCs w:val="24"/>
        </w:rPr>
        <w:t>Развитие добровольчества (</w:t>
      </w:r>
      <w:proofErr w:type="spellStart"/>
      <w:r w:rsidRPr="00632D2B">
        <w:rPr>
          <w:rFonts w:ascii="Times New Roman" w:eastAsiaTheme="minorEastAsia" w:hAnsi="Times New Roman" w:cs="Times New Roman"/>
          <w:sz w:val="24"/>
          <w:szCs w:val="24"/>
        </w:rPr>
        <w:t>волонтерства</w:t>
      </w:r>
      <w:proofErr w:type="spellEnd"/>
      <w:r w:rsidRPr="00632D2B">
        <w:rPr>
          <w:rFonts w:ascii="Times New Roman" w:eastAsiaTheme="minorEastAsia" w:hAnsi="Times New Roman" w:cs="Times New Roman"/>
          <w:sz w:val="24"/>
          <w:szCs w:val="24"/>
        </w:rPr>
        <w:t>) в муниципальном образовании Московской области»</w:t>
      </w:r>
    </w:p>
    <w:p w:rsidR="00794510" w:rsidRPr="00632D2B" w:rsidRDefault="00794510" w:rsidP="00794510">
      <w:pPr>
        <w:pStyle w:val="ConsPlusNormal"/>
        <w:jc w:val="center"/>
        <w:rPr>
          <w:rFonts w:ascii="Times New Roman" w:eastAsiaTheme="minorEastAsia" w:hAnsi="Times New Roman" w:cs="Times New Roman"/>
          <w:b/>
          <w:bCs/>
          <w:sz w:val="24"/>
          <w:szCs w:val="24"/>
        </w:rPr>
      </w:pPr>
    </w:p>
    <w:p w:rsidR="00794510" w:rsidRPr="00CB235F" w:rsidRDefault="00794510" w:rsidP="00794510">
      <w:pPr>
        <w:pStyle w:val="ConsPlusNormal"/>
        <w:jc w:val="center"/>
        <w:rPr>
          <w:rFonts w:ascii="Times New Roman" w:eastAsiaTheme="minorEastAsia" w:hAnsi="Times New Roman" w:cs="Times New Roman"/>
          <w:sz w:val="24"/>
          <w:szCs w:val="24"/>
        </w:rPr>
      </w:pPr>
      <w:r w:rsidRPr="00632D2B">
        <w:rPr>
          <w:rFonts w:ascii="Times New Roman" w:hAnsi="Times New Roman" w:cs="Times New Roman"/>
          <w:sz w:val="24"/>
          <w:szCs w:val="24"/>
        </w:rPr>
        <w:t xml:space="preserve">13.1. Перечень мероприятий подпрограммы </w:t>
      </w:r>
      <w:r w:rsidRPr="00632D2B">
        <w:rPr>
          <w:rFonts w:ascii="Times New Roman" w:eastAsiaTheme="minorEastAsia" w:hAnsi="Times New Roman" w:cs="Times New Roman"/>
          <w:sz w:val="24"/>
          <w:szCs w:val="24"/>
        </w:rPr>
        <w:t>5 «Развитие добровольчества (</w:t>
      </w:r>
      <w:proofErr w:type="spellStart"/>
      <w:r w:rsidRPr="00632D2B">
        <w:rPr>
          <w:rFonts w:ascii="Times New Roman" w:eastAsiaTheme="minorEastAsia" w:hAnsi="Times New Roman" w:cs="Times New Roman"/>
          <w:sz w:val="24"/>
          <w:szCs w:val="24"/>
        </w:rPr>
        <w:t>волонтерства</w:t>
      </w:r>
      <w:proofErr w:type="spellEnd"/>
      <w:r w:rsidRPr="00632D2B">
        <w:rPr>
          <w:rFonts w:ascii="Times New Roman" w:eastAsiaTheme="minorEastAsia" w:hAnsi="Times New Roman" w:cs="Times New Roman"/>
          <w:sz w:val="24"/>
          <w:szCs w:val="24"/>
        </w:rPr>
        <w:t>) в муниципальном образовании Московской области»</w:t>
      </w:r>
    </w:p>
    <w:p w:rsidR="00794510" w:rsidRPr="00CB235F" w:rsidRDefault="00794510" w:rsidP="00794510">
      <w:pPr>
        <w:pStyle w:val="ConsPlusNormal"/>
        <w:rPr>
          <w:rFonts w:ascii="Times New Roman" w:hAnsi="Times New Roman" w:cs="Times New Roman"/>
          <w:szCs w:val="22"/>
        </w:rPr>
      </w:pPr>
    </w:p>
    <w:tbl>
      <w:tblPr>
        <w:tblW w:w="5026" w:type="pct"/>
        <w:tblLayout w:type="fixed"/>
        <w:tblCellMar>
          <w:top w:w="28" w:type="dxa"/>
          <w:left w:w="62" w:type="dxa"/>
          <w:bottom w:w="28" w:type="dxa"/>
          <w:right w:w="62" w:type="dxa"/>
        </w:tblCellMar>
        <w:tblLook w:val="0000" w:firstRow="0" w:lastRow="0" w:firstColumn="0" w:lastColumn="0" w:noHBand="0" w:noVBand="0"/>
      </w:tblPr>
      <w:tblGrid>
        <w:gridCol w:w="413"/>
        <w:gridCol w:w="2901"/>
        <w:gridCol w:w="1143"/>
        <w:gridCol w:w="1980"/>
        <w:gridCol w:w="848"/>
        <w:gridCol w:w="709"/>
        <w:gridCol w:w="690"/>
        <w:gridCol w:w="18"/>
        <w:gridCol w:w="709"/>
        <w:gridCol w:w="712"/>
        <w:gridCol w:w="709"/>
        <w:gridCol w:w="709"/>
        <w:gridCol w:w="718"/>
        <w:gridCol w:w="718"/>
        <w:gridCol w:w="724"/>
        <w:gridCol w:w="1505"/>
      </w:tblGrid>
      <w:tr w:rsidR="00794510" w:rsidRPr="00CB235F" w:rsidTr="00CC3A4B">
        <w:tc>
          <w:tcPr>
            <w:tcW w:w="136"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п/п</w:t>
            </w:r>
          </w:p>
        </w:tc>
        <w:tc>
          <w:tcPr>
            <w:tcW w:w="954"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Мероприятие подпрограммы</w:t>
            </w:r>
          </w:p>
        </w:tc>
        <w:tc>
          <w:tcPr>
            <w:tcW w:w="375"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Сроки исполнения мероприятия</w:t>
            </w:r>
          </w:p>
        </w:tc>
        <w:tc>
          <w:tcPr>
            <w:tcW w:w="651"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Источники финансирования</w:t>
            </w:r>
          </w:p>
        </w:tc>
        <w:tc>
          <w:tcPr>
            <w:tcW w:w="27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Всего</w:t>
            </w:r>
          </w:p>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 (тыс. руб.)</w:t>
            </w:r>
          </w:p>
        </w:tc>
        <w:tc>
          <w:tcPr>
            <w:tcW w:w="2108" w:type="pct"/>
            <w:gridSpan w:val="10"/>
            <w:tcBorders>
              <w:top w:val="single" w:sz="4" w:space="0" w:color="auto"/>
              <w:left w:val="single" w:sz="4" w:space="0" w:color="auto"/>
              <w:bottom w:val="single" w:sz="4" w:space="0" w:color="auto"/>
              <w:right w:val="single" w:sz="4" w:space="0" w:color="auto"/>
            </w:tcBorders>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Объем финансирования по годам (тыс. руб.)</w:t>
            </w:r>
          </w:p>
        </w:tc>
        <w:tc>
          <w:tcPr>
            <w:tcW w:w="496"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Ответственный за выполнение мероприятия подпрограммы</w:t>
            </w:r>
          </w:p>
        </w:tc>
      </w:tr>
      <w:tr w:rsidR="00794510" w:rsidRPr="00CB235F" w:rsidTr="00CC3A4B">
        <w:tc>
          <w:tcPr>
            <w:tcW w:w="136"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954"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375"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651"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2023 год </w:t>
            </w:r>
          </w:p>
        </w:tc>
        <w:tc>
          <w:tcPr>
            <w:tcW w:w="233" w:type="pct"/>
            <w:gridSpan w:val="2"/>
            <w:tcBorders>
              <w:top w:val="single" w:sz="4" w:space="0" w:color="auto"/>
              <w:left w:val="single" w:sz="4" w:space="0" w:color="auto"/>
              <w:bottom w:val="single" w:sz="4" w:space="0" w:color="auto"/>
              <w:right w:val="single" w:sz="4" w:space="0" w:color="auto"/>
            </w:tcBorders>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2024 год </w:t>
            </w:r>
          </w:p>
        </w:tc>
        <w:tc>
          <w:tcPr>
            <w:tcW w:w="1168" w:type="pct"/>
            <w:gridSpan w:val="5"/>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2025 год</w:t>
            </w:r>
          </w:p>
        </w:tc>
        <w:tc>
          <w:tcPr>
            <w:tcW w:w="236"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2026 год</w:t>
            </w:r>
          </w:p>
        </w:tc>
        <w:tc>
          <w:tcPr>
            <w:tcW w:w="238"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2027 год</w:t>
            </w:r>
          </w:p>
        </w:tc>
        <w:tc>
          <w:tcPr>
            <w:tcW w:w="496"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CC3A4B">
        <w:tc>
          <w:tcPr>
            <w:tcW w:w="136"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w:t>
            </w:r>
          </w:p>
        </w:tc>
        <w:tc>
          <w:tcPr>
            <w:tcW w:w="954"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w:t>
            </w:r>
          </w:p>
        </w:tc>
        <w:tc>
          <w:tcPr>
            <w:tcW w:w="375"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3</w:t>
            </w: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4</w:t>
            </w:r>
          </w:p>
        </w:tc>
        <w:tc>
          <w:tcPr>
            <w:tcW w:w="279"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5</w:t>
            </w: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6</w:t>
            </w:r>
          </w:p>
        </w:tc>
        <w:tc>
          <w:tcPr>
            <w:tcW w:w="233" w:type="pct"/>
            <w:gridSpan w:val="2"/>
            <w:tcBorders>
              <w:top w:val="single" w:sz="4" w:space="0" w:color="auto"/>
              <w:left w:val="single" w:sz="4" w:space="0" w:color="auto"/>
              <w:bottom w:val="single" w:sz="4" w:space="0" w:color="auto"/>
              <w:right w:val="single" w:sz="4" w:space="0" w:color="auto"/>
            </w:tcBorders>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7</w:t>
            </w:r>
          </w:p>
        </w:tc>
        <w:tc>
          <w:tcPr>
            <w:tcW w:w="1168" w:type="pct"/>
            <w:gridSpan w:val="5"/>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8</w:t>
            </w:r>
          </w:p>
        </w:tc>
        <w:tc>
          <w:tcPr>
            <w:tcW w:w="236"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9</w:t>
            </w:r>
          </w:p>
        </w:tc>
        <w:tc>
          <w:tcPr>
            <w:tcW w:w="238"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10</w:t>
            </w:r>
          </w:p>
        </w:tc>
        <w:tc>
          <w:tcPr>
            <w:tcW w:w="496"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11</w:t>
            </w:r>
          </w:p>
        </w:tc>
      </w:tr>
      <w:tr w:rsidR="00794510" w:rsidRPr="00CB235F" w:rsidTr="00E14B62">
        <w:tc>
          <w:tcPr>
            <w:tcW w:w="136"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1</w:t>
            </w:r>
          </w:p>
        </w:tc>
        <w:tc>
          <w:tcPr>
            <w:tcW w:w="954"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01. Организация и проведение мероприятий, направленных на популяризацию добровольчества (</w:t>
            </w:r>
            <w:proofErr w:type="spellStart"/>
            <w:r w:rsidRPr="00CB235F">
              <w:rPr>
                <w:rFonts w:ascii="Times New Roman" w:hAnsi="Times New Roman" w:cs="Times New Roman"/>
                <w:szCs w:val="22"/>
              </w:rPr>
              <w:t>волонтерства</w:t>
            </w:r>
            <w:proofErr w:type="spellEnd"/>
            <w:r w:rsidRPr="00CB235F">
              <w:rPr>
                <w:rFonts w:ascii="Times New Roman" w:hAnsi="Times New Roman" w:cs="Times New Roman"/>
                <w:szCs w:val="22"/>
              </w:rPr>
              <w:t>)</w:t>
            </w:r>
          </w:p>
        </w:tc>
        <w:tc>
          <w:tcPr>
            <w:tcW w:w="375"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1168" w:type="pct"/>
            <w:gridSpan w:val="5"/>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6"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8"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496"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94510" w:rsidRPr="00CB235F" w:rsidTr="00E14B62">
        <w:trPr>
          <w:trHeight w:val="1360"/>
        </w:trPr>
        <w:tc>
          <w:tcPr>
            <w:tcW w:w="136" w:type="pct"/>
            <w:vMerge/>
            <w:tcBorders>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54" w:type="pct"/>
            <w:vMerge/>
            <w:tcBorders>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75" w:type="pct"/>
            <w:vMerge/>
            <w:tcBorders>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lang w:val="en-US"/>
              </w:rPr>
            </w:pP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3" w:type="pct"/>
            <w:gridSpan w:val="2"/>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1168" w:type="pct"/>
            <w:gridSpan w:val="5"/>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6"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8"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496"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rPr>
                <w:rFonts w:ascii="Times New Roman" w:hAnsi="Times New Roman" w:cs="Times New Roman"/>
              </w:rPr>
            </w:pPr>
          </w:p>
        </w:tc>
      </w:tr>
      <w:tr w:rsidR="00794510" w:rsidRPr="00CB235F" w:rsidTr="00CC3A4B">
        <w:trPr>
          <w:trHeight w:val="113"/>
        </w:trPr>
        <w:tc>
          <w:tcPr>
            <w:tcW w:w="136"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1.1</w:t>
            </w:r>
          </w:p>
        </w:tc>
        <w:tc>
          <w:tcPr>
            <w:tcW w:w="954"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Мероприятие 01.01.</w:t>
            </w:r>
          </w:p>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Организация и проведение мероприятий (акций) для добровольцев (волонтеров)</w:t>
            </w:r>
          </w:p>
        </w:tc>
        <w:tc>
          <w:tcPr>
            <w:tcW w:w="375"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3" w:type="pct"/>
            <w:gridSpan w:val="2"/>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1168" w:type="pct"/>
            <w:gridSpan w:val="5"/>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6"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8"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496" w:type="pct"/>
            <w:vMerge w:val="restart"/>
            <w:tcBorders>
              <w:top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Управление по физической культуре, спорту и работе с молодежью</w:t>
            </w:r>
          </w:p>
        </w:tc>
      </w:tr>
      <w:tr w:rsidR="00794510" w:rsidRPr="00CB235F" w:rsidTr="00CC3A4B">
        <w:trPr>
          <w:trHeight w:val="113"/>
        </w:trPr>
        <w:tc>
          <w:tcPr>
            <w:tcW w:w="136"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54" w:type="pct"/>
            <w:vMerge/>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75" w:type="pct"/>
            <w:vMerge/>
            <w:tcBorders>
              <w:top w:val="single" w:sz="4" w:space="0" w:color="auto"/>
              <w:left w:val="single" w:sz="4" w:space="0" w:color="auto"/>
              <w:right w:val="single" w:sz="4" w:space="0" w:color="auto"/>
            </w:tcBorders>
            <w:tcMar>
              <w:top w:w="28" w:type="dxa"/>
              <w:bottom w:w="28" w:type="dxa"/>
            </w:tcMar>
          </w:tcPr>
          <w:p w:rsidR="00794510" w:rsidRPr="00632D2B" w:rsidRDefault="00794510" w:rsidP="00CC3A4B">
            <w:pPr>
              <w:pStyle w:val="ConsPlusNormal"/>
              <w:rPr>
                <w:rFonts w:ascii="Times New Roman" w:hAnsi="Times New Roman" w:cs="Times New Roman"/>
                <w:szCs w:val="22"/>
              </w:rPr>
            </w:pP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3" w:type="pct"/>
            <w:gridSpan w:val="2"/>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1168" w:type="pct"/>
            <w:gridSpan w:val="5"/>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6"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8"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496" w:type="pct"/>
            <w:vMerge/>
            <w:tcBorders>
              <w:right w:val="single" w:sz="4" w:space="0" w:color="auto"/>
            </w:tcBorders>
            <w:tcMar>
              <w:top w:w="28" w:type="dxa"/>
              <w:bottom w:w="28" w:type="dxa"/>
            </w:tcMar>
          </w:tcPr>
          <w:p w:rsidR="00794510" w:rsidRPr="00CB235F" w:rsidRDefault="00794510" w:rsidP="00CC3A4B">
            <w:pPr>
              <w:rPr>
                <w:rFonts w:ascii="Times New Roman" w:hAnsi="Times New Roman" w:cs="Times New Roman"/>
              </w:rPr>
            </w:pPr>
          </w:p>
        </w:tc>
      </w:tr>
      <w:tr w:rsidR="00794510" w:rsidRPr="00CB235F" w:rsidTr="00E14B62">
        <w:trPr>
          <w:trHeight w:val="1906"/>
        </w:trPr>
        <w:tc>
          <w:tcPr>
            <w:tcW w:w="136"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54" w:type="pct"/>
            <w:vMerge/>
            <w:tcBorders>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75" w:type="pct"/>
            <w:vMerge/>
            <w:tcBorders>
              <w:left w:val="single" w:sz="4" w:space="0" w:color="auto"/>
              <w:bottom w:val="single" w:sz="4" w:space="0" w:color="auto"/>
              <w:right w:val="single" w:sz="4" w:space="0" w:color="auto"/>
            </w:tcBorders>
            <w:tcMar>
              <w:top w:w="28" w:type="dxa"/>
              <w:bottom w:w="28" w:type="dxa"/>
            </w:tcMar>
          </w:tcPr>
          <w:p w:rsidR="00794510" w:rsidRPr="00632D2B" w:rsidRDefault="00794510" w:rsidP="00CC3A4B">
            <w:pPr>
              <w:pStyle w:val="ConsPlusNormal"/>
              <w:rPr>
                <w:rFonts w:ascii="Times New Roman" w:hAnsi="Times New Roman" w:cs="Times New Roman"/>
                <w:szCs w:val="22"/>
              </w:rPr>
            </w:pP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rPr>
              <w:t>В пределах средств, предусмотренных на обеспечение деятельности</w:t>
            </w:r>
          </w:p>
        </w:tc>
        <w:tc>
          <w:tcPr>
            <w:tcW w:w="279"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rPr>
            </w:pPr>
          </w:p>
        </w:tc>
        <w:tc>
          <w:tcPr>
            <w:tcW w:w="233" w:type="pct"/>
            <w:gridSpan w:val="2"/>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rPr>
            </w:pPr>
          </w:p>
        </w:tc>
        <w:tc>
          <w:tcPr>
            <w:tcW w:w="1168" w:type="pct"/>
            <w:gridSpan w:val="5"/>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rPr>
            </w:pPr>
          </w:p>
        </w:tc>
        <w:tc>
          <w:tcPr>
            <w:tcW w:w="236"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rPr>
            </w:pPr>
          </w:p>
        </w:tc>
        <w:tc>
          <w:tcPr>
            <w:tcW w:w="238"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rPr>
            </w:pPr>
          </w:p>
        </w:tc>
        <w:tc>
          <w:tcPr>
            <w:tcW w:w="496" w:type="pct"/>
            <w:vMerge/>
            <w:tcBorders>
              <w:bottom w:val="single" w:sz="4" w:space="0" w:color="auto"/>
              <w:right w:val="single" w:sz="4" w:space="0" w:color="auto"/>
            </w:tcBorders>
            <w:tcMar>
              <w:top w:w="28" w:type="dxa"/>
              <w:bottom w:w="28" w:type="dxa"/>
            </w:tcMar>
          </w:tcPr>
          <w:p w:rsidR="00794510" w:rsidRPr="00CB235F" w:rsidRDefault="00794510" w:rsidP="00CC3A4B">
            <w:pPr>
              <w:rPr>
                <w:rFonts w:ascii="Times New Roman" w:hAnsi="Times New Roman" w:cs="Times New Roman"/>
              </w:rPr>
            </w:pPr>
          </w:p>
        </w:tc>
      </w:tr>
      <w:tr w:rsidR="00794510" w:rsidRPr="00CB235F" w:rsidTr="00CC3A4B">
        <w:trPr>
          <w:trHeight w:val="423"/>
        </w:trPr>
        <w:tc>
          <w:tcPr>
            <w:tcW w:w="136"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rPr>
                <w:rFonts w:ascii="Times New Roman" w:hAnsi="Times New Roman" w:cs="Times New Roman"/>
              </w:rPr>
            </w:pPr>
            <w:r w:rsidRPr="00CB235F">
              <w:rPr>
                <w:rFonts w:ascii="Times New Roman" w:hAnsi="Times New Roman" w:cs="Times New Roman"/>
                <w:lang w:eastAsia="ru-RU"/>
              </w:rPr>
              <w:t>Проведены мероприятия, направленные на популяризацию добровольчества (</w:t>
            </w:r>
            <w:proofErr w:type="spellStart"/>
            <w:r w:rsidRPr="00CB235F">
              <w:rPr>
                <w:rFonts w:ascii="Times New Roman" w:hAnsi="Times New Roman" w:cs="Times New Roman"/>
                <w:lang w:eastAsia="ru-RU"/>
              </w:rPr>
              <w:t>волонтерства</w:t>
            </w:r>
            <w:proofErr w:type="spellEnd"/>
            <w:r w:rsidRPr="00CB235F">
              <w:rPr>
                <w:rFonts w:ascii="Times New Roman" w:hAnsi="Times New Roman" w:cs="Times New Roman"/>
                <w:lang w:eastAsia="ru-RU"/>
              </w:rPr>
              <w:t>), единица</w:t>
            </w:r>
            <w:r w:rsidRPr="00CB235F">
              <w:rPr>
                <w:rFonts w:ascii="Times New Roman" w:hAnsi="Times New Roman" w:cs="Times New Roman"/>
              </w:rPr>
              <w:t xml:space="preserve"> </w:t>
            </w:r>
          </w:p>
        </w:tc>
        <w:tc>
          <w:tcPr>
            <w:tcW w:w="375"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651"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c>
          <w:tcPr>
            <w:tcW w:w="27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Всего</w:t>
            </w:r>
          </w:p>
        </w:tc>
        <w:tc>
          <w:tcPr>
            <w:tcW w:w="233" w:type="pct"/>
            <w:vMerge w:val="restart"/>
            <w:tcBorders>
              <w:top w:val="single" w:sz="4" w:space="0" w:color="auto"/>
              <w:left w:val="single" w:sz="4" w:space="0" w:color="auto"/>
              <w:right w:val="single" w:sz="4" w:space="0" w:color="auto"/>
            </w:tcBorders>
          </w:tcPr>
          <w:p w:rsidR="00794510" w:rsidRPr="00CB235F" w:rsidRDefault="00794510" w:rsidP="00CC3A4B">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2023 год</w:t>
            </w:r>
          </w:p>
        </w:tc>
        <w:tc>
          <w:tcPr>
            <w:tcW w:w="233" w:type="pct"/>
            <w:gridSpan w:val="2"/>
            <w:vMerge w:val="restart"/>
            <w:tcBorders>
              <w:top w:val="single" w:sz="4" w:space="0" w:color="auto"/>
              <w:left w:val="single" w:sz="4" w:space="0" w:color="auto"/>
              <w:right w:val="single" w:sz="4" w:space="0" w:color="auto"/>
            </w:tcBorders>
          </w:tcPr>
          <w:p w:rsidR="00794510" w:rsidRPr="00CB235F" w:rsidRDefault="00794510" w:rsidP="00CC3A4B">
            <w:pPr>
              <w:pStyle w:val="ConsPlusNormal"/>
              <w:ind w:left="-57" w:right="-57"/>
              <w:jc w:val="center"/>
              <w:rPr>
                <w:rFonts w:ascii="Times New Roman" w:hAnsi="Times New Roman" w:cs="Times New Roman"/>
                <w:szCs w:val="22"/>
              </w:rPr>
            </w:pPr>
            <w:r>
              <w:rPr>
                <w:rFonts w:ascii="Times New Roman" w:hAnsi="Times New Roman" w:cs="Times New Roman"/>
                <w:szCs w:val="22"/>
              </w:rPr>
              <w:t>2024 год</w:t>
            </w:r>
          </w:p>
        </w:tc>
        <w:tc>
          <w:tcPr>
            <w:tcW w:w="233"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ind w:left="-57" w:right="-57"/>
              <w:jc w:val="center"/>
              <w:rPr>
                <w:rFonts w:ascii="Times New Roman" w:hAnsi="Times New Roman" w:cs="Times New Roman"/>
                <w:szCs w:val="22"/>
              </w:rPr>
            </w:pPr>
            <w:r w:rsidRPr="00CB235F">
              <w:rPr>
                <w:rFonts w:ascii="Times New Roman" w:hAnsi="Times New Roman" w:cs="Times New Roman"/>
                <w:szCs w:val="22"/>
              </w:rPr>
              <w:t>Итого 202</w:t>
            </w:r>
            <w:r>
              <w:rPr>
                <w:rFonts w:ascii="Times New Roman" w:hAnsi="Times New Roman" w:cs="Times New Roman"/>
                <w:szCs w:val="22"/>
              </w:rPr>
              <w:t>5</w:t>
            </w:r>
            <w:r w:rsidRPr="00CB235F">
              <w:rPr>
                <w:rFonts w:ascii="Times New Roman" w:hAnsi="Times New Roman" w:cs="Times New Roman"/>
                <w:szCs w:val="22"/>
              </w:rPr>
              <w:t xml:space="preserve"> год</w:t>
            </w:r>
          </w:p>
        </w:tc>
        <w:tc>
          <w:tcPr>
            <w:tcW w:w="935" w:type="pct"/>
            <w:gridSpan w:val="4"/>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rPr>
                <w:rFonts w:ascii="Times New Roman" w:hAnsi="Times New Roman" w:cs="Times New Roman"/>
              </w:rPr>
            </w:pPr>
            <w:r w:rsidRPr="00CB235F">
              <w:rPr>
                <w:rFonts w:ascii="Times New Roman" w:hAnsi="Times New Roman" w:cs="Times New Roman"/>
              </w:rPr>
              <w:t>В том числе:</w:t>
            </w:r>
          </w:p>
        </w:tc>
        <w:tc>
          <w:tcPr>
            <w:tcW w:w="236"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6</w:t>
            </w:r>
            <w:r w:rsidRPr="00CB235F">
              <w:rPr>
                <w:rFonts w:ascii="Times New Roman" w:hAnsi="Times New Roman" w:cs="Times New Roman"/>
                <w:szCs w:val="22"/>
              </w:rPr>
              <w:t xml:space="preserve"> год</w:t>
            </w:r>
          </w:p>
        </w:tc>
        <w:tc>
          <w:tcPr>
            <w:tcW w:w="238"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w:t>
            </w:r>
            <w:r>
              <w:rPr>
                <w:rFonts w:ascii="Times New Roman" w:hAnsi="Times New Roman" w:cs="Times New Roman"/>
                <w:szCs w:val="22"/>
              </w:rPr>
              <w:t>7</w:t>
            </w:r>
            <w:r w:rsidRPr="00CB235F">
              <w:rPr>
                <w:rFonts w:ascii="Times New Roman" w:hAnsi="Times New Roman" w:cs="Times New Roman"/>
                <w:szCs w:val="22"/>
              </w:rPr>
              <w:t xml:space="preserve"> год</w:t>
            </w:r>
          </w:p>
        </w:tc>
        <w:tc>
          <w:tcPr>
            <w:tcW w:w="496" w:type="pct"/>
            <w:vMerge w:val="restart"/>
            <w:tcBorders>
              <w:top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94510" w:rsidRPr="00CB235F" w:rsidTr="00CC3A4B">
        <w:trPr>
          <w:trHeight w:val="205"/>
        </w:trPr>
        <w:tc>
          <w:tcPr>
            <w:tcW w:w="136"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5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75"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651"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233" w:type="pct"/>
            <w:vMerge/>
            <w:tcBorders>
              <w:left w:val="single" w:sz="4" w:space="0" w:color="auto"/>
              <w:bottom w:val="single" w:sz="4" w:space="0" w:color="auto"/>
              <w:right w:val="single" w:sz="4" w:space="0" w:color="auto"/>
            </w:tcBorders>
          </w:tcPr>
          <w:p w:rsidR="00794510" w:rsidRPr="00CB235F" w:rsidRDefault="00794510" w:rsidP="00CC3A4B">
            <w:pPr>
              <w:pStyle w:val="ConsPlusNormal"/>
              <w:rPr>
                <w:rFonts w:ascii="Times New Roman" w:hAnsi="Times New Roman" w:cs="Times New Roman"/>
                <w:szCs w:val="22"/>
              </w:rPr>
            </w:pPr>
          </w:p>
        </w:tc>
        <w:tc>
          <w:tcPr>
            <w:tcW w:w="233" w:type="pct"/>
            <w:gridSpan w:val="2"/>
            <w:vMerge/>
            <w:tcBorders>
              <w:left w:val="single" w:sz="4" w:space="0" w:color="auto"/>
              <w:bottom w:val="single" w:sz="4" w:space="0" w:color="auto"/>
              <w:right w:val="single" w:sz="4" w:space="0" w:color="auto"/>
            </w:tcBorders>
          </w:tcPr>
          <w:p w:rsidR="00794510" w:rsidRPr="00CB235F" w:rsidRDefault="00794510" w:rsidP="00CC3A4B">
            <w:pPr>
              <w:pStyle w:val="ConsPlusNormal"/>
              <w:rPr>
                <w:rFonts w:ascii="Times New Roman" w:hAnsi="Times New Roman" w:cs="Times New Roman"/>
                <w:szCs w:val="22"/>
              </w:rPr>
            </w:pPr>
          </w:p>
        </w:tc>
        <w:tc>
          <w:tcPr>
            <w:tcW w:w="233"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234"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 квартал</w:t>
            </w:r>
          </w:p>
        </w:tc>
        <w:tc>
          <w:tcPr>
            <w:tcW w:w="233"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line="240" w:lineRule="auto"/>
              <w:jc w:val="center"/>
              <w:rPr>
                <w:rFonts w:ascii="Times New Roman" w:hAnsi="Times New Roman" w:cs="Times New Roman"/>
              </w:rPr>
            </w:pPr>
            <w:r w:rsidRPr="00CB235F">
              <w:rPr>
                <w:rFonts w:ascii="Times New Roman" w:hAnsi="Times New Roman" w:cs="Times New Roman"/>
              </w:rPr>
              <w:t>1 полугодие</w:t>
            </w:r>
          </w:p>
        </w:tc>
        <w:tc>
          <w:tcPr>
            <w:tcW w:w="233"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line="240" w:lineRule="auto"/>
              <w:jc w:val="center"/>
              <w:rPr>
                <w:rFonts w:ascii="Times New Roman" w:hAnsi="Times New Roman" w:cs="Times New Roman"/>
              </w:rPr>
            </w:pPr>
            <w:r w:rsidRPr="00CB235F">
              <w:rPr>
                <w:rFonts w:ascii="Times New Roman" w:hAnsi="Times New Roman" w:cs="Times New Roman"/>
              </w:rPr>
              <w:t>9 месяцев</w:t>
            </w:r>
          </w:p>
        </w:tc>
        <w:tc>
          <w:tcPr>
            <w:tcW w:w="236"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line="240" w:lineRule="auto"/>
              <w:jc w:val="center"/>
              <w:rPr>
                <w:rFonts w:ascii="Times New Roman" w:hAnsi="Times New Roman" w:cs="Times New Roman"/>
              </w:rPr>
            </w:pPr>
            <w:r w:rsidRPr="00CB235F">
              <w:rPr>
                <w:rFonts w:ascii="Times New Roman" w:hAnsi="Times New Roman" w:cs="Times New Roman"/>
              </w:rPr>
              <w:t>12 месяцев</w:t>
            </w:r>
          </w:p>
        </w:tc>
        <w:tc>
          <w:tcPr>
            <w:tcW w:w="236" w:type="pct"/>
            <w:vMerge/>
            <w:tcBorders>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38" w:type="pct"/>
            <w:vMerge/>
            <w:tcBorders>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496" w:type="pct"/>
            <w:vMerge/>
            <w:tcBorders>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CC3A4B">
        <w:trPr>
          <w:trHeight w:val="283"/>
        </w:trPr>
        <w:tc>
          <w:tcPr>
            <w:tcW w:w="136"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95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375"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1" w:type="pct"/>
            <w:vMerge/>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5</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1</w:t>
            </w:r>
          </w:p>
        </w:tc>
        <w:tc>
          <w:tcPr>
            <w:tcW w:w="2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3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0</w:t>
            </w:r>
          </w:p>
        </w:tc>
        <w:tc>
          <w:tcPr>
            <w:tcW w:w="2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Pr>
                <w:rFonts w:ascii="Times New Roman" w:hAnsi="Times New Roman" w:cs="Times New Roman"/>
                <w:szCs w:val="22"/>
              </w:rPr>
              <w:t>1</w:t>
            </w:r>
          </w:p>
        </w:tc>
        <w:tc>
          <w:tcPr>
            <w:tcW w:w="2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2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r>
              <w:rPr>
                <w:rFonts w:ascii="Times New Roman" w:hAnsi="Times New Roman" w:cs="Times New Roman"/>
              </w:rPr>
              <w:t>1</w:t>
            </w:r>
          </w:p>
        </w:tc>
        <w:tc>
          <w:tcPr>
            <w:tcW w:w="496" w:type="pct"/>
            <w:vMerge/>
            <w:tcBorders>
              <w:bottom w:val="single" w:sz="4" w:space="0" w:color="auto"/>
              <w:right w:val="single" w:sz="4" w:space="0" w:color="auto"/>
            </w:tcBorders>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CC3A4B">
        <w:trPr>
          <w:trHeight w:val="57"/>
        </w:trPr>
        <w:tc>
          <w:tcPr>
            <w:tcW w:w="136" w:type="pct"/>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1330" w:type="pct"/>
            <w:gridSpan w:val="2"/>
            <w:vMerge w:val="restart"/>
            <w:tcBorders>
              <w:top w:val="single" w:sz="4" w:space="0" w:color="auto"/>
              <w:left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 по подпрограмме</w:t>
            </w: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279"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27"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1174" w:type="pct"/>
            <w:gridSpan w:val="6"/>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6"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8"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496" w:type="pct"/>
            <w:tcBorders>
              <w:top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p>
        </w:tc>
      </w:tr>
      <w:tr w:rsidR="00794510" w:rsidRPr="00CB235F" w:rsidTr="00CC3A4B">
        <w:trPr>
          <w:trHeight w:val="227"/>
        </w:trPr>
        <w:tc>
          <w:tcPr>
            <w:tcW w:w="136" w:type="pct"/>
            <w:vMerge/>
            <w:tcBorders>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1330" w:type="pct"/>
            <w:gridSpan w:val="2"/>
            <w:vMerge/>
            <w:tcBorders>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p>
        </w:tc>
        <w:tc>
          <w:tcPr>
            <w:tcW w:w="651"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279" w:type="pct"/>
            <w:tcBorders>
              <w:top w:val="single" w:sz="4" w:space="0" w:color="auto"/>
              <w:left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3"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27"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1174" w:type="pct"/>
            <w:gridSpan w:val="6"/>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26,00</w:t>
            </w:r>
          </w:p>
        </w:tc>
        <w:tc>
          <w:tcPr>
            <w:tcW w:w="236"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238" w:type="pct"/>
            <w:tcBorders>
              <w:top w:val="single" w:sz="4" w:space="0" w:color="auto"/>
              <w:left w:val="single" w:sz="4" w:space="0" w:color="auto"/>
              <w:bottom w:val="single" w:sz="4" w:space="0" w:color="auto"/>
              <w:right w:val="single" w:sz="4" w:space="0" w:color="auto"/>
            </w:tcBorders>
          </w:tcPr>
          <w:p w:rsidR="00794510" w:rsidRPr="00CB235F" w:rsidRDefault="00794510"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496" w:type="pct"/>
            <w:tcBorders>
              <w:top w:val="single" w:sz="4" w:space="0" w:color="auto"/>
              <w:bottom w:val="single" w:sz="4" w:space="0" w:color="auto"/>
              <w:right w:val="single" w:sz="4" w:space="0" w:color="auto"/>
            </w:tcBorders>
            <w:tcMar>
              <w:top w:w="28" w:type="dxa"/>
              <w:bottom w:w="28" w:type="dxa"/>
            </w:tcMar>
          </w:tcPr>
          <w:p w:rsidR="00794510" w:rsidRPr="00CB235F" w:rsidRDefault="00794510" w:rsidP="00CC3A4B">
            <w:pPr>
              <w:spacing w:after="0" w:line="240" w:lineRule="auto"/>
              <w:jc w:val="center"/>
              <w:rPr>
                <w:rFonts w:ascii="Times New Roman" w:hAnsi="Times New Roman" w:cs="Times New Roman"/>
              </w:rPr>
            </w:pPr>
          </w:p>
        </w:tc>
      </w:tr>
    </w:tbl>
    <w:p w:rsidR="00794510" w:rsidRDefault="00794510" w:rsidP="002377CE">
      <w:pPr>
        <w:spacing w:after="0" w:line="240" w:lineRule="auto"/>
        <w:jc w:val="both"/>
        <w:rPr>
          <w:rFonts w:ascii="Times New Roman" w:hAnsi="Times New Roman" w:cs="Times New Roman"/>
          <w:sz w:val="24"/>
        </w:rPr>
      </w:pPr>
    </w:p>
    <w:p w:rsidR="00794510" w:rsidRDefault="00794510" w:rsidP="002377CE">
      <w:pPr>
        <w:spacing w:after="0" w:line="240" w:lineRule="auto"/>
        <w:jc w:val="both"/>
        <w:rPr>
          <w:rFonts w:ascii="Times New Roman" w:hAnsi="Times New Roman" w:cs="Times New Roman"/>
          <w:sz w:val="24"/>
        </w:rPr>
      </w:pPr>
    </w:p>
    <w:p w:rsidR="00794510" w:rsidRDefault="00794510" w:rsidP="002377CE">
      <w:pPr>
        <w:spacing w:after="0" w:line="240" w:lineRule="auto"/>
        <w:jc w:val="both"/>
        <w:rPr>
          <w:rFonts w:ascii="Times New Roman" w:hAnsi="Times New Roman" w:cs="Times New Roman"/>
          <w:sz w:val="24"/>
        </w:rPr>
      </w:pPr>
    </w:p>
    <w:p w:rsidR="00794510" w:rsidRDefault="00794510"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E14B62" w:rsidRDefault="00E14B62" w:rsidP="002377CE">
      <w:pPr>
        <w:spacing w:after="0" w:line="240" w:lineRule="auto"/>
        <w:jc w:val="both"/>
        <w:rPr>
          <w:rFonts w:ascii="Times New Roman" w:hAnsi="Times New Roman" w:cs="Times New Roman"/>
          <w:sz w:val="24"/>
        </w:rPr>
      </w:pPr>
    </w:p>
    <w:p w:rsidR="00794510" w:rsidRDefault="00794510" w:rsidP="002377CE">
      <w:pPr>
        <w:spacing w:after="0" w:line="240" w:lineRule="auto"/>
        <w:jc w:val="both"/>
        <w:rPr>
          <w:rFonts w:ascii="Times New Roman" w:hAnsi="Times New Roman" w:cs="Times New Roman"/>
          <w:sz w:val="24"/>
        </w:rPr>
      </w:pP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lastRenderedPageBreak/>
        <w:t xml:space="preserve">Приложение </w:t>
      </w:r>
      <w:r w:rsidR="00507627">
        <w:rPr>
          <w:rFonts w:ascii="Times New Roman" w:hAnsi="Times New Roman" w:cs="Times New Roman"/>
          <w:sz w:val="24"/>
        </w:rPr>
        <w:t>6</w:t>
      </w:r>
      <w:r>
        <w:rPr>
          <w:rFonts w:ascii="Times New Roman" w:hAnsi="Times New Roman" w:cs="Times New Roman"/>
          <w:sz w:val="24"/>
        </w:rPr>
        <w:t xml:space="preserve">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к постановлению Администрации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 xml:space="preserve">Московской области </w:t>
      </w:r>
    </w:p>
    <w:p w:rsidR="002377CE" w:rsidRDefault="002377CE" w:rsidP="002377CE">
      <w:pPr>
        <w:spacing w:after="0" w:line="240" w:lineRule="auto"/>
        <w:ind w:left="10632"/>
        <w:rPr>
          <w:rFonts w:ascii="Times New Roman" w:hAnsi="Times New Roman" w:cs="Times New Roman"/>
          <w:sz w:val="24"/>
        </w:rPr>
      </w:pPr>
      <w:r>
        <w:rPr>
          <w:rFonts w:ascii="Times New Roman" w:hAnsi="Times New Roman" w:cs="Times New Roman"/>
          <w:sz w:val="24"/>
        </w:rPr>
        <w:t>от ___________________№______________</w:t>
      </w:r>
    </w:p>
    <w:p w:rsidR="002377CE" w:rsidRDefault="002377CE" w:rsidP="002377CE">
      <w:pPr>
        <w:spacing w:after="0" w:line="240" w:lineRule="auto"/>
        <w:ind w:left="10632"/>
        <w:rPr>
          <w:rFonts w:ascii="Times New Roman" w:hAnsi="Times New Roman" w:cs="Times New Roman"/>
          <w:sz w:val="24"/>
        </w:rPr>
      </w:pPr>
    </w:p>
    <w:p w:rsidR="00E078D7" w:rsidRPr="00CB235F" w:rsidRDefault="00E078D7" w:rsidP="00E078D7">
      <w:pPr>
        <w:pStyle w:val="ConsPlusNormal"/>
        <w:jc w:val="center"/>
        <w:rPr>
          <w:rFonts w:ascii="Times New Roman" w:eastAsiaTheme="minorEastAsia" w:hAnsi="Times New Roman" w:cs="Times New Roman"/>
          <w:bCs/>
          <w:sz w:val="24"/>
          <w:szCs w:val="24"/>
        </w:rPr>
      </w:pPr>
      <w:r w:rsidRPr="00CB235F">
        <w:rPr>
          <w:rFonts w:ascii="Times New Roman" w:eastAsiaTheme="minorEastAsia" w:hAnsi="Times New Roman" w:cs="Times New Roman"/>
          <w:bCs/>
          <w:sz w:val="24"/>
          <w:szCs w:val="24"/>
        </w:rPr>
        <w:t>14. Подпрограмма 6 «Обеспечивающая подпрограмма»</w:t>
      </w:r>
    </w:p>
    <w:p w:rsidR="00E078D7" w:rsidRPr="00CB235F" w:rsidRDefault="00E078D7" w:rsidP="00E078D7">
      <w:pPr>
        <w:pStyle w:val="ConsPlusNormal"/>
        <w:jc w:val="center"/>
        <w:rPr>
          <w:rFonts w:ascii="Times New Roman" w:eastAsiaTheme="minorEastAsia" w:hAnsi="Times New Roman" w:cs="Times New Roman"/>
          <w:bCs/>
          <w:sz w:val="24"/>
          <w:szCs w:val="24"/>
        </w:rPr>
      </w:pPr>
    </w:p>
    <w:p w:rsidR="00E078D7" w:rsidRPr="00CB235F" w:rsidRDefault="00E078D7" w:rsidP="00E078D7">
      <w:pPr>
        <w:pStyle w:val="ConsPlusNormal"/>
        <w:jc w:val="center"/>
        <w:rPr>
          <w:rFonts w:ascii="Times New Roman" w:hAnsi="Times New Roman" w:cs="Times New Roman"/>
          <w:sz w:val="24"/>
          <w:szCs w:val="24"/>
        </w:rPr>
      </w:pPr>
      <w:r w:rsidRPr="00CB235F">
        <w:rPr>
          <w:rFonts w:ascii="Times New Roman" w:hAnsi="Times New Roman" w:cs="Times New Roman"/>
          <w:sz w:val="24"/>
          <w:szCs w:val="24"/>
        </w:rPr>
        <w:t>14.1. Перечень мероприятий подпрограммы 6</w:t>
      </w:r>
      <w:r w:rsidRPr="00CB235F">
        <w:rPr>
          <w:rFonts w:ascii="Times New Roman" w:eastAsiaTheme="minorEastAsia" w:hAnsi="Times New Roman" w:cs="Times New Roman"/>
          <w:sz w:val="24"/>
          <w:szCs w:val="24"/>
        </w:rPr>
        <w:t xml:space="preserve"> «Обеспечивающая подпрограмма»</w:t>
      </w:r>
    </w:p>
    <w:p w:rsidR="00E078D7" w:rsidRPr="00CB235F" w:rsidRDefault="00E078D7" w:rsidP="00E078D7">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5"/>
        <w:gridCol w:w="3069"/>
        <w:gridCol w:w="1334"/>
        <w:gridCol w:w="1842"/>
        <w:gridCol w:w="1243"/>
        <w:gridCol w:w="1107"/>
        <w:gridCol w:w="1101"/>
        <w:gridCol w:w="1107"/>
        <w:gridCol w:w="1068"/>
        <w:gridCol w:w="1104"/>
        <w:gridCol w:w="1737"/>
      </w:tblGrid>
      <w:tr w:rsidR="00794510" w:rsidRPr="00CB235F" w:rsidTr="00E14B62">
        <w:tc>
          <w:tcPr>
            <w:tcW w:w="137" w:type="pct"/>
            <w:vMerge w:val="restar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п/п</w:t>
            </w:r>
          </w:p>
        </w:tc>
        <w:tc>
          <w:tcPr>
            <w:tcW w:w="1014" w:type="pct"/>
            <w:vMerge w:val="restar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Мероприятие подпрограммы</w:t>
            </w:r>
          </w:p>
        </w:tc>
        <w:tc>
          <w:tcPr>
            <w:tcW w:w="441" w:type="pct"/>
            <w:vMerge w:val="restar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Сроки исполнения мероприятия</w:t>
            </w:r>
          </w:p>
        </w:tc>
        <w:tc>
          <w:tcPr>
            <w:tcW w:w="609" w:type="pct"/>
            <w:vMerge w:val="restar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Источники финансирования</w:t>
            </w:r>
          </w:p>
        </w:tc>
        <w:tc>
          <w:tcPr>
            <w:tcW w:w="411" w:type="pct"/>
            <w:vMerge w:val="restar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Всего</w:t>
            </w:r>
          </w:p>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 (тыс. руб.)</w:t>
            </w:r>
          </w:p>
        </w:tc>
        <w:tc>
          <w:tcPr>
            <w:tcW w:w="1814" w:type="pct"/>
            <w:gridSpan w:val="5"/>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Объем финансирования по годам (тыс. руб.)</w:t>
            </w:r>
          </w:p>
        </w:tc>
        <w:tc>
          <w:tcPr>
            <w:tcW w:w="574" w:type="pct"/>
            <w:vMerge w:val="restar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Ответственный за выполнение мероприятия подпрограммы</w:t>
            </w:r>
          </w:p>
        </w:tc>
      </w:tr>
      <w:tr w:rsidR="00794510" w:rsidRPr="00CB235F" w:rsidTr="00E14B62">
        <w:trPr>
          <w:trHeight w:val="690"/>
        </w:trPr>
        <w:tc>
          <w:tcPr>
            <w:tcW w:w="137" w:type="pct"/>
            <w:vMerge/>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1014" w:type="pct"/>
            <w:vMerge/>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441" w:type="pct"/>
            <w:vMerge/>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609" w:type="pct"/>
            <w:vMerge/>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411" w:type="pct"/>
            <w:vMerge/>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c>
          <w:tcPr>
            <w:tcW w:w="366"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2023 год </w:t>
            </w:r>
          </w:p>
        </w:tc>
        <w:tc>
          <w:tcPr>
            <w:tcW w:w="364"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2024 год </w:t>
            </w:r>
          </w:p>
        </w:tc>
        <w:tc>
          <w:tcPr>
            <w:tcW w:w="366"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2025 год</w:t>
            </w:r>
          </w:p>
        </w:tc>
        <w:tc>
          <w:tcPr>
            <w:tcW w:w="353"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2026 год</w:t>
            </w:r>
          </w:p>
        </w:tc>
        <w:tc>
          <w:tcPr>
            <w:tcW w:w="365"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2027 год</w:t>
            </w:r>
          </w:p>
        </w:tc>
        <w:tc>
          <w:tcPr>
            <w:tcW w:w="574" w:type="pct"/>
            <w:vMerge/>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p>
        </w:tc>
      </w:tr>
      <w:tr w:rsidR="00794510" w:rsidRPr="00CB235F" w:rsidTr="00E14B62">
        <w:trPr>
          <w:trHeight w:val="63"/>
        </w:trPr>
        <w:tc>
          <w:tcPr>
            <w:tcW w:w="137"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w:t>
            </w:r>
          </w:p>
        </w:tc>
        <w:tc>
          <w:tcPr>
            <w:tcW w:w="1014"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2</w:t>
            </w:r>
          </w:p>
        </w:tc>
        <w:tc>
          <w:tcPr>
            <w:tcW w:w="441"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3</w:t>
            </w:r>
          </w:p>
        </w:tc>
        <w:tc>
          <w:tcPr>
            <w:tcW w:w="609"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4</w:t>
            </w:r>
          </w:p>
        </w:tc>
        <w:tc>
          <w:tcPr>
            <w:tcW w:w="411"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5</w:t>
            </w:r>
          </w:p>
        </w:tc>
        <w:tc>
          <w:tcPr>
            <w:tcW w:w="366"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6</w:t>
            </w:r>
          </w:p>
        </w:tc>
        <w:tc>
          <w:tcPr>
            <w:tcW w:w="364"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7</w:t>
            </w:r>
          </w:p>
        </w:tc>
        <w:tc>
          <w:tcPr>
            <w:tcW w:w="366"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8</w:t>
            </w:r>
          </w:p>
        </w:tc>
        <w:tc>
          <w:tcPr>
            <w:tcW w:w="353"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9</w:t>
            </w:r>
          </w:p>
        </w:tc>
        <w:tc>
          <w:tcPr>
            <w:tcW w:w="365"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10</w:t>
            </w:r>
          </w:p>
        </w:tc>
        <w:tc>
          <w:tcPr>
            <w:tcW w:w="574" w:type="pct"/>
            <w:shd w:val="clear" w:color="auto" w:fill="auto"/>
            <w:tcMar>
              <w:top w:w="28" w:type="dxa"/>
              <w:bottom w:w="28" w:type="dxa"/>
            </w:tcMar>
          </w:tcPr>
          <w:p w:rsidR="00794510" w:rsidRPr="00CB235F" w:rsidRDefault="00794510" w:rsidP="00CC3A4B">
            <w:pPr>
              <w:pStyle w:val="ConsPlusNormal"/>
              <w:jc w:val="center"/>
              <w:rPr>
                <w:rFonts w:ascii="Times New Roman" w:hAnsi="Times New Roman" w:cs="Times New Roman"/>
                <w:szCs w:val="22"/>
              </w:rPr>
            </w:pPr>
            <w:r w:rsidRPr="00CB235F">
              <w:rPr>
                <w:rFonts w:ascii="Times New Roman" w:hAnsi="Times New Roman" w:cs="Times New Roman"/>
                <w:szCs w:val="22"/>
              </w:rPr>
              <w:t>11</w:t>
            </w:r>
          </w:p>
        </w:tc>
      </w:tr>
      <w:tr w:rsidR="00785D1D" w:rsidRPr="00CB235F" w:rsidTr="00E14B62">
        <w:tc>
          <w:tcPr>
            <w:tcW w:w="137"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1</w:t>
            </w:r>
          </w:p>
        </w:tc>
        <w:tc>
          <w:tcPr>
            <w:tcW w:w="1014"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01.</w:t>
            </w:r>
          </w:p>
          <w:p w:rsidR="00785D1D" w:rsidRPr="00CB235F" w:rsidRDefault="00785D1D" w:rsidP="00785D1D">
            <w:pPr>
              <w:pStyle w:val="ConsPlusNormal"/>
              <w:rPr>
                <w:rFonts w:ascii="Times New Roman" w:hAnsi="Times New Roman" w:cs="Times New Roman"/>
                <w:szCs w:val="22"/>
              </w:rPr>
            </w:pPr>
            <w:r w:rsidRPr="00CB235F">
              <w:rPr>
                <w:rFonts w:ascii="Times New Roman" w:eastAsia="Calibri" w:hAnsi="Times New Roman" w:cs="Times New Roman"/>
                <w:szCs w:val="22"/>
              </w:rPr>
              <w:t>Создание условий для реализации полномочий органов местного самоуправления</w:t>
            </w:r>
          </w:p>
        </w:tc>
        <w:tc>
          <w:tcPr>
            <w:tcW w:w="441"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214 417,44</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35 495,93</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785D1D" w:rsidRPr="00CB235F" w:rsidRDefault="00785D1D"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50 672,</w:t>
            </w:r>
            <w:r w:rsidR="00CC3A4B">
              <w:rPr>
                <w:rFonts w:ascii="Times New Roman" w:hAnsi="Times New Roman" w:cs="Times New Roman"/>
                <w:color w:val="000000"/>
              </w:rPr>
              <w:t>49</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42 765,45</w:t>
            </w:r>
          </w:p>
        </w:tc>
        <w:tc>
          <w:tcPr>
            <w:tcW w:w="574"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85D1D" w:rsidRPr="00CB235F" w:rsidTr="00E14B62">
        <w:trPr>
          <w:trHeight w:val="737"/>
        </w:trPr>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214 417,44</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35 495,93</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785D1D" w:rsidRPr="00CB235F" w:rsidRDefault="00785D1D" w:rsidP="00CC3A4B">
            <w:pPr>
              <w:spacing w:after="0" w:line="240" w:lineRule="auto"/>
              <w:jc w:val="center"/>
              <w:rPr>
                <w:rFonts w:ascii="Times New Roman" w:hAnsi="Times New Roman" w:cs="Times New Roman"/>
                <w:color w:val="000000"/>
              </w:rPr>
            </w:pPr>
            <w:r>
              <w:rPr>
                <w:rFonts w:ascii="Times New Roman" w:hAnsi="Times New Roman" w:cs="Times New Roman"/>
                <w:color w:val="000000"/>
              </w:rPr>
              <w:t>50 672,</w:t>
            </w:r>
            <w:r w:rsidR="00CC3A4B">
              <w:rPr>
                <w:rFonts w:ascii="Times New Roman" w:hAnsi="Times New Roman" w:cs="Times New Roman"/>
                <w:color w:val="000000"/>
              </w:rPr>
              <w:t>49</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42 765,45</w:t>
            </w:r>
          </w:p>
        </w:tc>
        <w:tc>
          <w:tcPr>
            <w:tcW w:w="574" w:type="pc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E14B62">
        <w:trPr>
          <w:trHeight w:val="253"/>
        </w:trPr>
        <w:tc>
          <w:tcPr>
            <w:tcW w:w="137"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1.1</w:t>
            </w:r>
          </w:p>
        </w:tc>
        <w:tc>
          <w:tcPr>
            <w:tcW w:w="1014"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 xml:space="preserve">Мероприятие 01.01. </w:t>
            </w:r>
            <w:r w:rsidRPr="00CB235F">
              <w:rPr>
                <w:rFonts w:ascii="Times New Roman" w:eastAsia="Calibri" w:hAnsi="Times New Roman" w:cs="Times New Roman"/>
                <w:szCs w:val="22"/>
              </w:rPr>
              <w:t>Расходы на обеспечение деятельности (оказание услуг) муниципальных учреждений в сфере информационной политике</w:t>
            </w:r>
          </w:p>
        </w:tc>
        <w:tc>
          <w:tcPr>
            <w:tcW w:w="441"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72 507,53</w:t>
            </w:r>
          </w:p>
        </w:tc>
        <w:tc>
          <w:tcPr>
            <w:tcW w:w="366"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13 394,13</w:t>
            </w:r>
          </w:p>
        </w:tc>
        <w:tc>
          <w:tcPr>
            <w:tcW w:w="364"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16 519,90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17 888,80</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11 986,90</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12 717,80</w:t>
            </w:r>
          </w:p>
        </w:tc>
        <w:tc>
          <w:tcPr>
            <w:tcW w:w="574"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Управление внутренних коммуникаций</w:t>
            </w:r>
          </w:p>
        </w:tc>
      </w:tr>
      <w:tr w:rsidR="00785D1D" w:rsidRPr="00CB235F" w:rsidTr="00E14B62">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72 507,53</w:t>
            </w:r>
          </w:p>
        </w:tc>
        <w:tc>
          <w:tcPr>
            <w:tcW w:w="366"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13 394,13</w:t>
            </w:r>
          </w:p>
        </w:tc>
        <w:tc>
          <w:tcPr>
            <w:tcW w:w="364"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16 519,90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17 888,80</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11 986,90</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12 717,80</w:t>
            </w:r>
          </w:p>
        </w:tc>
        <w:tc>
          <w:tcPr>
            <w:tcW w:w="574"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E14B62">
        <w:trPr>
          <w:trHeight w:val="170"/>
        </w:trPr>
        <w:tc>
          <w:tcPr>
            <w:tcW w:w="137"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1.2</w:t>
            </w:r>
          </w:p>
        </w:tc>
        <w:tc>
          <w:tcPr>
            <w:tcW w:w="1014"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Мероприятие 01.03. Расходы на обеспечение деятельности (оказание услуг) муниципальных учреждений в сфере молодежной политики</w:t>
            </w:r>
          </w:p>
        </w:tc>
        <w:tc>
          <w:tcPr>
            <w:tcW w:w="441"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141 909,91</w:t>
            </w:r>
          </w:p>
        </w:tc>
        <w:tc>
          <w:tcPr>
            <w:tcW w:w="366"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22 101,80</w:t>
            </w:r>
          </w:p>
        </w:tc>
        <w:tc>
          <w:tcPr>
            <w:tcW w:w="364"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28 464,86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32 783,69</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28 511,91</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30 047,65</w:t>
            </w:r>
          </w:p>
        </w:tc>
        <w:tc>
          <w:tcPr>
            <w:tcW w:w="574"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Управление по физической культуре, спорту и работе с молодежью</w:t>
            </w:r>
          </w:p>
        </w:tc>
      </w:tr>
      <w:tr w:rsidR="00785D1D" w:rsidRPr="00CB235F" w:rsidTr="00E14B62">
        <w:trPr>
          <w:trHeight w:val="789"/>
        </w:trPr>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141 909,91</w:t>
            </w:r>
          </w:p>
        </w:tc>
        <w:tc>
          <w:tcPr>
            <w:tcW w:w="366"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22 101,80</w:t>
            </w:r>
          </w:p>
        </w:tc>
        <w:tc>
          <w:tcPr>
            <w:tcW w:w="364"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28 464,86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32 783,69</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28 511,91</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30 047,65</w:t>
            </w:r>
          </w:p>
        </w:tc>
        <w:tc>
          <w:tcPr>
            <w:tcW w:w="574"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E14B62">
        <w:trPr>
          <w:trHeight w:val="227"/>
        </w:trPr>
        <w:tc>
          <w:tcPr>
            <w:tcW w:w="137"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1.3</w:t>
            </w:r>
          </w:p>
        </w:tc>
        <w:tc>
          <w:tcPr>
            <w:tcW w:w="1014" w:type="pct"/>
            <w:vMerge w:val="restart"/>
            <w:shd w:val="clear" w:color="auto" w:fill="auto"/>
            <w:tcMar>
              <w:top w:w="28" w:type="dxa"/>
              <w:bottom w:w="28" w:type="dxa"/>
            </w:tcMar>
          </w:tcPr>
          <w:p w:rsidR="00785D1D" w:rsidRPr="00CB235F" w:rsidRDefault="00785D1D" w:rsidP="00785D1D">
            <w:pPr>
              <w:pStyle w:val="ConsPlusNormal"/>
              <w:jc w:val="both"/>
              <w:rPr>
                <w:rFonts w:ascii="Times New Roman" w:hAnsi="Times New Roman" w:cs="Times New Roman"/>
                <w:szCs w:val="22"/>
              </w:rPr>
            </w:pPr>
            <w:r w:rsidRPr="00CB235F">
              <w:rPr>
                <w:rFonts w:ascii="Times New Roman" w:hAnsi="Times New Roman" w:cs="Times New Roman"/>
                <w:szCs w:val="22"/>
              </w:rPr>
              <w:t>Мероприятие 01.04.</w:t>
            </w:r>
          </w:p>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Проведение капитального ремонта, технического переосна</w:t>
            </w:r>
            <w:r w:rsidRPr="00CB235F">
              <w:rPr>
                <w:rFonts w:ascii="Times New Roman" w:hAnsi="Times New Roman" w:cs="Times New Roman"/>
                <w:szCs w:val="22"/>
              </w:rPr>
              <w:lastRenderedPageBreak/>
              <w:t>щения и благоустройства территорий учреждений в сфере молодежной политики</w:t>
            </w:r>
          </w:p>
        </w:tc>
        <w:tc>
          <w:tcPr>
            <w:tcW w:w="441"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lang w:val="en-US"/>
              </w:rPr>
              <w:lastRenderedPageBreak/>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574"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Управление по физической культуре, спорту </w:t>
            </w:r>
            <w:r w:rsidRPr="00CB235F">
              <w:rPr>
                <w:rFonts w:ascii="Times New Roman" w:hAnsi="Times New Roman" w:cs="Times New Roman"/>
                <w:szCs w:val="22"/>
              </w:rPr>
              <w:lastRenderedPageBreak/>
              <w:t>и работе с молодежью</w:t>
            </w:r>
          </w:p>
        </w:tc>
      </w:tr>
      <w:tr w:rsidR="00785D1D" w:rsidRPr="00CB235F" w:rsidTr="00E14B62">
        <w:trPr>
          <w:trHeight w:val="562"/>
        </w:trPr>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 xml:space="preserve">Средства бюджета городского </w:t>
            </w:r>
            <w:r w:rsidRPr="00CB235F">
              <w:rPr>
                <w:rFonts w:ascii="Times New Roman" w:hAnsi="Times New Roman" w:cs="Times New Roman"/>
                <w:szCs w:val="22"/>
              </w:rPr>
              <w:lastRenderedPageBreak/>
              <w:t>округа Воскресенск</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lastRenderedPageBreak/>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574"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E14B62">
        <w:trPr>
          <w:trHeight w:val="291"/>
        </w:trPr>
        <w:tc>
          <w:tcPr>
            <w:tcW w:w="137"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2</w:t>
            </w:r>
          </w:p>
        </w:tc>
        <w:tc>
          <w:tcPr>
            <w:tcW w:w="1014"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Основное мероприятие 04.</w:t>
            </w:r>
          </w:p>
          <w:p w:rsidR="00785D1D" w:rsidRPr="00CB235F" w:rsidRDefault="00785D1D" w:rsidP="00785D1D">
            <w:pPr>
              <w:pStyle w:val="ConsPlusNormal"/>
              <w:rPr>
                <w:rFonts w:ascii="Times New Roman" w:hAnsi="Times New Roman" w:cs="Times New Roman"/>
                <w:szCs w:val="22"/>
              </w:rPr>
            </w:pPr>
            <w:r w:rsidRPr="00CB235F">
              <w:rPr>
                <w:rFonts w:ascii="Times New Roman" w:eastAsia="Calibri" w:hAnsi="Times New Roman" w:cs="Times New Roman"/>
                <w:szCs w:val="22"/>
              </w:rPr>
              <w:t>Корректировка списков кандидатов в присяжные заседатели федеральных судов общей юрисдикции в Российской Федерации</w:t>
            </w:r>
          </w:p>
        </w:tc>
        <w:tc>
          <w:tcPr>
            <w:tcW w:w="441"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х</w:t>
            </w:r>
          </w:p>
        </w:tc>
      </w:tr>
      <w:tr w:rsidR="00785D1D" w:rsidRPr="00CB235F" w:rsidTr="00E14B62">
        <w:trPr>
          <w:trHeight w:val="769"/>
        </w:trPr>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E14B62">
        <w:trPr>
          <w:trHeight w:val="189"/>
        </w:trPr>
        <w:tc>
          <w:tcPr>
            <w:tcW w:w="137"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2.1</w:t>
            </w:r>
          </w:p>
        </w:tc>
        <w:tc>
          <w:tcPr>
            <w:tcW w:w="1014" w:type="pct"/>
            <w:vMerge w:val="restart"/>
            <w:shd w:val="clear" w:color="auto" w:fill="auto"/>
            <w:tcMar>
              <w:top w:w="28" w:type="dxa"/>
              <w:bottom w:w="28" w:type="dxa"/>
            </w:tcMar>
          </w:tcPr>
          <w:p w:rsidR="00785D1D" w:rsidRPr="00CB235F" w:rsidRDefault="00785D1D" w:rsidP="00785D1D">
            <w:pPr>
              <w:pStyle w:val="ConsPlusNormal"/>
              <w:jc w:val="both"/>
              <w:rPr>
                <w:rFonts w:ascii="Times New Roman" w:hAnsi="Times New Roman" w:cs="Times New Roman"/>
                <w:szCs w:val="22"/>
              </w:rPr>
            </w:pPr>
            <w:r w:rsidRPr="00CB235F">
              <w:rPr>
                <w:rFonts w:ascii="Times New Roman" w:hAnsi="Times New Roman" w:cs="Times New Roman"/>
                <w:szCs w:val="22"/>
              </w:rPr>
              <w:t>Мероприятие 04.01.</w:t>
            </w:r>
          </w:p>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441"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lang w:val="en-US"/>
              </w:rPr>
              <w:t>2023 -202</w:t>
            </w:r>
            <w:r w:rsidRPr="00CB235F">
              <w:rPr>
                <w:rFonts w:ascii="Times New Roman" w:hAnsi="Times New Roman" w:cs="Times New Roman"/>
                <w:szCs w:val="22"/>
              </w:rPr>
              <w:t>7</w:t>
            </w: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val="restart"/>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r w:rsidRPr="00CB235F">
              <w:rPr>
                <w:rFonts w:ascii="Times New Roman" w:hAnsi="Times New Roman" w:cs="Times New Roman"/>
                <w:szCs w:val="22"/>
              </w:rPr>
              <w:t xml:space="preserve">Управление </w:t>
            </w:r>
            <w:r>
              <w:rPr>
                <w:rFonts w:ascii="Times New Roman" w:hAnsi="Times New Roman" w:cs="Times New Roman"/>
                <w:szCs w:val="22"/>
              </w:rPr>
              <w:t>внутренних коммуникаций</w:t>
            </w:r>
          </w:p>
        </w:tc>
      </w:tr>
      <w:tr w:rsidR="00785D1D" w:rsidRPr="00CB235F" w:rsidTr="00E14B62">
        <w:trPr>
          <w:trHeight w:val="769"/>
        </w:trPr>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014"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441"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B235F" w:rsidTr="00E14B62">
        <w:trPr>
          <w:trHeight w:val="283"/>
        </w:trPr>
        <w:tc>
          <w:tcPr>
            <w:tcW w:w="137" w:type="pct"/>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455" w:type="pct"/>
            <w:gridSpan w:val="2"/>
            <w:vMerge w:val="restar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 по подпрограмме</w:t>
            </w: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Итого:</w:t>
            </w:r>
          </w:p>
        </w:tc>
        <w:tc>
          <w:tcPr>
            <w:tcW w:w="411"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217 244,50</w:t>
            </w:r>
          </w:p>
        </w:tc>
        <w:tc>
          <w:tcPr>
            <w:tcW w:w="366"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sidRPr="00EC0FBF">
              <w:rPr>
                <w:rFonts w:ascii="Times New Roman" w:hAnsi="Times New Roman" w:cs="Times New Roman"/>
                <w:color w:val="000000"/>
              </w:rPr>
              <w:t>35 495,93</w:t>
            </w:r>
          </w:p>
        </w:tc>
        <w:tc>
          <w:tcPr>
            <w:tcW w:w="364" w:type="pct"/>
            <w:shd w:val="clear" w:color="auto" w:fill="auto"/>
            <w:tcMar>
              <w:top w:w="28" w:type="dxa"/>
              <w:bottom w:w="28" w:type="dxa"/>
            </w:tcMar>
          </w:tcPr>
          <w:p w:rsidR="00785D1D" w:rsidRPr="00EC0FB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50 672,93</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43 264,90</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42 825,98</w:t>
            </w:r>
          </w:p>
        </w:tc>
        <w:tc>
          <w:tcPr>
            <w:tcW w:w="574" w:type="pct"/>
            <w:vMerge w:val="restar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p>
        </w:tc>
      </w:tr>
      <w:tr w:rsidR="00785D1D" w:rsidRPr="00CB235F" w:rsidTr="00E14B62">
        <w:trPr>
          <w:trHeight w:val="454"/>
        </w:trPr>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455" w:type="pct"/>
            <w:gridSpan w:val="2"/>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Средства федерального бюджета</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2 827,06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0,00</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0,44</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2 766,09</w:t>
            </w:r>
          </w:p>
        </w:tc>
        <w:tc>
          <w:tcPr>
            <w:tcW w:w="365"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60,53</w:t>
            </w:r>
          </w:p>
        </w:tc>
        <w:tc>
          <w:tcPr>
            <w:tcW w:w="574" w:type="pct"/>
            <w:vMerge/>
            <w:shd w:val="clear" w:color="auto" w:fill="auto"/>
            <w:tcMar>
              <w:top w:w="28" w:type="dxa"/>
              <w:bottom w:w="28" w:type="dxa"/>
            </w:tcMar>
          </w:tcPr>
          <w:p w:rsidR="00785D1D" w:rsidRPr="00CB235F" w:rsidRDefault="00785D1D" w:rsidP="00785D1D">
            <w:pPr>
              <w:pStyle w:val="ConsPlusNormal"/>
              <w:jc w:val="center"/>
              <w:rPr>
                <w:rFonts w:ascii="Times New Roman" w:hAnsi="Times New Roman" w:cs="Times New Roman"/>
                <w:szCs w:val="22"/>
              </w:rPr>
            </w:pPr>
          </w:p>
        </w:tc>
      </w:tr>
      <w:tr w:rsidR="00785D1D" w:rsidRPr="00C530E0" w:rsidTr="00E14B62">
        <w:trPr>
          <w:trHeight w:val="769"/>
        </w:trPr>
        <w:tc>
          <w:tcPr>
            <w:tcW w:w="137" w:type="pct"/>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1455" w:type="pct"/>
            <w:gridSpan w:val="2"/>
            <w:vMerge/>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p>
        </w:tc>
        <w:tc>
          <w:tcPr>
            <w:tcW w:w="609" w:type="pct"/>
            <w:shd w:val="clear" w:color="auto" w:fill="auto"/>
            <w:tcMar>
              <w:top w:w="28" w:type="dxa"/>
              <w:bottom w:w="28" w:type="dxa"/>
            </w:tcMar>
          </w:tcPr>
          <w:p w:rsidR="00785D1D" w:rsidRPr="00CB235F" w:rsidRDefault="00785D1D" w:rsidP="00785D1D">
            <w:pPr>
              <w:pStyle w:val="ConsPlusNormal"/>
              <w:rPr>
                <w:rFonts w:ascii="Times New Roman" w:hAnsi="Times New Roman" w:cs="Times New Roman"/>
                <w:szCs w:val="22"/>
              </w:rPr>
            </w:pPr>
            <w:r w:rsidRPr="00CB235F">
              <w:rPr>
                <w:rFonts w:ascii="Times New Roman" w:hAnsi="Times New Roman" w:cs="Times New Roman"/>
                <w:szCs w:val="22"/>
              </w:rPr>
              <w:t>Средства бюджета городского округа Воскресенск</w:t>
            </w:r>
          </w:p>
        </w:tc>
        <w:tc>
          <w:tcPr>
            <w:tcW w:w="411"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214 417,44</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sidRPr="00CB235F">
              <w:rPr>
                <w:rFonts w:ascii="Times New Roman" w:hAnsi="Times New Roman" w:cs="Times New Roman"/>
                <w:color w:val="000000"/>
              </w:rPr>
              <w:t>35 495,93</w:t>
            </w:r>
          </w:p>
        </w:tc>
        <w:tc>
          <w:tcPr>
            <w:tcW w:w="364"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44 984,76</w:t>
            </w:r>
          </w:p>
        </w:tc>
        <w:tc>
          <w:tcPr>
            <w:tcW w:w="366"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50 672,49</w:t>
            </w:r>
          </w:p>
        </w:tc>
        <w:tc>
          <w:tcPr>
            <w:tcW w:w="353" w:type="pct"/>
            <w:shd w:val="clear" w:color="auto" w:fill="auto"/>
            <w:tcMar>
              <w:top w:w="28" w:type="dxa"/>
              <w:bottom w:w="28" w:type="dxa"/>
            </w:tcMar>
          </w:tcPr>
          <w:p w:rsidR="00785D1D" w:rsidRPr="00CB235F"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40 498,81</w:t>
            </w:r>
          </w:p>
        </w:tc>
        <w:tc>
          <w:tcPr>
            <w:tcW w:w="365" w:type="pct"/>
            <w:shd w:val="clear" w:color="auto" w:fill="auto"/>
            <w:tcMar>
              <w:top w:w="28" w:type="dxa"/>
              <w:bottom w:w="28" w:type="dxa"/>
            </w:tcMar>
          </w:tcPr>
          <w:p w:rsidR="00785D1D" w:rsidRPr="00C530E0" w:rsidRDefault="00785D1D" w:rsidP="00785D1D">
            <w:pPr>
              <w:spacing w:after="0" w:line="240" w:lineRule="auto"/>
              <w:jc w:val="center"/>
              <w:rPr>
                <w:rFonts w:ascii="Times New Roman" w:hAnsi="Times New Roman" w:cs="Times New Roman"/>
                <w:color w:val="000000"/>
              </w:rPr>
            </w:pPr>
            <w:r>
              <w:rPr>
                <w:rFonts w:ascii="Times New Roman" w:hAnsi="Times New Roman" w:cs="Times New Roman"/>
                <w:color w:val="000000"/>
              </w:rPr>
              <w:t>42</w:t>
            </w:r>
            <w:r w:rsidR="00016116">
              <w:rPr>
                <w:rFonts w:ascii="Times New Roman" w:hAnsi="Times New Roman" w:cs="Times New Roman"/>
                <w:color w:val="000000"/>
              </w:rPr>
              <w:t xml:space="preserve"> </w:t>
            </w:r>
            <w:r>
              <w:rPr>
                <w:rFonts w:ascii="Times New Roman" w:hAnsi="Times New Roman" w:cs="Times New Roman"/>
                <w:color w:val="000000"/>
              </w:rPr>
              <w:t>765,45</w:t>
            </w:r>
          </w:p>
        </w:tc>
        <w:tc>
          <w:tcPr>
            <w:tcW w:w="574" w:type="pct"/>
            <w:vMerge/>
            <w:shd w:val="clear" w:color="auto" w:fill="auto"/>
            <w:tcMar>
              <w:top w:w="28" w:type="dxa"/>
              <w:bottom w:w="28" w:type="dxa"/>
            </w:tcMar>
          </w:tcPr>
          <w:p w:rsidR="00785D1D" w:rsidRPr="00C530E0" w:rsidRDefault="00785D1D" w:rsidP="00785D1D">
            <w:pPr>
              <w:spacing w:after="0" w:line="240" w:lineRule="auto"/>
              <w:jc w:val="center"/>
              <w:rPr>
                <w:rFonts w:ascii="Times New Roman" w:hAnsi="Times New Roman" w:cs="Times New Roman"/>
                <w:color w:val="000000"/>
              </w:rPr>
            </w:pPr>
          </w:p>
        </w:tc>
      </w:tr>
    </w:tbl>
    <w:p w:rsidR="00E078D7" w:rsidRDefault="00E078D7" w:rsidP="00E078D7">
      <w:pPr>
        <w:spacing w:after="0" w:line="240" w:lineRule="auto"/>
        <w:ind w:left="10632"/>
        <w:rPr>
          <w:rFonts w:ascii="Times New Roman" w:hAnsi="Times New Roman" w:cs="Times New Roman"/>
          <w:sz w:val="24"/>
        </w:rPr>
      </w:pPr>
    </w:p>
    <w:sectPr w:rsidR="00E078D7" w:rsidSect="002377CE">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55699"/>
    <w:multiLevelType w:val="hybridMultilevel"/>
    <w:tmpl w:val="F3B02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576222"/>
    <w:multiLevelType w:val="hybridMultilevel"/>
    <w:tmpl w:val="177414F4"/>
    <w:lvl w:ilvl="0" w:tplc="3F144B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F5E54"/>
    <w:multiLevelType w:val="hybridMultilevel"/>
    <w:tmpl w:val="8086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53284E"/>
    <w:multiLevelType w:val="hybridMultilevel"/>
    <w:tmpl w:val="D2FEDCBE"/>
    <w:lvl w:ilvl="0" w:tplc="540239E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0034E"/>
    <w:multiLevelType w:val="hybridMultilevel"/>
    <w:tmpl w:val="D25473C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58369D"/>
    <w:multiLevelType w:val="hybridMultilevel"/>
    <w:tmpl w:val="26E46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0849F5"/>
    <w:multiLevelType w:val="hybridMultilevel"/>
    <w:tmpl w:val="5C28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DC487F"/>
    <w:multiLevelType w:val="hybridMultilevel"/>
    <w:tmpl w:val="EC6C7162"/>
    <w:lvl w:ilvl="0" w:tplc="38B25A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4A34BD"/>
    <w:multiLevelType w:val="multilevel"/>
    <w:tmpl w:val="D6B45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4"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1"/>
  </w:num>
  <w:num w:numId="5">
    <w:abstractNumId w:val="14"/>
  </w:num>
  <w:num w:numId="6">
    <w:abstractNumId w:val="38"/>
  </w:num>
  <w:num w:numId="7">
    <w:abstractNumId w:val="23"/>
  </w:num>
  <w:num w:numId="8">
    <w:abstractNumId w:val="18"/>
  </w:num>
  <w:num w:numId="9">
    <w:abstractNumId w:val="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
  </w:num>
  <w:num w:numId="13">
    <w:abstractNumId w:val="11"/>
  </w:num>
  <w:num w:numId="14">
    <w:abstractNumId w:val="37"/>
  </w:num>
  <w:num w:numId="15">
    <w:abstractNumId w:val="26"/>
  </w:num>
  <w:num w:numId="16">
    <w:abstractNumId w:val="24"/>
  </w:num>
  <w:num w:numId="17">
    <w:abstractNumId w:val="19"/>
  </w:num>
  <w:num w:numId="18">
    <w:abstractNumId w:val="22"/>
  </w:num>
  <w:num w:numId="19">
    <w:abstractNumId w:val="6"/>
  </w:num>
  <w:num w:numId="20">
    <w:abstractNumId w:val="39"/>
  </w:num>
  <w:num w:numId="21">
    <w:abstractNumId w:val="13"/>
  </w:num>
  <w:num w:numId="22">
    <w:abstractNumId w:val="28"/>
  </w:num>
  <w:num w:numId="23">
    <w:abstractNumId w:val="21"/>
  </w:num>
  <w:num w:numId="24">
    <w:abstractNumId w:val="1"/>
  </w:num>
  <w:num w:numId="25">
    <w:abstractNumId w:val="17"/>
  </w:num>
  <w:num w:numId="26">
    <w:abstractNumId w:val="16"/>
  </w:num>
  <w:num w:numId="27">
    <w:abstractNumId w:val="35"/>
  </w:num>
  <w:num w:numId="28">
    <w:abstractNumId w:val="15"/>
  </w:num>
  <w:num w:numId="29">
    <w:abstractNumId w:val="3"/>
  </w:num>
  <w:num w:numId="30">
    <w:abstractNumId w:val="29"/>
  </w:num>
  <w:num w:numId="31">
    <w:abstractNumId w:val="2"/>
  </w:num>
  <w:num w:numId="32">
    <w:abstractNumId w:val="25"/>
  </w:num>
  <w:num w:numId="33">
    <w:abstractNumId w:val="4"/>
  </w:num>
  <w:num w:numId="34">
    <w:abstractNumId w:val="30"/>
  </w:num>
  <w:num w:numId="35">
    <w:abstractNumId w:val="20"/>
  </w:num>
  <w:num w:numId="36">
    <w:abstractNumId w:val="12"/>
  </w:num>
  <w:num w:numId="37">
    <w:abstractNumId w:val="10"/>
  </w:num>
  <w:num w:numId="38">
    <w:abstractNumId w:val="0"/>
  </w:num>
  <w:num w:numId="39">
    <w:abstractNumId w:val="8"/>
  </w:num>
  <w:num w:numId="40">
    <w:abstractNumId w:val="2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30F5"/>
    <w:rsid w:val="000062F2"/>
    <w:rsid w:val="00012A12"/>
    <w:rsid w:val="00016116"/>
    <w:rsid w:val="00017863"/>
    <w:rsid w:val="00023650"/>
    <w:rsid w:val="00027778"/>
    <w:rsid w:val="00036384"/>
    <w:rsid w:val="00057714"/>
    <w:rsid w:val="00060CAF"/>
    <w:rsid w:val="00060CDD"/>
    <w:rsid w:val="000641A2"/>
    <w:rsid w:val="000656F9"/>
    <w:rsid w:val="000703DD"/>
    <w:rsid w:val="00086734"/>
    <w:rsid w:val="00093322"/>
    <w:rsid w:val="000A754E"/>
    <w:rsid w:val="000B0CA6"/>
    <w:rsid w:val="000B4C98"/>
    <w:rsid w:val="000B52C3"/>
    <w:rsid w:val="000B77A7"/>
    <w:rsid w:val="000D35F1"/>
    <w:rsid w:val="000E16CC"/>
    <w:rsid w:val="000E1FA2"/>
    <w:rsid w:val="000E4154"/>
    <w:rsid w:val="000F1B59"/>
    <w:rsid w:val="000F7748"/>
    <w:rsid w:val="00105F00"/>
    <w:rsid w:val="00114CF0"/>
    <w:rsid w:val="00125FAA"/>
    <w:rsid w:val="00137867"/>
    <w:rsid w:val="00145472"/>
    <w:rsid w:val="001539E8"/>
    <w:rsid w:val="00160F65"/>
    <w:rsid w:val="001622D8"/>
    <w:rsid w:val="00165B14"/>
    <w:rsid w:val="00176884"/>
    <w:rsid w:val="001A3E54"/>
    <w:rsid w:val="001A69C4"/>
    <w:rsid w:val="001A6F16"/>
    <w:rsid w:val="001B71DC"/>
    <w:rsid w:val="001C23ED"/>
    <w:rsid w:val="001C5859"/>
    <w:rsid w:val="001C7377"/>
    <w:rsid w:val="001D41B8"/>
    <w:rsid w:val="001E1EA9"/>
    <w:rsid w:val="001E2567"/>
    <w:rsid w:val="001F75DE"/>
    <w:rsid w:val="002001A4"/>
    <w:rsid w:val="002008C3"/>
    <w:rsid w:val="0020547B"/>
    <w:rsid w:val="002172F1"/>
    <w:rsid w:val="0023521D"/>
    <w:rsid w:val="002369C0"/>
    <w:rsid w:val="00236B45"/>
    <w:rsid w:val="002377CE"/>
    <w:rsid w:val="0024119C"/>
    <w:rsid w:val="0024640F"/>
    <w:rsid w:val="002467D7"/>
    <w:rsid w:val="00285402"/>
    <w:rsid w:val="00285D97"/>
    <w:rsid w:val="00285F1A"/>
    <w:rsid w:val="002978F0"/>
    <w:rsid w:val="002A4790"/>
    <w:rsid w:val="002B6BE0"/>
    <w:rsid w:val="002C168F"/>
    <w:rsid w:val="002D1656"/>
    <w:rsid w:val="002E23A9"/>
    <w:rsid w:val="002E7B08"/>
    <w:rsid w:val="002F3A7B"/>
    <w:rsid w:val="002F7397"/>
    <w:rsid w:val="00307727"/>
    <w:rsid w:val="003156E9"/>
    <w:rsid w:val="00322EF4"/>
    <w:rsid w:val="00333421"/>
    <w:rsid w:val="00335122"/>
    <w:rsid w:val="00350255"/>
    <w:rsid w:val="00352295"/>
    <w:rsid w:val="00353CD6"/>
    <w:rsid w:val="00353D59"/>
    <w:rsid w:val="0035566E"/>
    <w:rsid w:val="003754C3"/>
    <w:rsid w:val="00383303"/>
    <w:rsid w:val="00383DE1"/>
    <w:rsid w:val="00391070"/>
    <w:rsid w:val="0039207A"/>
    <w:rsid w:val="00396C9F"/>
    <w:rsid w:val="003974C4"/>
    <w:rsid w:val="003A541D"/>
    <w:rsid w:val="003B026C"/>
    <w:rsid w:val="003B04FB"/>
    <w:rsid w:val="003B27BC"/>
    <w:rsid w:val="003C0C83"/>
    <w:rsid w:val="003C58BB"/>
    <w:rsid w:val="003C6088"/>
    <w:rsid w:val="003C6D28"/>
    <w:rsid w:val="003D06CA"/>
    <w:rsid w:val="003D3601"/>
    <w:rsid w:val="003E0A5B"/>
    <w:rsid w:val="003E237A"/>
    <w:rsid w:val="003E4D3F"/>
    <w:rsid w:val="003E629F"/>
    <w:rsid w:val="003E6B2A"/>
    <w:rsid w:val="003E6BB1"/>
    <w:rsid w:val="003F3E53"/>
    <w:rsid w:val="00452A3A"/>
    <w:rsid w:val="00456BE0"/>
    <w:rsid w:val="00460602"/>
    <w:rsid w:val="00471EF8"/>
    <w:rsid w:val="00472734"/>
    <w:rsid w:val="004773E7"/>
    <w:rsid w:val="004816C1"/>
    <w:rsid w:val="00481D1C"/>
    <w:rsid w:val="00485C24"/>
    <w:rsid w:val="004947B6"/>
    <w:rsid w:val="00496391"/>
    <w:rsid w:val="004A2F97"/>
    <w:rsid w:val="004A583A"/>
    <w:rsid w:val="004C0F8C"/>
    <w:rsid w:val="004C6451"/>
    <w:rsid w:val="004E7732"/>
    <w:rsid w:val="004F0C6A"/>
    <w:rsid w:val="004F14C8"/>
    <w:rsid w:val="004F5067"/>
    <w:rsid w:val="0050226C"/>
    <w:rsid w:val="00502E05"/>
    <w:rsid w:val="005049CB"/>
    <w:rsid w:val="00505922"/>
    <w:rsid w:val="00507627"/>
    <w:rsid w:val="0052079C"/>
    <w:rsid w:val="00532851"/>
    <w:rsid w:val="00536F85"/>
    <w:rsid w:val="00556924"/>
    <w:rsid w:val="00563C68"/>
    <w:rsid w:val="005A5B2E"/>
    <w:rsid w:val="005B039D"/>
    <w:rsid w:val="005B247A"/>
    <w:rsid w:val="005B35FC"/>
    <w:rsid w:val="005B3AEF"/>
    <w:rsid w:val="005B63AA"/>
    <w:rsid w:val="005D49F3"/>
    <w:rsid w:val="005D78EB"/>
    <w:rsid w:val="005D7BB1"/>
    <w:rsid w:val="00605668"/>
    <w:rsid w:val="00610FA7"/>
    <w:rsid w:val="00621368"/>
    <w:rsid w:val="006279A5"/>
    <w:rsid w:val="00627AB1"/>
    <w:rsid w:val="00641EA8"/>
    <w:rsid w:val="00645650"/>
    <w:rsid w:val="00647F93"/>
    <w:rsid w:val="00653543"/>
    <w:rsid w:val="0066459D"/>
    <w:rsid w:val="00665F6F"/>
    <w:rsid w:val="00670B5A"/>
    <w:rsid w:val="006814BC"/>
    <w:rsid w:val="00681A06"/>
    <w:rsid w:val="00684FE9"/>
    <w:rsid w:val="00690CBC"/>
    <w:rsid w:val="006A0A55"/>
    <w:rsid w:val="006A0EFD"/>
    <w:rsid w:val="006A2D0F"/>
    <w:rsid w:val="006A6C30"/>
    <w:rsid w:val="006B19F7"/>
    <w:rsid w:val="006B1A33"/>
    <w:rsid w:val="006B1D07"/>
    <w:rsid w:val="006B7125"/>
    <w:rsid w:val="006C2F79"/>
    <w:rsid w:val="006C42B4"/>
    <w:rsid w:val="006D31E8"/>
    <w:rsid w:val="006D4299"/>
    <w:rsid w:val="006E3209"/>
    <w:rsid w:val="006F3A34"/>
    <w:rsid w:val="00702F06"/>
    <w:rsid w:val="007031BC"/>
    <w:rsid w:val="0070622B"/>
    <w:rsid w:val="007123FD"/>
    <w:rsid w:val="00714107"/>
    <w:rsid w:val="00714ABB"/>
    <w:rsid w:val="00715C64"/>
    <w:rsid w:val="00716C30"/>
    <w:rsid w:val="00721051"/>
    <w:rsid w:val="00727AE0"/>
    <w:rsid w:val="00767E72"/>
    <w:rsid w:val="00770BB7"/>
    <w:rsid w:val="0077162A"/>
    <w:rsid w:val="00785D1D"/>
    <w:rsid w:val="00794510"/>
    <w:rsid w:val="007A065D"/>
    <w:rsid w:val="007A6550"/>
    <w:rsid w:val="007C1D1D"/>
    <w:rsid w:val="007D744C"/>
    <w:rsid w:val="007E5C16"/>
    <w:rsid w:val="007E705E"/>
    <w:rsid w:val="007F735F"/>
    <w:rsid w:val="0080055A"/>
    <w:rsid w:val="008050D6"/>
    <w:rsid w:val="008135C9"/>
    <w:rsid w:val="00816F79"/>
    <w:rsid w:val="008259A1"/>
    <w:rsid w:val="00832024"/>
    <w:rsid w:val="00841F25"/>
    <w:rsid w:val="00845568"/>
    <w:rsid w:val="00850FB0"/>
    <w:rsid w:val="00851A04"/>
    <w:rsid w:val="00862FEB"/>
    <w:rsid w:val="00865CC6"/>
    <w:rsid w:val="00866DFD"/>
    <w:rsid w:val="008709CF"/>
    <w:rsid w:val="00880946"/>
    <w:rsid w:val="00886B8E"/>
    <w:rsid w:val="00887114"/>
    <w:rsid w:val="00892F88"/>
    <w:rsid w:val="00895C82"/>
    <w:rsid w:val="00897375"/>
    <w:rsid w:val="008A2F0D"/>
    <w:rsid w:val="008B112C"/>
    <w:rsid w:val="008B2305"/>
    <w:rsid w:val="008C0AE3"/>
    <w:rsid w:val="008C4452"/>
    <w:rsid w:val="008C6A74"/>
    <w:rsid w:val="008E1105"/>
    <w:rsid w:val="008E73A4"/>
    <w:rsid w:val="008F6E1E"/>
    <w:rsid w:val="008F7E63"/>
    <w:rsid w:val="00902BB4"/>
    <w:rsid w:val="00906F4E"/>
    <w:rsid w:val="00913D2A"/>
    <w:rsid w:val="00915B4A"/>
    <w:rsid w:val="009207B5"/>
    <w:rsid w:val="009237F2"/>
    <w:rsid w:val="0092476D"/>
    <w:rsid w:val="00932CEF"/>
    <w:rsid w:val="00935D12"/>
    <w:rsid w:val="00945639"/>
    <w:rsid w:val="00952403"/>
    <w:rsid w:val="00953FB6"/>
    <w:rsid w:val="00962F07"/>
    <w:rsid w:val="00986012"/>
    <w:rsid w:val="00994F82"/>
    <w:rsid w:val="009A03A2"/>
    <w:rsid w:val="009A7656"/>
    <w:rsid w:val="009C00A7"/>
    <w:rsid w:val="009C2EB4"/>
    <w:rsid w:val="009C3D76"/>
    <w:rsid w:val="009C4A40"/>
    <w:rsid w:val="009E243A"/>
    <w:rsid w:val="009E2D52"/>
    <w:rsid w:val="009E41D4"/>
    <w:rsid w:val="009E44D8"/>
    <w:rsid w:val="009E5E8A"/>
    <w:rsid w:val="009F32B1"/>
    <w:rsid w:val="009F7158"/>
    <w:rsid w:val="00A0612F"/>
    <w:rsid w:val="00A0723A"/>
    <w:rsid w:val="00A10C07"/>
    <w:rsid w:val="00A11D0B"/>
    <w:rsid w:val="00A21D29"/>
    <w:rsid w:val="00A60DC2"/>
    <w:rsid w:val="00A66E97"/>
    <w:rsid w:val="00A67455"/>
    <w:rsid w:val="00A67459"/>
    <w:rsid w:val="00A80F0E"/>
    <w:rsid w:val="00A95A25"/>
    <w:rsid w:val="00AA7B10"/>
    <w:rsid w:val="00AB1A33"/>
    <w:rsid w:val="00AD2FF5"/>
    <w:rsid w:val="00AD6DC0"/>
    <w:rsid w:val="00AE4747"/>
    <w:rsid w:val="00AF504E"/>
    <w:rsid w:val="00B075F1"/>
    <w:rsid w:val="00B2303B"/>
    <w:rsid w:val="00B24BE8"/>
    <w:rsid w:val="00B35532"/>
    <w:rsid w:val="00B360C5"/>
    <w:rsid w:val="00B5297B"/>
    <w:rsid w:val="00B52CFC"/>
    <w:rsid w:val="00B52E3A"/>
    <w:rsid w:val="00B67767"/>
    <w:rsid w:val="00B82005"/>
    <w:rsid w:val="00B85CFE"/>
    <w:rsid w:val="00B86CAF"/>
    <w:rsid w:val="00B86E80"/>
    <w:rsid w:val="00B93788"/>
    <w:rsid w:val="00B96E4E"/>
    <w:rsid w:val="00BA06EF"/>
    <w:rsid w:val="00BA6338"/>
    <w:rsid w:val="00BC38BD"/>
    <w:rsid w:val="00BE3393"/>
    <w:rsid w:val="00BE3CB0"/>
    <w:rsid w:val="00BE4624"/>
    <w:rsid w:val="00BF1E25"/>
    <w:rsid w:val="00BF470C"/>
    <w:rsid w:val="00BF537B"/>
    <w:rsid w:val="00C026D5"/>
    <w:rsid w:val="00C111DC"/>
    <w:rsid w:val="00C144B0"/>
    <w:rsid w:val="00C23991"/>
    <w:rsid w:val="00C25AF1"/>
    <w:rsid w:val="00C34AB6"/>
    <w:rsid w:val="00C36595"/>
    <w:rsid w:val="00C41B3C"/>
    <w:rsid w:val="00C459FA"/>
    <w:rsid w:val="00C530E0"/>
    <w:rsid w:val="00C54C52"/>
    <w:rsid w:val="00C63E7D"/>
    <w:rsid w:val="00C64258"/>
    <w:rsid w:val="00C70EFD"/>
    <w:rsid w:val="00C92397"/>
    <w:rsid w:val="00C9357C"/>
    <w:rsid w:val="00CA3211"/>
    <w:rsid w:val="00CA3C83"/>
    <w:rsid w:val="00CA4DE1"/>
    <w:rsid w:val="00CC3A4B"/>
    <w:rsid w:val="00CD5CF5"/>
    <w:rsid w:val="00CE29F0"/>
    <w:rsid w:val="00CF2CB3"/>
    <w:rsid w:val="00D0281F"/>
    <w:rsid w:val="00D12C89"/>
    <w:rsid w:val="00D26D55"/>
    <w:rsid w:val="00D31EC8"/>
    <w:rsid w:val="00D32A50"/>
    <w:rsid w:val="00D36026"/>
    <w:rsid w:val="00D3615C"/>
    <w:rsid w:val="00D43F7A"/>
    <w:rsid w:val="00D459FF"/>
    <w:rsid w:val="00D53282"/>
    <w:rsid w:val="00D54EAF"/>
    <w:rsid w:val="00D70D82"/>
    <w:rsid w:val="00D7432E"/>
    <w:rsid w:val="00D743DD"/>
    <w:rsid w:val="00D751DA"/>
    <w:rsid w:val="00D95F2C"/>
    <w:rsid w:val="00DA2031"/>
    <w:rsid w:val="00DA3462"/>
    <w:rsid w:val="00DB1137"/>
    <w:rsid w:val="00DB343F"/>
    <w:rsid w:val="00DC4DAD"/>
    <w:rsid w:val="00DD30D0"/>
    <w:rsid w:val="00DD357C"/>
    <w:rsid w:val="00DD66D6"/>
    <w:rsid w:val="00DF5151"/>
    <w:rsid w:val="00DF5F71"/>
    <w:rsid w:val="00E078D7"/>
    <w:rsid w:val="00E07DFF"/>
    <w:rsid w:val="00E14B62"/>
    <w:rsid w:val="00E163DA"/>
    <w:rsid w:val="00E20D94"/>
    <w:rsid w:val="00E37F93"/>
    <w:rsid w:val="00E4559D"/>
    <w:rsid w:val="00E50BE3"/>
    <w:rsid w:val="00E65A13"/>
    <w:rsid w:val="00E7001E"/>
    <w:rsid w:val="00E770BE"/>
    <w:rsid w:val="00E817CC"/>
    <w:rsid w:val="00EA0391"/>
    <w:rsid w:val="00EA5845"/>
    <w:rsid w:val="00EB3E88"/>
    <w:rsid w:val="00EC1CF4"/>
    <w:rsid w:val="00EC499C"/>
    <w:rsid w:val="00EC4E53"/>
    <w:rsid w:val="00ED0527"/>
    <w:rsid w:val="00ED0CF8"/>
    <w:rsid w:val="00EE49D0"/>
    <w:rsid w:val="00EE6C0B"/>
    <w:rsid w:val="00EF0E1B"/>
    <w:rsid w:val="00EF2BE3"/>
    <w:rsid w:val="00EF4237"/>
    <w:rsid w:val="00EF4834"/>
    <w:rsid w:val="00EF5113"/>
    <w:rsid w:val="00F040B0"/>
    <w:rsid w:val="00F06116"/>
    <w:rsid w:val="00F06705"/>
    <w:rsid w:val="00F07B96"/>
    <w:rsid w:val="00F13087"/>
    <w:rsid w:val="00F23BF0"/>
    <w:rsid w:val="00F326FE"/>
    <w:rsid w:val="00F42B20"/>
    <w:rsid w:val="00F6069E"/>
    <w:rsid w:val="00F64584"/>
    <w:rsid w:val="00F65D32"/>
    <w:rsid w:val="00F719C6"/>
    <w:rsid w:val="00F764E0"/>
    <w:rsid w:val="00F84E2B"/>
    <w:rsid w:val="00F85CCD"/>
    <w:rsid w:val="00FA3A9D"/>
    <w:rsid w:val="00FA3C8D"/>
    <w:rsid w:val="00FB696F"/>
    <w:rsid w:val="00FC03A3"/>
    <w:rsid w:val="00FC27B5"/>
    <w:rsid w:val="00FE7610"/>
    <w:rsid w:val="00FE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3E2A1-7F59-482B-A915-0619FEEB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8C0AE3"/>
    <w:pPr>
      <w:keepNext/>
      <w:tabs>
        <w:tab w:val="left" w:pos="1134"/>
      </w:tabs>
      <w:spacing w:after="0" w:line="240" w:lineRule="auto"/>
      <w:jc w:val="center"/>
      <w:outlineLvl w:val="1"/>
    </w:pPr>
    <w:rPr>
      <w:rFonts w:ascii="Times New Roman" w:eastAsia="Times New Roman" w:hAnsi="Times New Roman" w:cs="Times New Roman"/>
      <w:b/>
      <w:sz w:val="36"/>
      <w:szCs w:val="20"/>
      <w:lang w:eastAsia="ru-RU"/>
    </w:rPr>
  </w:style>
  <w:style w:type="paragraph" w:styleId="6">
    <w:name w:val="heading 6"/>
    <w:basedOn w:val="a"/>
    <w:next w:val="a"/>
    <w:link w:val="60"/>
    <w:semiHidden/>
    <w:unhideWhenUsed/>
    <w:qFormat/>
    <w:rsid w:val="00C92397"/>
    <w:pPr>
      <w:keepNext/>
      <w:keepLines/>
      <w:widowControl w:val="0"/>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aliases w:val="Маркер,Bullet List,FooterText,numbered,Paragraphe de liste1,lp1,Список с булитами,it_List1,Bullet 1,Use Case List Paragraph"/>
    <w:basedOn w:val="a"/>
    <w:link w:val="a6"/>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7">
    <w:name w:val="Balloon Text"/>
    <w:basedOn w:val="a"/>
    <w:link w:val="a8"/>
    <w:unhideWhenUsed/>
    <w:rsid w:val="00DD66D6"/>
    <w:pPr>
      <w:spacing w:after="0" w:line="240" w:lineRule="auto"/>
    </w:pPr>
    <w:rPr>
      <w:rFonts w:ascii="Segoe UI" w:hAnsi="Segoe UI" w:cs="Segoe UI"/>
      <w:sz w:val="18"/>
      <w:szCs w:val="18"/>
    </w:rPr>
  </w:style>
  <w:style w:type="character" w:customStyle="1" w:styleId="a8">
    <w:name w:val="Текст выноски Знак"/>
    <w:basedOn w:val="a0"/>
    <w:link w:val="a7"/>
    <w:qFormat/>
    <w:rsid w:val="00DD66D6"/>
    <w:rPr>
      <w:rFonts w:ascii="Segoe UI" w:hAnsi="Segoe UI" w:cs="Segoe UI"/>
      <w:sz w:val="18"/>
      <w:szCs w:val="18"/>
    </w:rPr>
  </w:style>
  <w:style w:type="table" w:styleId="a9">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4947B6"/>
    <w:rPr>
      <w:rFonts w:ascii="Calibri" w:eastAsia="Times New Roman" w:hAnsi="Calibri" w:cs="Calibri"/>
      <w:szCs w:val="20"/>
      <w:lang w:eastAsia="ru-RU"/>
    </w:rPr>
  </w:style>
  <w:style w:type="table" w:customStyle="1" w:styleId="3">
    <w:name w:val="Сетка таблицы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7B6"/>
    <w:rPr>
      <w:color w:val="0563C1"/>
      <w:u w:val="single"/>
    </w:rPr>
  </w:style>
  <w:style w:type="paragraph" w:styleId="22">
    <w:name w:val="Body Text 2"/>
    <w:basedOn w:val="a"/>
    <w:link w:val="23"/>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4947B6"/>
    <w:rPr>
      <w:rFonts w:ascii="Times New Roman" w:eastAsia="Times New Roman" w:hAnsi="Times New Roman" w:cs="Times New Roman"/>
      <w:sz w:val="24"/>
      <w:szCs w:val="24"/>
    </w:rPr>
  </w:style>
  <w:style w:type="paragraph" w:styleId="ab">
    <w:name w:val="header"/>
    <w:basedOn w:val="a"/>
    <w:link w:val="ac"/>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c">
    <w:name w:val="Верхний колонтитул Знак"/>
    <w:basedOn w:val="a0"/>
    <w:link w:val="ab"/>
    <w:uiPriority w:val="99"/>
    <w:rsid w:val="004947B6"/>
    <w:rPr>
      <w:rFonts w:ascii="Arial" w:eastAsia="Times New Roman" w:hAnsi="Arial" w:cs="Arial"/>
      <w:sz w:val="20"/>
      <w:szCs w:val="20"/>
    </w:rPr>
  </w:style>
  <w:style w:type="paragraph" w:styleId="ad">
    <w:name w:val="footer"/>
    <w:basedOn w:val="a"/>
    <w:link w:val="ae"/>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e">
    <w:name w:val="Нижний колонтитул Знак"/>
    <w:basedOn w:val="a0"/>
    <w:link w:val="ad"/>
    <w:uiPriority w:val="99"/>
    <w:rsid w:val="004947B6"/>
    <w:rPr>
      <w:rFonts w:ascii="Arial" w:eastAsia="Times New Roman" w:hAnsi="Arial" w:cs="Arial"/>
      <w:sz w:val="20"/>
      <w:szCs w:val="20"/>
    </w:rPr>
  </w:style>
  <w:style w:type="paragraph" w:styleId="af">
    <w:name w:val="Normal (Web)"/>
    <w:basedOn w:val="a"/>
    <w:uiPriority w:val="99"/>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link w:val="ConsPlusNonformat0"/>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annotation reference"/>
    <w:basedOn w:val="a0"/>
    <w:semiHidden/>
    <w:unhideWhenUsed/>
    <w:qFormat/>
    <w:rsid w:val="004947B6"/>
    <w:rPr>
      <w:sz w:val="16"/>
      <w:szCs w:val="16"/>
    </w:rPr>
  </w:style>
  <w:style w:type="paragraph" w:styleId="af1">
    <w:name w:val="annotation text"/>
    <w:basedOn w:val="a"/>
    <w:link w:val="af2"/>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2">
    <w:name w:val="Текст примечания Знак"/>
    <w:basedOn w:val="a0"/>
    <w:link w:val="af1"/>
    <w:rsid w:val="004947B6"/>
    <w:rPr>
      <w:rFonts w:ascii="Arial" w:eastAsia="Times New Roman" w:hAnsi="Arial" w:cs="Arial"/>
      <w:sz w:val="20"/>
      <w:szCs w:val="20"/>
    </w:rPr>
  </w:style>
  <w:style w:type="paragraph" w:styleId="af3">
    <w:name w:val="annotation subject"/>
    <w:basedOn w:val="af1"/>
    <w:next w:val="af1"/>
    <w:link w:val="af4"/>
    <w:semiHidden/>
    <w:unhideWhenUsed/>
    <w:rsid w:val="004947B6"/>
    <w:rPr>
      <w:b/>
      <w:bCs/>
    </w:rPr>
  </w:style>
  <w:style w:type="character" w:customStyle="1" w:styleId="af4">
    <w:name w:val="Тема примечания Знак"/>
    <w:basedOn w:val="af2"/>
    <w:link w:val="af3"/>
    <w:semiHidden/>
    <w:rsid w:val="004947B6"/>
    <w:rPr>
      <w:rFonts w:ascii="Arial" w:eastAsia="Times New Roman" w:hAnsi="Arial" w:cs="Arial"/>
      <w:b/>
      <w:bCs/>
      <w:sz w:val="20"/>
      <w:szCs w:val="20"/>
    </w:rPr>
  </w:style>
  <w:style w:type="paragraph" w:styleId="af5">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6">
    <w:name w:val="Основной текст_"/>
    <w:link w:val="40"/>
    <w:rsid w:val="004947B6"/>
    <w:rPr>
      <w:sz w:val="27"/>
      <w:szCs w:val="27"/>
      <w:shd w:val="clear" w:color="auto" w:fill="FFFFFF"/>
    </w:rPr>
  </w:style>
  <w:style w:type="paragraph" w:customStyle="1" w:styleId="40">
    <w:name w:val="Основной текст4"/>
    <w:basedOn w:val="a"/>
    <w:link w:val="af6"/>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Book Title"/>
    <w:uiPriority w:val="33"/>
    <w:qFormat/>
    <w:rsid w:val="004947B6"/>
    <w:rPr>
      <w:rFonts w:ascii="Times New Roman" w:hAnsi="Times New Roman"/>
      <w:bCs/>
      <w:iCs/>
      <w:spacing w:val="5"/>
      <w:sz w:val="28"/>
      <w:szCs w:val="28"/>
    </w:rPr>
  </w:style>
  <w:style w:type="paragraph" w:customStyle="1" w:styleId="af8">
    <w:name w:val="Заголовок Документа"/>
    <w:basedOn w:val="a"/>
    <w:link w:val="af9"/>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9">
    <w:name w:val="Заголовок Документа Знак"/>
    <w:link w:val="af8"/>
    <w:rsid w:val="004947B6"/>
    <w:rPr>
      <w:rFonts w:ascii="Times New Roman" w:eastAsia="Times New Roman" w:hAnsi="Times New Roman" w:cs="Times New Roman"/>
      <w:lang w:eastAsia="ru-RU"/>
    </w:rPr>
  </w:style>
  <w:style w:type="character" w:customStyle="1" w:styleId="13">
    <w:name w:val="Основной текст1"/>
    <w:basedOn w:val="af6"/>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a">
    <w:name w:val="FollowedHyperlink"/>
    <w:basedOn w:val="a0"/>
    <w:uiPriority w:val="99"/>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b">
    <w:name w:val="line number"/>
    <w:basedOn w:val="a0"/>
    <w:semiHidden/>
    <w:unhideWhenUsed/>
    <w:rsid w:val="004947B6"/>
  </w:style>
  <w:style w:type="table" w:customStyle="1" w:styleId="5">
    <w:name w:val="Сетка таблицы5"/>
    <w:basedOn w:val="a1"/>
    <w:next w:val="a9"/>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9"/>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c"/>
    <w:link w:val="afd"/>
    <w:uiPriority w:val="1"/>
    <w:qFormat/>
    <w:rsid w:val="004947B6"/>
    <w:pPr>
      <w:spacing w:after="0" w:line="240" w:lineRule="auto"/>
    </w:pPr>
    <w:rPr>
      <w:rFonts w:eastAsia="Times New Roman"/>
      <w:lang w:eastAsia="ru-RU"/>
    </w:rPr>
  </w:style>
  <w:style w:type="character" w:customStyle="1" w:styleId="afd">
    <w:name w:val="Без интервала Знак"/>
    <w:basedOn w:val="a0"/>
    <w:link w:val="15"/>
    <w:uiPriority w:val="1"/>
    <w:rsid w:val="004947B6"/>
    <w:rPr>
      <w:rFonts w:eastAsia="Times New Roman"/>
      <w:lang w:eastAsia="ru-RU"/>
    </w:rPr>
  </w:style>
  <w:style w:type="paragraph" w:styleId="afc">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9"/>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9"/>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9"/>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uiPriority w:val="99"/>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f">
    <w:name w:val="Основной текст с отступом Знак"/>
    <w:basedOn w:val="a0"/>
    <w:link w:val="afe"/>
    <w:uiPriority w:val="99"/>
    <w:rsid w:val="004947B6"/>
    <w:rPr>
      <w:rFonts w:ascii="Arial" w:eastAsia="Times New Roman" w:hAnsi="Arial" w:cs="Arial"/>
      <w:sz w:val="20"/>
      <w:szCs w:val="20"/>
    </w:rPr>
  </w:style>
  <w:style w:type="character" w:styleId="aff0">
    <w:name w:val="Placeholder Text"/>
    <w:basedOn w:val="a0"/>
    <w:uiPriority w:val="99"/>
    <w:semiHidden/>
    <w:rsid w:val="004947B6"/>
    <w:rPr>
      <w:color w:val="808080"/>
    </w:rPr>
  </w:style>
  <w:style w:type="numbering" w:customStyle="1" w:styleId="24">
    <w:name w:val="Нет списка2"/>
    <w:next w:val="a2"/>
    <w:uiPriority w:val="99"/>
    <w:semiHidden/>
    <w:unhideWhenUsed/>
    <w:rsid w:val="004947B6"/>
  </w:style>
  <w:style w:type="paragraph" w:customStyle="1" w:styleId="16">
    <w:name w:val="Верхний колонтитул1"/>
    <w:basedOn w:val="a"/>
    <w:next w:val="ab"/>
    <w:uiPriority w:val="99"/>
    <w:unhideWhenUsed/>
    <w:rsid w:val="004947B6"/>
    <w:pPr>
      <w:tabs>
        <w:tab w:val="center" w:pos="4677"/>
        <w:tab w:val="right" w:pos="9355"/>
      </w:tabs>
      <w:spacing w:after="0" w:line="240" w:lineRule="auto"/>
    </w:pPr>
    <w:rPr>
      <w:rFonts w:eastAsia="Calibri"/>
    </w:rPr>
  </w:style>
  <w:style w:type="character" w:customStyle="1" w:styleId="aff1">
    <w:name w:val="Цветовое выделение"/>
    <w:uiPriority w:val="99"/>
    <w:qFormat/>
    <w:rsid w:val="00832024"/>
    <w:rPr>
      <w:b/>
      <w:bCs/>
      <w:color w:val="26282F"/>
    </w:rPr>
  </w:style>
  <w:style w:type="paragraph" w:customStyle="1" w:styleId="aff2">
    <w:name w:val="Нормальный (таблица)"/>
    <w:basedOn w:val="a"/>
    <w:next w:val="a"/>
    <w:uiPriority w:val="99"/>
    <w:qFormat/>
    <w:rsid w:val="00832024"/>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3">
    <w:name w:val="Таблицы (моноширинный)"/>
    <w:basedOn w:val="a"/>
    <w:next w:val="a"/>
    <w:uiPriority w:val="99"/>
    <w:rsid w:val="00832024"/>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4">
    <w:name w:val="Прижатый влево"/>
    <w:basedOn w:val="a"/>
    <w:next w:val="a"/>
    <w:uiPriority w:val="99"/>
    <w:qFormat/>
    <w:rsid w:val="0083202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6">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5"/>
    <w:uiPriority w:val="34"/>
    <w:qFormat/>
    <w:locked/>
    <w:rsid w:val="00C92397"/>
  </w:style>
  <w:style w:type="character" w:customStyle="1" w:styleId="60">
    <w:name w:val="Заголовок 6 Знак"/>
    <w:basedOn w:val="a0"/>
    <w:link w:val="6"/>
    <w:semiHidden/>
    <w:rsid w:val="00C92397"/>
    <w:rPr>
      <w:rFonts w:asciiTheme="majorHAnsi" w:eastAsiaTheme="majorEastAsia" w:hAnsiTheme="majorHAnsi" w:cstheme="majorBidi"/>
      <w:color w:val="1F4D78" w:themeColor="accent1" w:themeShade="7F"/>
      <w:sz w:val="24"/>
      <w:szCs w:val="24"/>
      <w:lang w:eastAsia="ru-RU"/>
    </w:rPr>
  </w:style>
  <w:style w:type="character" w:customStyle="1" w:styleId="aff5">
    <w:name w:val="Колонтитул_"/>
    <w:link w:val="aff6"/>
    <w:uiPriority w:val="99"/>
    <w:locked/>
    <w:rsid w:val="00C92397"/>
    <w:rPr>
      <w:rFonts w:cs="Times New Roman"/>
      <w:sz w:val="16"/>
      <w:szCs w:val="16"/>
      <w:shd w:val="clear" w:color="auto" w:fill="FFFFFF"/>
    </w:rPr>
  </w:style>
  <w:style w:type="paragraph" w:customStyle="1" w:styleId="aff6">
    <w:name w:val="Колонтитул"/>
    <w:basedOn w:val="a"/>
    <w:link w:val="aff5"/>
    <w:uiPriority w:val="99"/>
    <w:rsid w:val="00C92397"/>
    <w:pPr>
      <w:widowControl w:val="0"/>
      <w:shd w:val="clear" w:color="auto" w:fill="FFFFFF"/>
      <w:spacing w:after="0" w:line="158" w:lineRule="exact"/>
    </w:pPr>
    <w:rPr>
      <w:rFonts w:cs="Times New Roman"/>
      <w:sz w:val="16"/>
      <w:szCs w:val="16"/>
    </w:rPr>
  </w:style>
  <w:style w:type="character" w:customStyle="1" w:styleId="30">
    <w:name w:val="Основной текст (3)_"/>
    <w:uiPriority w:val="99"/>
    <w:rsid w:val="00C92397"/>
    <w:rPr>
      <w:rFonts w:ascii="Times New Roman" w:hAnsi="Times New Roman" w:cs="Times New Roman"/>
      <w:b/>
      <w:bCs/>
      <w:u w:val="none"/>
    </w:rPr>
  </w:style>
  <w:style w:type="character" w:customStyle="1" w:styleId="3a">
    <w:name w:val="Основной текст (3)"/>
    <w:uiPriority w:val="99"/>
    <w:rsid w:val="00C92397"/>
    <w:rPr>
      <w:rFonts w:ascii="Times New Roman" w:hAnsi="Times New Roman" w:cs="Times New Roman"/>
      <w:b/>
      <w:bCs/>
      <w:color w:val="000000"/>
      <w:spacing w:val="0"/>
      <w:w w:val="100"/>
      <w:position w:val="0"/>
      <w:sz w:val="24"/>
      <w:szCs w:val="24"/>
      <w:u w:val="none"/>
      <w:lang w:val="ru-RU" w:eastAsia="ru-RU"/>
    </w:rPr>
  </w:style>
  <w:style w:type="character" w:customStyle="1" w:styleId="25">
    <w:name w:val="Основной текст (2)_"/>
    <w:uiPriority w:val="99"/>
    <w:rsid w:val="00C92397"/>
    <w:rPr>
      <w:rFonts w:ascii="Times New Roman" w:hAnsi="Times New Roman" w:cs="Times New Roman"/>
      <w:sz w:val="28"/>
      <w:szCs w:val="28"/>
      <w:u w:val="none"/>
    </w:rPr>
  </w:style>
  <w:style w:type="character" w:customStyle="1" w:styleId="26">
    <w:name w:val="Основной текст (2)"/>
    <w:rsid w:val="00C92397"/>
    <w:rPr>
      <w:rFonts w:ascii="Times New Roman" w:hAnsi="Times New Roman" w:cs="Times New Roman"/>
      <w:color w:val="000000"/>
      <w:spacing w:val="0"/>
      <w:w w:val="100"/>
      <w:position w:val="0"/>
      <w:sz w:val="28"/>
      <w:szCs w:val="28"/>
      <w:u w:val="none"/>
      <w:lang w:val="ru-RU" w:eastAsia="ru-RU"/>
    </w:rPr>
  </w:style>
  <w:style w:type="character" w:customStyle="1" w:styleId="3b">
    <w:name w:val="Заголовок №3_"/>
    <w:link w:val="3c"/>
    <w:uiPriority w:val="99"/>
    <w:locked/>
    <w:rsid w:val="00C92397"/>
    <w:rPr>
      <w:rFonts w:ascii="Times New Roman" w:hAnsi="Times New Roman" w:cs="Times New Roman"/>
      <w:b/>
      <w:bCs/>
      <w:sz w:val="28"/>
      <w:szCs w:val="28"/>
      <w:shd w:val="clear" w:color="auto" w:fill="FFFFFF"/>
    </w:rPr>
  </w:style>
  <w:style w:type="paragraph" w:customStyle="1" w:styleId="3c">
    <w:name w:val="Заголовок №3"/>
    <w:basedOn w:val="a"/>
    <w:link w:val="3b"/>
    <w:uiPriority w:val="99"/>
    <w:rsid w:val="00C92397"/>
    <w:pPr>
      <w:widowControl w:val="0"/>
      <w:shd w:val="clear" w:color="auto" w:fill="FFFFFF"/>
      <w:spacing w:after="600" w:line="326" w:lineRule="exact"/>
      <w:jc w:val="center"/>
      <w:outlineLvl w:val="2"/>
    </w:pPr>
    <w:rPr>
      <w:rFonts w:ascii="Times New Roman" w:hAnsi="Times New Roman" w:cs="Times New Roman"/>
      <w:b/>
      <w:bCs/>
      <w:sz w:val="28"/>
      <w:szCs w:val="28"/>
    </w:rPr>
  </w:style>
  <w:style w:type="character" w:customStyle="1" w:styleId="62">
    <w:name w:val="Основной текст (6)_"/>
    <w:link w:val="63"/>
    <w:uiPriority w:val="99"/>
    <w:locked/>
    <w:rsid w:val="00C92397"/>
    <w:rPr>
      <w:rFonts w:ascii="Times New Roman" w:hAnsi="Times New Roman" w:cs="Times New Roman"/>
      <w:b/>
      <w:bCs/>
      <w:sz w:val="28"/>
      <w:szCs w:val="28"/>
      <w:shd w:val="clear" w:color="auto" w:fill="FFFFFF"/>
    </w:rPr>
  </w:style>
  <w:style w:type="paragraph" w:customStyle="1" w:styleId="63">
    <w:name w:val="Основной текст (6)"/>
    <w:basedOn w:val="a"/>
    <w:link w:val="62"/>
    <w:uiPriority w:val="99"/>
    <w:rsid w:val="00C92397"/>
    <w:pPr>
      <w:widowControl w:val="0"/>
      <w:shd w:val="clear" w:color="auto" w:fill="FFFFFF"/>
      <w:spacing w:before="240" w:after="0" w:line="322" w:lineRule="exact"/>
      <w:ind w:firstLine="740"/>
      <w:jc w:val="both"/>
    </w:pPr>
    <w:rPr>
      <w:rFonts w:ascii="Times New Roman" w:hAnsi="Times New Roman" w:cs="Times New Roman"/>
      <w:b/>
      <w:bCs/>
      <w:sz w:val="28"/>
      <w:szCs w:val="28"/>
    </w:rPr>
  </w:style>
  <w:style w:type="character" w:customStyle="1" w:styleId="212pt">
    <w:name w:val="Основной текст (2) + 12 pt"/>
    <w:aliases w:val="Полужирный"/>
    <w:uiPriority w:val="99"/>
    <w:rsid w:val="00C92397"/>
    <w:rPr>
      <w:rFonts w:ascii="Times New Roman" w:hAnsi="Times New Roman" w:cs="Times New Roman"/>
      <w:b/>
      <w:bCs/>
      <w:color w:val="000000"/>
      <w:spacing w:val="0"/>
      <w:w w:val="100"/>
      <w:position w:val="0"/>
      <w:sz w:val="24"/>
      <w:szCs w:val="24"/>
      <w:u w:val="none"/>
      <w:lang w:val="ru-RU" w:eastAsia="ru-RU"/>
    </w:rPr>
  </w:style>
  <w:style w:type="character" w:customStyle="1" w:styleId="101">
    <w:name w:val="Основной текст (10)_"/>
    <w:link w:val="102"/>
    <w:uiPriority w:val="99"/>
    <w:locked/>
    <w:rsid w:val="00C92397"/>
    <w:rPr>
      <w:rFonts w:ascii="Times New Roman" w:hAnsi="Times New Roman" w:cs="Times New Roman"/>
      <w:b/>
      <w:bCs/>
      <w:shd w:val="clear" w:color="auto" w:fill="FFFFFF"/>
    </w:rPr>
  </w:style>
  <w:style w:type="paragraph" w:customStyle="1" w:styleId="102">
    <w:name w:val="Основной текст (10)"/>
    <w:basedOn w:val="a"/>
    <w:link w:val="101"/>
    <w:uiPriority w:val="99"/>
    <w:rsid w:val="00C92397"/>
    <w:pPr>
      <w:widowControl w:val="0"/>
      <w:shd w:val="clear" w:color="auto" w:fill="FFFFFF"/>
      <w:spacing w:after="0" w:line="278" w:lineRule="exact"/>
      <w:jc w:val="center"/>
    </w:pPr>
    <w:rPr>
      <w:rFonts w:ascii="Times New Roman" w:hAnsi="Times New Roman" w:cs="Times New Roman"/>
      <w:b/>
      <w:bCs/>
    </w:rPr>
  </w:style>
  <w:style w:type="character" w:customStyle="1" w:styleId="CenturyGothic">
    <w:name w:val="Колонтитул + Century Gothic"/>
    <w:aliases w:val="10,5 pt,Интервал 0 pt"/>
    <w:uiPriority w:val="99"/>
    <w:rsid w:val="00C92397"/>
    <w:rPr>
      <w:rFonts w:ascii="Century Gothic" w:hAnsi="Century Gothic" w:cs="Century Gothic"/>
      <w:color w:val="000000"/>
      <w:spacing w:val="-10"/>
      <w:w w:val="100"/>
      <w:position w:val="0"/>
      <w:sz w:val="21"/>
      <w:szCs w:val="21"/>
      <w:shd w:val="clear" w:color="auto" w:fill="FFFFFF"/>
      <w:lang w:val="ru-RU" w:eastAsia="ru-RU"/>
    </w:rPr>
  </w:style>
  <w:style w:type="character" w:customStyle="1" w:styleId="ConsPlusNonformat0">
    <w:name w:val="ConsPlusNonformat Знак"/>
    <w:link w:val="ConsPlusNonformat"/>
    <w:uiPriority w:val="99"/>
    <w:locked/>
    <w:rsid w:val="00C92397"/>
    <w:rPr>
      <w:rFonts w:ascii="Courier New" w:eastAsia="Times New Roman" w:hAnsi="Courier New" w:cs="Courier New"/>
      <w:sz w:val="20"/>
      <w:szCs w:val="20"/>
      <w:lang w:eastAsia="ru-RU"/>
    </w:rPr>
  </w:style>
  <w:style w:type="character" w:customStyle="1" w:styleId="apple-converted-space">
    <w:name w:val="apple-converted-space"/>
    <w:rsid w:val="00C92397"/>
  </w:style>
  <w:style w:type="paragraph" w:styleId="3d">
    <w:name w:val="Body Text Indent 3"/>
    <w:basedOn w:val="a"/>
    <w:link w:val="3e"/>
    <w:uiPriority w:val="99"/>
    <w:rsid w:val="00C92397"/>
    <w:pPr>
      <w:spacing w:after="120" w:line="240" w:lineRule="auto"/>
      <w:ind w:left="283"/>
    </w:pPr>
    <w:rPr>
      <w:rFonts w:ascii="Times New Roman" w:eastAsia="Calibri" w:hAnsi="Times New Roman" w:cs="Times New Roman"/>
      <w:sz w:val="16"/>
      <w:szCs w:val="16"/>
      <w:lang w:eastAsia="ru-RU"/>
    </w:rPr>
  </w:style>
  <w:style w:type="character" w:customStyle="1" w:styleId="3e">
    <w:name w:val="Основной текст с отступом 3 Знак"/>
    <w:basedOn w:val="a0"/>
    <w:link w:val="3d"/>
    <w:uiPriority w:val="99"/>
    <w:rsid w:val="00C92397"/>
    <w:rPr>
      <w:rFonts w:ascii="Times New Roman" w:eastAsia="Calibri" w:hAnsi="Times New Roman" w:cs="Times New Roman"/>
      <w:sz w:val="16"/>
      <w:szCs w:val="16"/>
      <w:lang w:eastAsia="ru-RU"/>
    </w:rPr>
  </w:style>
  <w:style w:type="paragraph" w:customStyle="1" w:styleId="xl76">
    <w:name w:val="xl76"/>
    <w:basedOn w:val="a"/>
    <w:rsid w:val="00C92397"/>
    <w:pP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77">
    <w:name w:val="xl77"/>
    <w:basedOn w:val="a"/>
    <w:rsid w:val="00C92397"/>
    <w:pPr>
      <w:shd w:val="clear" w:color="auto" w:fill="FFFF99"/>
      <w:spacing w:before="100" w:beforeAutospacing="1" w:after="100" w:afterAutospacing="1" w:line="240" w:lineRule="auto"/>
      <w:jc w:val="center"/>
    </w:pPr>
    <w:rPr>
      <w:rFonts w:ascii="Times New Roman" w:eastAsia="Calibri" w:hAnsi="Times New Roman" w:cs="Times New Roman"/>
      <w:i/>
      <w:iCs/>
      <w:sz w:val="20"/>
      <w:szCs w:val="20"/>
      <w:lang w:eastAsia="ru-RU"/>
    </w:rPr>
  </w:style>
  <w:style w:type="paragraph" w:customStyle="1" w:styleId="xl78">
    <w:name w:val="xl78"/>
    <w:basedOn w:val="a"/>
    <w:rsid w:val="00C923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79">
    <w:name w:val="xl79"/>
    <w:basedOn w:val="a"/>
    <w:rsid w:val="00C92397"/>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0">
    <w:name w:val="xl80"/>
    <w:basedOn w:val="a"/>
    <w:rsid w:val="00C923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1">
    <w:name w:val="xl81"/>
    <w:basedOn w:val="a"/>
    <w:rsid w:val="00C92397"/>
    <w:pPr>
      <w:pBdr>
        <w:top w:val="single" w:sz="8"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2">
    <w:name w:val="xl82"/>
    <w:basedOn w:val="a"/>
    <w:rsid w:val="00C92397"/>
    <w:pPr>
      <w:pBdr>
        <w:top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3">
    <w:name w:val="xl83"/>
    <w:basedOn w:val="a"/>
    <w:rsid w:val="00C92397"/>
    <w:pPr>
      <w:pBdr>
        <w:top w:val="single" w:sz="8"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4">
    <w:name w:val="xl84"/>
    <w:basedOn w:val="a"/>
    <w:rsid w:val="00C9239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5">
    <w:name w:val="xl85"/>
    <w:basedOn w:val="a"/>
    <w:rsid w:val="00C92397"/>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6">
    <w:name w:val="xl86"/>
    <w:basedOn w:val="a"/>
    <w:rsid w:val="00C92397"/>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7">
    <w:name w:val="xl87"/>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8">
    <w:name w:val="xl88"/>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9">
    <w:name w:val="xl89"/>
    <w:basedOn w:val="a"/>
    <w:rsid w:val="00C9239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0">
    <w:name w:val="xl90"/>
    <w:basedOn w:val="a"/>
    <w:rsid w:val="00C92397"/>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
    <w:rsid w:val="00C92397"/>
    <w:pPr>
      <w:pBdr>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2">
    <w:name w:val="xl92"/>
    <w:basedOn w:val="a"/>
    <w:rsid w:val="00C9239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3">
    <w:name w:val="xl93"/>
    <w:basedOn w:val="a"/>
    <w:rsid w:val="00C92397"/>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4">
    <w:name w:val="xl94"/>
    <w:basedOn w:val="a"/>
    <w:rsid w:val="00C92397"/>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5">
    <w:name w:val="xl95"/>
    <w:basedOn w:val="a"/>
    <w:rsid w:val="00C92397"/>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6">
    <w:name w:val="xl96"/>
    <w:basedOn w:val="a"/>
    <w:rsid w:val="00C92397"/>
    <w:pPr>
      <w:pBdr>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7">
    <w:name w:val="xl97"/>
    <w:basedOn w:val="a"/>
    <w:rsid w:val="00C92397"/>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8">
    <w:name w:val="xl98"/>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9">
    <w:name w:val="xl99"/>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0">
    <w:name w:val="xl10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1">
    <w:name w:val="xl101"/>
    <w:basedOn w:val="a"/>
    <w:rsid w:val="00C92397"/>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2">
    <w:name w:val="xl102"/>
    <w:basedOn w:val="a"/>
    <w:rsid w:val="00C92397"/>
    <w:pPr>
      <w:pBdr>
        <w:top w:val="single" w:sz="4" w:space="0" w:color="auto"/>
      </w:pBdr>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3">
    <w:name w:val="xl103"/>
    <w:basedOn w:val="a"/>
    <w:rsid w:val="00C92397"/>
    <w:pPr>
      <w:spacing w:before="100" w:beforeAutospacing="1" w:after="100" w:afterAutospacing="1" w:line="240" w:lineRule="auto"/>
      <w:jc w:val="center"/>
    </w:pPr>
    <w:rPr>
      <w:rFonts w:ascii="Times New Roman" w:eastAsia="Calibri" w:hAnsi="Times New Roman" w:cs="Times New Roman"/>
      <w:i/>
      <w:iCs/>
      <w:color w:val="FF0000"/>
      <w:sz w:val="18"/>
      <w:szCs w:val="18"/>
      <w:lang w:eastAsia="ru-RU"/>
    </w:rPr>
  </w:style>
  <w:style w:type="paragraph" w:customStyle="1" w:styleId="xl104">
    <w:name w:val="xl104"/>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5">
    <w:name w:val="xl105"/>
    <w:basedOn w:val="a"/>
    <w:rsid w:val="00C92397"/>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6">
    <w:name w:val="xl106"/>
    <w:basedOn w:val="a"/>
    <w:rsid w:val="00C92397"/>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7">
    <w:name w:val="xl107"/>
    <w:basedOn w:val="a"/>
    <w:rsid w:val="00C923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8">
    <w:name w:val="xl108"/>
    <w:basedOn w:val="a"/>
    <w:rsid w:val="00C92397"/>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9">
    <w:name w:val="xl109"/>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0">
    <w:name w:val="xl11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1">
    <w:name w:val="xl111"/>
    <w:basedOn w:val="a"/>
    <w:rsid w:val="00C92397"/>
    <w:pPr>
      <w:pBdr>
        <w:top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basedOn w:val="a"/>
    <w:rsid w:val="00C92397"/>
    <w:pPr>
      <w:pBdr>
        <w:bottom w:val="single" w:sz="4" w:space="0" w:color="auto"/>
      </w:pBdr>
      <w:shd w:val="clear" w:color="auto" w:fill="FFFF99"/>
      <w:spacing w:before="100" w:beforeAutospacing="1" w:after="100" w:afterAutospacing="1" w:line="240" w:lineRule="auto"/>
      <w:jc w:val="center"/>
    </w:pPr>
    <w:rPr>
      <w:rFonts w:ascii="Times New Roman" w:eastAsia="Calibri" w:hAnsi="Times New Roman" w:cs="Times New Roman"/>
      <w:i/>
      <w:iCs/>
      <w:sz w:val="16"/>
      <w:szCs w:val="16"/>
      <w:lang w:eastAsia="ru-RU"/>
    </w:rPr>
  </w:style>
  <w:style w:type="paragraph" w:customStyle="1" w:styleId="xl113">
    <w:name w:val="xl113"/>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4">
    <w:name w:val="xl114"/>
    <w:basedOn w:val="a"/>
    <w:rsid w:val="00C92397"/>
    <w:pPr>
      <w:pBdr>
        <w:top w:val="single" w:sz="4" w:space="0" w:color="auto"/>
        <w:left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basedOn w:val="a"/>
    <w:rsid w:val="00C92397"/>
    <w:pPr>
      <w:pBdr>
        <w:top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basedOn w:val="a"/>
    <w:rsid w:val="00C92397"/>
    <w:pPr>
      <w:pBdr>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basedOn w:val="a"/>
    <w:rsid w:val="00C92397"/>
    <w:pPr>
      <w:pBdr>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8">
    <w:name w:val="xl118"/>
    <w:basedOn w:val="a"/>
    <w:rsid w:val="00C92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basedOn w:val="a"/>
    <w:rsid w:val="00C9239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basedOn w:val="a"/>
    <w:rsid w:val="00C9239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3">
    <w:name w:val="xl123"/>
    <w:basedOn w:val="a"/>
    <w:rsid w:val="00C9239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4">
    <w:name w:val="xl124"/>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5">
    <w:name w:val="xl125"/>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6">
    <w:name w:val="xl126"/>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7">
    <w:name w:val="xl127"/>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8">
    <w:name w:val="xl128"/>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9">
    <w:name w:val="xl129"/>
    <w:basedOn w:val="a"/>
    <w:rsid w:val="00C92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0">
    <w:name w:val="xl130"/>
    <w:basedOn w:val="a"/>
    <w:rsid w:val="00C92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1">
    <w:name w:val="xl131"/>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2">
    <w:name w:val="xl132"/>
    <w:basedOn w:val="a"/>
    <w:rsid w:val="00C9239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3">
    <w:name w:val="xl133"/>
    <w:basedOn w:val="a"/>
    <w:rsid w:val="00C923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4">
    <w:name w:val="xl134"/>
    <w:basedOn w:val="a"/>
    <w:rsid w:val="00C92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35">
    <w:name w:val="xl135"/>
    <w:basedOn w:val="a"/>
    <w:rsid w:val="00C923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C923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7">
    <w:name w:val="xl137"/>
    <w:basedOn w:val="a"/>
    <w:rsid w:val="00C923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8">
    <w:name w:val="xl138"/>
    <w:basedOn w:val="a"/>
    <w:rsid w:val="00C92397"/>
    <w:pPr>
      <w:spacing w:before="100" w:beforeAutospacing="1" w:after="100" w:afterAutospacing="1" w:line="240" w:lineRule="auto"/>
      <w:jc w:val="center"/>
    </w:pPr>
    <w:rPr>
      <w:rFonts w:ascii="Times New Roman" w:eastAsia="Calibri" w:hAnsi="Times New Roman" w:cs="Times New Roman"/>
      <w:b/>
      <w:bCs/>
      <w:sz w:val="20"/>
      <w:szCs w:val="20"/>
      <w:lang w:eastAsia="ru-RU"/>
    </w:rPr>
  </w:style>
  <w:style w:type="paragraph" w:customStyle="1" w:styleId="xl139">
    <w:name w:val="xl139"/>
    <w:basedOn w:val="a"/>
    <w:rsid w:val="00C92397"/>
    <w:pPr>
      <w:pBdr>
        <w:top w:val="single" w:sz="4"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0">
    <w:name w:val="xl140"/>
    <w:basedOn w:val="a"/>
    <w:rsid w:val="00C92397"/>
    <w:pPr>
      <w:pBdr>
        <w:top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1">
    <w:name w:val="xl141"/>
    <w:basedOn w:val="a"/>
    <w:rsid w:val="00C9239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2">
    <w:name w:val="xl142"/>
    <w:basedOn w:val="a"/>
    <w:rsid w:val="00C9239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3">
    <w:name w:val="xl143"/>
    <w:basedOn w:val="a"/>
    <w:rsid w:val="00C92397"/>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4">
    <w:name w:val="xl144"/>
    <w:basedOn w:val="a"/>
    <w:rsid w:val="00C9239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5">
    <w:name w:val="xl145"/>
    <w:basedOn w:val="a"/>
    <w:rsid w:val="00C92397"/>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16"/>
      <w:szCs w:val="16"/>
      <w:lang w:eastAsia="ru-RU"/>
    </w:rPr>
  </w:style>
  <w:style w:type="paragraph" w:customStyle="1" w:styleId="xl146">
    <w:name w:val="xl146"/>
    <w:basedOn w:val="a"/>
    <w:rsid w:val="00C92397"/>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20"/>
      <w:szCs w:val="20"/>
      <w:lang w:eastAsia="ru-RU"/>
    </w:rPr>
  </w:style>
  <w:style w:type="paragraph" w:customStyle="1" w:styleId="xl147">
    <w:name w:val="xl147"/>
    <w:basedOn w:val="a"/>
    <w:rsid w:val="00C92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8">
    <w:name w:val="xl148"/>
    <w:basedOn w:val="a"/>
    <w:rsid w:val="00C92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9">
    <w:name w:val="xl149"/>
    <w:basedOn w:val="a"/>
    <w:rsid w:val="00C923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styleId="aff7">
    <w:name w:val="Body Text"/>
    <w:basedOn w:val="a"/>
    <w:link w:val="aff8"/>
    <w:rsid w:val="00C92397"/>
    <w:pPr>
      <w:autoSpaceDE w:val="0"/>
      <w:autoSpaceDN w:val="0"/>
      <w:spacing w:after="0" w:line="240" w:lineRule="auto"/>
      <w:jc w:val="center"/>
    </w:pPr>
    <w:rPr>
      <w:rFonts w:ascii="Times New Roman" w:eastAsia="Times New Roman" w:hAnsi="Times New Roman" w:cs="Times New Roman"/>
      <w:lang w:eastAsia="ru-RU"/>
    </w:rPr>
  </w:style>
  <w:style w:type="character" w:customStyle="1" w:styleId="aff8">
    <w:name w:val="Основной текст Знак"/>
    <w:basedOn w:val="a0"/>
    <w:link w:val="aff7"/>
    <w:rsid w:val="00C92397"/>
    <w:rPr>
      <w:rFonts w:ascii="Times New Roman" w:eastAsia="Times New Roman" w:hAnsi="Times New Roman" w:cs="Times New Roman"/>
      <w:lang w:eastAsia="ru-RU"/>
    </w:rPr>
  </w:style>
  <w:style w:type="paragraph" w:customStyle="1" w:styleId="Default">
    <w:name w:val="Default"/>
    <w:rsid w:val="00C9239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f9">
    <w:name w:val="Привязка сноски"/>
    <w:qFormat/>
    <w:rsid w:val="00C92397"/>
    <w:rPr>
      <w:vertAlign w:val="superscript"/>
    </w:rPr>
  </w:style>
  <w:style w:type="paragraph" w:customStyle="1" w:styleId="17">
    <w:name w:val="Текст сноски1"/>
    <w:basedOn w:val="a"/>
    <w:uiPriority w:val="99"/>
    <w:semiHidden/>
    <w:unhideWhenUsed/>
    <w:qFormat/>
    <w:rsid w:val="00C92397"/>
    <w:pPr>
      <w:spacing w:after="200" w:line="276" w:lineRule="auto"/>
    </w:pPr>
    <w:rPr>
      <w:rFonts w:ascii="Times New Roman" w:eastAsia="Calibri" w:hAnsi="Times New Roman" w:cs="Times New Roman"/>
      <w:sz w:val="20"/>
      <w:szCs w:val="20"/>
    </w:rPr>
  </w:style>
  <w:style w:type="paragraph" w:styleId="affa">
    <w:name w:val="footnote text"/>
    <w:basedOn w:val="a"/>
    <w:link w:val="affb"/>
    <w:uiPriority w:val="99"/>
    <w:unhideWhenUsed/>
    <w:rsid w:val="00C92397"/>
    <w:pPr>
      <w:spacing w:after="0" w:line="240" w:lineRule="auto"/>
    </w:pPr>
    <w:rPr>
      <w:rFonts w:ascii="Times New Roman" w:hAnsi="Times New Roman"/>
      <w:sz w:val="20"/>
      <w:szCs w:val="20"/>
    </w:rPr>
  </w:style>
  <w:style w:type="character" w:customStyle="1" w:styleId="affb">
    <w:name w:val="Текст сноски Знак"/>
    <w:basedOn w:val="a0"/>
    <w:link w:val="affa"/>
    <w:uiPriority w:val="99"/>
    <w:rsid w:val="00C92397"/>
    <w:rPr>
      <w:rFonts w:ascii="Times New Roman" w:hAnsi="Times New Roman"/>
      <w:sz w:val="20"/>
      <w:szCs w:val="20"/>
    </w:rPr>
  </w:style>
  <w:style w:type="character" w:styleId="affc">
    <w:name w:val="footnote reference"/>
    <w:basedOn w:val="a0"/>
    <w:uiPriority w:val="99"/>
    <w:unhideWhenUsed/>
    <w:rsid w:val="00C92397"/>
    <w:rPr>
      <w:vertAlign w:val="superscript"/>
    </w:rPr>
  </w:style>
  <w:style w:type="paragraph" w:styleId="affd">
    <w:name w:val="Document Map"/>
    <w:basedOn w:val="a"/>
    <w:link w:val="affe"/>
    <w:uiPriority w:val="99"/>
    <w:semiHidden/>
    <w:unhideWhenUsed/>
    <w:rsid w:val="00C92397"/>
    <w:pPr>
      <w:spacing w:after="0" w:line="240" w:lineRule="auto"/>
    </w:pPr>
    <w:rPr>
      <w:rFonts w:ascii="Tahoma" w:hAnsi="Tahoma" w:cs="Tahoma"/>
      <w:sz w:val="16"/>
      <w:szCs w:val="16"/>
    </w:rPr>
  </w:style>
  <w:style w:type="character" w:customStyle="1" w:styleId="affe">
    <w:name w:val="Схема документа Знак"/>
    <w:basedOn w:val="a0"/>
    <w:link w:val="affd"/>
    <w:uiPriority w:val="99"/>
    <w:semiHidden/>
    <w:rsid w:val="00C92397"/>
    <w:rPr>
      <w:rFonts w:ascii="Tahoma" w:hAnsi="Tahoma" w:cs="Tahoma"/>
      <w:sz w:val="16"/>
      <w:szCs w:val="16"/>
    </w:rPr>
  </w:style>
  <w:style w:type="character" w:customStyle="1" w:styleId="afff">
    <w:name w:val="Сравнение редакций"/>
    <w:uiPriority w:val="99"/>
    <w:rsid w:val="00C92397"/>
    <w:rPr>
      <w:b w:val="0"/>
      <w:bCs w:val="0"/>
      <w:color w:val="26282F"/>
    </w:rPr>
  </w:style>
  <w:style w:type="character" w:customStyle="1" w:styleId="afff0">
    <w:name w:val="Выделение для Базового Поиска (курсив)"/>
    <w:uiPriority w:val="99"/>
    <w:rsid w:val="00C92397"/>
    <w:rPr>
      <w:b/>
      <w:bCs/>
      <w:i/>
      <w:iCs/>
      <w:color w:val="0058A9"/>
    </w:rPr>
  </w:style>
  <w:style w:type="paragraph" w:customStyle="1" w:styleId="s37">
    <w:name w:val="s_37"/>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Гипертекстовая ссылка"/>
    <w:uiPriority w:val="99"/>
    <w:qFormat/>
    <w:rsid w:val="00C92397"/>
    <w:rPr>
      <w:b w:val="0"/>
      <w:bCs w:val="0"/>
      <w:color w:val="106BBE"/>
    </w:rPr>
  </w:style>
  <w:style w:type="character" w:customStyle="1" w:styleId="fontstyle01">
    <w:name w:val="fontstyle01"/>
    <w:rsid w:val="00C92397"/>
    <w:rPr>
      <w:rFonts w:ascii="Times New Roman" w:hAnsi="Times New Roman" w:cs="Times New Roman" w:hint="default"/>
      <w:b w:val="0"/>
      <w:bCs w:val="0"/>
      <w:i/>
      <w:iCs/>
      <w:color w:val="000000"/>
      <w:sz w:val="24"/>
      <w:szCs w:val="24"/>
    </w:rPr>
  </w:style>
  <w:style w:type="character" w:styleId="afff2">
    <w:name w:val="Emphasis"/>
    <w:basedOn w:val="a0"/>
    <w:uiPriority w:val="20"/>
    <w:qFormat/>
    <w:rsid w:val="00C92397"/>
    <w:rPr>
      <w:i/>
      <w:iCs/>
    </w:rPr>
  </w:style>
  <w:style w:type="character" w:customStyle="1" w:styleId="markedcontent">
    <w:name w:val="markedcontent"/>
    <w:basedOn w:val="a0"/>
    <w:rsid w:val="00C92397"/>
  </w:style>
  <w:style w:type="paragraph" w:customStyle="1" w:styleId="msonormal0">
    <w:name w:val="msonormal"/>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C923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C9239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C92397"/>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C92397"/>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C92397"/>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C9239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C923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C92397"/>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C92397"/>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C92397"/>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C92397"/>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C92397"/>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C9239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C9239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C9239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C923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C9239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C9239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C9239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C923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C9239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C923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C923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C923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18">
    <w:name w:val="Основной текст Знак1"/>
    <w:locked/>
    <w:rsid w:val="00C92397"/>
    <w:rPr>
      <w:rFonts w:ascii="Times New Roman" w:eastAsia="Times New Roman" w:hAnsi="Times New Roman" w:cs="Times New Roman"/>
      <w:sz w:val="24"/>
      <w:szCs w:val="24"/>
      <w:lang w:eastAsia="ar-SA"/>
    </w:rPr>
  </w:style>
  <w:style w:type="character" w:customStyle="1" w:styleId="19">
    <w:name w:val="Схема документа Знак1"/>
    <w:basedOn w:val="a0"/>
    <w:uiPriority w:val="99"/>
    <w:semiHidden/>
    <w:rsid w:val="00C92397"/>
    <w:rPr>
      <w:rFonts w:ascii="Tahoma" w:hAnsi="Tahoma" w:cs="Tahoma"/>
      <w:sz w:val="16"/>
      <w:szCs w:val="16"/>
    </w:rPr>
  </w:style>
  <w:style w:type="character" w:customStyle="1" w:styleId="1a">
    <w:name w:val="Заголовок №1_"/>
    <w:basedOn w:val="a0"/>
    <w:link w:val="1b"/>
    <w:rsid w:val="00C92397"/>
    <w:rPr>
      <w:rFonts w:eastAsia="Times New Roman"/>
      <w:sz w:val="26"/>
      <w:szCs w:val="26"/>
      <w:shd w:val="clear" w:color="auto" w:fill="FFFFFF"/>
    </w:rPr>
  </w:style>
  <w:style w:type="paragraph" w:customStyle="1" w:styleId="1b">
    <w:name w:val="Заголовок №1"/>
    <w:basedOn w:val="a"/>
    <w:link w:val="1a"/>
    <w:rsid w:val="00C92397"/>
    <w:pPr>
      <w:shd w:val="clear" w:color="auto" w:fill="FFFFFF"/>
      <w:spacing w:before="960" w:after="0" w:line="322" w:lineRule="exact"/>
      <w:jc w:val="center"/>
      <w:outlineLvl w:val="0"/>
    </w:pPr>
    <w:rPr>
      <w:rFonts w:eastAsia="Times New Roman"/>
      <w:sz w:val="26"/>
      <w:szCs w:val="26"/>
    </w:rPr>
  </w:style>
  <w:style w:type="paragraph" w:customStyle="1" w:styleId="27">
    <w:name w:val="Основной текст2"/>
    <w:basedOn w:val="a"/>
    <w:rsid w:val="00C92397"/>
    <w:pPr>
      <w:shd w:val="clear" w:color="auto" w:fill="FFFFFF"/>
      <w:spacing w:after="0" w:line="322" w:lineRule="exact"/>
    </w:pPr>
    <w:rPr>
      <w:rFonts w:eastAsia="Times New Roman" w:cs="Times New Roman"/>
      <w:sz w:val="25"/>
      <w:szCs w:val="25"/>
    </w:rPr>
  </w:style>
  <w:style w:type="table" w:customStyle="1" w:styleId="150">
    <w:name w:val="Сетка таблицы15"/>
    <w:basedOn w:val="a1"/>
    <w:next w:val="a9"/>
    <w:uiPriority w:val="39"/>
    <w:rsid w:val="00C923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9"/>
    <w:uiPriority w:val="59"/>
    <w:rsid w:val="00C92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92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Интернет-ссылка"/>
    <w:basedOn w:val="a0"/>
    <w:uiPriority w:val="99"/>
    <w:unhideWhenUsed/>
    <w:rsid w:val="00C92397"/>
    <w:rPr>
      <w:color w:val="0000FF"/>
      <w:u w:val="single"/>
    </w:rPr>
  </w:style>
  <w:style w:type="character" w:customStyle="1" w:styleId="1c">
    <w:name w:val="Текст выноски Знак1"/>
    <w:basedOn w:val="a0"/>
    <w:uiPriority w:val="99"/>
    <w:semiHidden/>
    <w:rsid w:val="00C92397"/>
    <w:rPr>
      <w:rFonts w:ascii="Segoe UI" w:hAnsi="Segoe UI" w:cs="Segoe UI"/>
      <w:sz w:val="18"/>
      <w:szCs w:val="18"/>
    </w:rPr>
  </w:style>
  <w:style w:type="character" w:customStyle="1" w:styleId="20">
    <w:name w:val="Заголовок 2 Знак"/>
    <w:basedOn w:val="a0"/>
    <w:link w:val="2"/>
    <w:rsid w:val="008C0AE3"/>
    <w:rPr>
      <w:rFonts w:ascii="Times New Roman" w:eastAsia="Times New Roman" w:hAnsi="Times New Roman" w:cs="Times New Roman"/>
      <w:b/>
      <w:sz w:val="36"/>
      <w:szCs w:val="20"/>
      <w:lang w:eastAsia="ru-RU"/>
    </w:rPr>
  </w:style>
  <w:style w:type="paragraph" w:customStyle="1" w:styleId="1d">
    <w:name w:val="Абзац списка1"/>
    <w:basedOn w:val="a"/>
    <w:rsid w:val="008C0AE3"/>
    <w:pPr>
      <w:spacing w:after="0" w:line="240" w:lineRule="auto"/>
      <w:ind w:left="720"/>
      <w:contextualSpacing/>
    </w:pPr>
    <w:rPr>
      <w:rFonts w:ascii="Arial" w:eastAsia="Calibri" w:hAnsi="Arial" w:cs="Times New Roman"/>
      <w:sz w:val="24"/>
      <w:szCs w:val="24"/>
      <w:lang w:eastAsia="ru-RU"/>
    </w:rPr>
  </w:style>
  <w:style w:type="character" w:styleId="afff3">
    <w:name w:val="page number"/>
    <w:basedOn w:val="a0"/>
    <w:rsid w:val="008C0AE3"/>
  </w:style>
  <w:style w:type="paragraph" w:customStyle="1" w:styleId="131">
    <w:name w:val="Знак13"/>
    <w:basedOn w:val="a"/>
    <w:rsid w:val="008C0AE3"/>
    <w:pPr>
      <w:spacing w:line="240" w:lineRule="exact"/>
    </w:pPr>
    <w:rPr>
      <w:rFonts w:ascii="Verdana" w:eastAsia="Batang" w:hAnsi="Verdana" w:cs="Times New Roman"/>
      <w:sz w:val="20"/>
      <w:szCs w:val="20"/>
      <w:lang w:val="en-US"/>
    </w:rPr>
  </w:style>
  <w:style w:type="paragraph" w:customStyle="1" w:styleId="fn2r">
    <w:name w:val="fn2r"/>
    <w:basedOn w:val="a"/>
    <w:rsid w:val="008C0A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8C0AE3"/>
  </w:style>
  <w:style w:type="table" w:customStyle="1" w:styleId="141">
    <w:name w:val="Сетка таблицы141"/>
    <w:basedOn w:val="a1"/>
    <w:next w:val="a9"/>
    <w:uiPriority w:val="59"/>
    <w:rsid w:val="008C0AE3"/>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2"/>
    <w:uiPriority w:val="99"/>
    <w:semiHidden/>
    <w:unhideWhenUsed/>
    <w:rsid w:val="008C0AE3"/>
  </w:style>
  <w:style w:type="table" w:customStyle="1" w:styleId="300">
    <w:name w:val="Сетка таблицы30"/>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8C0AE3"/>
  </w:style>
  <w:style w:type="table" w:customStyle="1" w:styleId="54">
    <w:name w:val="Сетка таблицы54"/>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9"/>
    <w:uiPriority w:val="59"/>
    <w:rsid w:val="008C0A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8C0AE3"/>
  </w:style>
  <w:style w:type="numbering" w:customStyle="1" w:styleId="43">
    <w:name w:val="Нет списка4"/>
    <w:next w:val="a2"/>
    <w:uiPriority w:val="99"/>
    <w:semiHidden/>
    <w:unhideWhenUsed/>
    <w:rsid w:val="008C0AE3"/>
  </w:style>
  <w:style w:type="table" w:customStyle="1" w:styleId="430">
    <w:name w:val="Сетка таблицы43"/>
    <w:basedOn w:val="a1"/>
    <w:next w:val="a9"/>
    <w:uiPriority w:val="59"/>
    <w:rsid w:val="008C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8C0AE3"/>
  </w:style>
  <w:style w:type="table" w:customStyle="1" w:styleId="55">
    <w:name w:val="Сетка таблицы55"/>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9"/>
    <w:uiPriority w:val="5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9"/>
    <w:uiPriority w:val="39"/>
    <w:rsid w:val="008C0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9"/>
    <w:uiPriority w:val="3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2">
    <w:name w:val="Сетка таблицы310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next w:val="a9"/>
    <w:uiPriority w:val="59"/>
    <w:locked/>
    <w:rsid w:val="008C0A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9"/>
    <w:uiPriority w:val="59"/>
    <w:rsid w:val="008C0A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8C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4D1401F-B02B-419D-A4D1-ED673F42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24</Pages>
  <Words>5305</Words>
  <Characters>30243</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102</cp:revision>
  <cp:lastPrinted>2025-12-04T05:44:00Z</cp:lastPrinted>
  <dcterms:created xsi:type="dcterms:W3CDTF">2024-01-23T11:21:00Z</dcterms:created>
  <dcterms:modified xsi:type="dcterms:W3CDTF">2026-01-13T12:13:00Z</dcterms:modified>
</cp:coreProperties>
</file>