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75" w:rsidRPr="00A933B0" w:rsidRDefault="00894158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F62975" w:rsidTr="00F62975">
        <w:trPr>
          <w:trHeight w:val="187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62975" w:rsidRPr="00A933B0" w:rsidRDefault="00F62975" w:rsidP="00F6297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3F6F35" w:rsidRDefault="003F6F35" w:rsidP="003F6F3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F62975"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 по подготовке</w:t>
            </w:r>
          </w:p>
          <w:p w:rsidR="00F62975" w:rsidRPr="00A933B0" w:rsidRDefault="003F6F35" w:rsidP="003F6F3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проведению </w:t>
            </w:r>
            <w:r w:rsidR="00F62975"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обсуждений</w:t>
            </w:r>
          </w:p>
          <w:p w:rsidR="003C7F97" w:rsidRDefault="00F62975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начальник управления ЖКК</w:t>
            </w:r>
          </w:p>
          <w:p w:rsidR="003C7F97" w:rsidRPr="00863178" w:rsidRDefault="003C7F97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Администрации 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Воскресенск</w:t>
            </w:r>
            <w:r w:rsidRPr="00A933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C7F97" w:rsidRPr="00F62975" w:rsidRDefault="003C7F97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Я.Ю.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F62975" w:rsidRPr="00A933B0" w:rsidRDefault="00F62975" w:rsidP="00F6297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62975" w:rsidRDefault="00F62975" w:rsidP="004A5563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91DC3" w:rsidRPr="00A933B0" w:rsidRDefault="00DA0AF0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общественных обсуждений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DC3" w:rsidRPr="00DA0AF0" w:rsidRDefault="00DA0AF0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8C5AC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3</w:t>
      </w:r>
      <w:r w:rsidR="003C7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7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13.05.2024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1C85" w:rsidRPr="003C7F97" w:rsidRDefault="003C7F97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AD2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рассмотрению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схемы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 в городском округе Воскресенск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5ACE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площадью 467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>м, местоположение: Московская обл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асть, г. Вос</w:t>
      </w:r>
      <w:r w:rsidR="008C5ACE">
        <w:rPr>
          <w:rFonts w:ascii="Times New Roman" w:eastAsia="Times New Roman" w:hAnsi="Times New Roman"/>
          <w:sz w:val="24"/>
          <w:szCs w:val="24"/>
          <w:lang w:eastAsia="ru-RU"/>
        </w:rPr>
        <w:t>кресенск, ул. Советская, дом 13В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A933B0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1. Общие сведения о проекте, представленном на общественные обсуждения:</w:t>
      </w:r>
    </w:p>
    <w:p w:rsidR="00772AB7" w:rsidRDefault="00772AB7" w:rsidP="003F6F35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>хем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расположения земельного участка н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кадастровом плане территории, 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котором расположены многоквартирный дом и иные входящие в состав такого дома объекты недвижимого имущества в городском округе Воскресенск Московской области, площадью </w:t>
      </w:r>
      <w:r w:rsidR="008C5ACE">
        <w:rPr>
          <w:rFonts w:ascii="Times New Roman" w:eastAsia="Times New Roman" w:hAnsi="Times New Roman"/>
          <w:sz w:val="24"/>
          <w:szCs w:val="24"/>
          <w:lang w:eastAsia="ru-RU"/>
        </w:rPr>
        <w:t>467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>кв.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м, местоположение: Московская область, г. Воскресенск, ул. </w:t>
      </w:r>
      <w:r w:rsidR="008C5ACE">
        <w:rPr>
          <w:rFonts w:ascii="Times New Roman" w:eastAsia="Times New Roman" w:hAnsi="Times New Roman"/>
          <w:sz w:val="24"/>
          <w:szCs w:val="24"/>
          <w:lang w:eastAsia="ru-RU"/>
        </w:rPr>
        <w:t>Советская, дом 13В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A933B0" w:rsidRDefault="00FE1C85" w:rsidP="003C7F97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назначены постановлением 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Воскресенск 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C5ACE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-ПГ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3C7F97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жилищно</w:t>
      </w:r>
      <w:proofErr w:type="spellEnd"/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коммунального комплекса Администрации городского округа Воскресенск Московской области.</w:t>
      </w:r>
    </w:p>
    <w:p w:rsidR="003F6F35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3. Организация-разработчик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77EBA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Воскресенск Московской области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6E1C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общественных обсуждений: с 02.05.2024 по 06.05.2024, прием замечаний и предложений участников общественных обсуждений в срок с 02.05.2024 по 06.05.2024.</w:t>
      </w:r>
    </w:p>
    <w:p w:rsidR="00FE1C85" w:rsidRDefault="00591DC3" w:rsidP="003C7F97">
      <w:pPr>
        <w:widowControl w:val="0"/>
        <w:autoSpaceDE w:val="0"/>
        <w:autoSpaceDN w:val="0"/>
        <w:spacing w:after="0" w:line="240" w:lineRule="auto"/>
        <w:ind w:left="-426" w:right="-143"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5.  Формы оповещения о</w:t>
      </w:r>
      <w:r w:rsidR="00080500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начале общественных обсуждений:</w:t>
      </w:r>
    </w:p>
    <w:p w:rsidR="00FE1C85" w:rsidRDefault="004A556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проведении общественных обсуждений опубликовано в периодическом печатном издании «Фактор инфо» от 24.04.2024 № 86, размещено на официальном сайте городского округа Воскресенск и на информационном стенде, размещенном на придомовой территории.</w:t>
      </w:r>
    </w:p>
    <w:p w:rsidR="00080500" w:rsidRDefault="00421A1B" w:rsidP="004A5563">
      <w:pPr>
        <w:widowControl w:val="0"/>
        <w:autoSpaceDE w:val="0"/>
        <w:autoSpaceDN w:val="0"/>
        <w:spacing w:after="0" w:line="240" w:lineRule="auto"/>
        <w:ind w:left="-426" w:right="-143"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>Сведения о проведени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 xml:space="preserve">и экспозиции </w:t>
      </w:r>
      <w:r w:rsidR="00E352E7">
        <w:rPr>
          <w:rFonts w:ascii="Times New Roman" w:eastAsia="Times New Roman" w:hAnsi="Times New Roman"/>
          <w:sz w:val="24"/>
          <w:szCs w:val="24"/>
          <w:lang w:eastAsia="ru-RU"/>
        </w:rPr>
        <w:t>по материалам:</w:t>
      </w:r>
    </w:p>
    <w:p w:rsidR="004A5563" w:rsidRPr="00531994" w:rsidRDefault="004A5563" w:rsidP="004A55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1994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скресенск, ул. пл. Ленина, д. 3</w:t>
      </w:r>
      <w:r w:rsidRPr="00531994">
        <w:rPr>
          <w:rFonts w:ascii="Times New Roman" w:eastAsia="Times New Roman" w:hAnsi="Times New Roman"/>
          <w:sz w:val="24"/>
          <w:szCs w:val="24"/>
          <w:lang w:eastAsia="ru-RU"/>
        </w:rPr>
        <w:t xml:space="preserve">, 1 этаж, Администрация городского округа Воскресенск, </w:t>
      </w:r>
      <w:r w:rsidRPr="002B7F12">
        <w:rPr>
          <w:rFonts w:ascii="Times New Roman" w:eastAsia="Times New Roman" w:hAnsi="Times New Roman"/>
          <w:sz w:val="24"/>
          <w:szCs w:val="24"/>
          <w:lang w:eastAsia="ru-RU"/>
        </w:rPr>
        <w:t>02.05.2024 и 06.05.2024 – с 08:30 по 17:30, 03.05.2024 – с 08:30 по 16:15.</w:t>
      </w:r>
    </w:p>
    <w:p w:rsidR="004A5563" w:rsidRDefault="004A5563" w:rsidP="004A55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Вос</w:t>
      </w:r>
      <w:r w:rsidR="008C5ACE">
        <w:rPr>
          <w:rFonts w:ascii="Times New Roman" w:eastAsia="Times New Roman" w:hAnsi="Times New Roman"/>
          <w:sz w:val="24"/>
          <w:szCs w:val="24"/>
          <w:lang w:eastAsia="ru-RU"/>
        </w:rPr>
        <w:t>кресенск, ул. Советская, дом 13В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(размещена на информационном стенде).</w:t>
      </w:r>
    </w:p>
    <w:p w:rsidR="00DA0AF0" w:rsidRPr="004A5563" w:rsidRDefault="004A5563" w:rsidP="004A5563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B7F12">
        <w:rPr>
          <w:rFonts w:ascii="Times New Roman" w:eastAsia="Times New Roman" w:hAnsi="Times New Roman"/>
          <w:sz w:val="24"/>
          <w:szCs w:val="24"/>
          <w:lang w:eastAsia="ru-RU"/>
        </w:rPr>
        <w:t>а официальном сайте городского округа Воскресенск Московской области https://vos-mo.ru/ в разделе «Информация для населения по вопросам ЖКХ», подр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аздел «Общественные обсуждения».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Сведения о количестве участников, принявших участие в общественных обсуждениях: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Количество поступивших предложений и замечаний: 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Заключение подготовлено на основании протокола общественных обсуждений № </w:t>
      </w:r>
      <w:r w:rsidR="008C5A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1A1B" w:rsidRDefault="00421A1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1B" w:rsidRDefault="00421A1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1B" w:rsidRDefault="00421A1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A1B" w:rsidRDefault="00421A1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1276"/>
        <w:gridCol w:w="4530"/>
      </w:tblGrid>
      <w:tr w:rsidR="00421A1B" w:rsidRPr="00A933B0" w:rsidTr="00243D3C">
        <w:tc>
          <w:tcPr>
            <w:tcW w:w="4112" w:type="dxa"/>
          </w:tcPr>
          <w:p w:rsidR="00421A1B" w:rsidRPr="00A933B0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147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1276" w:type="dxa"/>
          </w:tcPr>
          <w:p w:rsidR="00421A1B" w:rsidRPr="00A933B0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80"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530" w:type="dxa"/>
          </w:tcPr>
          <w:p w:rsidR="00421A1B" w:rsidRPr="00A933B0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-426" w:righ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</w:t>
            </w:r>
          </w:p>
        </w:tc>
      </w:tr>
      <w:tr w:rsidR="00421A1B" w:rsidRPr="00A933B0" w:rsidTr="00243D3C">
        <w:tc>
          <w:tcPr>
            <w:tcW w:w="4112" w:type="dxa"/>
          </w:tcPr>
          <w:p w:rsidR="00421A1B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276" w:type="dxa"/>
            <w:vAlign w:val="center"/>
          </w:tcPr>
          <w:p w:rsidR="00421A1B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16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0" w:type="dxa"/>
          </w:tcPr>
          <w:p w:rsidR="00421A1B" w:rsidRPr="00A933B0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16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обсуждения проведены в соответствии с требованиями действующего законодательства Российской Федерации. Материалы направить в управление земельно-имущественных отношений для дальнейшего рассмотрения и утверждения схемы.</w:t>
            </w:r>
          </w:p>
        </w:tc>
      </w:tr>
    </w:tbl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563" w:rsidRDefault="004A5563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EC69E4" w:rsidRPr="00A933B0" w:rsidRDefault="00EC69E4" w:rsidP="00080500">
      <w:pPr>
        <w:widowControl w:val="0"/>
        <w:autoSpaceDE w:val="0"/>
        <w:autoSpaceDN w:val="0"/>
        <w:spacing w:after="0" w:line="240" w:lineRule="auto"/>
        <w:ind w:left="-426" w:right="-143"/>
        <w:rPr>
          <w:rFonts w:eastAsia="Times New Roman" w:cs="Calibri"/>
          <w:szCs w:val="20"/>
          <w:lang w:eastAsia="ru-RU"/>
        </w:rPr>
      </w:pP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                                                        </w:t>
      </w:r>
      <w:r w:rsidR="002757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Секретарь общественных обсуждений</w:t>
      </w:r>
    </w:p>
    <w:p w:rsidR="006E75AD" w:rsidRDefault="006E75AD" w:rsidP="00080500">
      <w:pPr>
        <w:ind w:left="-426" w:right="-143"/>
      </w:pPr>
    </w:p>
    <w:sectPr w:rsidR="006E75AD" w:rsidSect="00421A1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028"/>
    <w:multiLevelType w:val="hybridMultilevel"/>
    <w:tmpl w:val="237CC2DC"/>
    <w:lvl w:ilvl="0" w:tplc="A73ADDB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C3"/>
    <w:rsid w:val="000038E0"/>
    <w:rsid w:val="000453D3"/>
    <w:rsid w:val="00080500"/>
    <w:rsid w:val="000B4E37"/>
    <w:rsid w:val="000F1CAD"/>
    <w:rsid w:val="00107398"/>
    <w:rsid w:val="001259CA"/>
    <w:rsid w:val="00142218"/>
    <w:rsid w:val="00157776"/>
    <w:rsid w:val="001D05A4"/>
    <w:rsid w:val="0025500A"/>
    <w:rsid w:val="00275747"/>
    <w:rsid w:val="002D0901"/>
    <w:rsid w:val="00316223"/>
    <w:rsid w:val="003251FB"/>
    <w:rsid w:val="003C7F97"/>
    <w:rsid w:val="003D5FFB"/>
    <w:rsid w:val="003F6F35"/>
    <w:rsid w:val="00421A1B"/>
    <w:rsid w:val="00487C63"/>
    <w:rsid w:val="004A07B6"/>
    <w:rsid w:val="004A5563"/>
    <w:rsid w:val="004B195C"/>
    <w:rsid w:val="004B1AFE"/>
    <w:rsid w:val="00531994"/>
    <w:rsid w:val="00557191"/>
    <w:rsid w:val="005830CA"/>
    <w:rsid w:val="00591DC3"/>
    <w:rsid w:val="00597E62"/>
    <w:rsid w:val="005D4D19"/>
    <w:rsid w:val="006433D3"/>
    <w:rsid w:val="00667960"/>
    <w:rsid w:val="00671A91"/>
    <w:rsid w:val="006967F0"/>
    <w:rsid w:val="006B0E67"/>
    <w:rsid w:val="006B2A73"/>
    <w:rsid w:val="006B73E0"/>
    <w:rsid w:val="006C2131"/>
    <w:rsid w:val="006C5C9D"/>
    <w:rsid w:val="006E6FBB"/>
    <w:rsid w:val="006E75AD"/>
    <w:rsid w:val="007409D3"/>
    <w:rsid w:val="00772AB7"/>
    <w:rsid w:val="007B4924"/>
    <w:rsid w:val="007D3937"/>
    <w:rsid w:val="007E0A41"/>
    <w:rsid w:val="007E4115"/>
    <w:rsid w:val="00845486"/>
    <w:rsid w:val="00860379"/>
    <w:rsid w:val="00862C47"/>
    <w:rsid w:val="008928E3"/>
    <w:rsid w:val="00894158"/>
    <w:rsid w:val="008A4ED8"/>
    <w:rsid w:val="008C3833"/>
    <w:rsid w:val="008C5ACE"/>
    <w:rsid w:val="0094195A"/>
    <w:rsid w:val="009721C8"/>
    <w:rsid w:val="00990C77"/>
    <w:rsid w:val="009D1DF5"/>
    <w:rsid w:val="00A11381"/>
    <w:rsid w:val="00A131E9"/>
    <w:rsid w:val="00A33D14"/>
    <w:rsid w:val="00A4688E"/>
    <w:rsid w:val="00A73B72"/>
    <w:rsid w:val="00AA4E52"/>
    <w:rsid w:val="00AB717C"/>
    <w:rsid w:val="00AD0E2B"/>
    <w:rsid w:val="00AD2C8A"/>
    <w:rsid w:val="00AF2B82"/>
    <w:rsid w:val="00AF749B"/>
    <w:rsid w:val="00B60FF2"/>
    <w:rsid w:val="00B6341A"/>
    <w:rsid w:val="00BD1126"/>
    <w:rsid w:val="00BE5BB1"/>
    <w:rsid w:val="00C1157B"/>
    <w:rsid w:val="00C13C93"/>
    <w:rsid w:val="00C77EBA"/>
    <w:rsid w:val="00CA34E3"/>
    <w:rsid w:val="00CB1F43"/>
    <w:rsid w:val="00CB7CDF"/>
    <w:rsid w:val="00CC42E9"/>
    <w:rsid w:val="00D108F2"/>
    <w:rsid w:val="00D162B6"/>
    <w:rsid w:val="00D4378A"/>
    <w:rsid w:val="00D94463"/>
    <w:rsid w:val="00DA0AF0"/>
    <w:rsid w:val="00DD1F99"/>
    <w:rsid w:val="00DE5DAB"/>
    <w:rsid w:val="00E134B5"/>
    <w:rsid w:val="00E352E7"/>
    <w:rsid w:val="00E455FA"/>
    <w:rsid w:val="00E4630E"/>
    <w:rsid w:val="00E74FF1"/>
    <w:rsid w:val="00EA3497"/>
    <w:rsid w:val="00EB140E"/>
    <w:rsid w:val="00EB4476"/>
    <w:rsid w:val="00EC2087"/>
    <w:rsid w:val="00EC69E4"/>
    <w:rsid w:val="00ED57A3"/>
    <w:rsid w:val="00EE06FE"/>
    <w:rsid w:val="00EE41D4"/>
    <w:rsid w:val="00F21A1D"/>
    <w:rsid w:val="00F34F57"/>
    <w:rsid w:val="00F527C0"/>
    <w:rsid w:val="00F62975"/>
    <w:rsid w:val="00F85852"/>
    <w:rsid w:val="00F96E1C"/>
    <w:rsid w:val="00FE1C85"/>
    <w:rsid w:val="00FF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8042"/>
  <w15:docId w15:val="{2D4C669C-9E0A-442A-A95E-EC15AED9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1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921A-0F18-49FF-8E9A-C37AEFCC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 Андрей Юрьевич</dc:creator>
  <cp:keywords/>
  <dc:description/>
  <cp:lastModifiedBy>Кулагина Ольга Юрьевна</cp:lastModifiedBy>
  <cp:revision>2</cp:revision>
  <cp:lastPrinted>2024-05-08T14:49:00Z</cp:lastPrinted>
  <dcterms:created xsi:type="dcterms:W3CDTF">2024-05-08T14:49:00Z</dcterms:created>
  <dcterms:modified xsi:type="dcterms:W3CDTF">2024-05-08T14:49:00Z</dcterms:modified>
</cp:coreProperties>
</file>