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18" w:rsidRDefault="00990018" w:rsidP="00942E08"/>
    <w:p w:rsidR="00942E08" w:rsidRDefault="00942E08" w:rsidP="00942E08">
      <w:pPr>
        <w:pStyle w:val="1"/>
        <w:spacing w:before="89" w:line="322" w:lineRule="exact"/>
        <w:ind w:left="2475" w:right="1385"/>
      </w:pPr>
      <w:r>
        <w:t>ГРАФИК</w:t>
      </w:r>
    </w:p>
    <w:p w:rsidR="00942E08" w:rsidRDefault="00942E08" w:rsidP="00942E08">
      <w:pPr>
        <w:ind w:left="3869" w:right="3132" w:firstLine="1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942E08" w:rsidRDefault="00942E08" w:rsidP="00942E08">
      <w:pPr>
        <w:pStyle w:val="1"/>
        <w:ind w:left="2622" w:right="1890"/>
      </w:pPr>
      <w:r>
        <w:t>адвокатами Московской областной коллегии адвокатов</w:t>
      </w:r>
      <w:r>
        <w:rPr>
          <w:spacing w:val="-68"/>
        </w:rPr>
        <w:t xml:space="preserve"> </w:t>
      </w:r>
      <w:r>
        <w:t>на декабрь 2022 года</w:t>
      </w:r>
    </w:p>
    <w:p w:rsidR="00942E08" w:rsidRDefault="00942E08" w:rsidP="00942E08">
      <w:pPr>
        <w:pStyle w:val="a3"/>
        <w:spacing w:before="6" w:after="1"/>
        <w:rPr>
          <w:b/>
          <w:sz w:val="27"/>
        </w:rPr>
      </w:pPr>
    </w:p>
    <w:tbl>
      <w:tblPr>
        <w:tblStyle w:val="TableNormal"/>
        <w:tblW w:w="9779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796"/>
      </w:tblGrid>
      <w:tr w:rsidR="00942E08" w:rsidTr="007F7B21">
        <w:trPr>
          <w:trHeight w:val="321"/>
        </w:trPr>
        <w:tc>
          <w:tcPr>
            <w:tcW w:w="4983" w:type="dxa"/>
          </w:tcPr>
          <w:p w:rsidR="00942E08" w:rsidRDefault="00942E08" w:rsidP="00720BEC">
            <w:pPr>
              <w:pStyle w:val="TableParagraph"/>
              <w:spacing w:before="4" w:line="297" w:lineRule="exact"/>
              <w:ind w:left="1709" w:right="17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Дни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приема</w:t>
            </w:r>
            <w:proofErr w:type="spellEnd"/>
          </w:p>
        </w:tc>
        <w:tc>
          <w:tcPr>
            <w:tcW w:w="4796" w:type="dxa"/>
          </w:tcPr>
          <w:p w:rsidR="00942E08" w:rsidRDefault="00942E08" w:rsidP="00720BEC">
            <w:pPr>
              <w:pStyle w:val="TableParagraph"/>
              <w:spacing w:before="4" w:line="297" w:lineRule="exact"/>
              <w:ind w:left="1413" w:right="141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Время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приема</w:t>
            </w:r>
            <w:proofErr w:type="spellEnd"/>
          </w:p>
        </w:tc>
      </w:tr>
      <w:tr w:rsidR="00942E08" w:rsidTr="007F7B21">
        <w:trPr>
          <w:trHeight w:val="323"/>
        </w:trPr>
        <w:tc>
          <w:tcPr>
            <w:tcW w:w="4983" w:type="dxa"/>
          </w:tcPr>
          <w:p w:rsidR="00942E08" w:rsidRDefault="00942E08" w:rsidP="00720BEC">
            <w:pPr>
              <w:pStyle w:val="TableParagraph"/>
              <w:spacing w:line="304" w:lineRule="exact"/>
              <w:ind w:left="1709" w:right="170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декабря</w:t>
            </w:r>
            <w:proofErr w:type="spellEnd"/>
          </w:p>
        </w:tc>
        <w:tc>
          <w:tcPr>
            <w:tcW w:w="4796" w:type="dxa"/>
          </w:tcPr>
          <w:p w:rsidR="00942E08" w:rsidRDefault="00942E08" w:rsidP="00720BEC">
            <w:pPr>
              <w:pStyle w:val="TableParagraph"/>
              <w:spacing w:line="304" w:lineRule="exact"/>
              <w:ind w:left="1413" w:right="1414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942E08" w:rsidTr="007F7B21">
        <w:trPr>
          <w:trHeight w:val="321"/>
        </w:trPr>
        <w:tc>
          <w:tcPr>
            <w:tcW w:w="4983" w:type="dxa"/>
          </w:tcPr>
          <w:p w:rsidR="00942E08" w:rsidRDefault="00942E08" w:rsidP="00720BEC">
            <w:pPr>
              <w:pStyle w:val="TableParagraph"/>
              <w:spacing w:line="301" w:lineRule="exact"/>
              <w:ind w:left="1709" w:right="170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декабря</w:t>
            </w:r>
            <w:proofErr w:type="spellEnd"/>
          </w:p>
        </w:tc>
        <w:tc>
          <w:tcPr>
            <w:tcW w:w="4796" w:type="dxa"/>
          </w:tcPr>
          <w:p w:rsidR="00942E08" w:rsidRDefault="00942E08" w:rsidP="00720BEC">
            <w:pPr>
              <w:pStyle w:val="TableParagraph"/>
              <w:spacing w:line="301" w:lineRule="exact"/>
              <w:ind w:left="1413" w:right="1414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942E08" w:rsidTr="007F7B21">
        <w:trPr>
          <w:trHeight w:val="321"/>
        </w:trPr>
        <w:tc>
          <w:tcPr>
            <w:tcW w:w="4983" w:type="dxa"/>
          </w:tcPr>
          <w:p w:rsidR="00942E08" w:rsidRDefault="00942E08" w:rsidP="00720BEC">
            <w:pPr>
              <w:pStyle w:val="TableParagraph"/>
              <w:spacing w:line="301" w:lineRule="exact"/>
              <w:ind w:left="1709" w:right="170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декабря</w:t>
            </w:r>
            <w:proofErr w:type="spellEnd"/>
          </w:p>
        </w:tc>
        <w:tc>
          <w:tcPr>
            <w:tcW w:w="4796" w:type="dxa"/>
          </w:tcPr>
          <w:p w:rsidR="00942E08" w:rsidRDefault="00942E08" w:rsidP="00720BEC">
            <w:pPr>
              <w:pStyle w:val="TableParagraph"/>
              <w:spacing w:line="301" w:lineRule="exact"/>
              <w:ind w:left="1413" w:right="1414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942E08" w:rsidTr="007F7B21">
        <w:trPr>
          <w:trHeight w:val="324"/>
        </w:trPr>
        <w:tc>
          <w:tcPr>
            <w:tcW w:w="4983" w:type="dxa"/>
          </w:tcPr>
          <w:p w:rsidR="00942E08" w:rsidRDefault="00942E08" w:rsidP="00720BEC">
            <w:pPr>
              <w:pStyle w:val="TableParagraph"/>
              <w:spacing w:line="304" w:lineRule="exact"/>
              <w:ind w:left="1709" w:right="170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декабря</w:t>
            </w:r>
            <w:proofErr w:type="spellEnd"/>
          </w:p>
        </w:tc>
        <w:tc>
          <w:tcPr>
            <w:tcW w:w="4796" w:type="dxa"/>
          </w:tcPr>
          <w:p w:rsidR="00942E08" w:rsidRDefault="00942E08" w:rsidP="00720BEC">
            <w:pPr>
              <w:pStyle w:val="TableParagraph"/>
              <w:spacing w:line="304" w:lineRule="exact"/>
              <w:ind w:left="1413" w:right="1414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942E08" w:rsidTr="007F7B21">
        <w:trPr>
          <w:trHeight w:val="321"/>
        </w:trPr>
        <w:tc>
          <w:tcPr>
            <w:tcW w:w="4983" w:type="dxa"/>
          </w:tcPr>
          <w:p w:rsidR="00942E08" w:rsidRDefault="00942E08" w:rsidP="00720BEC">
            <w:pPr>
              <w:pStyle w:val="TableParagraph"/>
              <w:spacing w:line="301" w:lineRule="exact"/>
              <w:ind w:left="1709" w:right="17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декабря</w:t>
            </w:r>
            <w:proofErr w:type="spellEnd"/>
          </w:p>
        </w:tc>
        <w:tc>
          <w:tcPr>
            <w:tcW w:w="4796" w:type="dxa"/>
          </w:tcPr>
          <w:p w:rsidR="00942E08" w:rsidRDefault="00942E08" w:rsidP="00720BEC">
            <w:pPr>
              <w:pStyle w:val="TableParagraph"/>
              <w:spacing w:line="301" w:lineRule="exact"/>
              <w:ind w:left="1413" w:right="1414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942E08" w:rsidTr="007F7B21">
        <w:trPr>
          <w:trHeight w:val="321"/>
        </w:trPr>
        <w:tc>
          <w:tcPr>
            <w:tcW w:w="4983" w:type="dxa"/>
          </w:tcPr>
          <w:p w:rsidR="00942E08" w:rsidRDefault="00942E08" w:rsidP="00720BEC">
            <w:pPr>
              <w:pStyle w:val="TableParagraph"/>
              <w:spacing w:line="301" w:lineRule="exact"/>
              <w:ind w:left="1709" w:right="170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декабря</w:t>
            </w:r>
            <w:proofErr w:type="spellEnd"/>
          </w:p>
        </w:tc>
        <w:tc>
          <w:tcPr>
            <w:tcW w:w="4796" w:type="dxa"/>
          </w:tcPr>
          <w:p w:rsidR="00942E08" w:rsidRDefault="00942E08" w:rsidP="00720BEC">
            <w:pPr>
              <w:pStyle w:val="TableParagraph"/>
              <w:spacing w:line="301" w:lineRule="exact"/>
              <w:ind w:left="1413" w:right="1414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942E08" w:rsidTr="007F7B21">
        <w:trPr>
          <w:trHeight w:val="321"/>
        </w:trPr>
        <w:tc>
          <w:tcPr>
            <w:tcW w:w="4983" w:type="dxa"/>
          </w:tcPr>
          <w:p w:rsidR="00942E08" w:rsidRDefault="00942E08" w:rsidP="00720BEC">
            <w:pPr>
              <w:pStyle w:val="TableParagraph"/>
              <w:spacing w:line="301" w:lineRule="exact"/>
              <w:ind w:left="1709" w:right="170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декабря</w:t>
            </w:r>
            <w:proofErr w:type="spellEnd"/>
          </w:p>
        </w:tc>
        <w:tc>
          <w:tcPr>
            <w:tcW w:w="4796" w:type="dxa"/>
          </w:tcPr>
          <w:p w:rsidR="00942E08" w:rsidRDefault="00942E08" w:rsidP="00720BEC">
            <w:pPr>
              <w:pStyle w:val="TableParagraph"/>
              <w:spacing w:line="301" w:lineRule="exact"/>
              <w:ind w:left="1413" w:right="1414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942E08" w:rsidTr="007F7B21">
        <w:trPr>
          <w:trHeight w:val="323"/>
        </w:trPr>
        <w:tc>
          <w:tcPr>
            <w:tcW w:w="4983" w:type="dxa"/>
          </w:tcPr>
          <w:p w:rsidR="00942E08" w:rsidRDefault="00942E08" w:rsidP="00720BEC">
            <w:pPr>
              <w:pStyle w:val="TableParagraph"/>
              <w:spacing w:line="303" w:lineRule="exact"/>
              <w:ind w:left="1709" w:right="170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декабря</w:t>
            </w:r>
            <w:proofErr w:type="spellEnd"/>
          </w:p>
        </w:tc>
        <w:tc>
          <w:tcPr>
            <w:tcW w:w="4796" w:type="dxa"/>
          </w:tcPr>
          <w:p w:rsidR="00942E08" w:rsidRDefault="00942E08" w:rsidP="00720BEC">
            <w:pPr>
              <w:pStyle w:val="TableParagraph"/>
              <w:spacing w:line="303" w:lineRule="exact"/>
              <w:ind w:left="1413" w:right="1414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942E08" w:rsidRDefault="00942E08" w:rsidP="00942E08">
      <w:pPr>
        <w:pStyle w:val="a3"/>
        <w:spacing w:before="9"/>
        <w:rPr>
          <w:b/>
          <w:sz w:val="27"/>
        </w:rPr>
      </w:pPr>
    </w:p>
    <w:p w:rsidR="00942E08" w:rsidRDefault="00942E08" w:rsidP="00942E08">
      <w:pPr>
        <w:pStyle w:val="a3"/>
        <w:spacing w:line="322" w:lineRule="exact"/>
        <w:ind w:left="1160"/>
      </w:pPr>
      <w:r>
        <w:t>Консультация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942E08" w:rsidRDefault="00942E08" w:rsidP="00942E08">
      <w:pPr>
        <w:pStyle w:val="a3"/>
        <w:ind w:left="1160" w:right="1278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942E08" w:rsidRDefault="00942E08" w:rsidP="00942E08">
      <w:pPr>
        <w:pStyle w:val="a3"/>
      </w:pPr>
    </w:p>
    <w:p w:rsidR="007F7B21" w:rsidRDefault="00942E08" w:rsidP="00942E08">
      <w:pPr>
        <w:pStyle w:val="a3"/>
        <w:ind w:left="1160" w:right="3794"/>
        <w:rPr>
          <w:spacing w:val="-67"/>
        </w:rPr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</w:p>
    <w:p w:rsidR="00942E08" w:rsidRDefault="00942E08" w:rsidP="00942E08">
      <w:pPr>
        <w:pStyle w:val="a3"/>
        <w:ind w:left="1160" w:right="3794"/>
      </w:pPr>
      <w:r>
        <w:t>8</w:t>
      </w:r>
      <w:r>
        <w:rPr>
          <w:spacing w:val="-1"/>
        </w:rPr>
        <w:t xml:space="preserve"> </w:t>
      </w:r>
      <w:r>
        <w:t>(498)</w:t>
      </w:r>
      <w:r>
        <w:rPr>
          <w:spacing w:val="-1"/>
        </w:rPr>
        <w:t xml:space="preserve"> </w:t>
      </w:r>
      <w:r>
        <w:t>602-31-13 (многоканальный).</w:t>
      </w:r>
    </w:p>
    <w:p w:rsidR="00942E08" w:rsidRDefault="00942E08" w:rsidP="00942E08">
      <w:pPr>
        <w:pStyle w:val="a3"/>
        <w:spacing w:before="10"/>
        <w:rPr>
          <w:sz w:val="27"/>
        </w:rPr>
      </w:pPr>
    </w:p>
    <w:p w:rsidR="00942E08" w:rsidRDefault="00942E08" w:rsidP="00942E08">
      <w:pPr>
        <w:pStyle w:val="a3"/>
        <w:spacing w:before="1"/>
        <w:ind w:left="2756" w:right="1610" w:hanging="1596"/>
      </w:pPr>
      <w:r>
        <w:t>Примечание:</w:t>
      </w:r>
      <w:r>
        <w:rPr>
          <w:spacing w:val="-4"/>
        </w:rPr>
        <w:t xml:space="preserve"> </w:t>
      </w:r>
      <w:r>
        <w:t>бесплатные</w:t>
      </w:r>
      <w:r>
        <w:rPr>
          <w:spacing w:val="-4"/>
        </w:rPr>
        <w:t xml:space="preserve"> </w:t>
      </w:r>
      <w:r>
        <w:t>юридические</w:t>
      </w:r>
      <w:r>
        <w:rPr>
          <w:spacing w:val="-5"/>
        </w:rPr>
        <w:t xml:space="preserve"> </w:t>
      </w:r>
      <w:r>
        <w:t>консультации</w:t>
      </w:r>
      <w:r w:rsidR="007F7B21">
        <w:rPr>
          <w:spacing w:val="-4"/>
        </w:rPr>
        <w:t xml:space="preserve"> </w:t>
      </w:r>
      <w:bookmarkStart w:id="0" w:name="_GoBack"/>
      <w:bookmarkEnd w:id="0"/>
      <w:r>
        <w:t>оказываются</w:t>
      </w:r>
      <w:r>
        <w:rPr>
          <w:spacing w:val="-4"/>
        </w:rPr>
        <w:t xml:space="preserve"> </w:t>
      </w:r>
      <w:proofErr w:type="gramStart"/>
      <w:r>
        <w:t>только</w:t>
      </w:r>
      <w:r w:rsidR="007F7B21">
        <w:t xml:space="preserve"> </w:t>
      </w:r>
      <w:r>
        <w:rPr>
          <w:spacing w:val="-67"/>
        </w:rPr>
        <w:t xml:space="preserve"> </w:t>
      </w:r>
      <w:r>
        <w:t>жителям</w:t>
      </w:r>
      <w:proofErr w:type="gramEnd"/>
      <w:r>
        <w:rPr>
          <w:spacing w:val="-1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области.</w:t>
      </w:r>
    </w:p>
    <w:p w:rsidR="00942E08" w:rsidRDefault="00942E08" w:rsidP="00942E08"/>
    <w:p w:rsidR="00942E08" w:rsidRPr="00942E08" w:rsidRDefault="00942E08" w:rsidP="00942E08"/>
    <w:sectPr w:rsidR="00942E08" w:rsidRPr="00942E08" w:rsidSect="007F7B2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00"/>
    <w:rsid w:val="007F7B21"/>
    <w:rsid w:val="00942E08"/>
    <w:rsid w:val="00990018"/>
    <w:rsid w:val="00A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BE5DF-E841-4E66-A7FF-23B5FB4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A25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A2500"/>
    <w:pPr>
      <w:ind w:left="1670" w:right="12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250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A25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250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250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A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Елена Дмитриевна</dc:creator>
  <cp:keywords/>
  <dc:description/>
  <cp:lastModifiedBy>Цветкова Елена Дмитриевна</cp:lastModifiedBy>
  <cp:revision>3</cp:revision>
  <dcterms:created xsi:type="dcterms:W3CDTF">2022-12-01T06:35:00Z</dcterms:created>
  <dcterms:modified xsi:type="dcterms:W3CDTF">2022-12-01T07:10:00Z</dcterms:modified>
</cp:coreProperties>
</file>