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B1" w:rsidRPr="00B35AB1" w:rsidRDefault="00B35AB1" w:rsidP="00B35AB1">
      <w:pPr>
        <w:spacing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B35AB1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1 января стартовала декларационная кампания</w:t>
      </w:r>
    </w:p>
    <w:p w:rsidR="00B35AB1" w:rsidRPr="00B35AB1" w:rsidRDefault="00B35AB1" w:rsidP="00B35AB1">
      <w:pPr>
        <w:spacing w:after="0" w:line="240" w:lineRule="auto"/>
        <w:rPr>
          <w:rFonts w:ascii="Times New Roman" w:eastAsia="Times New Roman" w:hAnsi="Times New Roman" w:cs="Times New Roman"/>
          <w:color w:val="00AEF0"/>
          <w:sz w:val="24"/>
          <w:szCs w:val="24"/>
          <w:lang w:eastAsia="ru-RU"/>
        </w:rPr>
      </w:pPr>
      <w:r w:rsidRPr="00B35AB1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begin"/>
      </w:r>
      <w:r w:rsidRPr="00B35AB1">
        <w:rPr>
          <w:rFonts w:ascii="Arial" w:eastAsia="Times New Roman" w:hAnsi="Arial" w:cs="Arial"/>
          <w:color w:val="464646"/>
          <w:sz w:val="20"/>
          <w:szCs w:val="20"/>
          <w:lang w:eastAsia="ru-RU"/>
        </w:rPr>
        <w:instrText xml:space="preserve"> HYPERLINK "https://gurb.mosreg.ru/upload/files/g/M/gMSsB7VEFJrco5FeZSbo9mMPYWoMNTIvKU755qEDvLkJj5l3HNBbWL5y54tZ8fcd0Kmpz0JmaRugdpuJMBfzU4tLz8hf87CS.png" </w:instrText>
      </w:r>
      <w:r w:rsidRPr="00B35AB1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separate"/>
      </w:r>
      <w:r w:rsidRPr="00B35AB1">
        <w:rPr>
          <w:rFonts w:ascii="Arial" w:eastAsia="Times New Roman" w:hAnsi="Arial" w:cs="Arial"/>
          <w:noProof/>
          <w:color w:val="00AEF0"/>
          <w:sz w:val="20"/>
          <w:szCs w:val="20"/>
          <w:lang w:eastAsia="ru-RU"/>
        </w:rPr>
        <w:drawing>
          <wp:inline distT="0" distB="0" distL="0" distR="0" wp14:anchorId="654392DF" wp14:editId="4334229F">
            <wp:extent cx="5748793" cy="3076575"/>
            <wp:effectExtent l="0" t="0" r="4445" b="0"/>
            <wp:docPr id="1" name="Рисунок 1" descr="1 января стартовала декларационная кампани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января стартовала декларационная кампани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680" cy="30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AB1">
        <w:rPr>
          <w:rFonts w:ascii="Arial" w:eastAsia="Times New Roman" w:hAnsi="Arial" w:cs="Arial"/>
          <w:color w:val="00AEF0"/>
          <w:sz w:val="20"/>
          <w:szCs w:val="20"/>
          <w:lang w:eastAsia="ru-RU"/>
        </w:rPr>
        <w:br/>
      </w:r>
    </w:p>
    <w:p w:rsidR="00B35AB1" w:rsidRPr="00B35AB1" w:rsidRDefault="00B35AB1" w:rsidP="00B35AB1">
      <w:pPr>
        <w:spacing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5AB1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end"/>
      </w:r>
    </w:p>
    <w:p w:rsidR="00B35AB1" w:rsidRPr="00B35AB1" w:rsidRDefault="00B35AB1" w:rsidP="00B35AB1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35AB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1 января 2024 года во всех российских государственных учреждениях и ведомствах стартовала декларационная кампания.</w:t>
      </w:r>
    </w:p>
    <w:p w:rsidR="00B35AB1" w:rsidRPr="00B35AB1" w:rsidRDefault="00B35AB1" w:rsidP="00B35AB1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35AB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Главное управление региональной безопасности Московской области информирует граждан, которые в соответствии со статьей 8 Федерального закона от 25.12.2008 № 273-ФЗ «О противодействии коррупции»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</w:t>
      </w:r>
      <w:r w:rsidRPr="00B35AB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и несовершеннолетних детей, о необходимости подать соответствующие сведения.</w:t>
      </w:r>
    </w:p>
    <w:p w:rsidR="00B35AB1" w:rsidRPr="00B35AB1" w:rsidRDefault="00B35AB1" w:rsidP="00B35AB1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35AB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 избежание представления недостоверных или неполных сведений о доходах, об имуществе и обязательствах имущественного </w:t>
      </w:r>
      <w:r w:rsidR="004D1429" w:rsidRPr="00B35AB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характера, Главное</w:t>
      </w:r>
      <w:r w:rsidRPr="00B35AB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управление региональной безопасности Московской области рекомендует использовать выписки, полученные из официальных источников – личного кабинета налогоплательщика, </w:t>
      </w:r>
      <w:proofErr w:type="spellStart"/>
      <w:r w:rsidRPr="00B35AB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Росреестра</w:t>
      </w:r>
      <w:proofErr w:type="spellEnd"/>
      <w:r w:rsidRPr="00B35AB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банков и иных кредитных организаций.</w:t>
      </w:r>
    </w:p>
    <w:p w:rsidR="00B35AB1" w:rsidRPr="00B35AB1" w:rsidRDefault="00B35AB1" w:rsidP="00B35AB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35AB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заполнении сведений рекомендуется пользоваться актуальной версией специального программного обеспечения </w:t>
      </w:r>
      <w:hyperlink r:id="rId6" w:history="1">
        <w:r w:rsidRPr="00B35AB1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«Справки БК»</w:t>
        </w:r>
      </w:hyperlink>
      <w:r w:rsidRPr="00B35AB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версия 2.5.3 </w:t>
      </w:r>
      <w:r w:rsidR="004D142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Pr="00B35AB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 28.06.2023.</w:t>
      </w:r>
    </w:p>
    <w:p w:rsidR="00E56DF1" w:rsidRPr="00B35AB1" w:rsidRDefault="00E56DF1">
      <w:pPr>
        <w:rPr>
          <w:rFonts w:ascii="Times New Roman" w:hAnsi="Times New Roman" w:cs="Times New Roman"/>
          <w:sz w:val="28"/>
          <w:szCs w:val="28"/>
        </w:rPr>
      </w:pPr>
    </w:p>
    <w:sectPr w:rsidR="00E56DF1" w:rsidRPr="00B35AB1" w:rsidSect="004D1429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B1"/>
    <w:rsid w:val="004D1429"/>
    <w:rsid w:val="0068236F"/>
    <w:rsid w:val="00B35AB1"/>
    <w:rsid w:val="00E5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D1AD"/>
  <w15:chartTrackingRefBased/>
  <w15:docId w15:val="{19FEAAC0-BB60-418A-B196-5714A399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9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7733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57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mlin.ru/structure/additional/12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gurb.mosreg.ru/upload/files/g/M/gMSsB7VEFJrco5FeZSbo9mMPYWoMNTIvKU755qEDvLkJj5l3HNBbWL5y54tZ8fcd0Kmpz0JmaRugdpuJMBfzU4tLz8hf87CS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2024-01-12T05:49:00Z</dcterms:created>
  <dcterms:modified xsi:type="dcterms:W3CDTF">2024-01-12T06:27:00Z</dcterms:modified>
</cp:coreProperties>
</file>