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28" w:rsidRPr="00D97123" w:rsidRDefault="00D97123" w:rsidP="00972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2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726CF" w:rsidRDefault="00D97123" w:rsidP="00972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726CF">
        <w:rPr>
          <w:rFonts w:ascii="Times New Roman" w:hAnsi="Times New Roman" w:cs="Times New Roman"/>
          <w:b/>
          <w:sz w:val="28"/>
          <w:szCs w:val="28"/>
        </w:rPr>
        <w:t xml:space="preserve">консолидированный бюджет Московской области </w:t>
      </w:r>
    </w:p>
    <w:p w:rsidR="00D97123" w:rsidRPr="00D97123" w:rsidRDefault="009726CF" w:rsidP="00972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Воскресенском муниципальном районе </w:t>
      </w:r>
      <w:r w:rsidR="00D97123">
        <w:rPr>
          <w:rFonts w:ascii="Times New Roman" w:hAnsi="Times New Roman" w:cs="Times New Roman"/>
          <w:b/>
          <w:sz w:val="28"/>
          <w:szCs w:val="28"/>
        </w:rPr>
        <w:t>за 2016</w:t>
      </w:r>
      <w:r w:rsidR="00D9712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123">
        <w:rPr>
          <w:rFonts w:ascii="Times New Roman" w:hAnsi="Times New Roman" w:cs="Times New Roman"/>
          <w:b/>
          <w:sz w:val="28"/>
          <w:szCs w:val="28"/>
        </w:rPr>
        <w:t>г</w:t>
      </w:r>
      <w:r w:rsidR="00D9712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9726CF" w:rsidRDefault="00B2124C" w:rsidP="00D22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4DC3" w:rsidRDefault="009726CF" w:rsidP="00D22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123" w:rsidRPr="00D97123">
        <w:rPr>
          <w:rFonts w:ascii="Times New Roman" w:hAnsi="Times New Roman" w:cs="Times New Roman"/>
          <w:sz w:val="28"/>
          <w:szCs w:val="28"/>
        </w:rPr>
        <w:t xml:space="preserve">Во исполнение поручений Министерства финансов Московской области, с целью повышения эффективности урегулирования задолженности по налогам и сборам в бюджеты всех уровней бюджетной системы Российской Федерации, задолженности по страховым взносам в Пенсионный фонд Российской Федерации и Фонд социального страхования, а также задолженности по арендным платежам за имущество, находящееся в муниципальной собственности,  в 2016 году Воскресенским муниципальным районом </w:t>
      </w:r>
      <w:r w:rsidR="00D74DC3">
        <w:rPr>
          <w:rFonts w:ascii="Times New Roman" w:hAnsi="Times New Roman" w:cs="Times New Roman"/>
          <w:sz w:val="28"/>
          <w:szCs w:val="28"/>
        </w:rPr>
        <w:t>проведена работа с</w:t>
      </w:r>
      <w:r w:rsidR="00D74DC3" w:rsidRPr="00D74DC3">
        <w:rPr>
          <w:rFonts w:ascii="Times New Roman" w:hAnsi="Times New Roman" w:cs="Times New Roman"/>
          <w:sz w:val="28"/>
          <w:szCs w:val="28"/>
        </w:rPr>
        <w:t xml:space="preserve"> </w:t>
      </w:r>
      <w:r w:rsidR="00D74DC3" w:rsidRPr="00D74DC3">
        <w:rPr>
          <w:rFonts w:ascii="Times New Roman" w:hAnsi="Times New Roman" w:cs="Times New Roman"/>
          <w:b/>
          <w:sz w:val="28"/>
          <w:szCs w:val="28"/>
        </w:rPr>
        <w:t>341</w:t>
      </w:r>
      <w:r w:rsidR="00D74DC3" w:rsidRPr="00D74DC3">
        <w:rPr>
          <w:rFonts w:ascii="Times New Roman" w:hAnsi="Times New Roman" w:cs="Times New Roman"/>
          <w:sz w:val="28"/>
          <w:szCs w:val="28"/>
        </w:rPr>
        <w:t xml:space="preserve"> организациями и индивидуальными предпринимателями, имеющими задолженность, в том числе</w:t>
      </w:r>
      <w:r w:rsidR="00D74DC3">
        <w:rPr>
          <w:rFonts w:ascii="Times New Roman" w:hAnsi="Times New Roman" w:cs="Times New Roman"/>
          <w:sz w:val="28"/>
          <w:szCs w:val="28"/>
        </w:rPr>
        <w:t>, заслуша</w:t>
      </w:r>
      <w:r w:rsidR="00D74DC3" w:rsidRPr="00D74DC3">
        <w:rPr>
          <w:rFonts w:ascii="Times New Roman" w:hAnsi="Times New Roman" w:cs="Times New Roman"/>
          <w:sz w:val="28"/>
          <w:szCs w:val="28"/>
        </w:rPr>
        <w:t xml:space="preserve">ны на </w:t>
      </w:r>
      <w:r w:rsidR="00D74DC3" w:rsidRPr="00D74DC3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D74DC3" w:rsidRPr="00D74DC3">
        <w:rPr>
          <w:rFonts w:ascii="Times New Roman" w:hAnsi="Times New Roman" w:cs="Times New Roman"/>
          <w:sz w:val="28"/>
          <w:szCs w:val="28"/>
        </w:rPr>
        <w:t xml:space="preserve">Комиссиях по мобилизации доходов в бюджет – </w:t>
      </w:r>
      <w:r w:rsidR="00D74DC3" w:rsidRPr="00D74DC3">
        <w:rPr>
          <w:rFonts w:ascii="Times New Roman" w:hAnsi="Times New Roman" w:cs="Times New Roman"/>
          <w:b/>
          <w:sz w:val="28"/>
          <w:szCs w:val="28"/>
        </w:rPr>
        <w:t>114</w:t>
      </w:r>
      <w:r w:rsidR="00D74DC3" w:rsidRPr="00D74DC3">
        <w:rPr>
          <w:rFonts w:ascii="Times New Roman" w:hAnsi="Times New Roman" w:cs="Times New Roman"/>
          <w:sz w:val="28"/>
          <w:szCs w:val="28"/>
        </w:rPr>
        <w:t xml:space="preserve">, проведена </w:t>
      </w:r>
      <w:r w:rsidR="00D22182">
        <w:rPr>
          <w:rFonts w:ascii="Times New Roman" w:hAnsi="Times New Roman" w:cs="Times New Roman"/>
          <w:sz w:val="28"/>
          <w:szCs w:val="28"/>
        </w:rPr>
        <w:t xml:space="preserve">индивидуальная работа в отношении </w:t>
      </w:r>
      <w:r w:rsidR="00D74DC3" w:rsidRPr="009726CF">
        <w:rPr>
          <w:rFonts w:ascii="Times New Roman" w:hAnsi="Times New Roman" w:cs="Times New Roman"/>
          <w:b/>
          <w:sz w:val="28"/>
          <w:szCs w:val="28"/>
        </w:rPr>
        <w:t>227</w:t>
      </w:r>
      <w:r w:rsidRPr="009726CF">
        <w:rPr>
          <w:rFonts w:ascii="Times New Roman" w:hAnsi="Times New Roman" w:cs="Times New Roman"/>
          <w:sz w:val="28"/>
          <w:szCs w:val="28"/>
        </w:rPr>
        <w:t xml:space="preserve"> х</w:t>
      </w:r>
      <w:bookmarkStart w:id="0" w:name="_GoBack"/>
      <w:bookmarkEnd w:id="0"/>
      <w:r w:rsidRPr="009726CF">
        <w:rPr>
          <w:rFonts w:ascii="Times New Roman" w:hAnsi="Times New Roman" w:cs="Times New Roman"/>
          <w:sz w:val="28"/>
          <w:szCs w:val="28"/>
        </w:rPr>
        <w:t>озяйствующих субъектов</w:t>
      </w:r>
      <w:r w:rsidR="00D22182">
        <w:rPr>
          <w:rFonts w:ascii="Times New Roman" w:hAnsi="Times New Roman" w:cs="Times New Roman"/>
          <w:b/>
          <w:sz w:val="28"/>
          <w:szCs w:val="28"/>
        </w:rPr>
        <w:t>.</w:t>
      </w:r>
    </w:p>
    <w:p w:rsidR="00D97123" w:rsidRPr="00D97123" w:rsidRDefault="00D97123" w:rsidP="00D97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7123">
        <w:rPr>
          <w:rFonts w:ascii="Times New Roman" w:hAnsi="Times New Roman" w:cs="Times New Roman"/>
          <w:sz w:val="28"/>
          <w:szCs w:val="28"/>
        </w:rPr>
        <w:t xml:space="preserve">Общая сумма урегулированной задолженности </w:t>
      </w:r>
      <w:r w:rsidR="00D2218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D9712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2124C">
        <w:rPr>
          <w:rFonts w:ascii="Times New Roman" w:hAnsi="Times New Roman" w:cs="Times New Roman"/>
          <w:b/>
          <w:sz w:val="28"/>
          <w:szCs w:val="28"/>
        </w:rPr>
        <w:t>422,2</w:t>
      </w:r>
      <w:r w:rsidRPr="00D97123">
        <w:rPr>
          <w:rFonts w:ascii="Times New Roman" w:hAnsi="Times New Roman" w:cs="Times New Roman"/>
          <w:b/>
          <w:sz w:val="28"/>
          <w:szCs w:val="28"/>
        </w:rPr>
        <w:t xml:space="preserve"> млн. рублей</w:t>
      </w:r>
      <w:r w:rsidRPr="00D9712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97123" w:rsidRPr="00D97123" w:rsidRDefault="00D97123" w:rsidP="00D971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23">
        <w:rPr>
          <w:rFonts w:ascii="Times New Roman" w:hAnsi="Times New Roman" w:cs="Times New Roman"/>
          <w:sz w:val="28"/>
          <w:szCs w:val="28"/>
        </w:rPr>
        <w:t>- за</w:t>
      </w:r>
      <w:r w:rsidR="00B2124C">
        <w:rPr>
          <w:rFonts w:ascii="Times New Roman" w:hAnsi="Times New Roman" w:cs="Times New Roman"/>
          <w:sz w:val="28"/>
          <w:szCs w:val="28"/>
        </w:rPr>
        <w:t>долженность по налогам в</w:t>
      </w:r>
      <w:r w:rsidRPr="00D97123">
        <w:rPr>
          <w:rFonts w:ascii="Times New Roman" w:hAnsi="Times New Roman" w:cs="Times New Roman"/>
          <w:sz w:val="28"/>
          <w:szCs w:val="28"/>
        </w:rPr>
        <w:t xml:space="preserve"> бюджеты всех уровней – </w:t>
      </w:r>
      <w:r w:rsidR="00B2124C">
        <w:rPr>
          <w:rFonts w:ascii="Times New Roman" w:hAnsi="Times New Roman" w:cs="Times New Roman"/>
          <w:sz w:val="28"/>
          <w:szCs w:val="28"/>
        </w:rPr>
        <w:t>276,5</w:t>
      </w:r>
      <w:r w:rsidRPr="00D97123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D97123" w:rsidRPr="00D97123" w:rsidRDefault="00D97123" w:rsidP="00D971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23">
        <w:rPr>
          <w:rFonts w:ascii="Times New Roman" w:hAnsi="Times New Roman" w:cs="Times New Roman"/>
          <w:sz w:val="28"/>
          <w:szCs w:val="28"/>
        </w:rPr>
        <w:t>- задолженность по НДФЛ – 80,8 млн. рублей;</w:t>
      </w:r>
    </w:p>
    <w:p w:rsidR="00D97123" w:rsidRPr="00D97123" w:rsidRDefault="00D97123" w:rsidP="00D971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23">
        <w:rPr>
          <w:rFonts w:ascii="Times New Roman" w:hAnsi="Times New Roman" w:cs="Times New Roman"/>
          <w:sz w:val="28"/>
          <w:szCs w:val="28"/>
        </w:rPr>
        <w:t>- задолженность по страховым взносам в ПФР – 62,9 млн. рублей;</w:t>
      </w:r>
    </w:p>
    <w:p w:rsidR="00D97123" w:rsidRPr="00D97123" w:rsidRDefault="00D97123" w:rsidP="00D971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23">
        <w:rPr>
          <w:rFonts w:ascii="Times New Roman" w:hAnsi="Times New Roman" w:cs="Times New Roman"/>
          <w:sz w:val="28"/>
          <w:szCs w:val="28"/>
        </w:rPr>
        <w:t>- задолженность по страховым взносам в ФСС – 1,6 млн. рублей;</w:t>
      </w:r>
    </w:p>
    <w:p w:rsidR="00D97123" w:rsidRPr="00D97123" w:rsidRDefault="00D97123" w:rsidP="00D971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23">
        <w:rPr>
          <w:rFonts w:ascii="Times New Roman" w:hAnsi="Times New Roman" w:cs="Times New Roman"/>
          <w:sz w:val="28"/>
          <w:szCs w:val="28"/>
        </w:rPr>
        <w:t>- задолженность по арендным платежам за муниципальное имущество – 0,3 млн. рублей.</w:t>
      </w:r>
    </w:p>
    <w:p w:rsidR="00D97123" w:rsidRPr="009D0D39" w:rsidRDefault="00D97123" w:rsidP="00D97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123" w:rsidRDefault="00D97123" w:rsidP="00D9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C3" w:rsidRDefault="00D74DC3" w:rsidP="00D9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C3" w:rsidRDefault="00D74DC3" w:rsidP="00D9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C3" w:rsidRPr="00D74DC3" w:rsidRDefault="00D74DC3" w:rsidP="00D74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DC3" w:rsidRPr="00D74DC3" w:rsidRDefault="00D74DC3" w:rsidP="00D74DC3">
      <w:pPr>
        <w:rPr>
          <w:rFonts w:ascii="Times New Roman" w:hAnsi="Times New Roman" w:cs="Times New Roman"/>
          <w:sz w:val="28"/>
          <w:szCs w:val="28"/>
        </w:rPr>
      </w:pPr>
    </w:p>
    <w:sectPr w:rsidR="00D74DC3" w:rsidRPr="00D7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23"/>
    <w:rsid w:val="009726CF"/>
    <w:rsid w:val="00B2124C"/>
    <w:rsid w:val="00D04828"/>
    <w:rsid w:val="00D22182"/>
    <w:rsid w:val="00D74DC3"/>
    <w:rsid w:val="00D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B33FE-840A-412F-97CB-E1D3C8B9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3</cp:revision>
  <dcterms:created xsi:type="dcterms:W3CDTF">2017-09-06T07:13:00Z</dcterms:created>
  <dcterms:modified xsi:type="dcterms:W3CDTF">2017-09-07T06:04:00Z</dcterms:modified>
</cp:coreProperties>
</file>