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EC" w:rsidRPr="00EF03EC" w:rsidRDefault="00EF03EC" w:rsidP="00EF03EC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2320F44B" wp14:editId="4248A090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EF03EC" w:rsidRPr="00EF03EC" w:rsidRDefault="00EF03EC" w:rsidP="00EF03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EF03EC" w:rsidRPr="00EF03EC" w:rsidRDefault="00EF03EC" w:rsidP="00EF03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1F" w:rsidRPr="00C51D1F" w:rsidRDefault="00C51D1F" w:rsidP="00C51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C51D1F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C51D1F" w:rsidRPr="00C51D1F" w:rsidRDefault="00C51D1F" w:rsidP="00C51D1F">
      <w:pPr>
        <w:jc w:val="center"/>
        <w:rPr>
          <w:rFonts w:ascii="Times New Roman" w:eastAsia="Calibri" w:hAnsi="Times New Roman" w:cs="Times New Roman"/>
          <w:sz w:val="24"/>
        </w:rPr>
      </w:pPr>
      <w:r w:rsidRPr="00C51D1F">
        <w:rPr>
          <w:rFonts w:ascii="Times New Roman" w:eastAsia="Calibri" w:hAnsi="Times New Roman" w:cs="Times New Roman"/>
          <w:sz w:val="24"/>
        </w:rPr>
        <w:t>__________________ № _______________</w:t>
      </w:r>
    </w:p>
    <w:p w:rsid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337F21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Воскресенск Московской области</w:t>
      </w:r>
      <w:r w:rsidR="0081699C" w:rsidRPr="0081699C">
        <w:t xml:space="preserve"> </w:t>
      </w:r>
      <w:r w:rsidR="00E44E00" w:rsidRPr="00E44E00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Default="000955F2" w:rsidP="00EF0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7B6B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 w:rsidR="00B521D7"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15887">
        <w:rPr>
          <w:rFonts w:ascii="Times New Roman" w:hAnsi="Times New Roman" w:cs="Times New Roman"/>
          <w:sz w:val="24"/>
          <w:szCs w:val="24"/>
        </w:rPr>
        <w:t xml:space="preserve">, Положением </w:t>
      </w:r>
      <w:r w:rsidR="00415887" w:rsidRPr="00415887">
        <w:rPr>
          <w:rFonts w:ascii="Times New Roman" w:hAnsi="Times New Roman" w:cs="Times New Roman"/>
          <w:sz w:val="24"/>
          <w:szCs w:val="24"/>
        </w:rPr>
        <w:t xml:space="preserve">о муниципальном земельном контроле на территории городского округа Воскресенск Московской области, утвержденным </w:t>
      </w:r>
      <w:r w:rsidR="00415887">
        <w:rPr>
          <w:rFonts w:ascii="Times New Roman" w:hAnsi="Times New Roman" w:cs="Times New Roman"/>
          <w:sz w:val="24"/>
          <w:szCs w:val="24"/>
        </w:rPr>
        <w:t>С</w:t>
      </w:r>
      <w:r w:rsidR="00415887" w:rsidRPr="00415887">
        <w:rPr>
          <w:rFonts w:ascii="Times New Roman" w:hAnsi="Times New Roman" w:cs="Times New Roman"/>
          <w:sz w:val="24"/>
          <w:szCs w:val="24"/>
        </w:rPr>
        <w:t>оветом депутатов 30.09.2021 № 413/50</w:t>
      </w:r>
    </w:p>
    <w:p w:rsidR="00C51D1F" w:rsidRDefault="00C51D1F" w:rsidP="00EF0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D1F" w:rsidRPr="00C51D1F" w:rsidRDefault="00C51D1F" w:rsidP="00C51D1F">
      <w:pPr>
        <w:widowControl w:val="0"/>
        <w:tabs>
          <w:tab w:val="left" w:pos="33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F03EC" w:rsidRPr="00EF03EC" w:rsidRDefault="00EF03EC" w:rsidP="00EF03E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="000955F2" w:rsidRPr="000955F2">
        <w:rPr>
          <w:rFonts w:ascii="Times New Roman" w:hAnsi="Times New Roman" w:cs="Times New Roman"/>
          <w:sz w:val="24"/>
          <w:szCs w:val="24"/>
        </w:rPr>
        <w:t>Утвердить</w:t>
      </w:r>
      <w:r w:rsid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1E6A31" w:rsidRPr="001E6A31">
        <w:rPr>
          <w:rFonts w:ascii="Times New Roman" w:hAnsi="Times New Roman" w:cs="Times New Roman"/>
          <w:sz w:val="24"/>
          <w:szCs w:val="24"/>
        </w:rPr>
        <w:t>Программ</w:t>
      </w:r>
      <w:r w:rsidR="001E6A31">
        <w:rPr>
          <w:rFonts w:ascii="Times New Roman" w:hAnsi="Times New Roman" w:cs="Times New Roman"/>
          <w:sz w:val="24"/>
          <w:szCs w:val="24"/>
        </w:rPr>
        <w:t xml:space="preserve">у </w:t>
      </w:r>
      <w:r w:rsidR="001E6A31" w:rsidRPr="001E6A3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Воскресенск Московской области</w:t>
      </w:r>
      <w:r w:rsid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055224">
        <w:rPr>
          <w:rFonts w:ascii="Times New Roman" w:hAnsi="Times New Roman" w:cs="Times New Roman"/>
          <w:sz w:val="24"/>
          <w:szCs w:val="24"/>
        </w:rPr>
        <w:t>на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202</w:t>
      </w:r>
      <w:r w:rsidR="00645F45">
        <w:rPr>
          <w:rFonts w:ascii="Times New Roman" w:hAnsi="Times New Roman" w:cs="Times New Roman"/>
          <w:sz w:val="24"/>
          <w:szCs w:val="24"/>
        </w:rPr>
        <w:t>3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год</w:t>
      </w:r>
      <w:r w:rsidR="008B1221">
        <w:rPr>
          <w:rFonts w:ascii="Times New Roman" w:hAnsi="Times New Roman" w:cs="Times New Roman"/>
          <w:sz w:val="24"/>
          <w:szCs w:val="24"/>
        </w:rPr>
        <w:t>.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</w:t>
      </w:r>
      <w:r w:rsidR="001E6A31">
        <w:rPr>
          <w:rFonts w:ascii="Times New Roman" w:hAnsi="Times New Roman" w:cs="Times New Roman"/>
          <w:sz w:val="24"/>
          <w:szCs w:val="24"/>
        </w:rPr>
        <w:t>(Приложение.)</w:t>
      </w: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2C1FC5">
        <w:rPr>
          <w:rFonts w:ascii="Times New Roman" w:hAnsi="Times New Roman" w:cs="Times New Roman"/>
          <w:sz w:val="24"/>
          <w:szCs w:val="24"/>
        </w:rPr>
        <w:t>постановление</w:t>
      </w:r>
      <w:r w:rsidRPr="00EF03EC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2C1FC5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городского округа Воскресенск </w:t>
      </w:r>
      <w:proofErr w:type="spellStart"/>
      <w:r w:rsidR="00645F45">
        <w:rPr>
          <w:rFonts w:ascii="Times New Roman" w:hAnsi="Times New Roman" w:cs="Times New Roman"/>
          <w:sz w:val="24"/>
          <w:szCs w:val="24"/>
        </w:rPr>
        <w:t>Демихова</w:t>
      </w:r>
      <w:proofErr w:type="spellEnd"/>
      <w:r w:rsidR="00645F45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1E6A31" w:rsidRDefault="00EF03EC" w:rsidP="009F66B4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 w:rsidR="001E6A31"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 w:rsidR="008169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 w:rsidR="001E6A31"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 w:rsidR="001E6A31">
        <w:rPr>
          <w:rFonts w:ascii="Times New Roman" w:hAnsi="Times New Roman" w:cs="Times New Roman"/>
          <w:sz w:val="24"/>
          <w:szCs w:val="24"/>
        </w:rPr>
        <w:t>Болотников</w:t>
      </w:r>
    </w:p>
    <w:p w:rsidR="004F7CC4" w:rsidRDefault="004F7CC4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F7CC4" w:rsidSect="004F7CC4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AA72E5" w:rsidRDefault="002A2694" w:rsidP="002A2694">
      <w:pPr>
        <w:widowControl w:val="0"/>
        <w:spacing w:after="0" w:line="277" w:lineRule="exact"/>
        <w:ind w:left="6804" w:right="184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</w:t>
      </w:r>
      <w:r w:rsidR="006937D9"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</w:t>
      </w:r>
      <w:r w:rsidR="00D91E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</w:p>
    <w:p w:rsidR="002A2694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r w:rsidR="00C51D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постановлением</w:t>
      </w:r>
      <w:r w:rsidR="00AA72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A2694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r w:rsidR="006937D9"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городского округа Воскресенск</w:t>
      </w:r>
    </w:p>
    <w:p w:rsidR="006937D9" w:rsidRPr="006937D9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r w:rsidRPr="002A26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37D9" w:rsidRPr="006937D9" w:rsidRDefault="006937D9" w:rsidP="00693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B521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E75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 20___  № ____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4F7CC4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4F7CC4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</w:p>
    <w:p w:rsidR="0081699C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осуществлении </w:t>
      </w:r>
      <w:r w:rsidR="006937D9"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земельного контроля на территории </w:t>
      </w:r>
    </w:p>
    <w:p w:rsidR="003A7E52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4E00" w:rsidRPr="00E4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 год</w:t>
      </w:r>
    </w:p>
    <w:p w:rsidR="00F93CE9" w:rsidRDefault="00F93CE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CE9" w:rsidRDefault="00F93CE9" w:rsidP="00F93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</w:p>
    <w:p w:rsidR="00F93CE9" w:rsidRPr="00B152B0" w:rsidRDefault="00F93CE9" w:rsidP="00F93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7223"/>
      </w:tblGrid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23" w:type="dxa"/>
            <w:vAlign w:val="center"/>
          </w:tcPr>
          <w:p w:rsidR="00F93CE9" w:rsidRDefault="00F93CE9" w:rsidP="00363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Pr="00F9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ельного контроля на территории </w:t>
            </w:r>
            <w:r w:rsidRPr="00F9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 на 2023 год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36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B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Default="00F93CE9" w:rsidP="00045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закон от 31.07.2020 № 248-ФЗ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 (далее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 № 248-ФЗ), постановление Правительства Российской Федерации от 25.06.2021 № 990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Положением </w:t>
            </w:r>
            <w:r w:rsidR="00045656" w:rsidRP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муниципальном земельном контроле на территории городского округа Воскресенск Московской области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утвержденным Советом депутатов </w:t>
            </w:r>
            <w:r w:rsid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№ 4</w:t>
            </w:r>
            <w:r w:rsid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</w:t>
            </w:r>
            <w:r w:rsid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изменением от 25.08.2022 № 570/74)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Pr="009552C0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муниципальных контролей Администрации 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="00AB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F93CE9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Pr="00E710AD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F93CE9" w:rsidRPr="00E710AD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Устранение условий, причин и факторов, способных привести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:rsidR="00F93CE9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условий для доведения обязательных требований </w:t>
            </w:r>
            <w:r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контролируемых лиц, повышение информированности </w:t>
            </w:r>
            <w:r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их соблюдения.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профилактики</w:t>
            </w:r>
          </w:p>
        </w:tc>
        <w:tc>
          <w:tcPr>
            <w:tcW w:w="7223" w:type="dxa"/>
            <w:vAlign w:val="center"/>
          </w:tcPr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</w:t>
            </w:r>
          </w:p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снижения рисков их возникновения;</w:t>
            </w:r>
          </w:p>
          <w:p w:rsidR="00F93CE9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квалификации кадрового состава органа муниципального земельного контроля;</w:t>
            </w:r>
          </w:p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одинакового понимания обязательных требований в сфере муниципального земельного контроля у всех участников контрольно-надзорной деятельности на территории Московской области.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="00FC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223" w:type="dxa"/>
            <w:vAlign w:val="center"/>
          </w:tcPr>
          <w:p w:rsidR="00F93CE9" w:rsidRPr="00B76E38" w:rsidRDefault="00F93CE9" w:rsidP="002E1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финансирования деятельности</w:t>
            </w:r>
            <w:r w:rsidRPr="006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2DD" w:rsidRPr="002E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муниципального контроля.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 территории Московской области;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органа;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 органа;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прозрачности деятельности контрольного органа;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F93CE9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F93CE9" w:rsidRPr="00245067" w:rsidRDefault="00F93CE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7D9" w:rsidRPr="00245067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2450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A7E52" w:rsidRPr="00245067" w:rsidRDefault="003A7E52" w:rsidP="0005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Контролируемыми лицами в сфере муници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пального земельного контроля на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Московской области являются: юридические лица, индивидуальные предприниматели и граждане.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муниципального земельного контроля на территории Московской области являются: 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среднем в год контролируемыми лицами совершается </w:t>
      </w:r>
      <w:r w:rsidR="0017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820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земельного законодательства.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Наиболее значимыми рисками в деятельности контролируемых лиц являются: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граничащие с земельными участками, предназначенными для захоронения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азмещения отходов производства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потребления, размещения кладбищ;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расположен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в границах или примыкающие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границе береговой полосы водных объектов общего пользования;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мелиорируемые и мелиорированные земельные участки;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смежные с земельными участками, на которых расположены комплексы по разведе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сельскохозяйственной птицы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проектной мощностью 40 тыс. </w:t>
      </w:r>
      <w:proofErr w:type="spellStart"/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птицемест</w:t>
      </w:r>
      <w:proofErr w:type="spellEnd"/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более);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проектной мощностью 750 мест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более).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установленны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профилактики на 2022 год.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на официальном сайте городского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(далее – официальный сайт) в разделе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муниципальных контролей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размещены: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сведения, касающиеся осуществляемых </w:t>
      </w:r>
      <w:r w:rsidR="005129D4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муниципального контроля,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профилактике рисков причинения вреда (ущерба) охраняемым законом ценностям (нар</w:t>
      </w:r>
      <w:r w:rsidR="005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ушений обязательных требований)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</w:t>
      </w:r>
      <w:r w:rsidR="005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</w:t>
      </w:r>
      <w:r w:rsidR="00D552D8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текстов,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нормативных правовых актов или их отдельных частей;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мун</w:t>
      </w:r>
      <w:r w:rsidR="005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иципального земельного контроля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проверочные листы (списки контрольных вопросов), применяемые при проведении контрольных (надзорных) мероприятий;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проведения плановых контрольных (надзорных) мероприятий контролируемых лиц;</w:t>
      </w:r>
    </w:p>
    <w:p w:rsidR="00057F73" w:rsidRPr="00057F73" w:rsidRDefault="00AF7086" w:rsidP="00AF7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результатах контрольных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(надзорных) мероприятий, также 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едином реестре контрольных (надзорных) мероприятий;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публичных обсуждений с контролируемыми лицами;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по результатам </w:t>
      </w:r>
      <w:proofErr w:type="spellStart"/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проведенных с целью разъяснения контролируемым лицам действующего законодательства, устанавливающего обязательные требования.</w:t>
      </w:r>
    </w:p>
    <w:p w:rsidR="00057F73" w:rsidRPr="00057F73" w:rsidRDefault="00057F73" w:rsidP="00AF7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49 Федерального закона № 248-ФЗ в 2022 г. выдано </w:t>
      </w:r>
      <w:r w:rsidR="005D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предостережени</w:t>
      </w:r>
      <w:r w:rsidR="005D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недопустимости нар</w:t>
      </w:r>
      <w:r w:rsidR="00AF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ушения обязательных требований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муниципального земельного контроля.</w:t>
      </w:r>
    </w:p>
    <w:p w:rsidR="00057F73" w:rsidRPr="00057F73" w:rsidRDefault="00057F73" w:rsidP="00155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Постановления Правительства Российской Федерации </w:t>
      </w:r>
      <w:r w:rsidR="00155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10.03.2022 № 336 «Об особенностях организации и осуществления государственного контроля (надзора), муниципального контроля», установлено, что в 2022 году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законом </w:t>
      </w:r>
      <w:r w:rsidR="00155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 государственном контроле (надзоре) и муниципальном конт</w:t>
      </w:r>
      <w:r w:rsidR="00155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роле в Российской Федерации»                    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связи </w:t>
      </w:r>
      <w:r w:rsidR="00155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чем в 2022 г. проведено 0 плановых/внеплановых проверок контролируемых лиц. 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проведения контрольных мероприятий органом муниципального контроля в 2022 году выявлено </w:t>
      </w:r>
      <w:r w:rsidR="002B60C6" w:rsidRPr="002B60C6">
        <w:rPr>
          <w:rFonts w:ascii="Times New Roman" w:eastAsia="Times New Roman" w:hAnsi="Times New Roman" w:cs="Times New Roman"/>
          <w:sz w:val="24"/>
          <w:szCs w:val="24"/>
          <w:lang w:eastAsia="ru-RU"/>
        </w:rPr>
        <w:t>2146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законодательства, из которых:</w:t>
      </w:r>
    </w:p>
    <w:p w:rsidR="00057F73" w:rsidRPr="00057F73" w:rsidRDefault="00B76C1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произрастание борщевика Сосновского на земельных участках, находящихся в частной собственности – </w:t>
      </w:r>
      <w:r w:rsidR="0062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</w:t>
      </w:r>
      <w:r w:rsidR="0062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F73" w:rsidRPr="00057F73" w:rsidRDefault="00B76C1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самовольное занятие земель неразграниченной государственной собственности – </w:t>
      </w:r>
      <w:r w:rsidR="008C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</w:t>
      </w:r>
      <w:r w:rsidR="008C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F73" w:rsidRDefault="00B76C1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земельного участка не в соответствии с видом разрешенного использования – </w:t>
      </w:r>
      <w:r w:rsidR="00D7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1953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нарушения.</w:t>
      </w:r>
    </w:p>
    <w:p w:rsidR="006605F2" w:rsidRPr="00057F73" w:rsidRDefault="006605F2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E52" w:rsidRPr="006605F2" w:rsidRDefault="00057F73" w:rsidP="00660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выявленных нарушений законодательства в ходе проведения мероприятий </w:t>
      </w:r>
      <w:r w:rsidR="008C4215" w:rsidRPr="0066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66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полномочий органа муниципального контроля в 2021-2022 гг.</w:t>
      </w:r>
    </w:p>
    <w:p w:rsidR="00142329" w:rsidRDefault="00142329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329" w:rsidRPr="00E71739" w:rsidRDefault="00142329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 wp14:anchorId="5B03CEC0" wp14:editId="3C1F8BB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272F" w:rsidRPr="00245067" w:rsidRDefault="007B272F" w:rsidP="007B2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51" w:rsidRDefault="00626951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6951" w:rsidRPr="00626951" w:rsidRDefault="00626951" w:rsidP="0062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2021 год по заданию Министерства имущественных отношений Московской области органом муниципального земельного контроля было обследовано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7150</w:t>
      </w: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земельных участков при штатной численности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сотрудник</w:t>
      </w:r>
      <w:r w:rsidR="00212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966840" w:rsidRDefault="00626951" w:rsidP="0062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2022 году число земельных участков, подлежащих обследованию составило </w:t>
      </w:r>
      <w:r w:rsid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6440</w:t>
      </w: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участк</w:t>
      </w:r>
      <w:r w:rsid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</w:t>
      </w:r>
      <w:r w:rsidR="00966840" w:rsidRP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штатной численности </w:t>
      </w:r>
      <w:r w:rsid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66840" w:rsidRP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сотрудник</w:t>
      </w:r>
      <w:r w:rsid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8F2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90EAC" w:rsidRPr="00990EAC" w:rsidRDefault="00990EAC" w:rsidP="0099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достижения поставленных целей и результатов профилактики нарушений обязательных требований программой профилактики на 2022 г. была установлена система оценки эффективности профилактической деятельности, состоящая </w:t>
      </w:r>
    </w:p>
    <w:p w:rsidR="00990EAC" w:rsidRPr="00990EAC" w:rsidRDefault="00990EAC" w:rsidP="0099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следующих целевых показателей:</w:t>
      </w:r>
    </w:p>
    <w:p w:rsidR="00990EAC" w:rsidRPr="00990EAC" w:rsidRDefault="00990EAC" w:rsidP="0099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полнота информации, размещенной на оф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ициальном сайте в соответствии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частью 3 статьи 46 Федерального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закона № 248-ФЗ (опубликование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официальном сайте нормативных правовых актов) – достигнут и составил 100% от запланированного (100%);</w:t>
      </w:r>
    </w:p>
    <w:p w:rsidR="00990EAC" w:rsidRPr="00990EAC" w:rsidRDefault="00990EAC" w:rsidP="0069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отношении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проведены мероприятия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муниципального земельного контроля) – достигнут и составил 100% от запланированного (90%);</w:t>
      </w:r>
    </w:p>
    <w:p w:rsidR="00990EAC" w:rsidRPr="00990EAC" w:rsidRDefault="00990EAC" w:rsidP="0069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я) – достигнут и составил 100%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запланированного (90%); </w:t>
      </w:r>
    </w:p>
    <w:p w:rsidR="00990EAC" w:rsidRPr="00990EAC" w:rsidRDefault="00990EAC" w:rsidP="0069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удовлетворенность контролируемы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лиц доступностью размещенной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достигнут и составил 100% от запланированного (90%);</w:t>
      </w:r>
    </w:p>
    <w:p w:rsidR="00990EAC" w:rsidRPr="00990EAC" w:rsidRDefault="00990EAC" w:rsidP="0099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удовлетворенность контролируемых лиц и их представителями консультированием органа муниципального земельного контроля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достигнут и составил 100% от запланированного (90%).</w:t>
      </w:r>
    </w:p>
    <w:p w:rsidR="00990EAC" w:rsidRPr="00990EAC" w:rsidRDefault="00990EAC" w:rsidP="0069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эффективности реализации программы профилактики органа муниципального земельного контроля на 2022 г.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составила 98%. В соответствии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данным значением уровень результативности профилактической работы органа муниципального контроля определен как «Уровень лидерства».</w:t>
      </w:r>
    </w:p>
    <w:p w:rsidR="00626951" w:rsidRDefault="00990EAC" w:rsidP="0062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органом муниципального контроля выполнены все мероприятия, предусмотренные прогр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аммой профилактики на 2022 г.,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способствовало повышению инфо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рмативности контролируемых лиц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действующих обязательных требованиях и снижению рисков причинения вреда (ущерба) охраняемым законом ценностям. </w:t>
      </w:r>
    </w:p>
    <w:p w:rsidR="008F2E11" w:rsidRPr="00626951" w:rsidRDefault="008F2E11" w:rsidP="0062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07" w:rsidRPr="00C7151E" w:rsidRDefault="00412707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853D63" w:rsidRPr="00853D63" w:rsidRDefault="003A7E52" w:rsidP="00853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53D63"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добросовестного соблюдения обязательных требований всеми контролируемыми лицами;</w:t>
      </w:r>
    </w:p>
    <w:p w:rsidR="00853D63" w:rsidRPr="00853D63" w:rsidRDefault="00853D63" w:rsidP="00853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условий, причин и факторов,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собных привести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нарушениям обязательных требований и (или) причинению вреда (ущерба) охраняемым законом ценностям;</w:t>
      </w:r>
    </w:p>
    <w:p w:rsidR="003A7E52" w:rsidRPr="00245067" w:rsidRDefault="00853D63" w:rsidP="00853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условий для доведения обязательных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контролируемых лиц, повышение информированн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способах их соблюдения.</w:t>
      </w:r>
    </w:p>
    <w:p w:rsidR="003A7E52" w:rsidRPr="00C7151E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12707"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073CF1" w:rsidRPr="00073CF1" w:rsidRDefault="003A7E52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73CF1"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контролируемым лицам обязательных требований;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или снижения рисков 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возникновения;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квалификации кадрового состава органа муниципального земельного контроля, принимающего участие в проведении контрольных (надзорных) мероприятий;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системы консультирования контролируемых лиц, 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числе 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современных информационно-телекоммуникационных технологий;</w:t>
      </w:r>
    </w:p>
    <w:p w:rsidR="003A7E52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правовой грамотности контролируемых лиц, в том числе путем обеспечения доступности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об обязательных требованиях 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необходимых мерах по их исполнению</w:t>
      </w:r>
      <w:r w:rsidR="0093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1797" w:rsidRDefault="00E01797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показатели программы профилактики в рамках осуществления муниципального земельного контроля на 2023 год: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E01797" w:rsidRPr="00E01797" w:rsidTr="00C1649E">
        <w:trPr>
          <w:trHeight w:val="7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</w:t>
            </w: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год, %</w:t>
            </w:r>
          </w:p>
        </w:tc>
      </w:tr>
      <w:tr w:rsidR="00E01797" w:rsidRPr="00E01797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проведенных профилактических мероприятий от запланированных: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3F33A6AB" wp14:editId="3B8DBA79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47379151" wp14:editId="39CEB6B4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количество профилактических мероприятий;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4A43EEE8" wp14:editId="2B311A1E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01797" w:rsidRPr="00E01797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32"/>
                <w:sz w:val="20"/>
                <w:szCs w:val="20"/>
                <w:lang w:eastAsia="ru-RU"/>
              </w:rPr>
              <w:drawing>
                <wp:inline distT="0" distB="0" distL="0" distR="0" wp14:anchorId="15C3B097" wp14:editId="0F5A5378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1740E86E" wp14:editId="30218287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10994239" wp14:editId="628E3BA1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01797" w:rsidRPr="00E01797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о недопустимости нарушения обязательных требований: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05926ECD" wp14:editId="5DB163BF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794C75D8" wp14:editId="0551C90C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01797" w:rsidRPr="00E01797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30"/>
                <w:sz w:val="20"/>
                <w:szCs w:val="20"/>
                <w:lang w:eastAsia="ru-RU"/>
              </w:rPr>
              <w:drawing>
                <wp:inline distT="0" distB="0" distL="0" distR="0" wp14:anchorId="2D9A824A" wp14:editId="1B851BD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5C88C69D" wp14:editId="06385CE4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3B5040DD" wp14:editId="10D5344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E0179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E01797" w:rsidRPr="00E01797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предписаний при проведении плановых проверок: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5E445BE4" wp14:editId="7F862592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585C59E2" wp14:editId="69F11914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выданных предписаний в текущем году;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615BF645" wp14:editId="2003A563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E0179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E01797" w:rsidRPr="00E01797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46EC8528" wp14:editId="7ABD203A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448A42F6" wp14:editId="0737B4CE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7F2009B7" wp14:editId="0B21AB3E">
                  <wp:extent cx="516890" cy="2781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</w:t>
            </w: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E01797" w:rsidRPr="00073CF1" w:rsidRDefault="00E01797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245067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AE6321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</w:t>
      </w:r>
      <w:r w:rsidR="00743544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ем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 муниципальном земельном контроле на территории городского округа Воскресенск Московской области</w:t>
      </w:r>
      <w:r w:rsidR="003A7E52" w:rsidRPr="002450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утвержденн</w:t>
      </w:r>
      <w:r w:rsidR="00743544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ым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решением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Совета депутатов городского округа Воскресенск Московской области от 30.09.2021 №</w:t>
      </w:r>
      <w:r w:rsidR="002F3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413/50</w:t>
      </w:r>
      <w:r w:rsidR="002F3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(с изменениями </w:t>
      </w:r>
      <w:r w:rsidR="00393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</w:t>
      </w:r>
      <w:r w:rsidR="002F3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</w:t>
      </w:r>
      <w:r w:rsidR="002F35C7" w:rsidRPr="00782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25.08.2022 № </w:t>
      </w:r>
      <w:r w:rsidR="0078279B" w:rsidRPr="00782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570</w:t>
      </w:r>
      <w:r w:rsidR="002F35C7" w:rsidRPr="00782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="0078279B" w:rsidRPr="00782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74</w:t>
      </w:r>
      <w:r w:rsidR="002F3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 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обобщени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правоприменительной практики;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объявление предостережения;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консультирование;</w:t>
      </w:r>
    </w:p>
    <w:p w:rsidR="003A7E52" w:rsidRDefault="00D1304C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профилактический визит;</w:t>
      </w:r>
    </w:p>
    <w:p w:rsidR="00D1304C" w:rsidRPr="00245067" w:rsidRDefault="00D1304C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е) самообследование.</w:t>
      </w:r>
    </w:p>
    <w:p w:rsidR="003A7E52" w:rsidRDefault="00AE6321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67C29" w:rsidRPr="00E6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</w:t>
      </w:r>
      <w:r w:rsidR="00E6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E6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1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Программе.</w:t>
      </w:r>
    </w:p>
    <w:p w:rsidR="0065762B" w:rsidRPr="00236B8A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Информирование.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контролируемых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 и иных заинтересованных лиц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соблюдения обязательных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проводится в соответствии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ст. 46 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65762B" w:rsidRPr="0065762B" w:rsidRDefault="0065762B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 массовой информации, через личные кабинеты контролируемых лиц в государст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венных информационных системах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их наличии) и в иных формах.</w:t>
      </w:r>
    </w:p>
    <w:p w:rsidR="0065762B" w:rsidRPr="0065762B" w:rsidRDefault="0065762B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муниципального кон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троля размещает и поддерживает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актуальном состоянии на своем официальном сайте </w:t>
      </w:r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информацию:</w:t>
      </w:r>
    </w:p>
    <w:p w:rsidR="0065762B" w:rsidRPr="0065762B" w:rsidRDefault="00FF6A5F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нормативных правовых актов, регулирующих осуществление муниципального земельного контроля (на постоянной основе);</w:t>
      </w:r>
    </w:p>
    <w:p w:rsidR="0065762B" w:rsidRPr="0065762B" w:rsidRDefault="00FF6A5F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изменениях, внесенных в нормативные правовые акты, регулирующие осуществление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контроля, о сроках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порядке их вступления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постоянной основе);</w:t>
      </w:r>
    </w:p>
    <w:p w:rsidR="0065762B" w:rsidRPr="0065762B" w:rsidRDefault="00FF6A5F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требований, с текстами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 (на постоянной основе);</w:t>
      </w:r>
    </w:p>
    <w:p w:rsidR="0065762B" w:rsidRPr="0065762B" w:rsidRDefault="00FF6A5F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проверочны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листы в формате, допускающем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использование для </w:t>
      </w:r>
      <w:proofErr w:type="spellStart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постоянной основе);</w:t>
      </w:r>
    </w:p>
    <w:p w:rsidR="0065762B" w:rsidRPr="0065762B" w:rsidRDefault="00FF6A5F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 по соблюдению обязател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требований, разработанные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31.07.2020 № 247-ФЗ «Об обязательных требованиях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 (на постоянной основе);</w:t>
      </w:r>
    </w:p>
    <w:p w:rsidR="0065762B" w:rsidRPr="0065762B" w:rsidRDefault="00BF2FD5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индикаторов риска нарушения обязательных требований, порядок отнесения объектов контроля к категориям риска (на постоянной основе);</w:t>
      </w:r>
    </w:p>
    <w:p w:rsidR="0065762B" w:rsidRPr="0065762B" w:rsidRDefault="00BF2FD5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объектов контроля, учитываемых в рамках формирования ежегодного плана контрольных мероприятий, с указанием категории риска (</w:t>
      </w:r>
      <w:r w:rsidR="000C198F" w:rsidRPr="000C19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C198F" w:rsidRPr="000C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 в год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762B" w:rsidRPr="0065762B" w:rsidRDefault="00BF2FD5" w:rsidP="00BF2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профилактики 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причинения вреда (ежегодно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декабря);</w:t>
      </w:r>
    </w:p>
    <w:p w:rsidR="0065762B" w:rsidRPr="0065762B" w:rsidRDefault="00BF2FD5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проведения плановых контрольных (надзорных) мероприятий органа муниципального земельного контроля (при проведении таких мероприятий) (ежегодно до 1 декабря);</w:t>
      </w:r>
    </w:p>
    <w:p w:rsidR="0065762B" w:rsidRPr="0065762B" w:rsidRDefault="0049607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сведений, которые могут запрашиваться органом муниципального контроля у контролируемого лица (ежегодно до 1 декабря); </w:t>
      </w:r>
    </w:p>
    <w:p w:rsidR="0065762B" w:rsidRPr="0065762B" w:rsidRDefault="0049607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способах получения консультаций по вопросам соблюдения обязательных требований (ежегодно до 1 декабря); </w:t>
      </w:r>
    </w:p>
    <w:p w:rsidR="0065762B" w:rsidRPr="0065762B" w:rsidRDefault="0049607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порядке досудебного обжалования решений органа муниципального земельного контроля, действий (бездействия) его должностных лиц (ежегодно до 1 декабря); </w:t>
      </w:r>
    </w:p>
    <w:p w:rsidR="0065762B" w:rsidRPr="0065762B" w:rsidRDefault="0049607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доклады, содержащие результаты обобщения правоприменительной практики органа муниципального контроля </w:t>
      </w:r>
      <w:r w:rsid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3F5B" w:rsidRP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до 1 июля)</w:t>
      </w:r>
      <w:r w:rsidR="0065762B" w:rsidRP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762B" w:rsidRPr="0065762B" w:rsidRDefault="00957AB8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о муниципальном земельном контроле </w:t>
      </w:r>
      <w:r w:rsidR="0065762B" w:rsidRP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2C78" w:rsidRP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не позднее 15 марта</w:t>
      </w:r>
      <w:r w:rsidR="0065762B" w:rsidRP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762B" w:rsidRPr="005B243B" w:rsidRDefault="00236B8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способах и процедуре </w:t>
      </w:r>
      <w:proofErr w:type="spellStart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методические рекомендации по проведению </w:t>
      </w:r>
      <w:proofErr w:type="spellStart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наличии) </w:t>
      </w:r>
      <w:r w:rsidR="005635A8" w:rsidRPr="00563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</w:t>
      </w:r>
      <w:r w:rsidR="0065762B" w:rsidRPr="005B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762B" w:rsidRPr="00236B8A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36B8A" w:rsidRPr="002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Обобщение правоприменительной практики.</w:t>
      </w:r>
    </w:p>
    <w:p w:rsidR="0065762B" w:rsidRPr="0065762B" w:rsidRDefault="0065762B" w:rsidP="00236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</w:t>
      </w:r>
      <w:r w:rsidR="0023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проводится в соответствии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ст. 47 Федерального закона № 248-ФЗ.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 органа муниципального контроля.</w:t>
      </w:r>
    </w:p>
    <w:p w:rsidR="0065762B" w:rsidRPr="0065762B" w:rsidRDefault="0065762B" w:rsidP="00653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подготовки и размещени</w:t>
      </w:r>
      <w:r w:rsid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официальном сайте </w:t>
      </w:r>
      <w:r w:rsidR="00A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доклада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правоприменительной практике – ежегодно до 1 июля.</w:t>
      </w:r>
    </w:p>
    <w:p w:rsidR="0065762B" w:rsidRPr="00AB72A0" w:rsidRDefault="00AB72A0" w:rsidP="00260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</w:t>
      </w:r>
      <w:r w:rsidR="0065762B" w:rsidRPr="00AB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Объявление предостережения.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предостережения проводится в соответствии со ст. 49 </w:t>
      </w:r>
      <w:r w:rsidR="00260A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65762B" w:rsidRPr="0065762B" w:rsidRDefault="0065762B" w:rsidP="00260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муниципального контроля осуществляет учет объявленных предостережений </w:t>
      </w:r>
      <w:r w:rsidR="0026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нар</w:t>
      </w:r>
      <w:r w:rsidR="0026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обязательных требований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65762B" w:rsidRPr="00260A54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60A54" w:rsidRPr="00260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60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Консультирование.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проводится в соответствии со ст. 50 Федерального закона № 248-ФЗ.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устной или письменной форме.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65762B" w:rsidRPr="0065762B" w:rsidRDefault="00DE73AD" w:rsidP="00D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муниципального земельного контроля;</w:t>
      </w:r>
    </w:p>
    <w:p w:rsidR="0065762B" w:rsidRPr="0065762B" w:rsidRDefault="00DE73AD" w:rsidP="00D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мероприятий муниципального земельного контроля;</w:t>
      </w:r>
    </w:p>
    <w:p w:rsidR="0065762B" w:rsidRPr="0065762B" w:rsidRDefault="00DE73AD" w:rsidP="00D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действий (бездействия) должностных лиц органа муниципального контроля;</w:t>
      </w:r>
    </w:p>
    <w:p w:rsidR="0065762B" w:rsidRPr="0065762B" w:rsidRDefault="00DE73AD" w:rsidP="00D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контроля. </w:t>
      </w:r>
    </w:p>
    <w:p w:rsidR="0065762B" w:rsidRPr="00AC1007" w:rsidRDefault="00AC1007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</w:t>
      </w:r>
      <w:r w:rsidR="0065762B" w:rsidRPr="00AC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Профилактический визит.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визит проводится в соответствии со ст. 52 </w:t>
      </w:r>
      <w:r w:rsidR="0063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65762B" w:rsidRPr="0065762B" w:rsidRDefault="0065762B" w:rsidP="00636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</w:t>
      </w:r>
      <w:r w:rsidR="0063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 осуществлению деятельности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определенной сфере, а также в отношении</w:t>
      </w:r>
      <w:r w:rsidR="0063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объектов контроля, отнесенных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категориям чрезвычайно высокого, высокого и значительного риска.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профилактического визита (в том числе обязательного профилактического визита): в течение года по необходимости.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2B" w:rsidRPr="006362D1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362D1"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Самообследование</w:t>
      </w:r>
      <w:proofErr w:type="spellEnd"/>
      <w:r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со ст. 51 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65762B" w:rsidRPr="0065762B" w:rsidRDefault="0065762B" w:rsidP="00D10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автоматизированном режиме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65762B" w:rsidRPr="0065762B" w:rsidRDefault="0065762B" w:rsidP="00D10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получи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вшие высокую оценку соблюдения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обязательных требований, по итогам </w:t>
      </w: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принять декларацию соблюдения обязательных требований.</w:t>
      </w:r>
    </w:p>
    <w:p w:rsidR="0065762B" w:rsidRPr="00245067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соблюдения обязательных требований направляется контролируемым лицом 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 муниципального контроля, который осуществляет ее регистрацию и размещает 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>4.1.</w:t>
      </w:r>
      <w:r w:rsidRPr="00A24B84">
        <w:rPr>
          <w:rFonts w:ascii="yandex-sans" w:eastAsia="Times New Roman" w:hAnsi="yandex-sans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повышением эффективности системы профилактики нарушений обязательных требований;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 повышением уровня правовой грамотности контролируемых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 xml:space="preserve">лиц в вопросах исполнения обязательных требований, степенью их информативности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снижением количества правонарушений при осуществлении контролируемыми лицами своей деятельности;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 понятностью обязательных требований, обеспечивающей их однозначное толкование контролируемых лиц и </w:t>
      </w: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>органа муниципального контроля;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вовлечением контролируемых лиц в регулярное взаимодействие с органом муниципального контроля.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>4.2.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>в том числе методами социологических исследований.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>4.3.</w:t>
      </w:r>
      <w:r w:rsidRPr="00A24B84">
        <w:rPr>
          <w:rFonts w:ascii="yandex-sans" w:eastAsia="Times New Roman" w:hAnsi="yandex-sans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Ключевыми направлениями социологических исследований являются: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информированность контролируемых лиц об обязательных требованиях,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 xml:space="preserve">о принятых и готовящихся изменениях в системе обязательных требований,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>о порядке проведения контрольных мероприятий, правах контролируемых лиц в ходе проверки;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понятность обязательных требований, обеспечивающая их однозначное толкование контролируемыми лицами и органом муниципального контроля;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вовлечение контролируемых лиц в регулярное взаимодействие с органом муниципального контроля.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4.4. Оценка эффективности реализации Программы рассчитывается ежегодно (по итогам календарного года).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3C14766E" wp14:editId="781040C3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где: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i - номер показателя;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отклонение фактического значения i-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 от планового значения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>i-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фактическое значение i-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 профилактических мероприятий;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плановое значение i-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 профилактических мероприятий.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случае подсчета </w:t>
      </w:r>
      <w:r w:rsidR="00456C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понижаемого</w:t>
      </w:r>
      <w:r w:rsidR="00456C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</w:t>
      </w:r>
      <w:r w:rsidR="00456C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формуле: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2916929" wp14:editId="3F7C0829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где: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 </w:t>
      </w:r>
      <w:r w:rsidRPr="00A24B84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1451E490" wp14:editId="24BA2FB9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то </w:t>
      </w:r>
      <w:r w:rsidRPr="00A24B84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15C583A8" wp14:editId="55588764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по следующей формуле: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04EEC7B" wp14:editId="2ED30CC4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где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Пэф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Итоговая оценка эффективности реализации Программы профилактики;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19D8C1F" wp14:editId="4415880F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Пэф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равным 100 %.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итогам оценки эффективности реализации Программы определяется уровень профилактической работы органа муниципального контроля.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456C63" w:rsidRPr="00456C63" w:rsidTr="00C1649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 xml:space="preserve">Выполнено менее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50%</w:t>
            </w:r>
            <w:r w:rsidRPr="00456C63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456C63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51%</w:t>
            </w:r>
            <w:r w:rsidRPr="00456C63">
              <w:rPr>
                <w:rFonts w:ascii="Times New Roman" w:eastAsia="Calibri" w:hAnsi="Times New Roman" w:cs="Times New Roman"/>
              </w:rPr>
              <w:t xml:space="preserve"> до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80%</w:t>
            </w:r>
            <w:r w:rsidRPr="00456C63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Выполнено</w:t>
            </w:r>
          </w:p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 xml:space="preserve">от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81%</w:t>
            </w:r>
            <w:r w:rsidRPr="00456C63">
              <w:rPr>
                <w:rFonts w:ascii="Times New Roman" w:eastAsia="Calibri" w:hAnsi="Times New Roman" w:cs="Times New Roman"/>
              </w:rPr>
              <w:t xml:space="preserve"> до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90%</w:t>
            </w:r>
            <w:r w:rsidRPr="00456C63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456C63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91%</w:t>
            </w:r>
            <w:r w:rsidRPr="00456C63">
              <w:rPr>
                <w:rFonts w:ascii="Times New Roman" w:eastAsia="Calibri" w:hAnsi="Times New Roman" w:cs="Times New Roman"/>
              </w:rPr>
              <w:t xml:space="preserve"> до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100%</w:t>
            </w:r>
            <w:r w:rsidRPr="00456C63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</w:tr>
      <w:tr w:rsidR="00456C63" w:rsidRPr="00456C63" w:rsidTr="00C1649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Уровень результативности профилактической работы 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Уровень лидерства</w:t>
            </w:r>
          </w:p>
        </w:tc>
      </w:tr>
    </w:tbl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</w:p>
    <w:p w:rsidR="007D4265" w:rsidRDefault="007D4265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65" w:rsidRDefault="007D4265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749" w:rsidRDefault="00D24749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E" w:rsidRDefault="00C1649E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B9A" w:rsidRDefault="00BF2B9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2B9A" w:rsidSect="00964B1D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3A7E52" w:rsidRPr="00245067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16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B9A" w:rsidRPr="00BF2B9A" w:rsidRDefault="00BF2B9A" w:rsidP="00BF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BF2B9A" w:rsidRPr="00BF2B9A" w:rsidRDefault="00BF2B9A" w:rsidP="00BF2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проведения профилактических мероприятий органа муниципального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</w:p>
    <w:p w:rsidR="003A7E52" w:rsidRPr="00BF2B9A" w:rsidRDefault="00BF2B9A" w:rsidP="00BF2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сфере муниципального земельного контроля на 2023 год</w:t>
      </w:r>
    </w:p>
    <w:tbl>
      <w:tblPr>
        <w:tblW w:w="159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9"/>
        <w:gridCol w:w="4109"/>
        <w:gridCol w:w="2126"/>
        <w:gridCol w:w="2268"/>
        <w:gridCol w:w="2127"/>
        <w:gridCol w:w="1963"/>
      </w:tblGrid>
      <w:tr w:rsidR="002D66F9" w:rsidRPr="002D66F9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Профилактические мероприятия</w:t>
            </w:r>
          </w:p>
        </w:tc>
        <w:tc>
          <w:tcPr>
            <w:tcW w:w="4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профилактических мероприятиях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Сроки (периодичность)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профилактических мероприятиях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На кого направлено профилактическое мероприятие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Структурное подразделение, ответственное </w:t>
            </w: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br/>
              <w:t>за реализацию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Актуализация и размещение                                      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>на официальном сайте городского округа Воскресенск Московской области в разделе «Отдел муниципальных контролей»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муниципальных контролей</w:t>
            </w:r>
          </w:p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1.2. Подготовка и размеще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ние разъяснительных материалов,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формационных писем, руководств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>по вопросам соблюдения обязательных требований и в средствах массовой инф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ормации и на официальном сайте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>городского округа Воскресенск Московской области в разделе «Отдел муниципальных контролей».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Не реже 2 раз в год (</w:t>
            </w:r>
            <w:r w:rsidRPr="002D66F9">
              <w:rPr>
                <w:rFonts w:ascii="Times New Roman" w:eastAsia="Times New Roman" w:hAnsi="Times New Roman" w:cs="Times New Roman"/>
                <w:sz w:val="20"/>
                <w:lang w:val="en-US"/>
              </w:rPr>
              <w:t>II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2D66F9">
              <w:rPr>
                <w:rFonts w:ascii="Times New Roman" w:eastAsia="Times New Roman" w:hAnsi="Times New Roman" w:cs="Times New Roman"/>
                <w:sz w:val="20"/>
                <w:lang w:val="en-US"/>
              </w:rPr>
              <w:t>IV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 квартал)</w:t>
            </w:r>
          </w:p>
          <w:p w:rsidR="002D66F9" w:rsidRPr="002D66F9" w:rsidRDefault="002D66F9" w:rsidP="002D66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1.3. Информирование контролируемых лиц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путем подготовки и размещения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>на официальном сайте городского округа Воскресенск Московской области в разделе «Отдел муниципальных контролей» коммен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тариев об изменениях, вносимых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>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1.4. Размещение на официальном сайте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D27AF7" w:rsidRPr="00D27AF7">
              <w:rPr>
                <w:rFonts w:ascii="Times New Roman" w:eastAsia="Times New Roman" w:hAnsi="Times New Roman" w:cs="Times New Roman"/>
                <w:sz w:val="20"/>
              </w:rPr>
              <w:t xml:space="preserve">городского округа Воскресенск Московской области в разделе «Отдел муниципальных контролей»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и актуализация проверочных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листов </w:t>
            </w:r>
            <w:r w:rsidR="00D27AF7">
              <w:rPr>
                <w:rFonts w:ascii="Times New Roman" w:eastAsia="Times New Roman" w:hAnsi="Times New Roman" w:cs="Times New Roman"/>
                <w:sz w:val="20"/>
              </w:rPr>
              <w:t xml:space="preserve">(по содержанию и технически) в соответствии с действующим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>законодательством</w:t>
            </w:r>
            <w:r w:rsidR="004A2DD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lastRenderedPageBreak/>
              <w:t>По мере внесения изменений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Устранение условий и факторов, способствующих </w:t>
            </w: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нарушению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4A2DD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 xml:space="preserve">1.5. Актуализация информации о порядке </w:t>
            </w:r>
            <w:r w:rsidRPr="002D66F9">
              <w:rPr>
                <w:rFonts w:ascii="Times New Roman" w:eastAsia="Calibri" w:hAnsi="Times New Roman" w:cs="Times New Roman"/>
                <w:sz w:val="20"/>
              </w:rPr>
              <w:br/>
              <w:t xml:space="preserve">и сроках осуществления муниципального земельного контроля и размещение </w:t>
            </w:r>
            <w:r w:rsidRPr="002D66F9">
              <w:rPr>
                <w:rFonts w:ascii="Times New Roman" w:eastAsia="Calibri" w:hAnsi="Times New Roman" w:cs="Times New Roman"/>
                <w:sz w:val="20"/>
              </w:rPr>
              <w:br/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на официальном сайте </w:t>
            </w:r>
            <w:r w:rsidR="00267210" w:rsidRPr="00267210">
              <w:rPr>
                <w:rFonts w:ascii="Times New Roman" w:eastAsia="Times New Roman" w:hAnsi="Times New Roman" w:cs="Times New Roman"/>
                <w:sz w:val="20"/>
              </w:rPr>
              <w:t xml:space="preserve">городского округа Воскресенск Московской области в разделе «Отдел муниципальных контролей» </w:t>
            </w:r>
            <w:r w:rsidRPr="002D66F9">
              <w:rPr>
                <w:rFonts w:ascii="Times New Roman" w:eastAsia="Calibri" w:hAnsi="Times New Roman" w:cs="Times New Roman"/>
                <w:sz w:val="20"/>
              </w:rPr>
              <w:t>результатов</w:t>
            </w:r>
            <w:r w:rsidR="00B17743">
              <w:rPr>
                <w:rFonts w:ascii="Times New Roman" w:eastAsia="Calibri" w:hAnsi="Times New Roman" w:cs="Times New Roman"/>
                <w:sz w:val="20"/>
              </w:rPr>
              <w:t xml:space="preserve"> контрольн</w:t>
            </w:r>
            <w:r w:rsidR="004A2DD8">
              <w:rPr>
                <w:rFonts w:ascii="Times New Roman" w:eastAsia="Calibri" w:hAnsi="Times New Roman" w:cs="Times New Roman"/>
                <w:sz w:val="20"/>
              </w:rPr>
              <w:t>ы</w:t>
            </w:r>
            <w:r w:rsidR="00B17743">
              <w:rPr>
                <w:rFonts w:ascii="Times New Roman" w:eastAsia="Calibri" w:hAnsi="Times New Roman" w:cs="Times New Roman"/>
                <w:sz w:val="20"/>
              </w:rPr>
              <w:t xml:space="preserve">х </w:t>
            </w:r>
            <w:r w:rsidRPr="002D66F9">
              <w:rPr>
                <w:rFonts w:ascii="Times New Roman" w:eastAsia="Calibri" w:hAnsi="Times New Roman" w:cs="Times New Roman"/>
                <w:sz w:val="20"/>
              </w:rPr>
              <w:t>мероприятий</w:t>
            </w:r>
            <w:r w:rsidR="004A2DD8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2D66F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B726B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705C7F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2.1. Формирование и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размещение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  <w:t xml:space="preserve">на официальном сайте </w:t>
            </w:r>
            <w:r w:rsidR="00705C7F" w:rsidRPr="00705C7F">
              <w:rPr>
                <w:rFonts w:ascii="Times New Roman" w:eastAsia="Times New Roman" w:hAnsi="Times New Roman" w:cs="Times New Roman"/>
                <w:sz w:val="20"/>
              </w:rPr>
              <w:t xml:space="preserve">городского округа Воскресенск Московской области в разделе «Отдел муниципальных контролей»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Перечня типичных нарушений обязательных требований, установленных правовыми актами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  <w:t xml:space="preserve">в подконтрольной </w:t>
            </w:r>
            <w:r w:rsidRPr="002D66F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сфере, выявленных </w:t>
            </w:r>
            <w:r w:rsidRPr="002D66F9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в результате анализа и обобщения правоприменительной практики контрольной деятельности</w:t>
            </w:r>
            <w:r w:rsidR="004A2DD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2D66F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До 1 декабря,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3.1. Направление юридическим лицам, индивидуальным предпринимателям </w:t>
            </w:r>
            <w:r w:rsidR="00FA2D48">
              <w:rPr>
                <w:rFonts w:ascii="Times New Roman" w:eastAsia="Times New Roman" w:hAnsi="Times New Roman" w:cs="Times New Roman"/>
                <w:sz w:val="20"/>
              </w:rPr>
              <w:t xml:space="preserve">и граждан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предостережений о недопустимости нарушений обязательных требований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  <w:t>в подконтрольной сфере.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66F9" w:rsidRPr="002D66F9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100" w:after="100" w:line="276" w:lineRule="auto"/>
              <w:ind w:left="79" w:right="60"/>
              <w:jc w:val="both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4.1. Проведение консультаций контролируемых лиц по вопросам соблюдения обязательных требований</w:t>
            </w:r>
            <w:r w:rsidR="004A2DD8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2D66F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D66F9" w:rsidRPr="002D66F9" w:rsidRDefault="002D66F9" w:rsidP="002D66F9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4.2. 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4.3. Информирование юридических лиц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  <w:t xml:space="preserve">и индивидуальных предпринимателей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  <w:t>по вопросам соблюдения обязательных требований на семинарах (</w:t>
            </w:r>
            <w:proofErr w:type="spellStart"/>
            <w:r w:rsidRPr="002D66F9">
              <w:rPr>
                <w:rFonts w:ascii="Times New Roman" w:eastAsia="Times New Roman" w:hAnsi="Times New Roman" w:cs="Times New Roman"/>
                <w:sz w:val="20"/>
              </w:rPr>
              <w:t>вебинарах</w:t>
            </w:r>
            <w:proofErr w:type="spellEnd"/>
            <w:r w:rsidRPr="002D66F9"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330D97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По мере необходимости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trHeight w:val="934"/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4E6F2E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4.4. Проведение разъяснительной работы относительно контрольных мероприятий в части предоставления контролируемым лицам информации об их правах и обязанностях п</w:t>
            </w:r>
            <w:r w:rsidR="004E6F2E">
              <w:rPr>
                <w:rFonts w:ascii="Times New Roman" w:eastAsia="Times New Roman" w:hAnsi="Times New Roman" w:cs="Times New Roman"/>
                <w:sz w:val="20"/>
              </w:rPr>
              <w:t>ри проведении контрольн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t>ых мероприятий</w:t>
            </w:r>
            <w:r w:rsidR="004A2DD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trHeight w:val="740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29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5.1. Проведение профилактических визитов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  <w:t>в отношении контролируемых лиц, в том числе в отношении контролируемых лиц, приступающих к осуществлению деятельности в определенной сфере, а также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  <w:t>в отношении объектов контроля, отнесенных к категории среднего риска.</w:t>
            </w:r>
          </w:p>
          <w:p w:rsidR="002D66F9" w:rsidRPr="002D66F9" w:rsidRDefault="002D66F9" w:rsidP="002D66F9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8E57B0" w:rsidP="002D66F9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</w:t>
            </w:r>
            <w:r w:rsidRPr="008E57B0">
              <w:rPr>
                <w:rFonts w:ascii="Times New Roman" w:eastAsia="Calibri" w:hAnsi="Times New Roman" w:cs="Times New Roman"/>
                <w:sz w:val="20"/>
              </w:rPr>
              <w:t xml:space="preserve"> течение года по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66F9" w:rsidRPr="002D66F9" w:rsidRDefault="002D66F9" w:rsidP="00A51E26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Повышение квалификации кадрового состава органа муниципального контроля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6E4E84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6.1. Формирование ежегодного доклада руководителю органа муниципального контроля по соблюдению обязательных требований</w:t>
            </w:r>
            <w:r w:rsidR="004A2DD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До 1 декабря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570F6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2D66F9">
              <w:rPr>
                <w:rFonts w:ascii="Times New Roman" w:eastAsia="Calibri" w:hAnsi="Times New Roman" w:cs="Times New Roman"/>
                <w:sz w:val="20"/>
              </w:rPr>
              <w:t xml:space="preserve">уполномоченных на осуществление муниципального земельного контроля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3372C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2D66F9" w:rsidRPr="002D66F9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DA192B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6.2. Проведение начальником органа муниципального контроля 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2D66F9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2D66F9" w:rsidRDefault="002D66F9" w:rsidP="003372C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2D66F9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2D66F9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DA192B" w:rsidRPr="002D66F9" w:rsidTr="00021849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2D66F9" w:rsidRDefault="00DA192B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A192B" w:rsidRPr="002D66F9" w:rsidRDefault="00DA192B" w:rsidP="002D66F9">
            <w:pPr>
              <w:spacing w:before="100" w:after="100" w:line="276" w:lineRule="auto"/>
              <w:ind w:left="58" w:right="60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Иное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2D66F9" w:rsidRDefault="00DA192B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</w:rPr>
              <w:t>7.1. Представление информации в публичном пространстве</w:t>
            </w:r>
            <w:r w:rsidR="004A2DD8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2D66F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2D66F9" w:rsidRDefault="00DA192B" w:rsidP="002D66F9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92B" w:rsidRPr="002D66F9" w:rsidRDefault="00DA192B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92B" w:rsidRPr="002D66F9" w:rsidRDefault="00DA192B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66F9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2D66F9" w:rsidRDefault="00DA192B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6F9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  <w:tr w:rsidR="00DA192B" w:rsidRPr="002D66F9" w:rsidTr="00021849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2D66F9" w:rsidRDefault="00DA192B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92B" w:rsidRPr="002D66F9" w:rsidRDefault="00DA192B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2D66F9" w:rsidRDefault="00DA192B" w:rsidP="000732B4">
            <w:pPr>
              <w:spacing w:before="67" w:after="67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  <w:r w:rsidRPr="000732B4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732B4">
              <w:rPr>
                <w:rFonts w:ascii="Times New Roman" w:eastAsia="Calibri" w:hAnsi="Times New Roman" w:cs="Times New Roman"/>
                <w:sz w:val="20"/>
              </w:rPr>
              <w:t xml:space="preserve">. Разработка и актуализация методических рекомендаций для контролируемых лиц, осуществляющих регулируемые виды </w:t>
            </w:r>
            <w:r w:rsidRPr="000732B4">
              <w:rPr>
                <w:rFonts w:ascii="Times New Roman" w:eastAsia="Calibri" w:hAnsi="Times New Roman" w:cs="Times New Roman"/>
                <w:sz w:val="20"/>
              </w:rPr>
              <w:lastRenderedPageBreak/>
              <w:t>деятельности, по вопросам организации деятельности (с целью исключения фактов нарушения обязательных требований), размещенных на официальном сайте</w:t>
            </w:r>
            <w:r>
              <w:t xml:space="preserve"> </w:t>
            </w:r>
            <w:r w:rsidRPr="000732B4">
              <w:rPr>
                <w:rFonts w:ascii="Times New Roman" w:eastAsia="Calibri" w:hAnsi="Times New Roman" w:cs="Times New Roman"/>
                <w:sz w:val="20"/>
              </w:rPr>
              <w:t>городского округа Воскресенск Московской области в разделе «Отдел муниципальных контролей»</w:t>
            </w:r>
            <w:r w:rsidR="004A2DD8">
              <w:rPr>
                <w:rFonts w:ascii="Times New Roman" w:eastAsia="Calibri" w:hAnsi="Times New Roman" w:cs="Times New Roman"/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2D66F9" w:rsidRDefault="00DA192B" w:rsidP="002D66F9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32B4">
              <w:rPr>
                <w:rFonts w:ascii="Times New Roman" w:eastAsia="Times New Roman" w:hAnsi="Times New Roman" w:cs="Times New Roman"/>
                <w:sz w:val="20"/>
              </w:rPr>
              <w:lastRenderedPageBreak/>
              <w:t>По мере поступления вопросов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92B" w:rsidRPr="002D66F9" w:rsidRDefault="00DA192B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32B4">
              <w:rPr>
                <w:rFonts w:ascii="Times New Roman" w:eastAsia="Times New Roman" w:hAnsi="Times New Roman" w:cs="Times New Roman"/>
                <w:sz w:val="20"/>
              </w:rPr>
              <w:t xml:space="preserve">Снижение административной </w:t>
            </w:r>
            <w:r w:rsidRPr="000732B4">
              <w:rPr>
                <w:rFonts w:ascii="Times New Roman" w:eastAsia="Times New Roman" w:hAnsi="Times New Roman" w:cs="Times New Roman"/>
                <w:sz w:val="20"/>
              </w:rPr>
              <w:lastRenderedPageBreak/>
              <w:t>нагрузки на контролируемые лица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92B" w:rsidRPr="002D66F9" w:rsidRDefault="00DA192B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32B4">
              <w:rPr>
                <w:rFonts w:ascii="Times New Roman" w:eastAsia="Times New Roman" w:hAnsi="Times New Roman" w:cs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2D66F9" w:rsidRDefault="00DA192B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B4">
              <w:rPr>
                <w:rFonts w:ascii="Times New Roman" w:eastAsia="Calibri" w:hAnsi="Times New Roman" w:cs="Times New Roman"/>
                <w:sz w:val="20"/>
                <w:szCs w:val="20"/>
              </w:rPr>
              <w:t>Отдел муниципальных контролей</w:t>
            </w:r>
          </w:p>
        </w:tc>
      </w:tr>
    </w:tbl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7E52" w:rsidRPr="00245067" w:rsidSect="00BF2B9A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1C42"/>
    <w:rsid w:val="00045656"/>
    <w:rsid w:val="00055224"/>
    <w:rsid w:val="00057F73"/>
    <w:rsid w:val="000732B4"/>
    <w:rsid w:val="00073CF1"/>
    <w:rsid w:val="00093355"/>
    <w:rsid w:val="000955F2"/>
    <w:rsid w:val="000B461D"/>
    <w:rsid w:val="000C198F"/>
    <w:rsid w:val="000C247C"/>
    <w:rsid w:val="000C3C79"/>
    <w:rsid w:val="000D7BE2"/>
    <w:rsid w:val="0010489F"/>
    <w:rsid w:val="001054C4"/>
    <w:rsid w:val="00136766"/>
    <w:rsid w:val="00142329"/>
    <w:rsid w:val="00155F23"/>
    <w:rsid w:val="00161EF1"/>
    <w:rsid w:val="001715E8"/>
    <w:rsid w:val="00172C78"/>
    <w:rsid w:val="001734AB"/>
    <w:rsid w:val="00192AC1"/>
    <w:rsid w:val="001D373D"/>
    <w:rsid w:val="001E375B"/>
    <w:rsid w:val="001E6A31"/>
    <w:rsid w:val="001F13B7"/>
    <w:rsid w:val="001F2BDD"/>
    <w:rsid w:val="002126ED"/>
    <w:rsid w:val="002163D4"/>
    <w:rsid w:val="002208B4"/>
    <w:rsid w:val="00235D5A"/>
    <w:rsid w:val="00236B8A"/>
    <w:rsid w:val="00237569"/>
    <w:rsid w:val="00245067"/>
    <w:rsid w:val="0025555D"/>
    <w:rsid w:val="00260A54"/>
    <w:rsid w:val="00263FF3"/>
    <w:rsid w:val="00267210"/>
    <w:rsid w:val="00271B35"/>
    <w:rsid w:val="0027258C"/>
    <w:rsid w:val="002773E2"/>
    <w:rsid w:val="002A2694"/>
    <w:rsid w:val="002B48FC"/>
    <w:rsid w:val="002B60C6"/>
    <w:rsid w:val="002B7357"/>
    <w:rsid w:val="002C1FC5"/>
    <w:rsid w:val="002C3CF7"/>
    <w:rsid w:val="002C6424"/>
    <w:rsid w:val="002D66F9"/>
    <w:rsid w:val="002E12DD"/>
    <w:rsid w:val="002E16BF"/>
    <w:rsid w:val="002F35C7"/>
    <w:rsid w:val="00330D97"/>
    <w:rsid w:val="003343CD"/>
    <w:rsid w:val="003372C5"/>
    <w:rsid w:val="00337F21"/>
    <w:rsid w:val="00354AC6"/>
    <w:rsid w:val="003564CE"/>
    <w:rsid w:val="003636FB"/>
    <w:rsid w:val="003908A1"/>
    <w:rsid w:val="00393E0C"/>
    <w:rsid w:val="00396A44"/>
    <w:rsid w:val="003A7E52"/>
    <w:rsid w:val="003B0C97"/>
    <w:rsid w:val="003B7A45"/>
    <w:rsid w:val="003C5BE5"/>
    <w:rsid w:val="003C6FFB"/>
    <w:rsid w:val="003D0B19"/>
    <w:rsid w:val="003E7562"/>
    <w:rsid w:val="00412707"/>
    <w:rsid w:val="004143DE"/>
    <w:rsid w:val="004155D3"/>
    <w:rsid w:val="00415887"/>
    <w:rsid w:val="00425C62"/>
    <w:rsid w:val="00456C63"/>
    <w:rsid w:val="004648DF"/>
    <w:rsid w:val="0049607A"/>
    <w:rsid w:val="004A2DD8"/>
    <w:rsid w:val="004B14ED"/>
    <w:rsid w:val="004E6F2E"/>
    <w:rsid w:val="004F683B"/>
    <w:rsid w:val="004F7CC4"/>
    <w:rsid w:val="00504CE3"/>
    <w:rsid w:val="00510D91"/>
    <w:rsid w:val="005129D4"/>
    <w:rsid w:val="00536BC6"/>
    <w:rsid w:val="005635A8"/>
    <w:rsid w:val="00570F69"/>
    <w:rsid w:val="00574284"/>
    <w:rsid w:val="005748DE"/>
    <w:rsid w:val="00577EDE"/>
    <w:rsid w:val="005823E8"/>
    <w:rsid w:val="005A226F"/>
    <w:rsid w:val="005B243B"/>
    <w:rsid w:val="005D4CF0"/>
    <w:rsid w:val="005E11E9"/>
    <w:rsid w:val="006139CB"/>
    <w:rsid w:val="00613BB1"/>
    <w:rsid w:val="00625037"/>
    <w:rsid w:val="00626951"/>
    <w:rsid w:val="006362D1"/>
    <w:rsid w:val="00645F45"/>
    <w:rsid w:val="00653F5B"/>
    <w:rsid w:val="0065762B"/>
    <w:rsid w:val="006605F2"/>
    <w:rsid w:val="0068466E"/>
    <w:rsid w:val="006937D9"/>
    <w:rsid w:val="00696A1A"/>
    <w:rsid w:val="006E4E84"/>
    <w:rsid w:val="00705C7F"/>
    <w:rsid w:val="00723864"/>
    <w:rsid w:val="00734BA3"/>
    <w:rsid w:val="00741765"/>
    <w:rsid w:val="00743544"/>
    <w:rsid w:val="00766505"/>
    <w:rsid w:val="00775BB2"/>
    <w:rsid w:val="0078279B"/>
    <w:rsid w:val="007879FF"/>
    <w:rsid w:val="00790FB3"/>
    <w:rsid w:val="00795D0A"/>
    <w:rsid w:val="007B272F"/>
    <w:rsid w:val="007B6B1E"/>
    <w:rsid w:val="007C55EC"/>
    <w:rsid w:val="007C62E0"/>
    <w:rsid w:val="007D4265"/>
    <w:rsid w:val="007E6496"/>
    <w:rsid w:val="0080517C"/>
    <w:rsid w:val="0081699C"/>
    <w:rsid w:val="00822040"/>
    <w:rsid w:val="00853D63"/>
    <w:rsid w:val="00854FAE"/>
    <w:rsid w:val="00876A75"/>
    <w:rsid w:val="0088379F"/>
    <w:rsid w:val="008B1221"/>
    <w:rsid w:val="008B539A"/>
    <w:rsid w:val="008C4215"/>
    <w:rsid w:val="008E2818"/>
    <w:rsid w:val="008E57B0"/>
    <w:rsid w:val="008E6E82"/>
    <w:rsid w:val="008F18D4"/>
    <w:rsid w:val="008F2D49"/>
    <w:rsid w:val="008F2E11"/>
    <w:rsid w:val="00902EDF"/>
    <w:rsid w:val="00921EA5"/>
    <w:rsid w:val="0092221A"/>
    <w:rsid w:val="0093369A"/>
    <w:rsid w:val="00957AB8"/>
    <w:rsid w:val="00964B1D"/>
    <w:rsid w:val="00966840"/>
    <w:rsid w:val="009728EF"/>
    <w:rsid w:val="00976008"/>
    <w:rsid w:val="00990EAC"/>
    <w:rsid w:val="009A5CB9"/>
    <w:rsid w:val="009D6820"/>
    <w:rsid w:val="009E533A"/>
    <w:rsid w:val="009F66B4"/>
    <w:rsid w:val="00A000B9"/>
    <w:rsid w:val="00A24B84"/>
    <w:rsid w:val="00A30959"/>
    <w:rsid w:val="00A35DD4"/>
    <w:rsid w:val="00A43D2D"/>
    <w:rsid w:val="00A51E26"/>
    <w:rsid w:val="00A5657D"/>
    <w:rsid w:val="00A63A6F"/>
    <w:rsid w:val="00A66BF4"/>
    <w:rsid w:val="00AA72E5"/>
    <w:rsid w:val="00AB0B69"/>
    <w:rsid w:val="00AB72A0"/>
    <w:rsid w:val="00AC1007"/>
    <w:rsid w:val="00AC2470"/>
    <w:rsid w:val="00AD03AC"/>
    <w:rsid w:val="00AE6321"/>
    <w:rsid w:val="00AF7086"/>
    <w:rsid w:val="00B03EEC"/>
    <w:rsid w:val="00B14421"/>
    <w:rsid w:val="00B17743"/>
    <w:rsid w:val="00B2470B"/>
    <w:rsid w:val="00B3712C"/>
    <w:rsid w:val="00B521D7"/>
    <w:rsid w:val="00B660A4"/>
    <w:rsid w:val="00B67105"/>
    <w:rsid w:val="00B726B9"/>
    <w:rsid w:val="00B76C16"/>
    <w:rsid w:val="00B83C87"/>
    <w:rsid w:val="00BA0D6F"/>
    <w:rsid w:val="00BE7774"/>
    <w:rsid w:val="00BF2B9A"/>
    <w:rsid w:val="00BF2FD5"/>
    <w:rsid w:val="00C00E63"/>
    <w:rsid w:val="00C05961"/>
    <w:rsid w:val="00C1649E"/>
    <w:rsid w:val="00C1664E"/>
    <w:rsid w:val="00C34778"/>
    <w:rsid w:val="00C47240"/>
    <w:rsid w:val="00C51D1F"/>
    <w:rsid w:val="00C7151E"/>
    <w:rsid w:val="00C90A6A"/>
    <w:rsid w:val="00C96BAC"/>
    <w:rsid w:val="00CD3BE5"/>
    <w:rsid w:val="00CD4F5A"/>
    <w:rsid w:val="00CE33B7"/>
    <w:rsid w:val="00D10C9C"/>
    <w:rsid w:val="00D1304C"/>
    <w:rsid w:val="00D16B4F"/>
    <w:rsid w:val="00D24749"/>
    <w:rsid w:val="00D27AF7"/>
    <w:rsid w:val="00D32A67"/>
    <w:rsid w:val="00D552D8"/>
    <w:rsid w:val="00D74C0B"/>
    <w:rsid w:val="00D74CE7"/>
    <w:rsid w:val="00D91EFC"/>
    <w:rsid w:val="00DA192B"/>
    <w:rsid w:val="00DB1E9A"/>
    <w:rsid w:val="00DC3849"/>
    <w:rsid w:val="00DE347E"/>
    <w:rsid w:val="00DE73AD"/>
    <w:rsid w:val="00DF7FE0"/>
    <w:rsid w:val="00E01797"/>
    <w:rsid w:val="00E11110"/>
    <w:rsid w:val="00E1128A"/>
    <w:rsid w:val="00E44E00"/>
    <w:rsid w:val="00E67C29"/>
    <w:rsid w:val="00E700C2"/>
    <w:rsid w:val="00E71739"/>
    <w:rsid w:val="00E7266B"/>
    <w:rsid w:val="00E769F3"/>
    <w:rsid w:val="00E91DC1"/>
    <w:rsid w:val="00E9556E"/>
    <w:rsid w:val="00EA63AC"/>
    <w:rsid w:val="00EC4820"/>
    <w:rsid w:val="00EF03EC"/>
    <w:rsid w:val="00EF149A"/>
    <w:rsid w:val="00F04E3B"/>
    <w:rsid w:val="00F05201"/>
    <w:rsid w:val="00F13C13"/>
    <w:rsid w:val="00F32D0F"/>
    <w:rsid w:val="00F36962"/>
    <w:rsid w:val="00F63A8F"/>
    <w:rsid w:val="00F732B1"/>
    <w:rsid w:val="00F766FB"/>
    <w:rsid w:val="00F77BD1"/>
    <w:rsid w:val="00F93CE9"/>
    <w:rsid w:val="00FA2D48"/>
    <w:rsid w:val="00FA6198"/>
    <w:rsid w:val="00FB1A7C"/>
    <w:rsid w:val="00FC4C29"/>
    <w:rsid w:val="00FD0741"/>
    <w:rsid w:val="00FD705B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FDC5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chart" Target="charts/chart1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F37-4FAE-B12A-010CD9404BF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F37-4FAE-B12A-010CD9404BF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F37-4FAE-B12A-010CD9404B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Борщевик</c:v>
                </c:pt>
                <c:pt idx="1">
                  <c:v>Самовольное занятие</c:v>
                </c:pt>
                <c:pt idx="2">
                  <c:v>Нецелевое использование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266</c:v>
                </c:pt>
                <c:pt idx="1">
                  <c:v>83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57-4AF6-92C8-1804FD05FE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F37-4FAE-B12A-010CD9404BF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F37-4FAE-B12A-010CD9404BF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1953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F37-4FAE-B12A-010CD9404B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Борщевик</c:v>
                </c:pt>
                <c:pt idx="1">
                  <c:v>Самовольное занятие</c:v>
                </c:pt>
                <c:pt idx="2">
                  <c:v>Нецелевое использование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352</c:v>
                </c:pt>
                <c:pt idx="1">
                  <c:v>562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57-4AF6-92C8-1804FD05FE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6046224"/>
        <c:axId val="786046784"/>
      </c:barChart>
      <c:catAx>
        <c:axId val="78604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046784"/>
        <c:crosses val="autoZero"/>
        <c:auto val="1"/>
        <c:lblAlgn val="ctr"/>
        <c:lblOffset val="100"/>
        <c:noMultiLvlLbl val="0"/>
      </c:catAx>
      <c:valAx>
        <c:axId val="78604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04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15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Коваль Ирина Викторовна</cp:lastModifiedBy>
  <cp:revision>244</cp:revision>
  <cp:lastPrinted>2022-08-11T13:35:00Z</cp:lastPrinted>
  <dcterms:created xsi:type="dcterms:W3CDTF">2021-10-04T13:43:00Z</dcterms:created>
  <dcterms:modified xsi:type="dcterms:W3CDTF">2022-09-29T10:11:00Z</dcterms:modified>
</cp:coreProperties>
</file>