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B7" w:rsidRDefault="00B643B7" w:rsidP="00B643B7">
      <w:pPr>
        <w:spacing w:after="0" w:line="360" w:lineRule="auto"/>
        <w:jc w:val="center"/>
        <w:rPr>
          <w:b/>
        </w:rPr>
      </w:pPr>
      <w:r>
        <w:rPr>
          <w:b/>
        </w:rPr>
        <w:t>ПРОФИЛАКТИЧЕСКИЕ МЕРОПРИЯТИЯ</w:t>
      </w:r>
    </w:p>
    <w:p w:rsidR="00B643B7" w:rsidRPr="00B643B7" w:rsidRDefault="00B643B7" w:rsidP="00B643B7">
      <w:pPr>
        <w:spacing w:after="0" w:line="240" w:lineRule="auto"/>
        <w:rPr>
          <w:b/>
        </w:rPr>
      </w:pPr>
      <w:r w:rsidRPr="00B643B7">
        <w:rPr>
          <w:b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B643B7" w:rsidRPr="00B643B7" w:rsidRDefault="00B643B7" w:rsidP="00B643B7">
      <w:pPr>
        <w:spacing w:after="0" w:line="360" w:lineRule="auto"/>
      </w:pPr>
      <w:bookmarkStart w:id="0" w:name="_GoBack"/>
      <w:bookmarkEnd w:id="0"/>
      <w:r>
        <w:t xml:space="preserve">- </w:t>
      </w:r>
      <w:r w:rsidRPr="00B643B7">
        <w:t>информирование;</w:t>
      </w:r>
    </w:p>
    <w:p w:rsidR="00B643B7" w:rsidRPr="00B643B7" w:rsidRDefault="00B643B7" w:rsidP="00B643B7">
      <w:pPr>
        <w:spacing w:after="0" w:line="360" w:lineRule="auto"/>
      </w:pPr>
      <w:r>
        <w:t xml:space="preserve">- </w:t>
      </w:r>
      <w:r w:rsidRPr="00B643B7">
        <w:t>обобщение правоприменительной практики;</w:t>
      </w:r>
    </w:p>
    <w:p w:rsidR="00B643B7" w:rsidRPr="00B643B7" w:rsidRDefault="00B643B7" w:rsidP="00B643B7">
      <w:pPr>
        <w:spacing w:after="0" w:line="360" w:lineRule="auto"/>
      </w:pPr>
      <w:r>
        <w:t xml:space="preserve">- </w:t>
      </w:r>
      <w:r w:rsidRPr="00B643B7">
        <w:t>объявление предостережений;</w:t>
      </w:r>
    </w:p>
    <w:p w:rsidR="00B643B7" w:rsidRPr="00B643B7" w:rsidRDefault="00B643B7" w:rsidP="00B643B7">
      <w:pPr>
        <w:spacing w:after="0" w:line="360" w:lineRule="auto"/>
      </w:pPr>
      <w:r>
        <w:t xml:space="preserve">- </w:t>
      </w:r>
      <w:r w:rsidRPr="00B643B7">
        <w:t>консультирование;</w:t>
      </w:r>
    </w:p>
    <w:p w:rsidR="00B643B7" w:rsidRPr="00B643B7" w:rsidRDefault="00B643B7" w:rsidP="00B643B7">
      <w:pPr>
        <w:spacing w:after="0" w:line="360" w:lineRule="auto"/>
      </w:pPr>
      <w:r>
        <w:t xml:space="preserve">- </w:t>
      </w:r>
      <w:r w:rsidRPr="00B643B7">
        <w:t>профилактический визит;</w:t>
      </w:r>
    </w:p>
    <w:p w:rsidR="00B643B7" w:rsidRPr="00B643B7" w:rsidRDefault="00B643B7" w:rsidP="00B643B7">
      <w:pPr>
        <w:spacing w:after="0" w:line="360" w:lineRule="auto"/>
      </w:pPr>
      <w:r>
        <w:t xml:space="preserve">- </w:t>
      </w:r>
      <w:proofErr w:type="spellStart"/>
      <w:r w:rsidRPr="00B643B7">
        <w:t>самообследование</w:t>
      </w:r>
      <w:proofErr w:type="spellEnd"/>
      <w:r w:rsidRPr="00B643B7">
        <w:t>.</w:t>
      </w:r>
    </w:p>
    <w:p w:rsidR="003441D5" w:rsidRDefault="003441D5" w:rsidP="00B643B7">
      <w:pPr>
        <w:spacing w:after="0" w:line="360" w:lineRule="auto"/>
      </w:pPr>
    </w:p>
    <w:sectPr w:rsidR="003441D5" w:rsidSect="00770C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7"/>
    <w:rsid w:val="003441D5"/>
    <w:rsid w:val="00B6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3A34"/>
  <w15:chartTrackingRefBased/>
  <w15:docId w15:val="{47DE45D0-4570-414F-9B3B-E0F26B6B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2022-09-13T08:16:00Z</dcterms:created>
  <dcterms:modified xsi:type="dcterms:W3CDTF">2022-09-13T08:21:00Z</dcterms:modified>
</cp:coreProperties>
</file>