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5219A9">
        <w:rPr>
          <w:rFonts w:ascii="Times New Roman" w:hAnsi="Times New Roman" w:cs="Times New Roman"/>
        </w:rPr>
        <w:t>10.12</w:t>
      </w:r>
      <w:r w:rsidR="008E7E1D">
        <w:rPr>
          <w:rFonts w:ascii="Times New Roman" w:hAnsi="Times New Roman" w:cs="Times New Roman"/>
        </w:rPr>
        <w:t xml:space="preserve">.2021 № </w:t>
      </w:r>
      <w:r w:rsidR="005219A9">
        <w:rPr>
          <w:rFonts w:ascii="Times New Roman" w:hAnsi="Times New Roman" w:cs="Times New Roman"/>
        </w:rPr>
        <w:t>457/58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>«О бюджете городского округа Воскресенск Московской области на 202</w:t>
      </w:r>
      <w:r w:rsidR="005219A9">
        <w:rPr>
          <w:rFonts w:ascii="Times New Roman" w:hAnsi="Times New Roman" w:cs="Times New Roman"/>
        </w:rPr>
        <w:t>2 год и на плановый период 2023</w:t>
      </w:r>
      <w:r w:rsidR="00574823">
        <w:rPr>
          <w:rFonts w:ascii="Times New Roman" w:hAnsi="Times New Roman" w:cs="Times New Roman"/>
        </w:rPr>
        <w:t xml:space="preserve"> и 202</w:t>
      </w:r>
      <w:r w:rsidR="005219A9">
        <w:rPr>
          <w:rFonts w:ascii="Times New Roman" w:hAnsi="Times New Roman" w:cs="Times New Roman"/>
        </w:rPr>
        <w:t>4</w:t>
      </w:r>
      <w:r w:rsidR="00574823">
        <w:rPr>
          <w:rFonts w:ascii="Times New Roman" w:hAnsi="Times New Roman" w:cs="Times New Roman"/>
        </w:rPr>
        <w:t xml:space="preserve"> годов» </w:t>
      </w:r>
      <w:r>
        <w:rPr>
          <w:rFonts w:ascii="Times New Roman" w:hAnsi="Times New Roman" w:cs="Times New Roman"/>
        </w:rPr>
        <w:t xml:space="preserve">опубликовано в газете «Наше слово» </w:t>
      </w:r>
      <w:r w:rsidRPr="00BB65BC">
        <w:rPr>
          <w:rFonts w:ascii="Times New Roman" w:hAnsi="Times New Roman" w:cs="Times New Roman"/>
        </w:rPr>
        <w:t xml:space="preserve">- выпуск № </w:t>
      </w:r>
      <w:r w:rsidR="005219A9">
        <w:rPr>
          <w:rFonts w:ascii="Times New Roman" w:hAnsi="Times New Roman" w:cs="Times New Roman"/>
        </w:rPr>
        <w:t>90</w:t>
      </w:r>
      <w:r w:rsidRPr="00BB65BC">
        <w:rPr>
          <w:rFonts w:ascii="Times New Roman" w:hAnsi="Times New Roman" w:cs="Times New Roman"/>
        </w:rPr>
        <w:t xml:space="preserve"> (13</w:t>
      </w:r>
      <w:r w:rsidR="00BB65BC" w:rsidRPr="00BB65BC">
        <w:rPr>
          <w:rFonts w:ascii="Times New Roman" w:hAnsi="Times New Roman" w:cs="Times New Roman"/>
        </w:rPr>
        <w:t>3</w:t>
      </w:r>
      <w:r w:rsidR="005219A9">
        <w:rPr>
          <w:rFonts w:ascii="Times New Roman" w:hAnsi="Times New Roman" w:cs="Times New Roman"/>
        </w:rPr>
        <w:t>63</w:t>
      </w:r>
      <w:r w:rsidR="00DB69A3" w:rsidRPr="00BB65BC">
        <w:rPr>
          <w:rFonts w:ascii="Times New Roman" w:hAnsi="Times New Roman" w:cs="Times New Roman"/>
        </w:rPr>
        <w:t xml:space="preserve">) от </w:t>
      </w:r>
      <w:r w:rsidR="005219A9">
        <w:rPr>
          <w:rFonts w:ascii="Times New Roman" w:hAnsi="Times New Roman" w:cs="Times New Roman"/>
        </w:rPr>
        <w:t>15.12</w:t>
      </w:r>
      <w:bookmarkStart w:id="0" w:name="_GoBack"/>
      <w:bookmarkEnd w:id="0"/>
      <w:r w:rsidR="00BB49D0" w:rsidRPr="00BB65BC">
        <w:rPr>
          <w:rFonts w:ascii="Times New Roman" w:hAnsi="Times New Roman" w:cs="Times New Roman"/>
        </w:rPr>
        <w:t>.2021</w:t>
      </w:r>
      <w:r w:rsidRPr="00BB65BC">
        <w:rPr>
          <w:rFonts w:ascii="Times New Roman" w:hAnsi="Times New Roman" w:cs="Times New Roman"/>
        </w:rPr>
        <w:t xml:space="preserve">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219A9"/>
    <w:rsid w:val="00574823"/>
    <w:rsid w:val="005A5ACB"/>
    <w:rsid w:val="0082183C"/>
    <w:rsid w:val="00842072"/>
    <w:rsid w:val="008B5B52"/>
    <w:rsid w:val="008E7E1D"/>
    <w:rsid w:val="009412CA"/>
    <w:rsid w:val="009A4B5C"/>
    <w:rsid w:val="00BB49D0"/>
    <w:rsid w:val="00BB65BC"/>
    <w:rsid w:val="00CA3E7A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8F55A0E1</Template>
  <TotalTime>83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17</cp:revision>
  <dcterms:created xsi:type="dcterms:W3CDTF">2020-04-08T08:55:00Z</dcterms:created>
  <dcterms:modified xsi:type="dcterms:W3CDTF">2022-01-27T13:37:00Z</dcterms:modified>
</cp:coreProperties>
</file>