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82D" w:rsidRPr="0044382D" w:rsidRDefault="0044382D">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0" w:name="Par1"/>
      <w:bookmarkEnd w:id="0"/>
      <w:r w:rsidRPr="0044382D">
        <w:rPr>
          <w:rFonts w:ascii="Times New Roman" w:hAnsi="Times New Roman" w:cs="Times New Roman"/>
          <w:b/>
          <w:bCs/>
          <w:sz w:val="24"/>
          <w:szCs w:val="24"/>
        </w:rPr>
        <w:t>ГУБЕРНАТОР МОСКОВСКОЙ ОБЛАСТИ</w:t>
      </w:r>
    </w:p>
    <w:p w:rsidR="0044382D" w:rsidRPr="0044382D" w:rsidRDefault="0044382D">
      <w:pPr>
        <w:widowControl w:val="0"/>
        <w:autoSpaceDE w:val="0"/>
        <w:autoSpaceDN w:val="0"/>
        <w:adjustRightInd w:val="0"/>
        <w:spacing w:after="0" w:line="240" w:lineRule="auto"/>
        <w:jc w:val="center"/>
        <w:rPr>
          <w:rFonts w:ascii="Times New Roman" w:hAnsi="Times New Roman" w:cs="Times New Roman"/>
          <w:b/>
          <w:bCs/>
          <w:sz w:val="24"/>
          <w:szCs w:val="24"/>
        </w:rPr>
      </w:pPr>
    </w:p>
    <w:p w:rsidR="0044382D" w:rsidRPr="0044382D" w:rsidRDefault="0044382D">
      <w:pPr>
        <w:widowControl w:val="0"/>
        <w:autoSpaceDE w:val="0"/>
        <w:autoSpaceDN w:val="0"/>
        <w:adjustRightInd w:val="0"/>
        <w:spacing w:after="0" w:line="240" w:lineRule="auto"/>
        <w:jc w:val="center"/>
        <w:rPr>
          <w:rFonts w:ascii="Times New Roman" w:hAnsi="Times New Roman" w:cs="Times New Roman"/>
          <w:b/>
          <w:bCs/>
          <w:sz w:val="24"/>
          <w:szCs w:val="24"/>
        </w:rPr>
      </w:pPr>
      <w:r w:rsidRPr="0044382D">
        <w:rPr>
          <w:rFonts w:ascii="Times New Roman" w:hAnsi="Times New Roman" w:cs="Times New Roman"/>
          <w:b/>
          <w:bCs/>
          <w:sz w:val="24"/>
          <w:szCs w:val="24"/>
        </w:rPr>
        <w:t>ПОСТАНОВЛЕНИЕ</w:t>
      </w:r>
    </w:p>
    <w:p w:rsidR="0044382D" w:rsidRPr="0044382D" w:rsidRDefault="0044382D">
      <w:pPr>
        <w:widowControl w:val="0"/>
        <w:autoSpaceDE w:val="0"/>
        <w:autoSpaceDN w:val="0"/>
        <w:adjustRightInd w:val="0"/>
        <w:spacing w:after="0" w:line="240" w:lineRule="auto"/>
        <w:jc w:val="center"/>
        <w:rPr>
          <w:rFonts w:ascii="Times New Roman" w:hAnsi="Times New Roman" w:cs="Times New Roman"/>
          <w:b/>
          <w:bCs/>
          <w:sz w:val="24"/>
          <w:szCs w:val="24"/>
        </w:rPr>
      </w:pPr>
      <w:r w:rsidRPr="0044382D">
        <w:rPr>
          <w:rFonts w:ascii="Times New Roman" w:hAnsi="Times New Roman" w:cs="Times New Roman"/>
          <w:b/>
          <w:bCs/>
          <w:sz w:val="24"/>
          <w:szCs w:val="24"/>
        </w:rPr>
        <w:t>от 14 августа 2013 г. N 193-ПГ</w:t>
      </w:r>
    </w:p>
    <w:p w:rsidR="0044382D" w:rsidRPr="0044382D" w:rsidRDefault="0044382D">
      <w:pPr>
        <w:widowControl w:val="0"/>
        <w:autoSpaceDE w:val="0"/>
        <w:autoSpaceDN w:val="0"/>
        <w:adjustRightInd w:val="0"/>
        <w:spacing w:after="0" w:line="240" w:lineRule="auto"/>
        <w:jc w:val="center"/>
        <w:rPr>
          <w:rFonts w:ascii="Times New Roman" w:hAnsi="Times New Roman" w:cs="Times New Roman"/>
          <w:b/>
          <w:bCs/>
          <w:sz w:val="24"/>
          <w:szCs w:val="24"/>
        </w:rPr>
      </w:pPr>
    </w:p>
    <w:p w:rsidR="0044382D" w:rsidRPr="0044382D" w:rsidRDefault="0044382D">
      <w:pPr>
        <w:widowControl w:val="0"/>
        <w:autoSpaceDE w:val="0"/>
        <w:autoSpaceDN w:val="0"/>
        <w:adjustRightInd w:val="0"/>
        <w:spacing w:after="0" w:line="240" w:lineRule="auto"/>
        <w:jc w:val="center"/>
        <w:rPr>
          <w:rFonts w:ascii="Times New Roman" w:hAnsi="Times New Roman" w:cs="Times New Roman"/>
          <w:b/>
          <w:bCs/>
          <w:sz w:val="24"/>
          <w:szCs w:val="24"/>
        </w:rPr>
      </w:pPr>
      <w:r w:rsidRPr="0044382D">
        <w:rPr>
          <w:rFonts w:ascii="Times New Roman" w:hAnsi="Times New Roman" w:cs="Times New Roman"/>
          <w:b/>
          <w:bCs/>
          <w:sz w:val="24"/>
          <w:szCs w:val="24"/>
        </w:rPr>
        <w:t>ОБ УТВЕРЖДЕНИИ ПОРЯДКА ПРОВЕДЕНИЯ АНТИКОРРУПЦИОННОЙ</w:t>
      </w:r>
    </w:p>
    <w:p w:rsidR="0044382D" w:rsidRPr="0044382D" w:rsidRDefault="0044382D">
      <w:pPr>
        <w:widowControl w:val="0"/>
        <w:autoSpaceDE w:val="0"/>
        <w:autoSpaceDN w:val="0"/>
        <w:adjustRightInd w:val="0"/>
        <w:spacing w:after="0" w:line="240" w:lineRule="auto"/>
        <w:jc w:val="center"/>
        <w:rPr>
          <w:rFonts w:ascii="Times New Roman" w:hAnsi="Times New Roman" w:cs="Times New Roman"/>
          <w:b/>
          <w:bCs/>
          <w:sz w:val="24"/>
          <w:szCs w:val="24"/>
        </w:rPr>
      </w:pPr>
      <w:r w:rsidRPr="0044382D">
        <w:rPr>
          <w:rFonts w:ascii="Times New Roman" w:hAnsi="Times New Roman" w:cs="Times New Roman"/>
          <w:b/>
          <w:bCs/>
          <w:sz w:val="24"/>
          <w:szCs w:val="24"/>
        </w:rPr>
        <w:t>ЭКСПЕРТИЗЫ НОРМАТИВНЫХ ПРАВОВЫХ АКТОВ, ПРИНИМАЕМЫХ</w:t>
      </w:r>
    </w:p>
    <w:p w:rsidR="0044382D" w:rsidRPr="0044382D" w:rsidRDefault="0044382D">
      <w:pPr>
        <w:widowControl w:val="0"/>
        <w:autoSpaceDE w:val="0"/>
        <w:autoSpaceDN w:val="0"/>
        <w:adjustRightInd w:val="0"/>
        <w:spacing w:after="0" w:line="240" w:lineRule="auto"/>
        <w:jc w:val="center"/>
        <w:rPr>
          <w:rFonts w:ascii="Times New Roman" w:hAnsi="Times New Roman" w:cs="Times New Roman"/>
          <w:b/>
          <w:bCs/>
          <w:sz w:val="24"/>
          <w:szCs w:val="24"/>
        </w:rPr>
      </w:pPr>
      <w:r w:rsidRPr="0044382D">
        <w:rPr>
          <w:rFonts w:ascii="Times New Roman" w:hAnsi="Times New Roman" w:cs="Times New Roman"/>
          <w:b/>
          <w:bCs/>
          <w:sz w:val="24"/>
          <w:szCs w:val="24"/>
        </w:rPr>
        <w:t>ИСПОЛНИТЕЛЬНЫМИ ОРГАНАМИ ГОСУДАРСТВЕННОЙ ВЛАСТИ МОСКОВСКОЙ</w:t>
      </w:r>
    </w:p>
    <w:p w:rsidR="0044382D" w:rsidRPr="0044382D" w:rsidRDefault="0044382D">
      <w:pPr>
        <w:widowControl w:val="0"/>
        <w:autoSpaceDE w:val="0"/>
        <w:autoSpaceDN w:val="0"/>
        <w:adjustRightInd w:val="0"/>
        <w:spacing w:after="0" w:line="240" w:lineRule="auto"/>
        <w:jc w:val="center"/>
        <w:rPr>
          <w:rFonts w:ascii="Times New Roman" w:hAnsi="Times New Roman" w:cs="Times New Roman"/>
          <w:b/>
          <w:bCs/>
          <w:sz w:val="24"/>
          <w:szCs w:val="24"/>
        </w:rPr>
      </w:pPr>
      <w:r w:rsidRPr="0044382D">
        <w:rPr>
          <w:rFonts w:ascii="Times New Roman" w:hAnsi="Times New Roman" w:cs="Times New Roman"/>
          <w:b/>
          <w:bCs/>
          <w:sz w:val="24"/>
          <w:szCs w:val="24"/>
        </w:rPr>
        <w:t>ОБЛАСТИ, ГОСУДАРСТВЕННЫМИ ОРГАНАМИ МОСКОВСКОЙ ОБЛАСТИ,</w:t>
      </w:r>
    </w:p>
    <w:p w:rsidR="0044382D" w:rsidRPr="0044382D" w:rsidRDefault="0044382D">
      <w:pPr>
        <w:widowControl w:val="0"/>
        <w:autoSpaceDE w:val="0"/>
        <w:autoSpaceDN w:val="0"/>
        <w:adjustRightInd w:val="0"/>
        <w:spacing w:after="0" w:line="240" w:lineRule="auto"/>
        <w:jc w:val="center"/>
        <w:rPr>
          <w:rFonts w:ascii="Times New Roman" w:hAnsi="Times New Roman" w:cs="Times New Roman"/>
          <w:b/>
          <w:bCs/>
          <w:sz w:val="24"/>
          <w:szCs w:val="24"/>
        </w:rPr>
      </w:pPr>
      <w:r w:rsidRPr="0044382D">
        <w:rPr>
          <w:rFonts w:ascii="Times New Roman" w:hAnsi="Times New Roman" w:cs="Times New Roman"/>
          <w:b/>
          <w:bCs/>
          <w:sz w:val="24"/>
          <w:szCs w:val="24"/>
        </w:rPr>
        <w:t>И ИХ ПРОЕКТОВ</w:t>
      </w:r>
    </w:p>
    <w:p w:rsidR="0044382D" w:rsidRPr="0044382D" w:rsidRDefault="0044382D">
      <w:pPr>
        <w:widowControl w:val="0"/>
        <w:autoSpaceDE w:val="0"/>
        <w:autoSpaceDN w:val="0"/>
        <w:adjustRightInd w:val="0"/>
        <w:spacing w:after="0" w:line="240" w:lineRule="auto"/>
        <w:jc w:val="both"/>
        <w:rPr>
          <w:rFonts w:ascii="Times New Roman" w:hAnsi="Times New Roman" w:cs="Times New Roman"/>
          <w:sz w:val="24"/>
          <w:szCs w:val="24"/>
        </w:rPr>
      </w:pP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4382D">
        <w:rPr>
          <w:rFonts w:ascii="Times New Roman" w:hAnsi="Times New Roman" w:cs="Times New Roman"/>
          <w:sz w:val="24"/>
          <w:szCs w:val="24"/>
        </w:rPr>
        <w:t xml:space="preserve">В соответствии с Федеральным </w:t>
      </w:r>
      <w:hyperlink r:id="rId4" w:history="1">
        <w:r w:rsidRPr="0044382D">
          <w:rPr>
            <w:rFonts w:ascii="Times New Roman" w:hAnsi="Times New Roman" w:cs="Times New Roman"/>
            <w:sz w:val="24"/>
            <w:szCs w:val="24"/>
          </w:rPr>
          <w:t>законом</w:t>
        </w:r>
      </w:hyperlink>
      <w:r w:rsidRPr="0044382D">
        <w:rPr>
          <w:rFonts w:ascii="Times New Roman" w:hAnsi="Times New Roman" w:cs="Times New Roman"/>
          <w:sz w:val="24"/>
          <w:szCs w:val="24"/>
        </w:rPr>
        <w:t xml:space="preserve"> от 25.12.2008 </w:t>
      </w:r>
      <w:r>
        <w:rPr>
          <w:rFonts w:ascii="Times New Roman" w:hAnsi="Times New Roman" w:cs="Times New Roman"/>
          <w:sz w:val="24"/>
          <w:szCs w:val="24"/>
        </w:rPr>
        <w:t>№</w:t>
      </w:r>
      <w:r w:rsidRPr="0044382D">
        <w:rPr>
          <w:rFonts w:ascii="Times New Roman" w:hAnsi="Times New Roman" w:cs="Times New Roman"/>
          <w:sz w:val="24"/>
          <w:szCs w:val="24"/>
        </w:rPr>
        <w:t xml:space="preserve"> 273-ФЗ </w:t>
      </w:r>
      <w:r>
        <w:rPr>
          <w:rFonts w:ascii="Times New Roman" w:hAnsi="Times New Roman" w:cs="Times New Roman"/>
          <w:sz w:val="24"/>
          <w:szCs w:val="24"/>
        </w:rPr>
        <w:t xml:space="preserve">                                        «</w:t>
      </w:r>
      <w:r w:rsidRPr="0044382D">
        <w:rPr>
          <w:rFonts w:ascii="Times New Roman" w:hAnsi="Times New Roman" w:cs="Times New Roman"/>
          <w:sz w:val="24"/>
          <w:szCs w:val="24"/>
        </w:rPr>
        <w:t>О противодействии коррупции</w:t>
      </w:r>
      <w:r>
        <w:rPr>
          <w:rFonts w:ascii="Times New Roman" w:hAnsi="Times New Roman" w:cs="Times New Roman"/>
          <w:sz w:val="24"/>
          <w:szCs w:val="24"/>
        </w:rPr>
        <w:t>»</w:t>
      </w:r>
      <w:r w:rsidRPr="0044382D">
        <w:rPr>
          <w:rFonts w:ascii="Times New Roman" w:hAnsi="Times New Roman" w:cs="Times New Roman"/>
          <w:sz w:val="24"/>
          <w:szCs w:val="24"/>
        </w:rPr>
        <w:t xml:space="preserve">, Федеральным </w:t>
      </w:r>
      <w:hyperlink r:id="rId5" w:history="1">
        <w:r w:rsidRPr="0044382D">
          <w:rPr>
            <w:rFonts w:ascii="Times New Roman" w:hAnsi="Times New Roman" w:cs="Times New Roman"/>
            <w:sz w:val="24"/>
            <w:szCs w:val="24"/>
          </w:rPr>
          <w:t>законом</w:t>
        </w:r>
      </w:hyperlink>
      <w:r w:rsidRPr="0044382D">
        <w:rPr>
          <w:rFonts w:ascii="Times New Roman" w:hAnsi="Times New Roman" w:cs="Times New Roman"/>
          <w:sz w:val="24"/>
          <w:szCs w:val="24"/>
        </w:rPr>
        <w:t xml:space="preserve"> от 17.07.2009 </w:t>
      </w:r>
      <w:r>
        <w:rPr>
          <w:rFonts w:ascii="Times New Roman" w:hAnsi="Times New Roman" w:cs="Times New Roman"/>
          <w:sz w:val="24"/>
          <w:szCs w:val="24"/>
        </w:rPr>
        <w:t>№</w:t>
      </w:r>
      <w:r w:rsidRPr="0044382D">
        <w:rPr>
          <w:rFonts w:ascii="Times New Roman" w:hAnsi="Times New Roman" w:cs="Times New Roman"/>
          <w:sz w:val="24"/>
          <w:szCs w:val="24"/>
        </w:rPr>
        <w:t xml:space="preserve"> 172-ФЗ </w:t>
      </w:r>
      <w:r>
        <w:rPr>
          <w:rFonts w:ascii="Times New Roman" w:hAnsi="Times New Roman" w:cs="Times New Roman"/>
          <w:sz w:val="24"/>
          <w:szCs w:val="24"/>
        </w:rPr>
        <w:t xml:space="preserve">                   «</w:t>
      </w:r>
      <w:r w:rsidRPr="0044382D">
        <w:rPr>
          <w:rFonts w:ascii="Times New Roman" w:hAnsi="Times New Roman" w:cs="Times New Roman"/>
          <w:sz w:val="24"/>
          <w:szCs w:val="24"/>
        </w:rPr>
        <w:t>Об антикоррупционной экспертизе нормативных правовых актов и проектов нормативных правовых актов</w:t>
      </w:r>
      <w:r>
        <w:rPr>
          <w:rFonts w:ascii="Times New Roman" w:hAnsi="Times New Roman" w:cs="Times New Roman"/>
          <w:sz w:val="24"/>
          <w:szCs w:val="24"/>
        </w:rPr>
        <w:t>»</w:t>
      </w:r>
      <w:r w:rsidRPr="0044382D">
        <w:rPr>
          <w:rFonts w:ascii="Times New Roman" w:hAnsi="Times New Roman" w:cs="Times New Roman"/>
          <w:sz w:val="24"/>
          <w:szCs w:val="24"/>
        </w:rPr>
        <w:t xml:space="preserve">, </w:t>
      </w:r>
      <w:hyperlink r:id="rId6" w:history="1">
        <w:r w:rsidRPr="0044382D">
          <w:rPr>
            <w:rFonts w:ascii="Times New Roman" w:hAnsi="Times New Roman" w:cs="Times New Roman"/>
            <w:sz w:val="24"/>
            <w:szCs w:val="24"/>
          </w:rPr>
          <w:t>постановлением</w:t>
        </w:r>
      </w:hyperlink>
      <w:r w:rsidRPr="0044382D">
        <w:rPr>
          <w:rFonts w:ascii="Times New Roman" w:hAnsi="Times New Roman" w:cs="Times New Roman"/>
          <w:sz w:val="24"/>
          <w:szCs w:val="24"/>
        </w:rPr>
        <w:t xml:space="preserve"> Правительства Российской Федерации от 26.02.2010 </w:t>
      </w:r>
      <w:r>
        <w:rPr>
          <w:rFonts w:ascii="Times New Roman" w:hAnsi="Times New Roman" w:cs="Times New Roman"/>
          <w:sz w:val="24"/>
          <w:szCs w:val="24"/>
        </w:rPr>
        <w:t>№</w:t>
      </w:r>
      <w:r w:rsidRPr="0044382D">
        <w:rPr>
          <w:rFonts w:ascii="Times New Roman" w:hAnsi="Times New Roman" w:cs="Times New Roman"/>
          <w:sz w:val="24"/>
          <w:szCs w:val="24"/>
        </w:rPr>
        <w:t xml:space="preserve"> 96 </w:t>
      </w:r>
      <w:r>
        <w:rPr>
          <w:rFonts w:ascii="Times New Roman" w:hAnsi="Times New Roman" w:cs="Times New Roman"/>
          <w:sz w:val="24"/>
          <w:szCs w:val="24"/>
        </w:rPr>
        <w:t>«</w:t>
      </w:r>
      <w:r w:rsidRPr="0044382D">
        <w:rPr>
          <w:rFonts w:ascii="Times New Roman" w:hAnsi="Times New Roman" w:cs="Times New Roman"/>
          <w:sz w:val="24"/>
          <w:szCs w:val="24"/>
        </w:rPr>
        <w:t>Об антикоррупционной экспертизе нормативных правовых актов и проектов нормативных правовых актов</w:t>
      </w:r>
      <w:r>
        <w:rPr>
          <w:rFonts w:ascii="Times New Roman" w:hAnsi="Times New Roman" w:cs="Times New Roman"/>
          <w:sz w:val="24"/>
          <w:szCs w:val="24"/>
        </w:rPr>
        <w:t>»</w:t>
      </w:r>
      <w:r w:rsidRPr="0044382D">
        <w:rPr>
          <w:rFonts w:ascii="Times New Roman" w:hAnsi="Times New Roman" w:cs="Times New Roman"/>
          <w:sz w:val="24"/>
          <w:szCs w:val="24"/>
        </w:rPr>
        <w:t xml:space="preserve">, </w:t>
      </w:r>
      <w:hyperlink r:id="rId7" w:history="1">
        <w:r w:rsidRPr="0044382D">
          <w:rPr>
            <w:rFonts w:ascii="Times New Roman" w:hAnsi="Times New Roman" w:cs="Times New Roman"/>
            <w:sz w:val="24"/>
            <w:szCs w:val="24"/>
          </w:rPr>
          <w:t>Законом</w:t>
        </w:r>
      </w:hyperlink>
      <w:r w:rsidRPr="0044382D">
        <w:rPr>
          <w:rFonts w:ascii="Times New Roman" w:hAnsi="Times New Roman" w:cs="Times New Roman"/>
          <w:sz w:val="24"/>
          <w:szCs w:val="24"/>
        </w:rPr>
        <w:t xml:space="preserve"> Московской области </w:t>
      </w:r>
      <w:r>
        <w:rPr>
          <w:rFonts w:ascii="Times New Roman" w:hAnsi="Times New Roman" w:cs="Times New Roman"/>
          <w:sz w:val="24"/>
          <w:szCs w:val="24"/>
        </w:rPr>
        <w:t>№</w:t>
      </w:r>
      <w:r w:rsidRPr="0044382D">
        <w:rPr>
          <w:rFonts w:ascii="Times New Roman" w:hAnsi="Times New Roman" w:cs="Times New Roman"/>
          <w:sz w:val="24"/>
          <w:szCs w:val="24"/>
        </w:rPr>
        <w:t xml:space="preserve"> 31/2009-ОЗ </w:t>
      </w:r>
      <w:r>
        <w:rPr>
          <w:rFonts w:ascii="Times New Roman" w:hAnsi="Times New Roman" w:cs="Times New Roman"/>
          <w:sz w:val="24"/>
          <w:szCs w:val="24"/>
        </w:rPr>
        <w:t xml:space="preserve">             «</w:t>
      </w:r>
      <w:r w:rsidRPr="0044382D">
        <w:rPr>
          <w:rFonts w:ascii="Times New Roman" w:hAnsi="Times New Roman" w:cs="Times New Roman"/>
          <w:sz w:val="24"/>
          <w:szCs w:val="24"/>
        </w:rPr>
        <w:t>О мерах по противодействию коррупции в Московской области</w:t>
      </w:r>
      <w:r>
        <w:rPr>
          <w:rFonts w:ascii="Times New Roman" w:hAnsi="Times New Roman" w:cs="Times New Roman"/>
          <w:sz w:val="24"/>
          <w:szCs w:val="24"/>
        </w:rPr>
        <w:t>»</w:t>
      </w:r>
      <w:r w:rsidRPr="0044382D">
        <w:rPr>
          <w:rFonts w:ascii="Times New Roman" w:hAnsi="Times New Roman" w:cs="Times New Roman"/>
          <w:sz w:val="24"/>
          <w:szCs w:val="24"/>
        </w:rPr>
        <w:t xml:space="preserve"> постановляю:</w:t>
      </w:r>
      <w:proofErr w:type="gramEnd"/>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 xml:space="preserve">1. Утвердить прилагаемый </w:t>
      </w:r>
      <w:hyperlink w:anchor="Par35" w:history="1">
        <w:r w:rsidRPr="0044382D">
          <w:rPr>
            <w:rFonts w:ascii="Times New Roman" w:hAnsi="Times New Roman" w:cs="Times New Roman"/>
            <w:sz w:val="24"/>
            <w:szCs w:val="24"/>
          </w:rPr>
          <w:t>Порядок</w:t>
        </w:r>
      </w:hyperlink>
      <w:r w:rsidRPr="0044382D">
        <w:rPr>
          <w:rFonts w:ascii="Times New Roman" w:hAnsi="Times New Roman" w:cs="Times New Roman"/>
          <w:sz w:val="24"/>
          <w:szCs w:val="24"/>
        </w:rPr>
        <w:t xml:space="preserve"> проведения </w:t>
      </w:r>
      <w:proofErr w:type="spellStart"/>
      <w:r w:rsidRPr="0044382D">
        <w:rPr>
          <w:rFonts w:ascii="Times New Roman" w:hAnsi="Times New Roman" w:cs="Times New Roman"/>
          <w:sz w:val="24"/>
          <w:szCs w:val="24"/>
        </w:rPr>
        <w:t>антикоррупционной</w:t>
      </w:r>
      <w:proofErr w:type="spellEnd"/>
      <w:r w:rsidRPr="0044382D">
        <w:rPr>
          <w:rFonts w:ascii="Times New Roman" w:hAnsi="Times New Roman" w:cs="Times New Roman"/>
          <w:sz w:val="24"/>
          <w:szCs w:val="24"/>
        </w:rPr>
        <w:t xml:space="preserve"> экспертизы нормативных правовых актов, принимаемых исполнительными органами государственной власти Московской области, государственными органами Московской области, и их проектов (далее - Порядок).</w:t>
      </w: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2. Установить, что Главное управление региональной безопасности Московской области является уполномоченным центральным исполнительным органом государственной власти Московской области по проведению специализированной антикоррупционной экспертизы проектов нормативных правовых актов Московской области.</w:t>
      </w: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3. Руководителям центральных исполнительных органов государственной власти Московской области, государственных органов Московской области, государственных учреждений Московской области:</w:t>
      </w: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3.1. При подготовке проектов нормативных правовых актов Московской области обеспечить проведение их первичной антикоррупционной экспертизы.</w:t>
      </w: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3.2. При проведении первичной антикоррупционной экспертизы руководствоваться Порядком.</w:t>
      </w: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 xml:space="preserve">4. Признать утратившим силу </w:t>
      </w:r>
      <w:r w:rsidR="00A66B9F">
        <w:fldChar w:fldCharType="begin"/>
      </w:r>
      <w:r w:rsidR="00A66B9F">
        <w:instrText>HYPERLINK "consultantplus://offline/ref=94B7447BA5259444967EBEF3A479403E93F4E41C53B8561FF2550D71FC4BYAN"</w:instrText>
      </w:r>
      <w:r w:rsidR="00A66B9F">
        <w:fldChar w:fldCharType="separate"/>
      </w:r>
      <w:r w:rsidRPr="0044382D">
        <w:rPr>
          <w:rFonts w:ascii="Times New Roman" w:hAnsi="Times New Roman" w:cs="Times New Roman"/>
          <w:sz w:val="24"/>
          <w:szCs w:val="24"/>
        </w:rPr>
        <w:t>постановление</w:t>
      </w:r>
      <w:r w:rsidR="00A66B9F">
        <w:fldChar w:fldCharType="end"/>
      </w:r>
      <w:r w:rsidRPr="0044382D">
        <w:rPr>
          <w:rFonts w:ascii="Times New Roman" w:hAnsi="Times New Roman" w:cs="Times New Roman"/>
          <w:sz w:val="24"/>
          <w:szCs w:val="24"/>
        </w:rPr>
        <w:t xml:space="preserve"> Губернатора Московской области от 02.06.2010 </w:t>
      </w:r>
      <w:r>
        <w:rPr>
          <w:rFonts w:ascii="Times New Roman" w:hAnsi="Times New Roman" w:cs="Times New Roman"/>
          <w:sz w:val="24"/>
          <w:szCs w:val="24"/>
        </w:rPr>
        <w:t>№</w:t>
      </w:r>
      <w:r w:rsidRPr="0044382D">
        <w:rPr>
          <w:rFonts w:ascii="Times New Roman" w:hAnsi="Times New Roman" w:cs="Times New Roman"/>
          <w:sz w:val="24"/>
          <w:szCs w:val="24"/>
        </w:rPr>
        <w:t xml:space="preserve"> 63-ПГ </w:t>
      </w:r>
      <w:r>
        <w:rPr>
          <w:rFonts w:ascii="Times New Roman" w:hAnsi="Times New Roman" w:cs="Times New Roman"/>
          <w:sz w:val="24"/>
          <w:szCs w:val="24"/>
        </w:rPr>
        <w:t>«</w:t>
      </w:r>
      <w:r w:rsidRPr="0044382D">
        <w:rPr>
          <w:rFonts w:ascii="Times New Roman" w:hAnsi="Times New Roman" w:cs="Times New Roman"/>
          <w:sz w:val="24"/>
          <w:szCs w:val="24"/>
        </w:rPr>
        <w:t>О порядке проведения антикоррупционной экспертизы нормативных правовых актов, принимаемых Губернатором Московской области, и их проектов</w:t>
      </w:r>
      <w:r>
        <w:rPr>
          <w:rFonts w:ascii="Times New Roman" w:hAnsi="Times New Roman" w:cs="Times New Roman"/>
          <w:sz w:val="24"/>
          <w:szCs w:val="24"/>
        </w:rPr>
        <w:t>»</w:t>
      </w:r>
      <w:r w:rsidRPr="0044382D">
        <w:rPr>
          <w:rFonts w:ascii="Times New Roman" w:hAnsi="Times New Roman" w:cs="Times New Roman"/>
          <w:sz w:val="24"/>
          <w:szCs w:val="24"/>
        </w:rPr>
        <w:t>.</w:t>
      </w: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 xml:space="preserve">5. Главному управлению по информационной политике Московской области обеспечить официальное опубликование настоящего постановления в газете </w:t>
      </w:r>
      <w:r>
        <w:rPr>
          <w:rFonts w:ascii="Times New Roman" w:hAnsi="Times New Roman" w:cs="Times New Roman"/>
          <w:sz w:val="24"/>
          <w:szCs w:val="24"/>
        </w:rPr>
        <w:t>«</w:t>
      </w:r>
      <w:r w:rsidRPr="0044382D">
        <w:rPr>
          <w:rFonts w:ascii="Times New Roman" w:hAnsi="Times New Roman" w:cs="Times New Roman"/>
          <w:sz w:val="24"/>
          <w:szCs w:val="24"/>
        </w:rPr>
        <w:t>Ежедневные новости. Подмосковье</w:t>
      </w:r>
      <w:r>
        <w:rPr>
          <w:rFonts w:ascii="Times New Roman" w:hAnsi="Times New Roman" w:cs="Times New Roman"/>
          <w:sz w:val="24"/>
          <w:szCs w:val="24"/>
        </w:rPr>
        <w:t>»</w:t>
      </w:r>
      <w:r w:rsidRPr="0044382D">
        <w:rPr>
          <w:rFonts w:ascii="Times New Roman" w:hAnsi="Times New Roman" w:cs="Times New Roman"/>
          <w:sz w:val="24"/>
          <w:szCs w:val="24"/>
        </w:rPr>
        <w:t>.</w:t>
      </w: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 xml:space="preserve">6. </w:t>
      </w:r>
      <w:proofErr w:type="gramStart"/>
      <w:r w:rsidRPr="0044382D">
        <w:rPr>
          <w:rFonts w:ascii="Times New Roman" w:hAnsi="Times New Roman" w:cs="Times New Roman"/>
          <w:sz w:val="24"/>
          <w:szCs w:val="24"/>
        </w:rPr>
        <w:t>Контроль за</w:t>
      </w:r>
      <w:proofErr w:type="gramEnd"/>
      <w:r w:rsidRPr="0044382D">
        <w:rPr>
          <w:rFonts w:ascii="Times New Roman" w:hAnsi="Times New Roman" w:cs="Times New Roman"/>
          <w:sz w:val="24"/>
          <w:szCs w:val="24"/>
        </w:rPr>
        <w:t xml:space="preserve"> выполнением настоящего постановления оставляю за собой.</w:t>
      </w:r>
    </w:p>
    <w:p w:rsidR="0044382D" w:rsidRPr="0044382D" w:rsidRDefault="0044382D">
      <w:pPr>
        <w:widowControl w:val="0"/>
        <w:autoSpaceDE w:val="0"/>
        <w:autoSpaceDN w:val="0"/>
        <w:adjustRightInd w:val="0"/>
        <w:spacing w:after="0" w:line="240" w:lineRule="auto"/>
        <w:jc w:val="both"/>
        <w:rPr>
          <w:rFonts w:ascii="Times New Roman" w:hAnsi="Times New Roman" w:cs="Times New Roman"/>
          <w:sz w:val="24"/>
          <w:szCs w:val="24"/>
        </w:rPr>
      </w:pPr>
    </w:p>
    <w:p w:rsidR="0044382D" w:rsidRPr="0044382D" w:rsidRDefault="0044382D" w:rsidP="0044382D">
      <w:pPr>
        <w:widowControl w:val="0"/>
        <w:autoSpaceDE w:val="0"/>
        <w:autoSpaceDN w:val="0"/>
        <w:adjustRightInd w:val="0"/>
        <w:spacing w:after="0" w:line="240" w:lineRule="auto"/>
        <w:ind w:right="-1"/>
        <w:rPr>
          <w:rFonts w:ascii="Times New Roman" w:hAnsi="Times New Roman" w:cs="Times New Roman"/>
          <w:sz w:val="24"/>
          <w:szCs w:val="24"/>
        </w:rPr>
      </w:pPr>
      <w:r w:rsidRPr="0044382D">
        <w:rPr>
          <w:rFonts w:ascii="Times New Roman" w:hAnsi="Times New Roman" w:cs="Times New Roman"/>
          <w:sz w:val="24"/>
          <w:szCs w:val="24"/>
        </w:rPr>
        <w:t xml:space="preserve">Временно </w:t>
      </w:r>
      <w:proofErr w:type="gramStart"/>
      <w:r w:rsidRPr="0044382D">
        <w:rPr>
          <w:rFonts w:ascii="Times New Roman" w:hAnsi="Times New Roman" w:cs="Times New Roman"/>
          <w:sz w:val="24"/>
          <w:szCs w:val="24"/>
        </w:rPr>
        <w:t>исполняющий</w:t>
      </w:r>
      <w:proofErr w:type="gramEnd"/>
      <w:r w:rsidRPr="0044382D">
        <w:rPr>
          <w:rFonts w:ascii="Times New Roman" w:hAnsi="Times New Roman" w:cs="Times New Roman"/>
          <w:sz w:val="24"/>
          <w:szCs w:val="24"/>
        </w:rPr>
        <w:t xml:space="preserve"> обязанности</w:t>
      </w:r>
    </w:p>
    <w:p w:rsidR="0044382D" w:rsidRDefault="0044382D" w:rsidP="0044382D">
      <w:pPr>
        <w:widowControl w:val="0"/>
        <w:autoSpaceDE w:val="0"/>
        <w:autoSpaceDN w:val="0"/>
        <w:adjustRightInd w:val="0"/>
        <w:spacing w:after="0" w:line="240" w:lineRule="auto"/>
        <w:ind w:right="-1"/>
        <w:rPr>
          <w:rFonts w:ascii="Times New Roman" w:hAnsi="Times New Roman" w:cs="Times New Roman"/>
          <w:sz w:val="24"/>
          <w:szCs w:val="24"/>
        </w:rPr>
      </w:pPr>
      <w:r>
        <w:rPr>
          <w:rFonts w:ascii="Times New Roman" w:hAnsi="Times New Roman" w:cs="Times New Roman"/>
          <w:sz w:val="24"/>
          <w:szCs w:val="24"/>
        </w:rPr>
        <w:t>Губернатора Московской области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4382D">
        <w:rPr>
          <w:rFonts w:ascii="Times New Roman" w:hAnsi="Times New Roman" w:cs="Times New Roman"/>
          <w:sz w:val="24"/>
          <w:szCs w:val="24"/>
        </w:rPr>
        <w:t>А.Ю. Во</w:t>
      </w:r>
      <w:r>
        <w:rPr>
          <w:rFonts w:ascii="Times New Roman" w:hAnsi="Times New Roman" w:cs="Times New Roman"/>
          <w:sz w:val="24"/>
          <w:szCs w:val="24"/>
        </w:rPr>
        <w:t>робьев</w:t>
      </w:r>
    </w:p>
    <w:p w:rsidR="0044382D" w:rsidRDefault="0044382D" w:rsidP="0044382D">
      <w:pPr>
        <w:widowControl w:val="0"/>
        <w:autoSpaceDE w:val="0"/>
        <w:autoSpaceDN w:val="0"/>
        <w:adjustRightInd w:val="0"/>
        <w:spacing w:after="0" w:line="240" w:lineRule="auto"/>
        <w:ind w:right="-1"/>
        <w:rPr>
          <w:rFonts w:ascii="Times New Roman" w:hAnsi="Times New Roman" w:cs="Times New Roman"/>
          <w:sz w:val="24"/>
          <w:szCs w:val="24"/>
        </w:rPr>
      </w:pPr>
    </w:p>
    <w:p w:rsidR="0044382D" w:rsidRDefault="0044382D" w:rsidP="0044382D">
      <w:pPr>
        <w:widowControl w:val="0"/>
        <w:autoSpaceDE w:val="0"/>
        <w:autoSpaceDN w:val="0"/>
        <w:adjustRightInd w:val="0"/>
        <w:spacing w:after="0" w:line="240" w:lineRule="auto"/>
        <w:ind w:right="-1"/>
        <w:rPr>
          <w:rFonts w:ascii="Times New Roman" w:hAnsi="Times New Roman" w:cs="Times New Roman"/>
          <w:sz w:val="24"/>
          <w:szCs w:val="24"/>
        </w:rPr>
      </w:pPr>
    </w:p>
    <w:p w:rsidR="0044382D" w:rsidRDefault="0044382D" w:rsidP="0044382D">
      <w:pPr>
        <w:widowControl w:val="0"/>
        <w:autoSpaceDE w:val="0"/>
        <w:autoSpaceDN w:val="0"/>
        <w:adjustRightInd w:val="0"/>
        <w:spacing w:after="0" w:line="240" w:lineRule="auto"/>
        <w:ind w:right="-1"/>
        <w:rPr>
          <w:rFonts w:ascii="Times New Roman" w:hAnsi="Times New Roman" w:cs="Times New Roman"/>
          <w:sz w:val="24"/>
          <w:szCs w:val="24"/>
        </w:rPr>
      </w:pPr>
    </w:p>
    <w:p w:rsidR="0044382D" w:rsidRDefault="0044382D" w:rsidP="0044382D">
      <w:pPr>
        <w:widowControl w:val="0"/>
        <w:autoSpaceDE w:val="0"/>
        <w:autoSpaceDN w:val="0"/>
        <w:adjustRightInd w:val="0"/>
        <w:spacing w:after="0" w:line="240" w:lineRule="auto"/>
        <w:ind w:right="-1"/>
        <w:rPr>
          <w:rFonts w:ascii="Times New Roman" w:hAnsi="Times New Roman" w:cs="Times New Roman"/>
          <w:sz w:val="24"/>
          <w:szCs w:val="24"/>
        </w:rPr>
      </w:pPr>
    </w:p>
    <w:p w:rsidR="0044382D" w:rsidRDefault="0044382D" w:rsidP="0044382D">
      <w:pPr>
        <w:widowControl w:val="0"/>
        <w:autoSpaceDE w:val="0"/>
        <w:autoSpaceDN w:val="0"/>
        <w:adjustRightInd w:val="0"/>
        <w:spacing w:after="0" w:line="240" w:lineRule="auto"/>
        <w:ind w:right="-1"/>
        <w:rPr>
          <w:rFonts w:ascii="Times New Roman" w:hAnsi="Times New Roman" w:cs="Times New Roman"/>
          <w:sz w:val="24"/>
          <w:szCs w:val="24"/>
        </w:rPr>
      </w:pPr>
    </w:p>
    <w:p w:rsidR="0044382D" w:rsidRDefault="0044382D" w:rsidP="0044382D">
      <w:pPr>
        <w:widowControl w:val="0"/>
        <w:autoSpaceDE w:val="0"/>
        <w:autoSpaceDN w:val="0"/>
        <w:adjustRightInd w:val="0"/>
        <w:spacing w:after="0" w:line="240" w:lineRule="auto"/>
        <w:ind w:right="-1"/>
        <w:rPr>
          <w:rFonts w:ascii="Times New Roman" w:hAnsi="Times New Roman" w:cs="Times New Roman"/>
          <w:sz w:val="24"/>
          <w:szCs w:val="24"/>
        </w:rPr>
      </w:pPr>
    </w:p>
    <w:p w:rsidR="0044382D" w:rsidRPr="0044382D" w:rsidRDefault="0044382D" w:rsidP="0044382D">
      <w:pPr>
        <w:widowControl w:val="0"/>
        <w:autoSpaceDE w:val="0"/>
        <w:autoSpaceDN w:val="0"/>
        <w:adjustRightInd w:val="0"/>
        <w:spacing w:after="0" w:line="240" w:lineRule="auto"/>
        <w:ind w:right="-1"/>
        <w:rPr>
          <w:rFonts w:ascii="Times New Roman" w:hAnsi="Times New Roman" w:cs="Times New Roman"/>
          <w:sz w:val="24"/>
          <w:szCs w:val="24"/>
        </w:rPr>
      </w:pPr>
    </w:p>
    <w:p w:rsidR="0044382D" w:rsidRPr="0044382D" w:rsidRDefault="0044382D" w:rsidP="0044382D">
      <w:pPr>
        <w:widowControl w:val="0"/>
        <w:autoSpaceDE w:val="0"/>
        <w:autoSpaceDN w:val="0"/>
        <w:adjustRightInd w:val="0"/>
        <w:spacing w:after="0" w:line="240" w:lineRule="auto"/>
        <w:ind w:left="6237"/>
        <w:jc w:val="center"/>
        <w:outlineLvl w:val="0"/>
        <w:rPr>
          <w:rFonts w:ascii="Times New Roman" w:hAnsi="Times New Roman" w:cs="Times New Roman"/>
          <w:sz w:val="24"/>
          <w:szCs w:val="24"/>
        </w:rPr>
      </w:pPr>
      <w:bookmarkStart w:id="1" w:name="Par30"/>
      <w:bookmarkEnd w:id="1"/>
      <w:r w:rsidRPr="0044382D">
        <w:rPr>
          <w:rFonts w:ascii="Times New Roman" w:hAnsi="Times New Roman" w:cs="Times New Roman"/>
          <w:sz w:val="24"/>
          <w:szCs w:val="24"/>
        </w:rPr>
        <w:lastRenderedPageBreak/>
        <w:t>Утвержден</w:t>
      </w:r>
    </w:p>
    <w:p w:rsidR="0044382D" w:rsidRPr="0044382D" w:rsidRDefault="0044382D" w:rsidP="0044382D">
      <w:pPr>
        <w:widowControl w:val="0"/>
        <w:autoSpaceDE w:val="0"/>
        <w:autoSpaceDN w:val="0"/>
        <w:adjustRightInd w:val="0"/>
        <w:spacing w:after="0" w:line="240" w:lineRule="auto"/>
        <w:ind w:left="6237"/>
        <w:jc w:val="center"/>
        <w:rPr>
          <w:rFonts w:ascii="Times New Roman" w:hAnsi="Times New Roman" w:cs="Times New Roman"/>
          <w:sz w:val="24"/>
          <w:szCs w:val="24"/>
        </w:rPr>
      </w:pPr>
      <w:r w:rsidRPr="0044382D">
        <w:rPr>
          <w:rFonts w:ascii="Times New Roman" w:hAnsi="Times New Roman" w:cs="Times New Roman"/>
          <w:sz w:val="24"/>
          <w:szCs w:val="24"/>
        </w:rPr>
        <w:t>постановлением Губернатора</w:t>
      </w:r>
    </w:p>
    <w:p w:rsidR="0044382D" w:rsidRPr="0044382D" w:rsidRDefault="0044382D" w:rsidP="0044382D">
      <w:pPr>
        <w:widowControl w:val="0"/>
        <w:autoSpaceDE w:val="0"/>
        <w:autoSpaceDN w:val="0"/>
        <w:adjustRightInd w:val="0"/>
        <w:spacing w:after="0" w:line="240" w:lineRule="auto"/>
        <w:ind w:left="6237"/>
        <w:jc w:val="center"/>
        <w:rPr>
          <w:rFonts w:ascii="Times New Roman" w:hAnsi="Times New Roman" w:cs="Times New Roman"/>
          <w:sz w:val="24"/>
          <w:szCs w:val="24"/>
        </w:rPr>
      </w:pPr>
      <w:r w:rsidRPr="0044382D">
        <w:rPr>
          <w:rFonts w:ascii="Times New Roman" w:hAnsi="Times New Roman" w:cs="Times New Roman"/>
          <w:sz w:val="24"/>
          <w:szCs w:val="24"/>
        </w:rPr>
        <w:t>Московской области</w:t>
      </w:r>
    </w:p>
    <w:p w:rsidR="0044382D" w:rsidRPr="0044382D" w:rsidRDefault="0044382D" w:rsidP="0044382D">
      <w:pPr>
        <w:widowControl w:val="0"/>
        <w:autoSpaceDE w:val="0"/>
        <w:autoSpaceDN w:val="0"/>
        <w:adjustRightInd w:val="0"/>
        <w:spacing w:after="0" w:line="240" w:lineRule="auto"/>
        <w:ind w:left="6237"/>
        <w:jc w:val="center"/>
        <w:rPr>
          <w:rFonts w:ascii="Times New Roman" w:hAnsi="Times New Roman" w:cs="Times New Roman"/>
          <w:sz w:val="24"/>
          <w:szCs w:val="24"/>
        </w:rPr>
      </w:pPr>
      <w:r>
        <w:rPr>
          <w:rFonts w:ascii="Times New Roman" w:hAnsi="Times New Roman" w:cs="Times New Roman"/>
          <w:sz w:val="24"/>
          <w:szCs w:val="24"/>
        </w:rPr>
        <w:t>от 14.08.2013№</w:t>
      </w:r>
      <w:r w:rsidRPr="0044382D">
        <w:rPr>
          <w:rFonts w:ascii="Times New Roman" w:hAnsi="Times New Roman" w:cs="Times New Roman"/>
          <w:sz w:val="24"/>
          <w:szCs w:val="24"/>
        </w:rPr>
        <w:t xml:space="preserve"> 193-ПГ</w:t>
      </w:r>
    </w:p>
    <w:p w:rsidR="0044382D" w:rsidRPr="0044382D" w:rsidRDefault="0044382D">
      <w:pPr>
        <w:widowControl w:val="0"/>
        <w:autoSpaceDE w:val="0"/>
        <w:autoSpaceDN w:val="0"/>
        <w:adjustRightInd w:val="0"/>
        <w:spacing w:after="0" w:line="240" w:lineRule="auto"/>
        <w:jc w:val="both"/>
        <w:rPr>
          <w:rFonts w:ascii="Times New Roman" w:hAnsi="Times New Roman" w:cs="Times New Roman"/>
          <w:sz w:val="24"/>
          <w:szCs w:val="24"/>
        </w:rPr>
      </w:pPr>
    </w:p>
    <w:p w:rsidR="0044382D" w:rsidRPr="0044382D" w:rsidRDefault="0044382D">
      <w:pPr>
        <w:widowControl w:val="0"/>
        <w:autoSpaceDE w:val="0"/>
        <w:autoSpaceDN w:val="0"/>
        <w:adjustRightInd w:val="0"/>
        <w:spacing w:after="0" w:line="240" w:lineRule="auto"/>
        <w:jc w:val="center"/>
        <w:rPr>
          <w:rFonts w:ascii="Times New Roman" w:hAnsi="Times New Roman" w:cs="Times New Roman"/>
          <w:b/>
          <w:bCs/>
          <w:sz w:val="24"/>
          <w:szCs w:val="24"/>
        </w:rPr>
      </w:pPr>
      <w:bookmarkStart w:id="2" w:name="Par35"/>
      <w:bookmarkEnd w:id="2"/>
      <w:r w:rsidRPr="0044382D">
        <w:rPr>
          <w:rFonts w:ascii="Times New Roman" w:hAnsi="Times New Roman" w:cs="Times New Roman"/>
          <w:b/>
          <w:bCs/>
          <w:sz w:val="24"/>
          <w:szCs w:val="24"/>
        </w:rPr>
        <w:t>ПОРЯДОК</w:t>
      </w:r>
    </w:p>
    <w:p w:rsidR="0044382D" w:rsidRPr="0044382D" w:rsidRDefault="0044382D" w:rsidP="0044382D">
      <w:pPr>
        <w:widowControl w:val="0"/>
        <w:autoSpaceDE w:val="0"/>
        <w:autoSpaceDN w:val="0"/>
        <w:adjustRightInd w:val="0"/>
        <w:spacing w:after="0" w:line="240" w:lineRule="auto"/>
        <w:jc w:val="center"/>
        <w:rPr>
          <w:rFonts w:ascii="Times New Roman" w:hAnsi="Times New Roman" w:cs="Times New Roman"/>
          <w:b/>
          <w:bCs/>
          <w:sz w:val="24"/>
          <w:szCs w:val="24"/>
        </w:rPr>
      </w:pPr>
      <w:r w:rsidRPr="0044382D">
        <w:rPr>
          <w:rFonts w:ascii="Times New Roman" w:hAnsi="Times New Roman" w:cs="Times New Roman"/>
          <w:b/>
          <w:bCs/>
          <w:sz w:val="24"/>
          <w:szCs w:val="24"/>
        </w:rPr>
        <w:t xml:space="preserve">ПРОВЕДЕНИЯ АНТИКОРРУПЦИОННОЙ </w:t>
      </w:r>
      <w:r>
        <w:rPr>
          <w:rFonts w:ascii="Times New Roman" w:hAnsi="Times New Roman" w:cs="Times New Roman"/>
          <w:b/>
          <w:bCs/>
          <w:sz w:val="24"/>
          <w:szCs w:val="24"/>
        </w:rPr>
        <w:t xml:space="preserve">ЭКСПЕРТИЗЫ НОРМАТИВНЫХ ПРАВОВЫХ </w:t>
      </w:r>
      <w:r w:rsidRPr="0044382D">
        <w:rPr>
          <w:rFonts w:ascii="Times New Roman" w:hAnsi="Times New Roman" w:cs="Times New Roman"/>
          <w:b/>
          <w:bCs/>
          <w:sz w:val="24"/>
          <w:szCs w:val="24"/>
        </w:rPr>
        <w:t>АКТОВ, ПРИНИМАЕМЫХ ИСПОЛНИТЕ</w:t>
      </w:r>
      <w:r>
        <w:rPr>
          <w:rFonts w:ascii="Times New Roman" w:hAnsi="Times New Roman" w:cs="Times New Roman"/>
          <w:b/>
          <w:bCs/>
          <w:sz w:val="24"/>
          <w:szCs w:val="24"/>
        </w:rPr>
        <w:t xml:space="preserve">ЛЬНЫМИ ОРГАНАМИ ГОСУДАРСТВЕННОЙ </w:t>
      </w:r>
      <w:r w:rsidRPr="0044382D">
        <w:rPr>
          <w:rFonts w:ascii="Times New Roman" w:hAnsi="Times New Roman" w:cs="Times New Roman"/>
          <w:b/>
          <w:bCs/>
          <w:sz w:val="24"/>
          <w:szCs w:val="24"/>
        </w:rPr>
        <w:t>ВЛАСТИ МОСКОВСКОЙ ОБЛ</w:t>
      </w:r>
      <w:r>
        <w:rPr>
          <w:rFonts w:ascii="Times New Roman" w:hAnsi="Times New Roman" w:cs="Times New Roman"/>
          <w:b/>
          <w:bCs/>
          <w:sz w:val="24"/>
          <w:szCs w:val="24"/>
        </w:rPr>
        <w:t xml:space="preserve">АСТИ, ГОСУДАРСТВЕННЫМИ ОРГАНАМИ </w:t>
      </w:r>
      <w:r w:rsidRPr="0044382D">
        <w:rPr>
          <w:rFonts w:ascii="Times New Roman" w:hAnsi="Times New Roman" w:cs="Times New Roman"/>
          <w:b/>
          <w:bCs/>
          <w:sz w:val="24"/>
          <w:szCs w:val="24"/>
        </w:rPr>
        <w:t>МОСКОВСКОЙ ОБЛАСТИ, И ИХ ПРОЕКТОВ</w:t>
      </w:r>
    </w:p>
    <w:p w:rsidR="0044382D" w:rsidRPr="0044382D" w:rsidRDefault="0044382D">
      <w:pPr>
        <w:widowControl w:val="0"/>
        <w:autoSpaceDE w:val="0"/>
        <w:autoSpaceDN w:val="0"/>
        <w:adjustRightInd w:val="0"/>
        <w:spacing w:after="0" w:line="240" w:lineRule="auto"/>
        <w:jc w:val="both"/>
        <w:rPr>
          <w:rFonts w:ascii="Times New Roman" w:hAnsi="Times New Roman" w:cs="Times New Roman"/>
          <w:sz w:val="24"/>
          <w:szCs w:val="24"/>
        </w:rPr>
      </w:pPr>
    </w:p>
    <w:p w:rsidR="0044382D" w:rsidRPr="0044382D" w:rsidRDefault="0044382D">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 w:name="Par41"/>
      <w:bookmarkEnd w:id="3"/>
      <w:r w:rsidRPr="0044382D">
        <w:rPr>
          <w:rFonts w:ascii="Times New Roman" w:hAnsi="Times New Roman" w:cs="Times New Roman"/>
          <w:sz w:val="24"/>
          <w:szCs w:val="24"/>
        </w:rPr>
        <w:t>I. Общие положения</w:t>
      </w:r>
    </w:p>
    <w:p w:rsidR="0044382D" w:rsidRPr="0044382D" w:rsidRDefault="0044382D">
      <w:pPr>
        <w:widowControl w:val="0"/>
        <w:autoSpaceDE w:val="0"/>
        <w:autoSpaceDN w:val="0"/>
        <w:adjustRightInd w:val="0"/>
        <w:spacing w:after="0" w:line="240" w:lineRule="auto"/>
        <w:jc w:val="both"/>
        <w:rPr>
          <w:rFonts w:ascii="Times New Roman" w:hAnsi="Times New Roman" w:cs="Times New Roman"/>
          <w:sz w:val="24"/>
          <w:szCs w:val="24"/>
        </w:rPr>
      </w:pP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1. Настоящий Порядок проведения антикоррупционной экспертизы нормативных правовых актов, принимаемых исполнительными органами государственной власти Московской области, государственными органами Московской области, и их проектов (далее - Порядок) определяет процедуры проведения:</w:t>
      </w: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первичной антикоррупционной экспертизы проектов нормативных правовых актов Московской области, прини</w:t>
      </w:r>
      <w:bookmarkStart w:id="4" w:name="_GoBack"/>
      <w:bookmarkEnd w:id="4"/>
      <w:r w:rsidRPr="0044382D">
        <w:rPr>
          <w:rFonts w:ascii="Times New Roman" w:hAnsi="Times New Roman" w:cs="Times New Roman"/>
          <w:sz w:val="24"/>
          <w:szCs w:val="24"/>
        </w:rPr>
        <w:t>маемых Губернатором Московской области, Правительством Московской области, центральными исполнительными органами государственной власти Московской области, государственными органами Московской области, и распоряжений руководителя Администрации Губернатора Московской области;</w:t>
      </w: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4382D">
        <w:rPr>
          <w:rFonts w:ascii="Times New Roman" w:hAnsi="Times New Roman" w:cs="Times New Roman"/>
          <w:sz w:val="24"/>
          <w:szCs w:val="24"/>
        </w:rPr>
        <w:t>специализированной антикоррупционной экспертизы проектов нормативных правовых актов Московской области, принимаемых Губернатором Московской области, Правительством Московской области, центральными исполнительными органами государственной власти Московской области, государственными органами Московской области, и распоряжений руководителя Администрации Губернатора Московской области, носящих нормативный характер, а также проектов соглашений (договоров), заключаемых от имени Московской области, не носящих нормативный характер;</w:t>
      </w:r>
      <w:proofErr w:type="gramEnd"/>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антикоррупционной экспертизы действующих (вступивших в силу) нормативных правовых актов Московской области, принятых Губернатором Московской области, Правительством Московской области, центральными исполнительными органами государственной власти Московской области, государственными органами Московской области, и распоряжений руководителя Администрации Губернатора Московской области, носящих нормативный характер.</w:t>
      </w: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2. Антикоррупционной экспертизе в соответствии с настоящим Порядком подлежат следующие нормативные правовые акты Губернатора Московской области, Правительства Московской области, центральных исполнительных органов государственной власти Московской области, государственных органов Московской области, распоряжения руководителя Администрации Губернатора Московской области, носящие нормативный характер (далее - правовые акты), и их проекты (далее - проекты правовых актов):</w:t>
      </w: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затрагивающие права, свободы и обязанности человека и гражданина;</w:t>
      </w: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регламентирующие полномочия исполнительных органов государственной власти Московской области, государственных органов Московской области;</w:t>
      </w: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утверждающие административные регламенты исполнительных органов государственной власти Московской области и государственных органов Московской области по исполнению государственных функций и предоставлению государственных услуг;</w:t>
      </w: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в сфере закупок товаров, выполнения работ, оказания услуг для обеспечения государственных нужд Московской области;</w:t>
      </w: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4382D">
        <w:rPr>
          <w:rFonts w:ascii="Times New Roman" w:hAnsi="Times New Roman" w:cs="Times New Roman"/>
          <w:sz w:val="24"/>
          <w:szCs w:val="24"/>
        </w:rPr>
        <w:lastRenderedPageBreak/>
        <w:t>связанные</w:t>
      </w:r>
      <w:proofErr w:type="gramEnd"/>
      <w:r w:rsidRPr="0044382D">
        <w:rPr>
          <w:rFonts w:ascii="Times New Roman" w:hAnsi="Times New Roman" w:cs="Times New Roman"/>
          <w:sz w:val="24"/>
          <w:szCs w:val="24"/>
        </w:rPr>
        <w:t xml:space="preserve"> с предоставлением средств бюджета Московской области;</w:t>
      </w: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4382D">
        <w:rPr>
          <w:rFonts w:ascii="Times New Roman" w:hAnsi="Times New Roman" w:cs="Times New Roman"/>
          <w:sz w:val="24"/>
          <w:szCs w:val="24"/>
        </w:rPr>
        <w:t>имеющие</w:t>
      </w:r>
      <w:proofErr w:type="gramEnd"/>
      <w:r w:rsidRPr="0044382D">
        <w:rPr>
          <w:rFonts w:ascii="Times New Roman" w:hAnsi="Times New Roman" w:cs="Times New Roman"/>
          <w:sz w:val="24"/>
          <w:szCs w:val="24"/>
        </w:rPr>
        <w:t xml:space="preserve"> межведомственный характер.</w:t>
      </w: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3. Субъектами проведения антикоррупционной экспертизы являются:</w:t>
      </w: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исполнительные органы государственной власти Московской области, государственные органы Московской области, государственные учреждения Московской области - разработчики проектов правовых актов (далее - государственные органы (учреждения);</w:t>
      </w: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уполномоченный Губернатором Московской области центральный исполнительный орган государственной власти Московской области по проведению специализированной антикоррупционной экспертизы проектов правовых актов и антикоррупционной экспертизы правовых актов (далее - уполномоченный орган).</w:t>
      </w: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 xml:space="preserve">4. Антикоррупционная экспертиза осуществляется в соответствии с </w:t>
      </w:r>
      <w:r w:rsidR="00A66B9F">
        <w:fldChar w:fldCharType="begin"/>
      </w:r>
      <w:r w:rsidR="00A66B9F">
        <w:instrText>HYPERLINK "consultantplus://offline/ref=94B7447BA5259444967EBFFDB179403E93F3E0135BB4561FF2550D71FCBA78A1493AC3439297572C42Y5N"</w:instrText>
      </w:r>
      <w:r w:rsidR="00A66B9F">
        <w:fldChar w:fldCharType="separate"/>
      </w:r>
      <w:r w:rsidRPr="0044382D">
        <w:rPr>
          <w:rFonts w:ascii="Times New Roman" w:hAnsi="Times New Roman" w:cs="Times New Roman"/>
          <w:sz w:val="24"/>
          <w:szCs w:val="24"/>
        </w:rPr>
        <w:t>методикой</w:t>
      </w:r>
      <w:r w:rsidR="00A66B9F">
        <w:fldChar w:fldCharType="end"/>
      </w:r>
      <w:r w:rsidRPr="0044382D">
        <w:rPr>
          <w:rFonts w:ascii="Times New Roman" w:hAnsi="Times New Roman" w:cs="Times New Roman"/>
          <w:sz w:val="24"/>
          <w:szCs w:val="24"/>
        </w:rPr>
        <w:t xml:space="preserve"> проведения </w:t>
      </w:r>
      <w:proofErr w:type="spellStart"/>
      <w:r w:rsidRPr="0044382D">
        <w:rPr>
          <w:rFonts w:ascii="Times New Roman" w:hAnsi="Times New Roman" w:cs="Times New Roman"/>
          <w:sz w:val="24"/>
          <w:szCs w:val="24"/>
        </w:rPr>
        <w:t>антикоррупционной</w:t>
      </w:r>
      <w:proofErr w:type="spellEnd"/>
      <w:r w:rsidRPr="0044382D">
        <w:rPr>
          <w:rFonts w:ascii="Times New Roman" w:hAnsi="Times New Roman" w:cs="Times New Roman"/>
          <w:sz w:val="24"/>
          <w:szCs w:val="24"/>
        </w:rPr>
        <w:t xml:space="preserve"> экспертизы нормативных правовых актов и проектов нормативных правовых актов, утвержденной постановлением Правительства Российской Федерации от 26.02.2010 </w:t>
      </w:r>
      <w:r w:rsidR="00A06F79">
        <w:rPr>
          <w:rFonts w:ascii="Times New Roman" w:hAnsi="Times New Roman" w:cs="Times New Roman"/>
          <w:sz w:val="24"/>
          <w:szCs w:val="24"/>
        </w:rPr>
        <w:t>№</w:t>
      </w:r>
      <w:r w:rsidRPr="0044382D">
        <w:rPr>
          <w:rFonts w:ascii="Times New Roman" w:hAnsi="Times New Roman" w:cs="Times New Roman"/>
          <w:sz w:val="24"/>
          <w:szCs w:val="24"/>
        </w:rPr>
        <w:t xml:space="preserve"> 96 </w:t>
      </w:r>
      <w:r w:rsidR="00A06F79">
        <w:rPr>
          <w:rFonts w:ascii="Times New Roman" w:hAnsi="Times New Roman" w:cs="Times New Roman"/>
          <w:sz w:val="24"/>
          <w:szCs w:val="24"/>
        </w:rPr>
        <w:t>«</w:t>
      </w:r>
      <w:r w:rsidRPr="0044382D">
        <w:rPr>
          <w:rFonts w:ascii="Times New Roman" w:hAnsi="Times New Roman" w:cs="Times New Roman"/>
          <w:sz w:val="24"/>
          <w:szCs w:val="24"/>
        </w:rPr>
        <w:t>Об антикоррупционной экспертизе нормативных правовых актов и проектов нормативных правовых актов</w:t>
      </w:r>
      <w:r w:rsidR="00A06F79">
        <w:rPr>
          <w:rFonts w:ascii="Times New Roman" w:hAnsi="Times New Roman" w:cs="Times New Roman"/>
          <w:sz w:val="24"/>
          <w:szCs w:val="24"/>
        </w:rPr>
        <w:t>»</w:t>
      </w:r>
      <w:r w:rsidRPr="0044382D">
        <w:rPr>
          <w:rFonts w:ascii="Times New Roman" w:hAnsi="Times New Roman" w:cs="Times New Roman"/>
          <w:sz w:val="24"/>
          <w:szCs w:val="24"/>
        </w:rPr>
        <w:t xml:space="preserve"> (далее - Методика).</w:t>
      </w:r>
    </w:p>
    <w:p w:rsidR="0044382D" w:rsidRPr="0044382D" w:rsidRDefault="0044382D">
      <w:pPr>
        <w:widowControl w:val="0"/>
        <w:autoSpaceDE w:val="0"/>
        <w:autoSpaceDN w:val="0"/>
        <w:adjustRightInd w:val="0"/>
        <w:spacing w:after="0" w:line="240" w:lineRule="auto"/>
        <w:jc w:val="both"/>
        <w:rPr>
          <w:rFonts w:ascii="Times New Roman" w:hAnsi="Times New Roman" w:cs="Times New Roman"/>
          <w:sz w:val="24"/>
          <w:szCs w:val="24"/>
        </w:rPr>
      </w:pPr>
    </w:p>
    <w:p w:rsidR="0044382D" w:rsidRPr="0044382D" w:rsidRDefault="0044382D">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5" w:name="Par59"/>
      <w:bookmarkEnd w:id="5"/>
      <w:r w:rsidRPr="0044382D">
        <w:rPr>
          <w:rFonts w:ascii="Times New Roman" w:hAnsi="Times New Roman" w:cs="Times New Roman"/>
          <w:sz w:val="24"/>
          <w:szCs w:val="24"/>
        </w:rPr>
        <w:t xml:space="preserve">II. Порядок проведения </w:t>
      </w:r>
      <w:proofErr w:type="gramStart"/>
      <w:r w:rsidRPr="0044382D">
        <w:rPr>
          <w:rFonts w:ascii="Times New Roman" w:hAnsi="Times New Roman" w:cs="Times New Roman"/>
          <w:sz w:val="24"/>
          <w:szCs w:val="24"/>
        </w:rPr>
        <w:t>первичной</w:t>
      </w:r>
      <w:proofErr w:type="gramEnd"/>
      <w:r w:rsidRPr="0044382D">
        <w:rPr>
          <w:rFonts w:ascii="Times New Roman" w:hAnsi="Times New Roman" w:cs="Times New Roman"/>
          <w:sz w:val="24"/>
          <w:szCs w:val="24"/>
        </w:rPr>
        <w:t xml:space="preserve"> антикоррупционной</w:t>
      </w:r>
    </w:p>
    <w:p w:rsidR="0044382D" w:rsidRPr="0044382D" w:rsidRDefault="0044382D">
      <w:pPr>
        <w:widowControl w:val="0"/>
        <w:autoSpaceDE w:val="0"/>
        <w:autoSpaceDN w:val="0"/>
        <w:adjustRightInd w:val="0"/>
        <w:spacing w:after="0" w:line="240" w:lineRule="auto"/>
        <w:jc w:val="center"/>
        <w:rPr>
          <w:rFonts w:ascii="Times New Roman" w:hAnsi="Times New Roman" w:cs="Times New Roman"/>
          <w:sz w:val="24"/>
          <w:szCs w:val="24"/>
        </w:rPr>
      </w:pPr>
      <w:r w:rsidRPr="0044382D">
        <w:rPr>
          <w:rFonts w:ascii="Times New Roman" w:hAnsi="Times New Roman" w:cs="Times New Roman"/>
          <w:sz w:val="24"/>
          <w:szCs w:val="24"/>
        </w:rPr>
        <w:t>экспертизы проектов правовых актов</w:t>
      </w:r>
    </w:p>
    <w:p w:rsidR="0044382D" w:rsidRPr="0044382D" w:rsidRDefault="0044382D">
      <w:pPr>
        <w:widowControl w:val="0"/>
        <w:autoSpaceDE w:val="0"/>
        <w:autoSpaceDN w:val="0"/>
        <w:adjustRightInd w:val="0"/>
        <w:spacing w:after="0" w:line="240" w:lineRule="auto"/>
        <w:jc w:val="both"/>
        <w:rPr>
          <w:rFonts w:ascii="Times New Roman" w:hAnsi="Times New Roman" w:cs="Times New Roman"/>
          <w:sz w:val="24"/>
          <w:szCs w:val="24"/>
        </w:rPr>
      </w:pP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5. Первичная антикоррупционная экспертиза проекта правового акта осуществляется юридическими службами государственных органов (учреждений).</w:t>
      </w: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6. Первичная антикоррупционная экспертиза проводится в сроки, установленные государственными органами (учреждениями). Срок проведения первичной антикоррупционной экспертизы исчисляется со дня, следующего за днем представления проекта правового акта на первичную антикоррупционную экспертизу.</w:t>
      </w: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7. По результатам первичной антикоррупционной экспертизы проекта правового акта составляется заключение, которое должно содержать:</w:t>
      </w: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должность, фамилию и инициалы должностного лица, проводившего первичную антикоррупционную экспертизу;</w:t>
      </w: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полное наименование проекта правового акта с указанием структурного подразделения государственного органа (учреждения), его разработавшего;</w:t>
      </w: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 xml:space="preserve">выявленные </w:t>
      </w:r>
      <w:proofErr w:type="spellStart"/>
      <w:r w:rsidRPr="0044382D">
        <w:rPr>
          <w:rFonts w:ascii="Times New Roman" w:hAnsi="Times New Roman" w:cs="Times New Roman"/>
          <w:sz w:val="24"/>
          <w:szCs w:val="24"/>
        </w:rPr>
        <w:t>коррупциогенные</w:t>
      </w:r>
      <w:proofErr w:type="spellEnd"/>
      <w:r w:rsidRPr="0044382D">
        <w:rPr>
          <w:rFonts w:ascii="Times New Roman" w:hAnsi="Times New Roman" w:cs="Times New Roman"/>
          <w:sz w:val="24"/>
          <w:szCs w:val="24"/>
        </w:rPr>
        <w:t xml:space="preserve"> факторы в проекте правового акта с указанием его положений, в которых эти факторы были установлены, либо указание на отсутствие в проекте правового акта </w:t>
      </w:r>
      <w:proofErr w:type="spellStart"/>
      <w:r w:rsidRPr="0044382D">
        <w:rPr>
          <w:rFonts w:ascii="Times New Roman" w:hAnsi="Times New Roman" w:cs="Times New Roman"/>
          <w:sz w:val="24"/>
          <w:szCs w:val="24"/>
        </w:rPr>
        <w:t>коррупциогенных</w:t>
      </w:r>
      <w:proofErr w:type="spellEnd"/>
      <w:r w:rsidRPr="0044382D">
        <w:rPr>
          <w:rFonts w:ascii="Times New Roman" w:hAnsi="Times New Roman" w:cs="Times New Roman"/>
          <w:sz w:val="24"/>
          <w:szCs w:val="24"/>
        </w:rPr>
        <w:t xml:space="preserve"> факторов.</w:t>
      </w: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 xml:space="preserve">8. </w:t>
      </w:r>
      <w:proofErr w:type="gramStart"/>
      <w:r w:rsidRPr="0044382D">
        <w:rPr>
          <w:rFonts w:ascii="Times New Roman" w:hAnsi="Times New Roman" w:cs="Times New Roman"/>
          <w:sz w:val="24"/>
          <w:szCs w:val="24"/>
        </w:rPr>
        <w:t>Заключение подписывается лицом, проводившим первичную антикоррупционную экспертизу, и утверждается руководителем юридической службы исполнительного органа государственной власти (государственного органа (учреждения).</w:t>
      </w:r>
      <w:proofErr w:type="gramEnd"/>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 xml:space="preserve">9. </w:t>
      </w:r>
      <w:proofErr w:type="spellStart"/>
      <w:r w:rsidRPr="0044382D">
        <w:rPr>
          <w:rFonts w:ascii="Times New Roman" w:hAnsi="Times New Roman" w:cs="Times New Roman"/>
          <w:sz w:val="24"/>
          <w:szCs w:val="24"/>
        </w:rPr>
        <w:t>Коррупциогенные</w:t>
      </w:r>
      <w:proofErr w:type="spellEnd"/>
      <w:r w:rsidRPr="0044382D">
        <w:rPr>
          <w:rFonts w:ascii="Times New Roman" w:hAnsi="Times New Roman" w:cs="Times New Roman"/>
          <w:sz w:val="24"/>
          <w:szCs w:val="24"/>
        </w:rPr>
        <w:t xml:space="preserve"> факторы, выявленные в проекте правового акта на этапе первичной антикоррупционной экспертизы, устраняются разработчиком проекта путем внесения изменений в те</w:t>
      </w:r>
      <w:proofErr w:type="gramStart"/>
      <w:r w:rsidRPr="0044382D">
        <w:rPr>
          <w:rFonts w:ascii="Times New Roman" w:hAnsi="Times New Roman" w:cs="Times New Roman"/>
          <w:sz w:val="24"/>
          <w:szCs w:val="24"/>
        </w:rPr>
        <w:t>кст пр</w:t>
      </w:r>
      <w:proofErr w:type="gramEnd"/>
      <w:r w:rsidRPr="0044382D">
        <w:rPr>
          <w:rFonts w:ascii="Times New Roman" w:hAnsi="Times New Roman" w:cs="Times New Roman"/>
          <w:sz w:val="24"/>
          <w:szCs w:val="24"/>
        </w:rPr>
        <w:t>оекта правового акта. После внесения изменений проект правового акта направляется на повторную первичную антикоррупционную экспертизу.</w:t>
      </w: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10. В государственных органах (учреждениях) в обязательном порядке осуществляется учет результатов первичной антикоррупционной экспертизы.</w:t>
      </w:r>
    </w:p>
    <w:p w:rsid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11. Заключения по результатам первичной антикоррупционной экспертизы проектов правовых актов хранятся в соответствующем структурном подразделении государственного органа (учреждения).</w:t>
      </w:r>
    </w:p>
    <w:p w:rsidR="00A06F79" w:rsidRPr="0044382D" w:rsidRDefault="00A06F79">
      <w:pPr>
        <w:widowControl w:val="0"/>
        <w:autoSpaceDE w:val="0"/>
        <w:autoSpaceDN w:val="0"/>
        <w:adjustRightInd w:val="0"/>
        <w:spacing w:after="0" w:line="240" w:lineRule="auto"/>
        <w:jc w:val="both"/>
        <w:rPr>
          <w:rFonts w:ascii="Times New Roman" w:hAnsi="Times New Roman" w:cs="Times New Roman"/>
          <w:sz w:val="24"/>
          <w:szCs w:val="24"/>
        </w:rPr>
      </w:pPr>
    </w:p>
    <w:p w:rsidR="0044382D" w:rsidRPr="0044382D" w:rsidRDefault="0044382D">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73"/>
      <w:bookmarkEnd w:id="6"/>
      <w:r w:rsidRPr="0044382D">
        <w:rPr>
          <w:rFonts w:ascii="Times New Roman" w:hAnsi="Times New Roman" w:cs="Times New Roman"/>
          <w:sz w:val="24"/>
          <w:szCs w:val="24"/>
        </w:rPr>
        <w:t xml:space="preserve">III. Порядок проведения </w:t>
      </w:r>
      <w:proofErr w:type="gramStart"/>
      <w:r w:rsidRPr="0044382D">
        <w:rPr>
          <w:rFonts w:ascii="Times New Roman" w:hAnsi="Times New Roman" w:cs="Times New Roman"/>
          <w:sz w:val="24"/>
          <w:szCs w:val="24"/>
        </w:rPr>
        <w:t>специализированной</w:t>
      </w:r>
      <w:proofErr w:type="gramEnd"/>
      <w:r w:rsidRPr="0044382D">
        <w:rPr>
          <w:rFonts w:ascii="Times New Roman" w:hAnsi="Times New Roman" w:cs="Times New Roman"/>
          <w:sz w:val="24"/>
          <w:szCs w:val="24"/>
        </w:rPr>
        <w:t xml:space="preserve"> антикоррупционной</w:t>
      </w:r>
    </w:p>
    <w:p w:rsidR="0044382D" w:rsidRPr="0044382D" w:rsidRDefault="0044382D">
      <w:pPr>
        <w:widowControl w:val="0"/>
        <w:autoSpaceDE w:val="0"/>
        <w:autoSpaceDN w:val="0"/>
        <w:adjustRightInd w:val="0"/>
        <w:spacing w:after="0" w:line="240" w:lineRule="auto"/>
        <w:jc w:val="center"/>
        <w:rPr>
          <w:rFonts w:ascii="Times New Roman" w:hAnsi="Times New Roman" w:cs="Times New Roman"/>
          <w:sz w:val="24"/>
          <w:szCs w:val="24"/>
        </w:rPr>
      </w:pPr>
      <w:r w:rsidRPr="0044382D">
        <w:rPr>
          <w:rFonts w:ascii="Times New Roman" w:hAnsi="Times New Roman" w:cs="Times New Roman"/>
          <w:sz w:val="24"/>
          <w:szCs w:val="24"/>
        </w:rPr>
        <w:t>экспертизы проектов правовых актов</w:t>
      </w:r>
    </w:p>
    <w:p w:rsidR="0044382D" w:rsidRPr="0044382D" w:rsidRDefault="0044382D">
      <w:pPr>
        <w:widowControl w:val="0"/>
        <w:autoSpaceDE w:val="0"/>
        <w:autoSpaceDN w:val="0"/>
        <w:adjustRightInd w:val="0"/>
        <w:spacing w:after="0" w:line="240" w:lineRule="auto"/>
        <w:jc w:val="both"/>
        <w:rPr>
          <w:rFonts w:ascii="Times New Roman" w:hAnsi="Times New Roman" w:cs="Times New Roman"/>
          <w:sz w:val="24"/>
          <w:szCs w:val="24"/>
        </w:rPr>
      </w:pP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 xml:space="preserve">12. После проведения первичной антикоррупционной экспертизы в государственном </w:t>
      </w:r>
      <w:r w:rsidRPr="0044382D">
        <w:rPr>
          <w:rFonts w:ascii="Times New Roman" w:hAnsi="Times New Roman" w:cs="Times New Roman"/>
          <w:sz w:val="24"/>
          <w:szCs w:val="24"/>
        </w:rPr>
        <w:lastRenderedPageBreak/>
        <w:t>органе (учреждении) и согласования с заинтересованными органами, организациями и должностными лицами проект правового акта с сопроводительным письмом, пояснительной запиской и документами (копиями документов), послужившими основанием для разработки проекта правового акта, направляется на специализированную антикоррупционную экспертизу в уполномоченный орган.</w:t>
      </w: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 xml:space="preserve">13. Сопроводительное письмо оформляется в соответствии с </w:t>
      </w:r>
      <w:r w:rsidR="00A66B9F">
        <w:fldChar w:fldCharType="begin"/>
      </w:r>
      <w:r w:rsidR="00A66B9F">
        <w:instrText>HYPERLINK "consultantplus://offline/ref=94B7447BA5259444967EBEF3A479403E93F4ED1953B2561FF2550D71FCBA78A1493AC3439297572F42Y7N"</w:instrText>
      </w:r>
      <w:r w:rsidR="00A66B9F">
        <w:fldChar w:fldCharType="separate"/>
      </w:r>
      <w:r w:rsidRPr="0044382D">
        <w:rPr>
          <w:rFonts w:ascii="Times New Roman" w:hAnsi="Times New Roman" w:cs="Times New Roman"/>
          <w:sz w:val="24"/>
          <w:szCs w:val="24"/>
        </w:rPr>
        <w:t>Инструкцией</w:t>
      </w:r>
      <w:r w:rsidR="00A66B9F">
        <w:fldChar w:fldCharType="end"/>
      </w:r>
      <w:r w:rsidRPr="0044382D">
        <w:rPr>
          <w:rFonts w:ascii="Times New Roman" w:hAnsi="Times New Roman" w:cs="Times New Roman"/>
          <w:sz w:val="24"/>
          <w:szCs w:val="24"/>
        </w:rPr>
        <w:t xml:space="preserve"> по делопроизводству в исполнительных органах государственной власти Московской области, государственных органах Московской области, утвержденной распоряжением Губернатора Московской области от 05.08.2008 N 314-РГ, и подписывается руководителем государственного органа (учреждения) либо лицом, его замещающим.</w:t>
      </w: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В сопроводительном письме в обязательном порядке указывается лицо, непосредственно разработавшее проект правового акта (далее - исполнитель), его номер телефона.</w:t>
      </w: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14. В пояснительной записке к проекту правового акта излагаются основания, причины и цели разработки документа, анализ возможных последствий, в том числе экономических, структурных изменений в системе управления в результате принятия документа, влияния проекта на доходы и расходы бюджета Московской области, бюджетов муниципальных образований Московской области.</w:t>
      </w: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В пояснительной записке перечисляются нормативные правовые акты, в которые необходимо будет внести изменения или которые необходимо разработать для реализации принимаемого проекта правового акта.</w:t>
      </w: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В пояснительной записке также отражаются результаты первичной антикоррупционной экспертизы и факт размещения проекта нормативного правового акта на официальном сайте в сети "Интернет", одновременно направляются на специализированную антикоррупционную экспертизу в уполномоченный орган.</w:t>
      </w: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Пояснительная записка подписывается должностным лицом, представляющим проект документа.</w:t>
      </w: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15. Поступившие в уполномоченный орган документы (копии документов), послужившие основанием для разработки проекта правового акта, возврату не подлежат.</w:t>
      </w: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16. Срок проведения специализированной антикоррупционной экспертизы исчисляется со дня, следующего за днем представления проекта правового акта.</w:t>
      </w: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Уполномоченный орган в течение 5 рабочих дней проводит специализированную антикоррупционную экспертизу проектов правовых актов.</w:t>
      </w: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По проектам законов Московской области, проектам положений о государственных органах Московской области, проектам долгосрочных целевых (государственных, адресных) программ Московской области, проектам административных регламентов (регламентов) государственных органов (учреждений) по исполнению государственных функций и предоставлению государственных услуг уполномоченный орган проводит специализированную антикоррупционную экспертизу проектов правовых актов в течение 8 рабочих дней.</w:t>
      </w: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17. Результаты специализированной антикоррупционной экспертизы отражаются в заключени</w:t>
      </w:r>
      <w:proofErr w:type="gramStart"/>
      <w:r w:rsidRPr="0044382D">
        <w:rPr>
          <w:rFonts w:ascii="Times New Roman" w:hAnsi="Times New Roman" w:cs="Times New Roman"/>
          <w:sz w:val="24"/>
          <w:szCs w:val="24"/>
        </w:rPr>
        <w:t>и</w:t>
      </w:r>
      <w:proofErr w:type="gramEnd"/>
      <w:r w:rsidRPr="0044382D">
        <w:rPr>
          <w:rFonts w:ascii="Times New Roman" w:hAnsi="Times New Roman" w:cs="Times New Roman"/>
          <w:sz w:val="24"/>
          <w:szCs w:val="24"/>
        </w:rPr>
        <w:t xml:space="preserve"> уполномоченного органа по результатам специализированной антикоррупционной экспертизы.</w:t>
      </w: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Форма заключения утверждается руководителем уполномоченного органа.</w:t>
      </w: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 xml:space="preserve">18. Выявленные в проектах правовых актов </w:t>
      </w:r>
      <w:proofErr w:type="spellStart"/>
      <w:r w:rsidRPr="0044382D">
        <w:rPr>
          <w:rFonts w:ascii="Times New Roman" w:hAnsi="Times New Roman" w:cs="Times New Roman"/>
          <w:sz w:val="24"/>
          <w:szCs w:val="24"/>
        </w:rPr>
        <w:t>коррупциогенные</w:t>
      </w:r>
      <w:proofErr w:type="spellEnd"/>
      <w:r w:rsidRPr="0044382D">
        <w:rPr>
          <w:rFonts w:ascii="Times New Roman" w:hAnsi="Times New Roman" w:cs="Times New Roman"/>
          <w:sz w:val="24"/>
          <w:szCs w:val="24"/>
        </w:rPr>
        <w:t xml:space="preserve"> факторы отражаются в заключени</w:t>
      </w:r>
      <w:proofErr w:type="gramStart"/>
      <w:r w:rsidRPr="0044382D">
        <w:rPr>
          <w:rFonts w:ascii="Times New Roman" w:hAnsi="Times New Roman" w:cs="Times New Roman"/>
          <w:sz w:val="24"/>
          <w:szCs w:val="24"/>
        </w:rPr>
        <w:t>и</w:t>
      </w:r>
      <w:proofErr w:type="gramEnd"/>
      <w:r w:rsidRPr="0044382D">
        <w:rPr>
          <w:rFonts w:ascii="Times New Roman" w:hAnsi="Times New Roman" w:cs="Times New Roman"/>
          <w:sz w:val="24"/>
          <w:szCs w:val="24"/>
        </w:rPr>
        <w:t xml:space="preserve"> уполномоченного органа.</w:t>
      </w: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 xml:space="preserve">В случае если </w:t>
      </w:r>
      <w:proofErr w:type="spellStart"/>
      <w:r w:rsidRPr="0044382D">
        <w:rPr>
          <w:rFonts w:ascii="Times New Roman" w:hAnsi="Times New Roman" w:cs="Times New Roman"/>
          <w:sz w:val="24"/>
          <w:szCs w:val="24"/>
        </w:rPr>
        <w:t>коррупциогенные</w:t>
      </w:r>
      <w:proofErr w:type="spellEnd"/>
      <w:r w:rsidRPr="0044382D">
        <w:rPr>
          <w:rFonts w:ascii="Times New Roman" w:hAnsi="Times New Roman" w:cs="Times New Roman"/>
          <w:sz w:val="24"/>
          <w:szCs w:val="24"/>
        </w:rPr>
        <w:t xml:space="preserve"> факторы не выявлены, в заключении делается соответствующая запись об этом.</w:t>
      </w: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 xml:space="preserve">В случае устранения выявленных в проектах правовых актов </w:t>
      </w:r>
      <w:proofErr w:type="spellStart"/>
      <w:r w:rsidRPr="0044382D">
        <w:rPr>
          <w:rFonts w:ascii="Times New Roman" w:hAnsi="Times New Roman" w:cs="Times New Roman"/>
          <w:sz w:val="24"/>
          <w:szCs w:val="24"/>
        </w:rPr>
        <w:t>коррупциогенных</w:t>
      </w:r>
      <w:proofErr w:type="spellEnd"/>
      <w:r w:rsidRPr="0044382D">
        <w:rPr>
          <w:rFonts w:ascii="Times New Roman" w:hAnsi="Times New Roman" w:cs="Times New Roman"/>
          <w:sz w:val="24"/>
          <w:szCs w:val="24"/>
        </w:rPr>
        <w:t xml:space="preserve"> факторов в ходе проведения специализированной антикоррупционной экспертизы исполнителем направляется в уполномоченный орган исправленный вариант текста проекта правового </w:t>
      </w:r>
      <w:proofErr w:type="gramStart"/>
      <w:r w:rsidRPr="0044382D">
        <w:rPr>
          <w:rFonts w:ascii="Times New Roman" w:hAnsi="Times New Roman" w:cs="Times New Roman"/>
          <w:sz w:val="24"/>
          <w:szCs w:val="24"/>
        </w:rPr>
        <w:t>акта</w:t>
      </w:r>
      <w:proofErr w:type="gramEnd"/>
      <w:r w:rsidRPr="0044382D">
        <w:rPr>
          <w:rFonts w:ascii="Times New Roman" w:hAnsi="Times New Roman" w:cs="Times New Roman"/>
          <w:sz w:val="24"/>
          <w:szCs w:val="24"/>
        </w:rPr>
        <w:t xml:space="preserve"> с заверением каждой страницы исправленного текста личной </w:t>
      </w:r>
      <w:r w:rsidRPr="0044382D">
        <w:rPr>
          <w:rFonts w:ascii="Times New Roman" w:hAnsi="Times New Roman" w:cs="Times New Roman"/>
          <w:sz w:val="24"/>
          <w:szCs w:val="24"/>
        </w:rPr>
        <w:lastRenderedPageBreak/>
        <w:t>подписью с указанием фамилии и инициалов.</w:t>
      </w: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19. Заключение подписывается специалистом уполномоченного органа, непосредственно осуществлявшим специализированную антикоррупционную экспертизу, и утверждается руководителем уполномоченного органа или уполномоченным им должностным лицом.</w:t>
      </w: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20. Заключение направляется уполномоченным органом в государственный орган (учреждение), подготовивший проект правового акта.</w:t>
      </w: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21. В случаях внесения государственным органом (учреждением) (исполнителем) в проект правового акта изменений после получения заключения в уполномоченном органе проект правового акта подлежит направлению на повторную специализированную антикоррупционную экспертизу в уполномоченном органе.</w:t>
      </w:r>
    </w:p>
    <w:p w:rsidR="0044382D" w:rsidRPr="0044382D" w:rsidRDefault="0044382D">
      <w:pPr>
        <w:widowControl w:val="0"/>
        <w:autoSpaceDE w:val="0"/>
        <w:autoSpaceDN w:val="0"/>
        <w:adjustRightInd w:val="0"/>
        <w:spacing w:after="0" w:line="240" w:lineRule="auto"/>
        <w:jc w:val="both"/>
        <w:rPr>
          <w:rFonts w:ascii="Times New Roman" w:hAnsi="Times New Roman" w:cs="Times New Roman"/>
          <w:sz w:val="24"/>
          <w:szCs w:val="24"/>
        </w:rPr>
      </w:pPr>
    </w:p>
    <w:p w:rsidR="0044382D" w:rsidRPr="0044382D" w:rsidRDefault="0044382D">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7" w:name="Par96"/>
      <w:bookmarkEnd w:id="7"/>
      <w:r w:rsidRPr="0044382D">
        <w:rPr>
          <w:rFonts w:ascii="Times New Roman" w:hAnsi="Times New Roman" w:cs="Times New Roman"/>
          <w:sz w:val="24"/>
          <w:szCs w:val="24"/>
        </w:rPr>
        <w:t>IV. Порядок проведения антикоррупционной экспертизы</w:t>
      </w:r>
    </w:p>
    <w:p w:rsidR="0044382D" w:rsidRPr="0044382D" w:rsidRDefault="0044382D">
      <w:pPr>
        <w:widowControl w:val="0"/>
        <w:autoSpaceDE w:val="0"/>
        <w:autoSpaceDN w:val="0"/>
        <w:adjustRightInd w:val="0"/>
        <w:spacing w:after="0" w:line="240" w:lineRule="auto"/>
        <w:jc w:val="center"/>
        <w:rPr>
          <w:rFonts w:ascii="Times New Roman" w:hAnsi="Times New Roman" w:cs="Times New Roman"/>
          <w:sz w:val="24"/>
          <w:szCs w:val="24"/>
        </w:rPr>
      </w:pPr>
      <w:r w:rsidRPr="0044382D">
        <w:rPr>
          <w:rFonts w:ascii="Times New Roman" w:hAnsi="Times New Roman" w:cs="Times New Roman"/>
          <w:sz w:val="24"/>
          <w:szCs w:val="24"/>
        </w:rPr>
        <w:t>правовых актов</w:t>
      </w:r>
    </w:p>
    <w:p w:rsidR="0044382D" w:rsidRPr="0044382D" w:rsidRDefault="0044382D">
      <w:pPr>
        <w:widowControl w:val="0"/>
        <w:autoSpaceDE w:val="0"/>
        <w:autoSpaceDN w:val="0"/>
        <w:adjustRightInd w:val="0"/>
        <w:spacing w:after="0" w:line="240" w:lineRule="auto"/>
        <w:jc w:val="both"/>
        <w:rPr>
          <w:rFonts w:ascii="Times New Roman" w:hAnsi="Times New Roman" w:cs="Times New Roman"/>
          <w:sz w:val="24"/>
          <w:szCs w:val="24"/>
        </w:rPr>
      </w:pP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22. Антикоррупционная экспертиза действующих (вступивших в силу) правовых актов проводится специалистами уполномоченного органа.</w:t>
      </w: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23. Основанием для проведения антикоррупционной экспертизы правового акта является поручение Губернатора Московской области уполномоченному органу.</w:t>
      </w: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24. Уполномоченный орган проводит антикоррупционную экспертизу правового акта в срок до 10 рабочих дней со дня поступления соответствующего поручения в уполномоченный орган.</w:t>
      </w: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25. По результатам проведения антикоррупционной экспертизы правового акта специалистами уполномоченного органа составляется заключение и направляется Губернатору Московской области.</w:t>
      </w:r>
    </w:p>
    <w:p w:rsidR="0044382D" w:rsidRPr="0044382D" w:rsidRDefault="0044382D">
      <w:pPr>
        <w:widowControl w:val="0"/>
        <w:autoSpaceDE w:val="0"/>
        <w:autoSpaceDN w:val="0"/>
        <w:adjustRightInd w:val="0"/>
        <w:spacing w:after="0" w:line="240" w:lineRule="auto"/>
        <w:jc w:val="both"/>
        <w:rPr>
          <w:rFonts w:ascii="Times New Roman" w:hAnsi="Times New Roman" w:cs="Times New Roman"/>
          <w:sz w:val="24"/>
          <w:szCs w:val="24"/>
        </w:rPr>
      </w:pPr>
    </w:p>
    <w:p w:rsidR="0044382D" w:rsidRPr="0044382D" w:rsidRDefault="0044382D">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8" w:name="Par104"/>
      <w:bookmarkEnd w:id="8"/>
      <w:r w:rsidRPr="0044382D">
        <w:rPr>
          <w:rFonts w:ascii="Times New Roman" w:hAnsi="Times New Roman" w:cs="Times New Roman"/>
          <w:sz w:val="24"/>
          <w:szCs w:val="24"/>
        </w:rPr>
        <w:t>V. Доклады уполномоченного органа</w:t>
      </w:r>
    </w:p>
    <w:p w:rsidR="0044382D" w:rsidRPr="0044382D" w:rsidRDefault="0044382D">
      <w:pPr>
        <w:widowControl w:val="0"/>
        <w:autoSpaceDE w:val="0"/>
        <w:autoSpaceDN w:val="0"/>
        <w:adjustRightInd w:val="0"/>
        <w:spacing w:after="0" w:line="240" w:lineRule="auto"/>
        <w:jc w:val="both"/>
        <w:rPr>
          <w:rFonts w:ascii="Times New Roman" w:hAnsi="Times New Roman" w:cs="Times New Roman"/>
          <w:sz w:val="24"/>
          <w:szCs w:val="24"/>
        </w:rPr>
      </w:pP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26. На основании обобщенных результатов специализированной антикоррупционной экспертизы уполномоченный орган по итогам деятельности за полугодие и за год в срок до 25 числа месяца, следующего за отчетным периодом, направляет доклад Губернатору Московской области о результатах проведения специализированной антикоррупционной экспертизы в Московской области, в котором должны быть отражены следующие сведения:</w:t>
      </w: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общее количество проектов правовых актов, в отношении которых в отчетный период проведена специализированная антикоррупционная экспертиза;</w:t>
      </w: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 xml:space="preserve">количество проектов правовых актов, в которых при проведении специализированной антикоррупционной экспертизы были выявлены </w:t>
      </w:r>
      <w:proofErr w:type="spellStart"/>
      <w:r w:rsidRPr="0044382D">
        <w:rPr>
          <w:rFonts w:ascii="Times New Roman" w:hAnsi="Times New Roman" w:cs="Times New Roman"/>
          <w:sz w:val="24"/>
          <w:szCs w:val="24"/>
        </w:rPr>
        <w:t>коррупциогенные</w:t>
      </w:r>
      <w:proofErr w:type="spellEnd"/>
      <w:r w:rsidRPr="0044382D">
        <w:rPr>
          <w:rFonts w:ascii="Times New Roman" w:hAnsi="Times New Roman" w:cs="Times New Roman"/>
          <w:sz w:val="24"/>
          <w:szCs w:val="24"/>
        </w:rPr>
        <w:t xml:space="preserve"> факторы;</w:t>
      </w: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 xml:space="preserve">количество проектов правовых актов, в которых выявленные </w:t>
      </w:r>
      <w:proofErr w:type="spellStart"/>
      <w:r w:rsidRPr="0044382D">
        <w:rPr>
          <w:rFonts w:ascii="Times New Roman" w:hAnsi="Times New Roman" w:cs="Times New Roman"/>
          <w:sz w:val="24"/>
          <w:szCs w:val="24"/>
        </w:rPr>
        <w:t>коррупциогенные</w:t>
      </w:r>
      <w:proofErr w:type="spellEnd"/>
      <w:r w:rsidRPr="0044382D">
        <w:rPr>
          <w:rFonts w:ascii="Times New Roman" w:hAnsi="Times New Roman" w:cs="Times New Roman"/>
          <w:sz w:val="24"/>
          <w:szCs w:val="24"/>
        </w:rPr>
        <w:t xml:space="preserve"> факторы устранены их разработчиками;</w:t>
      </w: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 xml:space="preserve">перечень государственных органов (учреждений), в проектах правовых актов которых выявлено наибольшее количество </w:t>
      </w:r>
      <w:proofErr w:type="spellStart"/>
      <w:r w:rsidRPr="0044382D">
        <w:rPr>
          <w:rFonts w:ascii="Times New Roman" w:hAnsi="Times New Roman" w:cs="Times New Roman"/>
          <w:sz w:val="24"/>
          <w:szCs w:val="24"/>
        </w:rPr>
        <w:t>коррупциогенных</w:t>
      </w:r>
      <w:proofErr w:type="spellEnd"/>
      <w:r w:rsidRPr="0044382D">
        <w:rPr>
          <w:rFonts w:ascii="Times New Roman" w:hAnsi="Times New Roman" w:cs="Times New Roman"/>
          <w:sz w:val="24"/>
          <w:szCs w:val="24"/>
        </w:rPr>
        <w:t xml:space="preserve"> факторов.</w:t>
      </w: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 xml:space="preserve">27. </w:t>
      </w:r>
      <w:proofErr w:type="gramStart"/>
      <w:r w:rsidRPr="0044382D">
        <w:rPr>
          <w:rFonts w:ascii="Times New Roman" w:hAnsi="Times New Roman" w:cs="Times New Roman"/>
          <w:sz w:val="24"/>
          <w:szCs w:val="24"/>
        </w:rPr>
        <w:t xml:space="preserve">По решению руководителя уполномоченного органа осуществляется подготовка уполномоченным органом доклада Губернатору Московской области о систематических нарушениях государственным органом (учреждением) требований </w:t>
      </w:r>
      <w:r w:rsidR="00A66B9F">
        <w:fldChar w:fldCharType="begin"/>
      </w:r>
      <w:r w:rsidR="00A66B9F">
        <w:instrText>HYPERLINK "consultantplus://offline/ref=94B7447BA5259444967EBEF3A479403E93FEE41D53B1561FF2550D71FCBA78A1493AC3439297572F42Y3N"</w:instrText>
      </w:r>
      <w:r w:rsidR="00A66B9F">
        <w:fldChar w:fldCharType="separate"/>
      </w:r>
      <w:r w:rsidRPr="0044382D">
        <w:rPr>
          <w:rFonts w:ascii="Times New Roman" w:hAnsi="Times New Roman" w:cs="Times New Roman"/>
          <w:sz w:val="24"/>
          <w:szCs w:val="24"/>
        </w:rPr>
        <w:t>Регламента</w:t>
      </w:r>
      <w:r w:rsidR="00A66B9F">
        <w:fldChar w:fldCharType="end"/>
      </w:r>
      <w:r w:rsidRPr="0044382D">
        <w:rPr>
          <w:rFonts w:ascii="Times New Roman" w:hAnsi="Times New Roman" w:cs="Times New Roman"/>
          <w:sz w:val="24"/>
          <w:szCs w:val="24"/>
        </w:rPr>
        <w:t xml:space="preserve"> Правительства Московской области, утвержденного постановлением Губернатора Московской области от 02.07.2003 </w:t>
      </w:r>
      <w:r w:rsidR="00A06F79">
        <w:rPr>
          <w:rFonts w:ascii="Times New Roman" w:hAnsi="Times New Roman" w:cs="Times New Roman"/>
          <w:sz w:val="24"/>
          <w:szCs w:val="24"/>
        </w:rPr>
        <w:t>№</w:t>
      </w:r>
      <w:r w:rsidRPr="0044382D">
        <w:rPr>
          <w:rFonts w:ascii="Times New Roman" w:hAnsi="Times New Roman" w:cs="Times New Roman"/>
          <w:sz w:val="24"/>
          <w:szCs w:val="24"/>
        </w:rPr>
        <w:t xml:space="preserve"> 150-ПГ </w:t>
      </w:r>
      <w:r w:rsidR="00A06F79">
        <w:rPr>
          <w:rFonts w:ascii="Times New Roman" w:hAnsi="Times New Roman" w:cs="Times New Roman"/>
          <w:sz w:val="24"/>
          <w:szCs w:val="24"/>
        </w:rPr>
        <w:t>«</w:t>
      </w:r>
      <w:r w:rsidRPr="0044382D">
        <w:rPr>
          <w:rFonts w:ascii="Times New Roman" w:hAnsi="Times New Roman" w:cs="Times New Roman"/>
          <w:sz w:val="24"/>
          <w:szCs w:val="24"/>
        </w:rPr>
        <w:t>О Регламенте Правительства Московской области</w:t>
      </w:r>
      <w:r w:rsidR="00A06F79">
        <w:rPr>
          <w:rFonts w:ascii="Times New Roman" w:hAnsi="Times New Roman" w:cs="Times New Roman"/>
          <w:sz w:val="24"/>
          <w:szCs w:val="24"/>
        </w:rPr>
        <w:t>»</w:t>
      </w:r>
      <w:r w:rsidRPr="0044382D">
        <w:rPr>
          <w:rFonts w:ascii="Times New Roman" w:hAnsi="Times New Roman" w:cs="Times New Roman"/>
          <w:sz w:val="24"/>
          <w:szCs w:val="24"/>
        </w:rPr>
        <w:t xml:space="preserve"> (далее - Регламент), и настоящего Порядка при направлении проекта правового акта на специализированную антикоррупционную экспертизу.</w:t>
      </w:r>
      <w:proofErr w:type="gramEnd"/>
    </w:p>
    <w:p w:rsidR="0044382D" w:rsidRDefault="0044382D">
      <w:pPr>
        <w:widowControl w:val="0"/>
        <w:autoSpaceDE w:val="0"/>
        <w:autoSpaceDN w:val="0"/>
        <w:adjustRightInd w:val="0"/>
        <w:spacing w:after="0" w:line="240" w:lineRule="auto"/>
        <w:jc w:val="both"/>
        <w:rPr>
          <w:rFonts w:ascii="Times New Roman" w:hAnsi="Times New Roman" w:cs="Times New Roman"/>
          <w:sz w:val="24"/>
          <w:szCs w:val="24"/>
        </w:rPr>
      </w:pPr>
    </w:p>
    <w:p w:rsidR="00EC0CD5" w:rsidRPr="0044382D" w:rsidRDefault="00EC0CD5">
      <w:pPr>
        <w:widowControl w:val="0"/>
        <w:autoSpaceDE w:val="0"/>
        <w:autoSpaceDN w:val="0"/>
        <w:adjustRightInd w:val="0"/>
        <w:spacing w:after="0" w:line="240" w:lineRule="auto"/>
        <w:jc w:val="both"/>
        <w:rPr>
          <w:rFonts w:ascii="Times New Roman" w:hAnsi="Times New Roman" w:cs="Times New Roman"/>
          <w:sz w:val="24"/>
          <w:szCs w:val="24"/>
        </w:rPr>
      </w:pPr>
    </w:p>
    <w:p w:rsidR="0044382D" w:rsidRPr="0044382D" w:rsidRDefault="0044382D">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9" w:name="Par113"/>
      <w:bookmarkEnd w:id="9"/>
      <w:r w:rsidRPr="0044382D">
        <w:rPr>
          <w:rFonts w:ascii="Times New Roman" w:hAnsi="Times New Roman" w:cs="Times New Roman"/>
          <w:sz w:val="24"/>
          <w:szCs w:val="24"/>
        </w:rPr>
        <w:lastRenderedPageBreak/>
        <w:t>VI. Независимая антикоррупционная экспертиза правовых актов</w:t>
      </w:r>
    </w:p>
    <w:p w:rsidR="0044382D" w:rsidRPr="0044382D" w:rsidRDefault="0044382D">
      <w:pPr>
        <w:widowControl w:val="0"/>
        <w:autoSpaceDE w:val="0"/>
        <w:autoSpaceDN w:val="0"/>
        <w:adjustRightInd w:val="0"/>
        <w:spacing w:after="0" w:line="240" w:lineRule="auto"/>
        <w:jc w:val="center"/>
        <w:rPr>
          <w:rFonts w:ascii="Times New Roman" w:hAnsi="Times New Roman" w:cs="Times New Roman"/>
          <w:sz w:val="24"/>
          <w:szCs w:val="24"/>
        </w:rPr>
      </w:pPr>
      <w:r w:rsidRPr="0044382D">
        <w:rPr>
          <w:rFonts w:ascii="Times New Roman" w:hAnsi="Times New Roman" w:cs="Times New Roman"/>
          <w:sz w:val="24"/>
          <w:szCs w:val="24"/>
        </w:rPr>
        <w:t>и проектов правовых актов</w:t>
      </w:r>
    </w:p>
    <w:p w:rsidR="0044382D" w:rsidRPr="0044382D" w:rsidRDefault="0044382D">
      <w:pPr>
        <w:widowControl w:val="0"/>
        <w:autoSpaceDE w:val="0"/>
        <w:autoSpaceDN w:val="0"/>
        <w:adjustRightInd w:val="0"/>
        <w:spacing w:after="0" w:line="240" w:lineRule="auto"/>
        <w:jc w:val="both"/>
        <w:rPr>
          <w:rFonts w:ascii="Times New Roman" w:hAnsi="Times New Roman" w:cs="Times New Roman"/>
          <w:sz w:val="24"/>
          <w:szCs w:val="24"/>
        </w:rPr>
      </w:pP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 xml:space="preserve">28. Порядок проведения независимой антикоррупционной экспертизы правовых актов и проектов правовых актов определяется Федеральным </w:t>
      </w:r>
      <w:hyperlink r:id="rId8" w:history="1">
        <w:r w:rsidRPr="0044382D">
          <w:rPr>
            <w:rFonts w:ascii="Times New Roman" w:hAnsi="Times New Roman" w:cs="Times New Roman"/>
            <w:sz w:val="24"/>
            <w:szCs w:val="24"/>
          </w:rPr>
          <w:t>законом</w:t>
        </w:r>
      </w:hyperlink>
      <w:r w:rsidRPr="0044382D">
        <w:rPr>
          <w:rFonts w:ascii="Times New Roman" w:hAnsi="Times New Roman" w:cs="Times New Roman"/>
          <w:sz w:val="24"/>
          <w:szCs w:val="24"/>
        </w:rPr>
        <w:t xml:space="preserve"> от 17.07.2009 </w:t>
      </w:r>
      <w:r w:rsidR="00A06F79">
        <w:rPr>
          <w:rFonts w:ascii="Times New Roman" w:hAnsi="Times New Roman" w:cs="Times New Roman"/>
          <w:sz w:val="24"/>
          <w:szCs w:val="24"/>
        </w:rPr>
        <w:t>№ </w:t>
      </w:r>
      <w:r w:rsidRPr="0044382D">
        <w:rPr>
          <w:rFonts w:ascii="Times New Roman" w:hAnsi="Times New Roman" w:cs="Times New Roman"/>
          <w:sz w:val="24"/>
          <w:szCs w:val="24"/>
        </w:rPr>
        <w:t xml:space="preserve">172-ФЗ </w:t>
      </w:r>
      <w:r w:rsidR="00A06F79">
        <w:rPr>
          <w:rFonts w:ascii="Times New Roman" w:hAnsi="Times New Roman" w:cs="Times New Roman"/>
          <w:sz w:val="24"/>
          <w:szCs w:val="24"/>
        </w:rPr>
        <w:t>«</w:t>
      </w:r>
      <w:r w:rsidRPr="0044382D">
        <w:rPr>
          <w:rFonts w:ascii="Times New Roman" w:hAnsi="Times New Roman" w:cs="Times New Roman"/>
          <w:sz w:val="24"/>
          <w:szCs w:val="24"/>
        </w:rPr>
        <w:t>Об антикоррупционной экспертизе нормативных правовых актов и проектов нормативных правовых актов</w:t>
      </w:r>
      <w:r w:rsidR="00A06F79">
        <w:rPr>
          <w:rFonts w:ascii="Times New Roman" w:hAnsi="Times New Roman" w:cs="Times New Roman"/>
          <w:sz w:val="24"/>
          <w:szCs w:val="24"/>
        </w:rPr>
        <w:t>»</w:t>
      </w:r>
      <w:r w:rsidRPr="0044382D">
        <w:rPr>
          <w:rFonts w:ascii="Times New Roman" w:hAnsi="Times New Roman" w:cs="Times New Roman"/>
          <w:sz w:val="24"/>
          <w:szCs w:val="24"/>
        </w:rPr>
        <w:t>.</w:t>
      </w: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 xml:space="preserve">29. Независимая антикоррупционная экспертиза проводится юридическими лицами и физическими лицами, аккредитованными Министерством юстиции Российской Федерации в качестве независимых экспертов, в соответствии с </w:t>
      </w:r>
      <w:hyperlink r:id="rId9" w:history="1">
        <w:r w:rsidRPr="0044382D">
          <w:rPr>
            <w:rFonts w:ascii="Times New Roman" w:hAnsi="Times New Roman" w:cs="Times New Roman"/>
            <w:sz w:val="24"/>
            <w:szCs w:val="24"/>
          </w:rPr>
          <w:t>Методикой</w:t>
        </w:r>
      </w:hyperlink>
      <w:r w:rsidRPr="0044382D">
        <w:rPr>
          <w:rFonts w:ascii="Times New Roman" w:hAnsi="Times New Roman" w:cs="Times New Roman"/>
          <w:sz w:val="24"/>
          <w:szCs w:val="24"/>
        </w:rPr>
        <w:t>.</w:t>
      </w: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30. В отношении проектов правовых актов, содержащих сведения, составляющие государственную тайну, или сведения конфиденциального характера, независимая антикоррупционная экспертиза не проводится.</w:t>
      </w: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 xml:space="preserve">31. </w:t>
      </w:r>
      <w:proofErr w:type="gramStart"/>
      <w:r w:rsidRPr="0044382D">
        <w:rPr>
          <w:rFonts w:ascii="Times New Roman" w:hAnsi="Times New Roman" w:cs="Times New Roman"/>
          <w:sz w:val="24"/>
          <w:szCs w:val="24"/>
        </w:rPr>
        <w:t xml:space="preserve">В целях обеспечения возможности проведения независимой антикоррупционной экспертизы проектов правовых актов государственный орган (учреждение) - разработчик проектов правовых актов в течение рабочего дня, соответствующего дню направления указанных проектов правовых актов на согласование, в соответствии с </w:t>
      </w:r>
      <w:hyperlink r:id="rId10" w:history="1">
        <w:r w:rsidRPr="0044382D">
          <w:rPr>
            <w:rFonts w:ascii="Times New Roman" w:hAnsi="Times New Roman" w:cs="Times New Roman"/>
            <w:sz w:val="24"/>
            <w:szCs w:val="24"/>
          </w:rPr>
          <w:t>Регламентом</w:t>
        </w:r>
      </w:hyperlink>
      <w:r w:rsidRPr="0044382D">
        <w:rPr>
          <w:rFonts w:ascii="Times New Roman" w:hAnsi="Times New Roman" w:cs="Times New Roman"/>
          <w:sz w:val="24"/>
          <w:szCs w:val="24"/>
        </w:rPr>
        <w:t xml:space="preserve"> размещает эти проекты правовых актов на своем официальном сайте в сети "Интернет" с указанием дат начала и окончания приема заключений по результатам независимой антикоррупционной экспертизы.</w:t>
      </w:r>
      <w:proofErr w:type="gramEnd"/>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32. Срок проведения независимой антикоррупционной экспертизы, устанавливаемый государственным органом (учреждением), не может быть меньше срока, установленного для их рассмотрения заинтересованными государственными органами и организациями.</w:t>
      </w: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33. Результаты независимой антикоррупционной экспертизы отражаются в заключении, составленном по форме, утверждаемой Министерством юстиции Российской Федерации.</w:t>
      </w: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34. При поступлении заключения по результатам проведения независимой антикоррупционной экспертизы государственный орган (учреждение), в который поступило указанное заключение:</w:t>
      </w: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рассматривает поступившее заключение по результатам независимой антикоррупционной экспертизы;</w:t>
      </w: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по результатам рассмотрения указанного заключения осуществляет подготовку ответа независимому эксперту;</w:t>
      </w: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направляет копию заключения по результатам независимой антикоррупционной экспертизы с копией ответа независимому эксперту в уполномоченный орган.</w:t>
      </w:r>
    </w:p>
    <w:p w:rsidR="0044382D" w:rsidRPr="0044382D" w:rsidRDefault="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35. Заключения по результатам проведения независимой антикоррупционной экспертизы, поступившие в государственный орган (учреждение), подлежат учету.</w:t>
      </w:r>
    </w:p>
    <w:p w:rsidR="00C42B69" w:rsidRPr="0044382D" w:rsidRDefault="0044382D" w:rsidP="004438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82D">
        <w:rPr>
          <w:rFonts w:ascii="Times New Roman" w:hAnsi="Times New Roman" w:cs="Times New Roman"/>
          <w:sz w:val="24"/>
          <w:szCs w:val="24"/>
        </w:rPr>
        <w:t>36. Уполномоченный орган по поручению Губернатора Московской области осуществляет сбор и обобщение информации о заключениях по результатам проведения независимой антикоррупционной экспертизы, поступивших в государственные органы (учреждения).</w:t>
      </w:r>
    </w:p>
    <w:sectPr w:rsidR="00C42B69" w:rsidRPr="0044382D" w:rsidSect="00AD59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44382D"/>
    <w:rsid w:val="00015FA9"/>
    <w:rsid w:val="0004556D"/>
    <w:rsid w:val="003105A1"/>
    <w:rsid w:val="00313116"/>
    <w:rsid w:val="004364A5"/>
    <w:rsid w:val="0044382D"/>
    <w:rsid w:val="008232E2"/>
    <w:rsid w:val="00A06F79"/>
    <w:rsid w:val="00A66B9F"/>
    <w:rsid w:val="00EC0C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1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6F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6F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6F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6F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B7447BA5259444967EBFFDB179403E93F3E71E5AB6561FF2550D71FC4BYAN" TargetMode="External"/><Relationship Id="rId3" Type="http://schemas.openxmlformats.org/officeDocument/2006/relationships/webSettings" Target="webSettings.xml"/><Relationship Id="rId7" Type="http://schemas.openxmlformats.org/officeDocument/2006/relationships/hyperlink" Target="consultantplus://offline/ref=94B7447BA5259444967EBEF3A479403E93FFE51A55B6561FF2550D71FCBA78A1493AC344Y0N" TargetMode="Externa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4B7447BA5259444967EBFFDB179403E93F3E0135BB4561FF2550D71FC4BYAN" TargetMode="External"/><Relationship Id="rId11" Type="http://schemas.openxmlformats.org/officeDocument/2006/relationships/fontTable" Target="fontTable.xml"/><Relationship Id="rId5" Type="http://schemas.openxmlformats.org/officeDocument/2006/relationships/hyperlink" Target="consultantplus://offline/ref=94B7447BA5259444967EBFFDB179403E93F3E71E5AB6561FF2550D71FCBA78A1493AC3439297572C42Y0N" TargetMode="External"/><Relationship Id="rId10" Type="http://schemas.openxmlformats.org/officeDocument/2006/relationships/hyperlink" Target="consultantplus://offline/ref=94B7447BA5259444967EBEF3A479403E93FEE41D53B1561FF2550D71FCBA78A1493AC3439297572F42Y3N" TargetMode="External"/><Relationship Id="rId4" Type="http://schemas.openxmlformats.org/officeDocument/2006/relationships/hyperlink" Target="consultantplus://offline/ref=94B7447BA5259444967EBFFDB179403E93F1E61F57B2561FF2550D71FC4BYAN" TargetMode="External"/><Relationship Id="rId9" Type="http://schemas.openxmlformats.org/officeDocument/2006/relationships/hyperlink" Target="consultantplus://offline/ref=94B7447BA5259444967EBFFDB179403E93F3E0135BB4561FF2550D71FCBA78A1493AC3439297572C42Y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2829</Words>
  <Characters>16126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Чигиркин А.Р.</dc:creator>
  <cp:lastModifiedBy>Демина</cp:lastModifiedBy>
  <cp:revision>4</cp:revision>
  <cp:lastPrinted>2016-10-13T06:44:00Z</cp:lastPrinted>
  <dcterms:created xsi:type="dcterms:W3CDTF">2015-02-24T08:57:00Z</dcterms:created>
  <dcterms:modified xsi:type="dcterms:W3CDTF">2016-10-13T06:45:00Z</dcterms:modified>
</cp:coreProperties>
</file>