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A96F68" w:rsidTr="00636905">
        <w:tc>
          <w:tcPr>
            <w:tcW w:w="5068" w:type="dxa"/>
          </w:tcPr>
          <w:p w:rsidR="00A96F68" w:rsidRPr="00636905" w:rsidRDefault="00A96F68" w:rsidP="00636905">
            <w:pPr>
              <w:spacing w:after="240"/>
              <w:jc w:val="both"/>
            </w:pPr>
            <w:bookmarkStart w:id="0" w:name="_GoBack"/>
            <w:bookmarkEnd w:id="0"/>
          </w:p>
        </w:tc>
        <w:tc>
          <w:tcPr>
            <w:tcW w:w="5069" w:type="dxa"/>
          </w:tcPr>
          <w:p w:rsidR="00A96F68" w:rsidRPr="00636905" w:rsidRDefault="00A96F68" w:rsidP="00636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4E7B09" w:rsidRDefault="004E7B09" w:rsidP="004E7B09">
            <w:pPr>
              <w:pStyle w:val="af0"/>
              <w:jc w:val="both"/>
            </w:pPr>
            <w:r>
              <w:t xml:space="preserve">к Методическим рекомендациям </w:t>
            </w:r>
            <w:r>
              <w:br/>
              <w:t xml:space="preserve">по осуществлению органами местного самоуправления городских округов Московской области отдельных государственных полномочий </w:t>
            </w:r>
            <w:r>
              <w:br/>
              <w:t xml:space="preserve">по региональному государственному жилищному контролю (надзору) </w:t>
            </w:r>
            <w:r>
              <w:br/>
              <w:t>на территории Московской области</w:t>
            </w:r>
          </w:p>
          <w:p w:rsidR="004E7B09" w:rsidRDefault="004E7B09" w:rsidP="004E7B09">
            <w:pPr>
              <w:pStyle w:val="af0"/>
              <w:jc w:val="both"/>
            </w:pPr>
            <w:r>
              <w:t xml:space="preserve">от                              №                               </w:t>
            </w:r>
          </w:p>
          <w:p w:rsidR="00A96F68" w:rsidRDefault="00A96F68" w:rsidP="009D04B3">
            <w:pPr>
              <w:pStyle w:val="af0"/>
              <w:jc w:val="both"/>
            </w:pPr>
          </w:p>
          <w:p w:rsidR="00A96F68" w:rsidRPr="00636905" w:rsidRDefault="00A96F68" w:rsidP="009D04B3">
            <w:pPr>
              <w:pStyle w:val="af0"/>
              <w:jc w:val="both"/>
              <w:rPr>
                <w:sz w:val="22"/>
                <w:szCs w:val="22"/>
              </w:rPr>
            </w:pPr>
          </w:p>
        </w:tc>
      </w:tr>
    </w:tbl>
    <w:p w:rsidR="00A96F68" w:rsidRDefault="00A96F68" w:rsidP="00C5499A">
      <w:pPr>
        <w:spacing w:after="240"/>
        <w:jc w:val="both"/>
      </w:pPr>
    </w:p>
    <w:p w:rsidR="00A96F68" w:rsidRDefault="00A96F68" w:rsidP="008B6823">
      <w:pPr>
        <w:spacing w:after="240"/>
        <w:jc w:val="right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96F68" w:rsidRPr="00132053" w:rsidTr="00504015">
        <w:tc>
          <w:tcPr>
            <w:tcW w:w="9979" w:type="dxa"/>
            <w:vAlign w:val="bottom"/>
          </w:tcPr>
          <w:p w:rsidR="00A96F68" w:rsidRPr="00C174B5" w:rsidRDefault="00A96F68" w:rsidP="00504015">
            <w:pPr>
              <w:ind w:left="57" w:right="57" w:firstLine="483"/>
              <w:jc w:val="both"/>
            </w:pPr>
            <w:r w:rsidRPr="00C174B5">
              <w:t xml:space="preserve">Отметка о размещении (дата и учётный номер) сведений о документарной проверке </w:t>
            </w:r>
            <w:r w:rsidRPr="00C174B5">
              <w:br/>
              <w:t>в едином реестре контрольных (надзорных) мероприятий</w:t>
            </w:r>
          </w:p>
        </w:tc>
      </w:tr>
    </w:tbl>
    <w:p w:rsidR="00A96F68" w:rsidRPr="00005672" w:rsidRDefault="00A96F68" w:rsidP="00603A1B">
      <w:pPr>
        <w:spacing w:before="60" w:after="60"/>
        <w:ind w:firstLine="540"/>
        <w:jc w:val="both"/>
      </w:pPr>
      <w:r w:rsidRPr="00005672">
        <w:t>ссылка на карточку мероприятия в едином реестре контрольных (надзорных) мероприятий: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96F68" w:rsidRPr="00005672" w:rsidTr="00504015">
        <w:tc>
          <w:tcPr>
            <w:tcW w:w="9979" w:type="dxa"/>
            <w:vAlign w:val="bottom"/>
          </w:tcPr>
          <w:p w:rsidR="00A96F68" w:rsidRPr="00005672" w:rsidRDefault="00A96F68" w:rsidP="00504015">
            <w:pPr>
              <w:ind w:left="57" w:right="57" w:firstLine="483"/>
              <w:jc w:val="both"/>
            </w:pPr>
            <w:r w:rsidRPr="00005672">
              <w:t xml:space="preserve">QR-код, обеспечивающий переход на страницу в информационно-телекоммуникационной сети </w:t>
            </w:r>
            <w:r>
              <w:t>«</w:t>
            </w:r>
            <w:r w:rsidRPr="00005672">
              <w:t>Интернет</w:t>
            </w:r>
            <w:r>
              <w:t>»</w:t>
            </w:r>
            <w:r w:rsidRPr="00005672">
              <w:t>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A96F68" w:rsidRPr="00CE72A2" w:rsidRDefault="00A96F68" w:rsidP="00603A1B">
      <w:pPr>
        <w:spacing w:before="240"/>
        <w:jc w:val="center"/>
      </w:pPr>
    </w:p>
    <w:p w:rsidR="00A96F68" w:rsidRDefault="00A96F68" w:rsidP="008B6823">
      <w:pPr>
        <w:pBdr>
          <w:top w:val="single" w:sz="4" w:space="1" w:color="auto"/>
        </w:pBdr>
        <w:spacing w:after="240" w:line="216" w:lineRule="auto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"/>
        <w:gridCol w:w="170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  <w:gridCol w:w="1134"/>
        <w:gridCol w:w="2812"/>
      </w:tblGrid>
      <w:tr w:rsidR="00A96F68" w:rsidRPr="007C303E" w:rsidTr="007C303E">
        <w:trPr>
          <w:gridBefore w:val="1"/>
          <w:wBefore w:w="28" w:type="dxa"/>
        </w:trPr>
        <w:tc>
          <w:tcPr>
            <w:tcW w:w="102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4B5" w:rsidRPr="00C174B5" w:rsidRDefault="00A96F68" w:rsidP="00C174B5">
            <w:pPr>
              <w:rPr>
                <w:sz w:val="20"/>
                <w:szCs w:val="20"/>
              </w:rPr>
            </w:pPr>
            <w:r w:rsidRPr="00C174B5">
              <w:rPr>
                <w:sz w:val="20"/>
                <w:szCs w:val="20"/>
              </w:rPr>
              <w:t xml:space="preserve">(указывается наименование </w:t>
            </w:r>
            <w:r w:rsidR="00C174B5" w:rsidRPr="00C174B5">
              <w:rPr>
                <w:sz w:val="20"/>
                <w:szCs w:val="20"/>
              </w:rPr>
              <w:t xml:space="preserve">контрольного (надзорного) органа и при необходимости его территориального органа) </w:t>
            </w:r>
          </w:p>
          <w:p w:rsidR="00A96F68" w:rsidRPr="007C303E" w:rsidRDefault="00A96F68" w:rsidP="007C303E">
            <w:pPr>
              <w:jc w:val="center"/>
              <w:rPr>
                <w:sz w:val="20"/>
                <w:szCs w:val="20"/>
              </w:rPr>
            </w:pPr>
          </w:p>
        </w:tc>
      </w:tr>
      <w:tr w:rsidR="00A96F68" w:rsidTr="007524DA">
        <w:tblPrEx>
          <w:jc w:val="center"/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812" w:type="dxa"/>
          <w:jc w:val="center"/>
        </w:trPr>
        <w:tc>
          <w:tcPr>
            <w:tcW w:w="198" w:type="dxa"/>
            <w:gridSpan w:val="2"/>
            <w:vAlign w:val="bottom"/>
          </w:tcPr>
          <w:p w:rsidR="00A96F68" w:rsidRDefault="00A96F68" w:rsidP="007C303E">
            <w:pPr>
              <w:jc w:val="center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7C303E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7C303E">
            <w:pPr>
              <w:jc w:val="center"/>
            </w:pPr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7C303E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7C303E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7C303E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7C303E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7C303E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7C303E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7C303E">
            <w:pPr>
              <w:jc w:val="center"/>
              <w:rPr>
                <w:iCs/>
              </w:rPr>
            </w:pPr>
          </w:p>
        </w:tc>
        <w:tc>
          <w:tcPr>
            <w:tcW w:w="964" w:type="dxa"/>
            <w:vAlign w:val="bottom"/>
          </w:tcPr>
          <w:p w:rsidR="00A96F68" w:rsidRPr="00A329BF" w:rsidRDefault="00A96F68" w:rsidP="007C303E">
            <w:pPr>
              <w:jc w:val="center"/>
              <w:rPr>
                <w:iCs/>
              </w:rPr>
            </w:pPr>
            <w:r>
              <w:rPr>
                <w:iCs/>
              </w:rPr>
              <w:t>мин.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7C303E">
            <w:pPr>
              <w:jc w:val="center"/>
              <w:rPr>
                <w:iCs/>
              </w:rPr>
            </w:pPr>
          </w:p>
        </w:tc>
      </w:tr>
    </w:tbl>
    <w:p w:rsidR="00A96F68" w:rsidRPr="008A133A" w:rsidRDefault="00A96F68" w:rsidP="00F73ADB">
      <w:pPr>
        <w:spacing w:before="180"/>
        <w:jc w:val="center"/>
      </w:pPr>
    </w:p>
    <w:p w:rsidR="00A96F68" w:rsidRDefault="00A96F68" w:rsidP="00F73ADB">
      <w:pPr>
        <w:pBdr>
          <w:top w:val="single" w:sz="4" w:space="1" w:color="auto"/>
        </w:pBdr>
        <w:spacing w:after="180" w:line="216" w:lineRule="auto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 xml:space="preserve">(место </w:t>
      </w:r>
      <w:r>
        <w:rPr>
          <w:sz w:val="20"/>
          <w:szCs w:val="20"/>
        </w:rPr>
        <w:t>составления акта</w:t>
      </w:r>
      <w:r w:rsidRPr="008A133A">
        <w:rPr>
          <w:sz w:val="20"/>
          <w:szCs w:val="20"/>
        </w:rPr>
        <w:t>)</w:t>
      </w:r>
    </w:p>
    <w:p w:rsidR="00A96F68" w:rsidRPr="008A133A" w:rsidRDefault="00A96F68" w:rsidP="00F73ADB">
      <w:pPr>
        <w:pBdr>
          <w:top w:val="single" w:sz="4" w:space="1" w:color="auto"/>
        </w:pBdr>
        <w:spacing w:after="180" w:line="216" w:lineRule="auto"/>
        <w:jc w:val="center"/>
        <w:rPr>
          <w:sz w:val="20"/>
          <w:szCs w:val="20"/>
        </w:rPr>
      </w:pPr>
    </w:p>
    <w:p w:rsidR="00A96F68" w:rsidRPr="00C174B5" w:rsidRDefault="00A96F68" w:rsidP="008A133A">
      <w:pPr>
        <w:jc w:val="center"/>
        <w:rPr>
          <w:sz w:val="26"/>
          <w:szCs w:val="26"/>
        </w:rPr>
      </w:pPr>
      <w:r w:rsidRPr="00C174B5">
        <w:rPr>
          <w:sz w:val="26"/>
          <w:szCs w:val="26"/>
        </w:rPr>
        <w:t>Акт документарной проверки</w:t>
      </w:r>
    </w:p>
    <w:p w:rsidR="00A96F68" w:rsidRPr="008A133A" w:rsidRDefault="00A96F68" w:rsidP="008B6823">
      <w:pPr>
        <w:pBdr>
          <w:top w:val="single" w:sz="4" w:space="1" w:color="auto"/>
        </w:pBd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(плановой/внеплановой</w:t>
      </w:r>
      <w:r w:rsidRPr="008A133A">
        <w:rPr>
          <w:sz w:val="20"/>
          <w:szCs w:val="20"/>
        </w:rPr>
        <w:t>)</w:t>
      </w:r>
    </w:p>
    <w:p w:rsidR="00A96F68" w:rsidRPr="008A133A" w:rsidRDefault="00A96F68" w:rsidP="00AE3F23">
      <w:pPr>
        <w:spacing w:before="300"/>
        <w:ind w:firstLine="567"/>
        <w:jc w:val="both"/>
      </w:pPr>
      <w:r>
        <w:t>1. Документарная проверка проведена в соответствии с решением …</w:t>
      </w:r>
    </w:p>
    <w:p w:rsidR="00A96F68" w:rsidRPr="00573FF7" w:rsidRDefault="00A96F68" w:rsidP="00AE3F23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Pr="00573FF7" w:rsidRDefault="00A96F68" w:rsidP="007C3C58">
      <w:pPr>
        <w:spacing w:line="216" w:lineRule="auto"/>
        <w:ind w:firstLine="567"/>
        <w:jc w:val="center"/>
        <w:rPr>
          <w:sz w:val="20"/>
          <w:szCs w:val="20"/>
        </w:rPr>
      </w:pPr>
      <w:r w:rsidRPr="00573FF7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ссылка на решение уполномоченного должностного лица контрольного (надзорного) органа</w:t>
      </w:r>
      <w:r>
        <w:rPr>
          <w:sz w:val="20"/>
          <w:szCs w:val="20"/>
        </w:rPr>
        <w:br/>
        <w:t>о проведении документарной проверки, номер документарной проверки в едином реестре контрольных (надзорных) мероприятий)</w:t>
      </w:r>
    </w:p>
    <w:p w:rsidR="00A96F68" w:rsidRPr="008A133A" w:rsidRDefault="00A96F68" w:rsidP="00AE3F23">
      <w:pPr>
        <w:spacing w:before="180"/>
        <w:ind w:firstLine="567"/>
        <w:jc w:val="both"/>
      </w:pPr>
      <w:r>
        <w:t>2. Документарная проверка проведена в рамках …</w:t>
      </w:r>
    </w:p>
    <w:p w:rsidR="00A96F68" w:rsidRPr="00573FF7" w:rsidRDefault="00A96F68" w:rsidP="00AE3F23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Pr="00C20FE7" w:rsidRDefault="00A96F68" w:rsidP="007C3C58">
      <w:pPr>
        <w:spacing w:line="216" w:lineRule="auto"/>
        <w:ind w:firstLine="567"/>
        <w:jc w:val="center"/>
        <w:rPr>
          <w:sz w:val="20"/>
          <w:szCs w:val="20"/>
        </w:rPr>
      </w:pPr>
      <w:r w:rsidRPr="00C20FE7">
        <w:rPr>
          <w:sz w:val="20"/>
          <w:szCs w:val="20"/>
        </w:rPr>
        <w:t>(наименование вида государственного контроля (надзора), вида муниципального контроля в соответствии</w:t>
      </w:r>
      <w:r>
        <w:rPr>
          <w:sz w:val="20"/>
          <w:szCs w:val="20"/>
        </w:rPr>
        <w:br/>
      </w:r>
      <w:r w:rsidRPr="00C20FE7">
        <w:rPr>
          <w:sz w:val="20"/>
          <w:szCs w:val="20"/>
        </w:rPr>
        <w:t>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A96F68" w:rsidRDefault="00A96F68" w:rsidP="00AE3F23">
      <w:pPr>
        <w:spacing w:before="180"/>
        <w:ind w:firstLine="567"/>
        <w:jc w:val="both"/>
      </w:pPr>
      <w:r>
        <w:t>3. Документарная проверка проведена:</w:t>
      </w:r>
    </w:p>
    <w:p w:rsidR="00A96F68" w:rsidRPr="008A133A" w:rsidRDefault="00A96F68" w:rsidP="00AE3F23">
      <w:pPr>
        <w:ind w:firstLine="567"/>
        <w:jc w:val="both"/>
      </w:pPr>
      <w:r>
        <w:t>1) …</w:t>
      </w:r>
    </w:p>
    <w:p w:rsidR="00A96F68" w:rsidRPr="00573FF7" w:rsidRDefault="00A96F68" w:rsidP="00AE3F23">
      <w:pPr>
        <w:pBdr>
          <w:top w:val="single" w:sz="4" w:space="1" w:color="auto"/>
        </w:pBdr>
        <w:spacing w:line="216" w:lineRule="auto"/>
        <w:jc w:val="both"/>
        <w:rPr>
          <w:sz w:val="2"/>
          <w:szCs w:val="2"/>
        </w:rPr>
      </w:pPr>
    </w:p>
    <w:p w:rsidR="00A96F68" w:rsidRDefault="00A96F68" w:rsidP="007C3C58">
      <w:pPr>
        <w:spacing w:line="216" w:lineRule="auto"/>
        <w:ind w:firstLine="567"/>
        <w:jc w:val="center"/>
        <w:rPr>
          <w:sz w:val="20"/>
          <w:szCs w:val="20"/>
        </w:rPr>
      </w:pPr>
      <w:r w:rsidRPr="00C20FE7">
        <w:rPr>
          <w:sz w:val="20"/>
          <w:szCs w:val="20"/>
        </w:rPr>
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>
        <w:rPr>
          <w:sz w:val="20"/>
          <w:szCs w:val="20"/>
        </w:rPr>
        <w:t>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</w:r>
    </w:p>
    <w:p w:rsidR="00A96F68" w:rsidRPr="00747F93" w:rsidRDefault="00A96F68" w:rsidP="00AE3F23">
      <w:pPr>
        <w:spacing w:before="180"/>
        <w:ind w:firstLine="567"/>
        <w:jc w:val="both"/>
      </w:pPr>
      <w:r w:rsidRPr="00747F93">
        <w:lastRenderedPageBreak/>
        <w:t>4. К проведению документарной проверки были привлечены:</w:t>
      </w:r>
    </w:p>
    <w:p w:rsidR="00A96F68" w:rsidRPr="004C175E" w:rsidRDefault="00A96F68" w:rsidP="00AE3F23">
      <w:pPr>
        <w:ind w:firstLine="540"/>
        <w:jc w:val="both"/>
      </w:pPr>
    </w:p>
    <w:p w:rsidR="00A96F68" w:rsidRPr="002900EA" w:rsidRDefault="00A96F68" w:rsidP="00747F93">
      <w:pPr>
        <w:pBdr>
          <w:top w:val="single" w:sz="4" w:space="1" w:color="auto"/>
        </w:pBdr>
        <w:spacing w:after="180" w:line="24" w:lineRule="auto"/>
        <w:rPr>
          <w:sz w:val="2"/>
          <w:szCs w:val="2"/>
        </w:rPr>
      </w:pPr>
    </w:p>
    <w:p w:rsidR="00A96F68" w:rsidRDefault="00A96F68" w:rsidP="00AE3F23">
      <w:pPr>
        <w:ind w:firstLine="540"/>
        <w:jc w:val="both"/>
      </w:pPr>
    </w:p>
    <w:p w:rsidR="00A96F68" w:rsidRPr="002900EA" w:rsidRDefault="00A96F68" w:rsidP="004C175E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A96F68" w:rsidRDefault="00A96F68" w:rsidP="006136F5">
      <w:pPr>
        <w:ind w:left="567"/>
      </w:pPr>
      <w:r>
        <w:t>эксперты (экспертные организации):</w:t>
      </w:r>
    </w:p>
    <w:p w:rsidR="00A96F68" w:rsidRDefault="00A96F68" w:rsidP="006136F5">
      <w:pPr>
        <w:ind w:firstLine="567"/>
      </w:pPr>
      <w:r>
        <w:t>1) …</w:t>
      </w:r>
    </w:p>
    <w:p w:rsidR="00A96F68" w:rsidRPr="008A133A" w:rsidRDefault="00A96F68" w:rsidP="006136F5">
      <w:pPr>
        <w:ind w:firstLine="567"/>
      </w:pPr>
      <w:r>
        <w:t>…</w:t>
      </w:r>
    </w:p>
    <w:p w:rsidR="00A96F68" w:rsidRPr="00573FF7" w:rsidRDefault="00A96F68" w:rsidP="002900EA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Default="00A96F68" w:rsidP="007C3C58">
      <w:pPr>
        <w:spacing w:line="216" w:lineRule="auto"/>
        <w:ind w:firstLine="567"/>
        <w:jc w:val="center"/>
        <w:rPr>
          <w:sz w:val="20"/>
          <w:szCs w:val="20"/>
        </w:rPr>
      </w:pPr>
      <w:r w:rsidRPr="00C20FE7">
        <w:rPr>
          <w:sz w:val="20"/>
          <w:szCs w:val="20"/>
        </w:rPr>
        <w:t xml:space="preserve">(указываются фамилии, имена, отчества (при наличии), должности </w:t>
      </w:r>
      <w:r>
        <w:rPr>
          <w:sz w:val="20"/>
          <w:szCs w:val="20"/>
        </w:rPr>
        <w:t>экспертов</w:t>
      </w:r>
      <w:r w:rsidRPr="00C20FE7">
        <w:rPr>
          <w:sz w:val="20"/>
          <w:szCs w:val="20"/>
        </w:rPr>
        <w:t xml:space="preserve"> </w:t>
      </w:r>
      <w:r>
        <w:rPr>
          <w:sz w:val="20"/>
          <w:szCs w:val="20"/>
        </w:rPr>
        <w:t>с указанием сведений</w:t>
      </w:r>
      <w:r>
        <w:rPr>
          <w:sz w:val="20"/>
          <w:szCs w:val="20"/>
        </w:rPr>
        <w:br/>
        <w:t>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A96F68" w:rsidRPr="008A133A" w:rsidRDefault="00A96F68" w:rsidP="00C56D5B">
      <w:pPr>
        <w:keepNext/>
        <w:spacing w:before="180"/>
        <w:ind w:firstLine="567"/>
        <w:jc w:val="both"/>
      </w:pPr>
      <w:r>
        <w:t xml:space="preserve">5. Документарная проверка проведена в отношении:  </w:t>
      </w:r>
    </w:p>
    <w:p w:rsidR="00A96F68" w:rsidRPr="00573FF7" w:rsidRDefault="00A96F68" w:rsidP="00C56D5B">
      <w:pPr>
        <w:keepNext/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Pr="00C20FE7" w:rsidRDefault="00A96F68" w:rsidP="007C3C58">
      <w:pPr>
        <w:spacing w:line="216" w:lineRule="auto"/>
        <w:ind w:firstLine="567"/>
        <w:jc w:val="center"/>
        <w:rPr>
          <w:sz w:val="20"/>
          <w:szCs w:val="20"/>
        </w:rPr>
      </w:pPr>
      <w:r w:rsidRPr="00C20FE7">
        <w:rPr>
          <w:sz w:val="20"/>
          <w:szCs w:val="20"/>
        </w:rPr>
        <w:t>(указывается объект контроля</w:t>
      </w:r>
      <w:r>
        <w:rPr>
          <w:sz w:val="20"/>
          <w:szCs w:val="20"/>
        </w:rPr>
        <w:t>,</w:t>
      </w:r>
      <w:r w:rsidRPr="00C20FE7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отношении которого </w:t>
      </w:r>
      <w:r w:rsidRPr="004161D7">
        <w:rPr>
          <w:sz w:val="20"/>
          <w:szCs w:val="20"/>
        </w:rPr>
        <w:t>проведен</w:t>
      </w:r>
      <w:r>
        <w:rPr>
          <w:sz w:val="20"/>
          <w:szCs w:val="20"/>
        </w:rPr>
        <w:t>а документарная проверка)</w:t>
      </w:r>
    </w:p>
    <w:p w:rsidR="00A96F68" w:rsidRPr="008A133A" w:rsidRDefault="00A96F68" w:rsidP="00AE3F23">
      <w:pPr>
        <w:spacing w:before="180"/>
        <w:ind w:firstLine="567"/>
        <w:jc w:val="both"/>
      </w:pPr>
      <w:r>
        <w:t xml:space="preserve">6. Документарная проверка была проведена по адресу (местоположению):  </w:t>
      </w:r>
    </w:p>
    <w:p w:rsidR="00A96F68" w:rsidRPr="00573FF7" w:rsidRDefault="00A96F68" w:rsidP="00AE3F23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Pr="002A4972" w:rsidRDefault="00A96F68" w:rsidP="007C3C58">
      <w:pPr>
        <w:spacing w:line="216" w:lineRule="auto"/>
        <w:ind w:firstLine="567"/>
        <w:jc w:val="center"/>
        <w:rPr>
          <w:sz w:val="20"/>
          <w:szCs w:val="20"/>
        </w:rPr>
      </w:pPr>
      <w:r w:rsidRPr="002A4972">
        <w:rPr>
          <w:sz w:val="20"/>
          <w:szCs w:val="20"/>
        </w:rPr>
        <w:t>(указываются адрес</w:t>
      </w:r>
      <w:r>
        <w:rPr>
          <w:sz w:val="20"/>
          <w:szCs w:val="20"/>
        </w:rPr>
        <w:t>а</w:t>
      </w:r>
      <w:r w:rsidRPr="002A4972">
        <w:rPr>
          <w:sz w:val="20"/>
          <w:szCs w:val="20"/>
        </w:rPr>
        <w:t xml:space="preserve"> (местоположение) места осуществления контролируемым лицом деятельности</w:t>
      </w:r>
      <w:r>
        <w:rPr>
          <w:sz w:val="20"/>
          <w:szCs w:val="20"/>
        </w:rPr>
        <w:br/>
      </w:r>
      <w:r w:rsidRPr="002A4972">
        <w:rPr>
          <w:sz w:val="20"/>
          <w:szCs w:val="20"/>
        </w:rPr>
        <w:t xml:space="preserve">или </w:t>
      </w:r>
      <w:r>
        <w:rPr>
          <w:sz w:val="20"/>
          <w:szCs w:val="20"/>
        </w:rPr>
        <w:t xml:space="preserve">места </w:t>
      </w:r>
      <w:r w:rsidRPr="002A4972">
        <w:rPr>
          <w:sz w:val="20"/>
          <w:szCs w:val="20"/>
        </w:rPr>
        <w:t xml:space="preserve">нахождения иных объектов контроля, в отношении которых </w:t>
      </w:r>
      <w:r>
        <w:rPr>
          <w:sz w:val="20"/>
          <w:szCs w:val="20"/>
        </w:rPr>
        <w:t>была проведена документарная проверка).</w:t>
      </w:r>
    </w:p>
    <w:p w:rsidR="00A96F68" w:rsidRPr="008A133A" w:rsidRDefault="00A96F68" w:rsidP="00AE3F23">
      <w:pPr>
        <w:spacing w:before="180"/>
        <w:ind w:firstLine="567"/>
        <w:jc w:val="both"/>
      </w:pPr>
      <w:r>
        <w:t xml:space="preserve">7. Контролируемое лицо:  </w:t>
      </w:r>
    </w:p>
    <w:p w:rsidR="00A96F68" w:rsidRPr="00573FF7" w:rsidRDefault="00A96F68" w:rsidP="00AE3F23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Pr="002A4972" w:rsidRDefault="00A96F68" w:rsidP="007C3C58">
      <w:pPr>
        <w:spacing w:line="216" w:lineRule="auto"/>
        <w:ind w:firstLine="567"/>
        <w:jc w:val="center"/>
        <w:rPr>
          <w:sz w:val="20"/>
          <w:szCs w:val="20"/>
        </w:rPr>
      </w:pPr>
      <w:r w:rsidRPr="002A4972">
        <w:rPr>
          <w:sz w:val="20"/>
          <w:szCs w:val="20"/>
        </w:rPr>
        <w:t>(указываются фамилия, имя, отчество (при наличии) гражданина или наименование организации,</w:t>
      </w:r>
      <w:r>
        <w:rPr>
          <w:sz w:val="20"/>
          <w:szCs w:val="20"/>
        </w:rPr>
        <w:br/>
      </w:r>
      <w:r w:rsidRPr="002A4972">
        <w:rPr>
          <w:sz w:val="20"/>
          <w:szCs w:val="20"/>
        </w:rPr>
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</w:t>
      </w:r>
      <w:r>
        <w:rPr>
          <w:sz w:val="20"/>
          <w:szCs w:val="20"/>
        </w:rPr>
        <w:br/>
        <w:t>в отношении которого проведена</w:t>
      </w:r>
      <w:r w:rsidRPr="002A4972">
        <w:rPr>
          <w:sz w:val="20"/>
          <w:szCs w:val="20"/>
        </w:rPr>
        <w:t xml:space="preserve"> </w:t>
      </w:r>
      <w:r>
        <w:rPr>
          <w:sz w:val="20"/>
          <w:szCs w:val="20"/>
        </w:rPr>
        <w:t>документарная проверка</w:t>
      </w:r>
      <w:r w:rsidRPr="002A4972">
        <w:rPr>
          <w:sz w:val="20"/>
          <w:szCs w:val="20"/>
        </w:rPr>
        <w:t>)</w:t>
      </w:r>
    </w:p>
    <w:p w:rsidR="00A96F68" w:rsidRDefault="00A96F68" w:rsidP="00E42ADC">
      <w:pPr>
        <w:spacing w:before="180"/>
        <w:ind w:firstLine="567"/>
        <w:jc w:val="both"/>
      </w:pPr>
      <w:r>
        <w:t>8. Документарная проверка проведена в следующие сроки: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AE3F23">
        <w:tc>
          <w:tcPr>
            <w:tcW w:w="340" w:type="dxa"/>
            <w:vAlign w:val="bottom"/>
          </w:tcPr>
          <w:p w:rsidR="00A96F68" w:rsidRDefault="00A96F68" w:rsidP="00E42ADC">
            <w:r>
              <w:t>с</w:t>
            </w:r>
          </w:p>
        </w:tc>
        <w:tc>
          <w:tcPr>
            <w:tcW w:w="181" w:type="dxa"/>
            <w:vAlign w:val="bottom"/>
          </w:tcPr>
          <w:p w:rsidR="00A96F68" w:rsidRDefault="00A96F68" w:rsidP="00E42AD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E42ADC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E42AD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E42ADC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E42AD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E42AD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0469DD" w:rsidRDefault="00A96F68" w:rsidP="00E42ADC">
      <w:pPr>
        <w:ind w:firstLine="567"/>
        <w:jc w:val="both"/>
        <w:rPr>
          <w:sz w:val="2"/>
          <w:szCs w:val="2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AE3F23">
        <w:tc>
          <w:tcPr>
            <w:tcW w:w="340" w:type="dxa"/>
            <w:vAlign w:val="bottom"/>
          </w:tcPr>
          <w:p w:rsidR="00A96F68" w:rsidRDefault="00A96F68" w:rsidP="00E42ADC">
            <w:r>
              <w:t>по</w:t>
            </w:r>
          </w:p>
        </w:tc>
        <w:tc>
          <w:tcPr>
            <w:tcW w:w="181" w:type="dxa"/>
            <w:vAlign w:val="bottom"/>
          </w:tcPr>
          <w:p w:rsidR="00A96F68" w:rsidRDefault="00A96F68" w:rsidP="00E42AD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E42ADC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E42AD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2ADC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E42ADC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E42AD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E42AD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BB3A55" w:rsidRDefault="00A96F68" w:rsidP="00E42ADC">
      <w:pPr>
        <w:ind w:firstLine="567"/>
        <w:jc w:val="both"/>
        <w:rPr>
          <w:sz w:val="2"/>
          <w:szCs w:val="2"/>
        </w:rPr>
      </w:pPr>
    </w:p>
    <w:p w:rsidR="00A96F68" w:rsidRPr="00573FF7" w:rsidRDefault="00A96F68" w:rsidP="00E42ADC">
      <w:pPr>
        <w:pBdr>
          <w:top w:val="single" w:sz="4" w:space="1" w:color="auto"/>
        </w:pBdr>
        <w:spacing w:line="216" w:lineRule="auto"/>
        <w:jc w:val="both"/>
        <w:rPr>
          <w:sz w:val="2"/>
          <w:szCs w:val="2"/>
        </w:rPr>
      </w:pPr>
    </w:p>
    <w:p w:rsidR="00A96F68" w:rsidRPr="00BB3A55" w:rsidRDefault="00A96F68" w:rsidP="00E42ADC">
      <w:pPr>
        <w:spacing w:line="24" w:lineRule="auto"/>
        <w:jc w:val="both"/>
        <w:rPr>
          <w:sz w:val="2"/>
          <w:szCs w:val="2"/>
        </w:rPr>
      </w:pPr>
    </w:p>
    <w:p w:rsidR="00A96F68" w:rsidRDefault="00A96F68" w:rsidP="007C3C58">
      <w:pPr>
        <w:spacing w:after="180" w:line="216" w:lineRule="auto"/>
        <w:ind w:firstLine="567"/>
        <w:jc w:val="center"/>
        <w:rPr>
          <w:sz w:val="20"/>
          <w:szCs w:val="20"/>
        </w:rPr>
      </w:pPr>
      <w:r w:rsidRPr="00BB3A55">
        <w:rPr>
          <w:sz w:val="20"/>
          <w:szCs w:val="20"/>
        </w:rPr>
        <w:t xml:space="preserve">(указываются дата и время </w:t>
      </w:r>
      <w:r>
        <w:rPr>
          <w:sz w:val="20"/>
          <w:szCs w:val="20"/>
        </w:rPr>
        <w:t xml:space="preserve">фактического начала документарной проверки, а также дата и время фактического окончания документарной проверки, </w:t>
      </w:r>
      <w:r w:rsidRPr="00BB3A55">
        <w:rPr>
          <w:sz w:val="20"/>
          <w:szCs w:val="20"/>
        </w:rPr>
        <w:t>при необходимости указывается часовой пояс)</w:t>
      </w:r>
    </w:p>
    <w:p w:rsidR="00A96F68" w:rsidRDefault="00A96F68" w:rsidP="00451773">
      <w:pPr>
        <w:ind w:left="567"/>
        <w:jc w:val="both"/>
      </w:pPr>
      <w:r>
        <w:t>в срок проведения документарной проверки не включены:</w:t>
      </w:r>
    </w:p>
    <w:p w:rsidR="00A96F68" w:rsidRDefault="00A96F68" w:rsidP="00291C13">
      <w:pPr>
        <w:ind w:firstLine="567"/>
        <w:jc w:val="both"/>
      </w:pPr>
      <w:r>
        <w:t>1) 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AE3F23">
        <w:tc>
          <w:tcPr>
            <w:tcW w:w="340" w:type="dxa"/>
            <w:vAlign w:val="bottom"/>
          </w:tcPr>
          <w:p w:rsidR="00A96F68" w:rsidRDefault="00A96F68" w:rsidP="00451773">
            <w:r>
              <w:t>с</w:t>
            </w:r>
          </w:p>
        </w:tc>
        <w:tc>
          <w:tcPr>
            <w:tcW w:w="181" w:type="dxa"/>
            <w:vAlign w:val="bottom"/>
          </w:tcPr>
          <w:p w:rsidR="00A96F68" w:rsidRDefault="00A96F68" w:rsidP="0045177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451773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451773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451773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451773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451773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0469DD" w:rsidRDefault="00A96F68" w:rsidP="00451773">
      <w:pPr>
        <w:ind w:firstLine="567"/>
        <w:jc w:val="both"/>
        <w:rPr>
          <w:sz w:val="2"/>
          <w:szCs w:val="2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AE3F23">
        <w:tc>
          <w:tcPr>
            <w:tcW w:w="340" w:type="dxa"/>
            <w:vAlign w:val="bottom"/>
          </w:tcPr>
          <w:p w:rsidR="00A96F68" w:rsidRDefault="00A96F68" w:rsidP="00451773">
            <w:r>
              <w:t>по</w:t>
            </w:r>
          </w:p>
        </w:tc>
        <w:tc>
          <w:tcPr>
            <w:tcW w:w="181" w:type="dxa"/>
            <w:vAlign w:val="bottom"/>
          </w:tcPr>
          <w:p w:rsidR="00A96F68" w:rsidRDefault="00A96F68" w:rsidP="0045177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451773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451773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451773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451773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451773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451773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BB3A55" w:rsidRDefault="00A96F68" w:rsidP="00451773">
      <w:pPr>
        <w:spacing w:after="240"/>
        <w:ind w:firstLine="567"/>
        <w:jc w:val="both"/>
        <w:rPr>
          <w:sz w:val="2"/>
          <w:szCs w:val="2"/>
        </w:rPr>
      </w:pPr>
    </w:p>
    <w:p w:rsidR="00A96F68" w:rsidRDefault="00A96F68" w:rsidP="00451773">
      <w:pPr>
        <w:ind w:firstLine="567"/>
        <w:jc w:val="both"/>
      </w:pPr>
      <w:r>
        <w:t>2) 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</w:t>
      </w:r>
      <w:r>
        <w:br/>
        <w:t>о несоответствии сведений, содержащихся в этих документах, сведениям, содержащимся</w:t>
      </w:r>
      <w:r>
        <w:br/>
        <w:t>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176CCF">
        <w:tc>
          <w:tcPr>
            <w:tcW w:w="340" w:type="dxa"/>
            <w:vAlign w:val="bottom"/>
          </w:tcPr>
          <w:p w:rsidR="00A96F68" w:rsidRDefault="00A96F68" w:rsidP="00E45431">
            <w:r>
              <w:t>с</w:t>
            </w:r>
          </w:p>
        </w:tc>
        <w:tc>
          <w:tcPr>
            <w:tcW w:w="181" w:type="dxa"/>
            <w:vAlign w:val="bottom"/>
          </w:tcPr>
          <w:p w:rsidR="00A96F68" w:rsidRDefault="00A96F68" w:rsidP="00E45431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E45431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E45431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E45431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E45431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E45431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0469DD" w:rsidRDefault="00A96F68" w:rsidP="00E45431">
      <w:pPr>
        <w:ind w:firstLine="567"/>
        <w:jc w:val="both"/>
        <w:rPr>
          <w:sz w:val="2"/>
          <w:szCs w:val="2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176CCF">
        <w:tc>
          <w:tcPr>
            <w:tcW w:w="340" w:type="dxa"/>
            <w:vAlign w:val="bottom"/>
          </w:tcPr>
          <w:p w:rsidR="00A96F68" w:rsidRDefault="00A96F68" w:rsidP="00E45431">
            <w:r>
              <w:t>по</w:t>
            </w:r>
          </w:p>
        </w:tc>
        <w:tc>
          <w:tcPr>
            <w:tcW w:w="181" w:type="dxa"/>
            <w:vAlign w:val="bottom"/>
          </w:tcPr>
          <w:p w:rsidR="00A96F68" w:rsidRDefault="00A96F68" w:rsidP="00E45431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E45431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E45431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E45431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E45431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E45431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E45431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BB3A55" w:rsidRDefault="00A96F68" w:rsidP="00E45431">
      <w:pPr>
        <w:ind w:firstLine="567"/>
        <w:jc w:val="both"/>
        <w:rPr>
          <w:sz w:val="2"/>
          <w:szCs w:val="2"/>
        </w:rPr>
      </w:pPr>
    </w:p>
    <w:p w:rsidR="00A96F68" w:rsidRPr="00573FF7" w:rsidRDefault="00A96F68" w:rsidP="00E45431">
      <w:pPr>
        <w:pBdr>
          <w:top w:val="single" w:sz="4" w:space="1" w:color="auto"/>
        </w:pBdr>
        <w:spacing w:line="216" w:lineRule="auto"/>
        <w:jc w:val="both"/>
        <w:rPr>
          <w:sz w:val="2"/>
          <w:szCs w:val="2"/>
        </w:rPr>
      </w:pPr>
    </w:p>
    <w:p w:rsidR="00A96F68" w:rsidRPr="00BB3A55" w:rsidRDefault="00A96F68" w:rsidP="00E45431">
      <w:pPr>
        <w:spacing w:line="24" w:lineRule="auto"/>
        <w:jc w:val="both"/>
        <w:rPr>
          <w:sz w:val="2"/>
          <w:szCs w:val="2"/>
        </w:rPr>
      </w:pPr>
    </w:p>
    <w:p w:rsidR="00A96F68" w:rsidRDefault="00A96F68" w:rsidP="007C3C58">
      <w:pPr>
        <w:spacing w:after="180"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(указываю</w:t>
      </w:r>
      <w:r w:rsidRPr="00A548AB">
        <w:rPr>
          <w:sz w:val="20"/>
          <w:szCs w:val="20"/>
        </w:rPr>
        <w:t xml:space="preserve">тся </w:t>
      </w:r>
      <w:r>
        <w:rPr>
          <w:sz w:val="20"/>
          <w:szCs w:val="20"/>
        </w:rPr>
        <w:t>даты начала и окончания периодов, не включаемых в срок документарной проверки</w:t>
      </w:r>
      <w:r w:rsidRPr="00A548AB">
        <w:rPr>
          <w:sz w:val="20"/>
          <w:szCs w:val="20"/>
        </w:rPr>
        <w:t>)</w:t>
      </w:r>
    </w:p>
    <w:p w:rsidR="00A96F68" w:rsidRDefault="00A96F68" w:rsidP="00451773">
      <w:pPr>
        <w:ind w:firstLine="567"/>
        <w:jc w:val="both"/>
      </w:pPr>
      <w:r w:rsidRPr="000534D7">
        <w:t xml:space="preserve">Проведение </w:t>
      </w:r>
      <w:r>
        <w:t xml:space="preserve">документарной проверки </w:t>
      </w:r>
      <w:r w:rsidRPr="000534D7">
        <w:t>приостанавливалось</w:t>
      </w:r>
      <w:r>
        <w:t xml:space="preserve"> в связи с …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176CCF">
        <w:tc>
          <w:tcPr>
            <w:tcW w:w="340" w:type="dxa"/>
            <w:vAlign w:val="bottom"/>
          </w:tcPr>
          <w:p w:rsidR="00A96F68" w:rsidRDefault="00A96F68" w:rsidP="00176CCF">
            <w:r>
              <w:t>с</w:t>
            </w:r>
          </w:p>
        </w:tc>
        <w:tc>
          <w:tcPr>
            <w:tcW w:w="181" w:type="dxa"/>
            <w:vAlign w:val="bottom"/>
          </w:tcPr>
          <w:p w:rsidR="00A96F68" w:rsidRDefault="00A96F68" w:rsidP="00176CC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176CCF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176CCF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176CCF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176CCF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176CCF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0469DD" w:rsidRDefault="00A96F68" w:rsidP="00E45431">
      <w:pPr>
        <w:ind w:firstLine="567"/>
        <w:jc w:val="both"/>
        <w:rPr>
          <w:sz w:val="2"/>
          <w:szCs w:val="2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176CCF">
        <w:tc>
          <w:tcPr>
            <w:tcW w:w="340" w:type="dxa"/>
            <w:vAlign w:val="bottom"/>
          </w:tcPr>
          <w:p w:rsidR="00A96F68" w:rsidRDefault="00A96F68" w:rsidP="00176CCF">
            <w:r>
              <w:t>по</w:t>
            </w:r>
          </w:p>
        </w:tc>
        <w:tc>
          <w:tcPr>
            <w:tcW w:w="181" w:type="dxa"/>
            <w:vAlign w:val="bottom"/>
          </w:tcPr>
          <w:p w:rsidR="00A96F68" w:rsidRDefault="00A96F68" w:rsidP="00176CC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176CCF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176CCF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176CCF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176CCF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176CCF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BB3A55" w:rsidRDefault="00A96F68" w:rsidP="00E45431">
      <w:pPr>
        <w:ind w:firstLine="567"/>
        <w:jc w:val="both"/>
        <w:rPr>
          <w:sz w:val="2"/>
          <w:szCs w:val="2"/>
        </w:rPr>
      </w:pPr>
    </w:p>
    <w:p w:rsidR="00A96F68" w:rsidRPr="00573FF7" w:rsidRDefault="00A96F68" w:rsidP="00E45431">
      <w:pPr>
        <w:pBdr>
          <w:top w:val="single" w:sz="4" w:space="1" w:color="auto"/>
        </w:pBdr>
        <w:spacing w:line="216" w:lineRule="auto"/>
        <w:jc w:val="both"/>
        <w:rPr>
          <w:sz w:val="2"/>
          <w:szCs w:val="2"/>
        </w:rPr>
      </w:pPr>
    </w:p>
    <w:p w:rsidR="00A96F68" w:rsidRPr="00BB3A55" w:rsidRDefault="00A96F68" w:rsidP="00E45431">
      <w:pPr>
        <w:spacing w:line="24" w:lineRule="auto"/>
        <w:jc w:val="both"/>
        <w:rPr>
          <w:sz w:val="2"/>
          <w:szCs w:val="2"/>
        </w:rPr>
      </w:pPr>
    </w:p>
    <w:p w:rsidR="00A96F68" w:rsidRDefault="00A96F68" w:rsidP="007C3C58">
      <w:pPr>
        <w:spacing w:after="180"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(указывае</w:t>
      </w:r>
      <w:r w:rsidRPr="00BB3A55">
        <w:rPr>
          <w:sz w:val="20"/>
          <w:szCs w:val="20"/>
        </w:rPr>
        <w:t xml:space="preserve">тся </w:t>
      </w:r>
      <w:r>
        <w:rPr>
          <w:sz w:val="20"/>
          <w:szCs w:val="20"/>
        </w:rPr>
        <w:t xml:space="preserve">основание для приостановления проведения документарной проверки, </w:t>
      </w:r>
      <w:r w:rsidRPr="00BB3A55">
        <w:rPr>
          <w:sz w:val="20"/>
          <w:szCs w:val="20"/>
        </w:rPr>
        <w:t xml:space="preserve">дата и время </w:t>
      </w:r>
      <w:r>
        <w:rPr>
          <w:sz w:val="20"/>
          <w:szCs w:val="20"/>
        </w:rPr>
        <w:t>начала,</w:t>
      </w:r>
      <w:r>
        <w:rPr>
          <w:sz w:val="20"/>
          <w:szCs w:val="20"/>
        </w:rPr>
        <w:br/>
        <w:t>а также дата и время окончания срока приостановления проведения документарной проверки</w:t>
      </w:r>
      <w:r w:rsidRPr="00BB3A55">
        <w:rPr>
          <w:sz w:val="20"/>
          <w:szCs w:val="20"/>
        </w:rPr>
        <w:t>)</w:t>
      </w:r>
    </w:p>
    <w:p w:rsidR="00A96F68" w:rsidRDefault="00A96F68" w:rsidP="00E45431">
      <w:pPr>
        <w:ind w:firstLine="567"/>
        <w:jc w:val="both"/>
      </w:pPr>
      <w:r>
        <w:t>Срок непосредственного взаимодействия с контролируемым лицом составил:</w:t>
      </w:r>
    </w:p>
    <w:p w:rsidR="00A96F68" w:rsidRPr="008A133A" w:rsidRDefault="00A96F68" w:rsidP="00E45431">
      <w:pPr>
        <w:ind w:firstLine="567"/>
        <w:jc w:val="both"/>
      </w:pPr>
      <w:r>
        <w:t xml:space="preserve">… (часы, минуты)  </w:t>
      </w:r>
    </w:p>
    <w:p w:rsidR="00A96F68" w:rsidRPr="00573FF7" w:rsidRDefault="00A96F68" w:rsidP="00E45431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Default="00A96F68" w:rsidP="007C3C58">
      <w:pPr>
        <w:spacing w:after="180" w:line="216" w:lineRule="auto"/>
        <w:ind w:firstLine="567"/>
        <w:jc w:val="center"/>
        <w:rPr>
          <w:sz w:val="20"/>
          <w:szCs w:val="20"/>
        </w:rPr>
      </w:pPr>
      <w:r w:rsidRPr="00A548AB">
        <w:rPr>
          <w:sz w:val="20"/>
          <w:szCs w:val="20"/>
        </w:rPr>
        <w:t xml:space="preserve">(указывается срок (часы, минуты), в </w:t>
      </w:r>
      <w:r>
        <w:rPr>
          <w:sz w:val="20"/>
          <w:szCs w:val="20"/>
        </w:rPr>
        <w:t>пределах которого осуществлялось</w:t>
      </w:r>
      <w:r w:rsidRPr="00A548AB">
        <w:rPr>
          <w:sz w:val="20"/>
          <w:szCs w:val="20"/>
        </w:rPr>
        <w:t xml:space="preserve"> непосредственное взаимодействие</w:t>
      </w:r>
      <w:r>
        <w:rPr>
          <w:sz w:val="20"/>
          <w:szCs w:val="20"/>
        </w:rPr>
        <w:br/>
      </w:r>
      <w:r w:rsidRPr="00A548AB">
        <w:rPr>
          <w:sz w:val="20"/>
          <w:szCs w:val="20"/>
        </w:rPr>
        <w:t>с контролируемым лицом</w:t>
      </w:r>
      <w:r>
        <w:rPr>
          <w:sz w:val="20"/>
          <w:szCs w:val="20"/>
        </w:rPr>
        <w:t xml:space="preserve"> по инициативе контролируемого лица</w:t>
      </w:r>
      <w:r w:rsidRPr="00A548AB">
        <w:rPr>
          <w:sz w:val="20"/>
          <w:szCs w:val="20"/>
        </w:rPr>
        <w:t>)</w:t>
      </w:r>
    </w:p>
    <w:p w:rsidR="00A96F68" w:rsidRDefault="00A96F68" w:rsidP="00E45431">
      <w:pPr>
        <w:spacing w:before="180"/>
        <w:ind w:firstLine="567"/>
        <w:jc w:val="both"/>
      </w:pPr>
      <w:r>
        <w:lastRenderedPageBreak/>
        <w:t>9. При проведении документарной проверки совершены следующие контрольные (надзорные) действия:</w:t>
      </w:r>
    </w:p>
    <w:p w:rsidR="00A96F68" w:rsidRPr="008A133A" w:rsidRDefault="00A96F68" w:rsidP="00E45431">
      <w:pPr>
        <w:ind w:firstLine="567"/>
        <w:jc w:val="both"/>
      </w:pPr>
      <w:r>
        <w:t>1) …</w:t>
      </w:r>
    </w:p>
    <w:p w:rsidR="00A96F68" w:rsidRPr="00573FF7" w:rsidRDefault="00A96F68" w:rsidP="002900EA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Default="00A96F68" w:rsidP="004A5C27">
      <w:pPr>
        <w:spacing w:after="180" w:line="216" w:lineRule="auto"/>
        <w:ind w:firstLine="567"/>
        <w:jc w:val="center"/>
        <w:rPr>
          <w:sz w:val="20"/>
          <w:szCs w:val="20"/>
        </w:rPr>
      </w:pPr>
      <w:r w:rsidRPr="000E7764">
        <w:rPr>
          <w:sz w:val="20"/>
          <w:szCs w:val="20"/>
        </w:rPr>
        <w:t>(указыва</w:t>
      </w:r>
      <w:r>
        <w:rPr>
          <w:sz w:val="20"/>
          <w:szCs w:val="20"/>
        </w:rPr>
        <w:t>е</w:t>
      </w:r>
      <w:r w:rsidRPr="000E7764">
        <w:rPr>
          <w:sz w:val="20"/>
          <w:szCs w:val="20"/>
        </w:rPr>
        <w:t xml:space="preserve">тся </w:t>
      </w:r>
      <w:r>
        <w:rPr>
          <w:sz w:val="20"/>
          <w:szCs w:val="20"/>
        </w:rPr>
        <w:t xml:space="preserve">первое фактически совершенное </w:t>
      </w:r>
      <w:r w:rsidRPr="000E7764">
        <w:rPr>
          <w:sz w:val="20"/>
          <w:szCs w:val="20"/>
        </w:rPr>
        <w:t>контрольн</w:t>
      </w:r>
      <w:r>
        <w:rPr>
          <w:sz w:val="20"/>
          <w:szCs w:val="20"/>
        </w:rPr>
        <w:t>о</w:t>
      </w:r>
      <w:r w:rsidRPr="000E7764">
        <w:rPr>
          <w:sz w:val="20"/>
          <w:szCs w:val="20"/>
        </w:rPr>
        <w:t>е (надзорн</w:t>
      </w:r>
      <w:r>
        <w:rPr>
          <w:sz w:val="20"/>
          <w:szCs w:val="20"/>
        </w:rPr>
        <w:t>о</w:t>
      </w:r>
      <w:r w:rsidRPr="000E7764">
        <w:rPr>
          <w:sz w:val="20"/>
          <w:szCs w:val="20"/>
        </w:rPr>
        <w:t>е) действи</w:t>
      </w:r>
      <w:r>
        <w:rPr>
          <w:sz w:val="20"/>
          <w:szCs w:val="20"/>
        </w:rPr>
        <w:t>е</w:t>
      </w:r>
      <w:r w:rsidRPr="000E7764">
        <w:rPr>
          <w:sz w:val="20"/>
          <w:szCs w:val="20"/>
        </w:rPr>
        <w:t>: 1)</w:t>
      </w:r>
      <w:r>
        <w:rPr>
          <w:sz w:val="20"/>
          <w:szCs w:val="20"/>
        </w:rPr>
        <w:t xml:space="preserve"> получение письменных объяснений; 2</w:t>
      </w:r>
      <w:r w:rsidRPr="000E7764">
        <w:rPr>
          <w:sz w:val="20"/>
          <w:szCs w:val="20"/>
        </w:rPr>
        <w:t xml:space="preserve">) </w:t>
      </w:r>
      <w:r>
        <w:rPr>
          <w:sz w:val="20"/>
          <w:szCs w:val="20"/>
        </w:rPr>
        <w:t>истребование документов; 3) экспертиза)</w:t>
      </w:r>
    </w:p>
    <w:p w:rsidR="00A96F68" w:rsidRPr="002F65AD" w:rsidRDefault="00A96F68" w:rsidP="00CD6E32">
      <w:pPr>
        <w:ind w:firstLine="567"/>
        <w:jc w:val="both"/>
      </w:pPr>
      <w:r w:rsidRPr="002F65AD">
        <w:t>в следующие сроки: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176CCF">
        <w:tc>
          <w:tcPr>
            <w:tcW w:w="340" w:type="dxa"/>
            <w:vAlign w:val="bottom"/>
          </w:tcPr>
          <w:p w:rsidR="00A96F68" w:rsidRDefault="00A96F68" w:rsidP="00176CCF">
            <w:r>
              <w:t>с</w:t>
            </w:r>
          </w:p>
        </w:tc>
        <w:tc>
          <w:tcPr>
            <w:tcW w:w="181" w:type="dxa"/>
            <w:vAlign w:val="bottom"/>
          </w:tcPr>
          <w:p w:rsidR="00A96F68" w:rsidRDefault="00A96F68" w:rsidP="00176CC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176CCF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176CCF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176CCF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176CCF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176CCF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Pr="000469DD" w:rsidRDefault="00A96F68" w:rsidP="00E45431">
      <w:pPr>
        <w:ind w:firstLine="567"/>
        <w:jc w:val="both"/>
        <w:rPr>
          <w:sz w:val="2"/>
          <w:szCs w:val="2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A96F68" w:rsidTr="00176CCF">
        <w:tc>
          <w:tcPr>
            <w:tcW w:w="340" w:type="dxa"/>
            <w:vAlign w:val="bottom"/>
          </w:tcPr>
          <w:p w:rsidR="00A96F68" w:rsidRDefault="00A96F68" w:rsidP="00176CCF">
            <w:r>
              <w:t>по</w:t>
            </w:r>
          </w:p>
        </w:tc>
        <w:tc>
          <w:tcPr>
            <w:tcW w:w="181" w:type="dxa"/>
            <w:vAlign w:val="bottom"/>
          </w:tcPr>
          <w:p w:rsidR="00A96F68" w:rsidRDefault="00A96F68" w:rsidP="00176CC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227" w:type="dxa"/>
            <w:vAlign w:val="bottom"/>
          </w:tcPr>
          <w:p w:rsidR="00A96F68" w:rsidRDefault="00A96F68" w:rsidP="00176CCF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113" w:type="dxa"/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425" w:type="dxa"/>
            <w:vAlign w:val="bottom"/>
          </w:tcPr>
          <w:p w:rsidR="00A96F68" w:rsidRDefault="00A96F68" w:rsidP="00176CCF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Default="00A96F68" w:rsidP="00176CCF">
            <w:pPr>
              <w:jc w:val="center"/>
            </w:pPr>
          </w:p>
        </w:tc>
        <w:tc>
          <w:tcPr>
            <w:tcW w:w="567" w:type="dxa"/>
            <w:vAlign w:val="bottom"/>
          </w:tcPr>
          <w:p w:rsidR="00A96F68" w:rsidRDefault="00A96F68" w:rsidP="00176CCF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96F68" w:rsidRPr="00A329BF" w:rsidRDefault="00A96F68" w:rsidP="00176CCF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A96F68" w:rsidRPr="00A329BF" w:rsidRDefault="00A96F68" w:rsidP="00176CCF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A96F68" w:rsidRDefault="00A96F68" w:rsidP="00FC5404">
      <w:pPr>
        <w:ind w:firstLine="567"/>
        <w:jc w:val="both"/>
      </w:pPr>
      <w:r>
        <w:t>по месту …</w:t>
      </w:r>
    </w:p>
    <w:p w:rsidR="00A96F68" w:rsidRDefault="00A96F68" w:rsidP="004A5C27">
      <w:pPr>
        <w:pBdr>
          <w:top w:val="single" w:sz="4" w:space="1" w:color="auto"/>
        </w:pBdr>
        <w:spacing w:after="180"/>
        <w:ind w:firstLine="567"/>
        <w:jc w:val="center"/>
        <w:rPr>
          <w:sz w:val="20"/>
          <w:szCs w:val="20"/>
        </w:rPr>
      </w:pPr>
      <w:r w:rsidRPr="00BB3A55">
        <w:rPr>
          <w:sz w:val="20"/>
          <w:szCs w:val="20"/>
        </w:rPr>
        <w:t>(указываются дат</w:t>
      </w:r>
      <w:r>
        <w:rPr>
          <w:sz w:val="20"/>
          <w:szCs w:val="20"/>
        </w:rPr>
        <w:t>ы</w:t>
      </w:r>
      <w:r w:rsidRPr="00BB3A55">
        <w:rPr>
          <w:sz w:val="20"/>
          <w:szCs w:val="20"/>
        </w:rPr>
        <w:t xml:space="preserve"> и </w:t>
      </w:r>
      <w:r>
        <w:rPr>
          <w:sz w:val="20"/>
          <w:szCs w:val="20"/>
        </w:rPr>
        <w:t>места</w:t>
      </w:r>
      <w:r w:rsidRPr="00BB3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фактически совершенных </w:t>
      </w:r>
      <w:r w:rsidRPr="000E7764">
        <w:rPr>
          <w:sz w:val="20"/>
          <w:szCs w:val="20"/>
        </w:rPr>
        <w:t>контрольн</w:t>
      </w:r>
      <w:r>
        <w:rPr>
          <w:sz w:val="20"/>
          <w:szCs w:val="20"/>
        </w:rPr>
        <w:t>ых</w:t>
      </w:r>
      <w:r w:rsidRPr="000E7764">
        <w:rPr>
          <w:sz w:val="20"/>
          <w:szCs w:val="20"/>
        </w:rPr>
        <w:t xml:space="preserve"> (надзорн</w:t>
      </w:r>
      <w:r>
        <w:rPr>
          <w:sz w:val="20"/>
          <w:szCs w:val="20"/>
        </w:rPr>
        <w:t>ых</w:t>
      </w:r>
      <w:r w:rsidRPr="000E7764">
        <w:rPr>
          <w:sz w:val="20"/>
          <w:szCs w:val="20"/>
        </w:rPr>
        <w:t>) действи</w:t>
      </w:r>
      <w:r>
        <w:rPr>
          <w:sz w:val="20"/>
          <w:szCs w:val="20"/>
        </w:rPr>
        <w:t>й);</w:t>
      </w:r>
    </w:p>
    <w:p w:rsidR="00A96F68" w:rsidRDefault="00A96F68" w:rsidP="002900EA">
      <w:pPr>
        <w:ind w:firstLine="567"/>
        <w:jc w:val="both"/>
      </w:pPr>
      <w:r w:rsidRPr="00FC5404">
        <w:t xml:space="preserve">по результатам которого составлен:  </w:t>
      </w:r>
    </w:p>
    <w:p w:rsidR="00A96F68" w:rsidRPr="002900EA" w:rsidRDefault="00A96F68" w:rsidP="002900EA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Default="00A96F68" w:rsidP="004A5C27">
      <w:pPr>
        <w:spacing w:after="180"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B3A55">
        <w:rPr>
          <w:sz w:val="20"/>
          <w:szCs w:val="20"/>
        </w:rPr>
        <w:t>указываются дат</w:t>
      </w:r>
      <w:r>
        <w:rPr>
          <w:sz w:val="20"/>
          <w:szCs w:val="20"/>
        </w:rPr>
        <w:t xml:space="preserve">ы составления </w:t>
      </w:r>
      <w:r w:rsidRPr="00BB3A55">
        <w:rPr>
          <w:sz w:val="20"/>
          <w:szCs w:val="20"/>
        </w:rPr>
        <w:t>и</w:t>
      </w:r>
      <w:r>
        <w:rPr>
          <w:sz w:val="20"/>
          <w:szCs w:val="20"/>
        </w:rPr>
        <w:t xml:space="preserve">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</w:t>
      </w:r>
      <w:r>
        <w:rPr>
          <w:sz w:val="20"/>
          <w:szCs w:val="20"/>
        </w:rPr>
        <w:br/>
        <w:t>и прилагаемых к акту)</w:t>
      </w:r>
    </w:p>
    <w:p w:rsidR="00A96F68" w:rsidRPr="008A133A" w:rsidRDefault="00A96F68" w:rsidP="00E45431">
      <w:pPr>
        <w:ind w:firstLine="567"/>
        <w:jc w:val="both"/>
      </w:pPr>
      <w:r>
        <w:t>2) …</w:t>
      </w:r>
    </w:p>
    <w:p w:rsidR="00A96F68" w:rsidRPr="00573FF7" w:rsidRDefault="00A96F68" w:rsidP="00F6303D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Default="00A96F68" w:rsidP="004A5C27">
      <w:pPr>
        <w:spacing w:line="216" w:lineRule="auto"/>
        <w:ind w:firstLine="567"/>
        <w:jc w:val="center"/>
        <w:rPr>
          <w:sz w:val="20"/>
          <w:szCs w:val="20"/>
        </w:rPr>
      </w:pPr>
      <w:r w:rsidRPr="000E7764">
        <w:rPr>
          <w:sz w:val="20"/>
          <w:szCs w:val="20"/>
        </w:rPr>
        <w:t>(указыва</w:t>
      </w:r>
      <w:r>
        <w:rPr>
          <w:sz w:val="20"/>
          <w:szCs w:val="20"/>
        </w:rPr>
        <w:t>ю</w:t>
      </w:r>
      <w:r w:rsidRPr="000E7764">
        <w:rPr>
          <w:sz w:val="20"/>
          <w:szCs w:val="20"/>
        </w:rPr>
        <w:t xml:space="preserve">тся </w:t>
      </w:r>
      <w:r>
        <w:rPr>
          <w:sz w:val="20"/>
          <w:szCs w:val="20"/>
        </w:rPr>
        <w:t xml:space="preserve">аналогичные сведения по второму и иным </w:t>
      </w:r>
      <w:r w:rsidRPr="000E7764">
        <w:rPr>
          <w:sz w:val="20"/>
          <w:szCs w:val="20"/>
        </w:rPr>
        <w:t>контрольн</w:t>
      </w:r>
      <w:r>
        <w:rPr>
          <w:sz w:val="20"/>
          <w:szCs w:val="20"/>
        </w:rPr>
        <w:t>ым</w:t>
      </w:r>
      <w:r w:rsidRPr="000E7764">
        <w:rPr>
          <w:sz w:val="20"/>
          <w:szCs w:val="20"/>
        </w:rPr>
        <w:t xml:space="preserve"> (надзорн</w:t>
      </w:r>
      <w:r>
        <w:rPr>
          <w:sz w:val="20"/>
          <w:szCs w:val="20"/>
        </w:rPr>
        <w:t>ым</w:t>
      </w:r>
      <w:r w:rsidRPr="000E7764">
        <w:rPr>
          <w:sz w:val="20"/>
          <w:szCs w:val="20"/>
        </w:rPr>
        <w:t>) действи</w:t>
      </w:r>
      <w:r>
        <w:rPr>
          <w:sz w:val="20"/>
          <w:szCs w:val="20"/>
        </w:rPr>
        <w:t>ям)</w:t>
      </w:r>
    </w:p>
    <w:p w:rsidR="00A96F68" w:rsidRPr="008A133A" w:rsidRDefault="00A96F68" w:rsidP="00A309AA">
      <w:pPr>
        <w:spacing w:before="180"/>
        <w:ind w:firstLine="567"/>
        <w:jc w:val="both"/>
      </w:pPr>
      <w:r>
        <w:t>10. При проведении документарной проверки проверочные листы не применялись.</w:t>
      </w:r>
    </w:p>
    <w:p w:rsidR="00A96F68" w:rsidRPr="008A133A" w:rsidRDefault="00A96F68" w:rsidP="00672843">
      <w:pPr>
        <w:keepNext/>
        <w:keepLines/>
        <w:spacing w:before="180"/>
        <w:ind w:firstLine="567"/>
        <w:jc w:val="both"/>
      </w:pPr>
      <w:r>
        <w:t>11. При проведении документарной проверки были рассмотрены следующие документы</w:t>
      </w:r>
      <w:r>
        <w:br/>
        <w:t xml:space="preserve">и сведения:  </w:t>
      </w:r>
    </w:p>
    <w:p w:rsidR="00A96F68" w:rsidRPr="00573FF7" w:rsidRDefault="00A96F68" w:rsidP="00672843">
      <w:pPr>
        <w:keepNext/>
        <w:keepLines/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Pr="000E7764" w:rsidRDefault="00A96F68" w:rsidP="004A5C27">
      <w:pPr>
        <w:keepNext/>
        <w:keepLines/>
        <w:spacing w:line="216" w:lineRule="auto"/>
        <w:ind w:firstLine="567"/>
        <w:jc w:val="center"/>
        <w:rPr>
          <w:sz w:val="20"/>
          <w:szCs w:val="20"/>
        </w:rPr>
      </w:pPr>
      <w:r w:rsidRPr="000E7764">
        <w:rPr>
          <w:sz w:val="20"/>
          <w:szCs w:val="20"/>
        </w:rPr>
        <w:t xml:space="preserve">(указываются </w:t>
      </w:r>
      <w:r>
        <w:rPr>
          <w:sz w:val="20"/>
          <w:szCs w:val="20"/>
        </w:rPr>
        <w:t>рассмотренные при проведении документарной проверки документы и сведения, в том числе:</w:t>
      </w:r>
      <w:r>
        <w:rPr>
          <w:sz w:val="20"/>
          <w:szCs w:val="20"/>
        </w:rPr>
        <w:br/>
        <w:t>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источник).</w:t>
      </w:r>
    </w:p>
    <w:p w:rsidR="00A96F68" w:rsidRPr="008A133A" w:rsidRDefault="00A96F68" w:rsidP="00672843">
      <w:pPr>
        <w:spacing w:before="180"/>
        <w:ind w:firstLine="567"/>
        <w:jc w:val="both"/>
      </w:pPr>
      <w:r>
        <w:t xml:space="preserve">12. По результатам документарной проверки установлено:  </w:t>
      </w:r>
    </w:p>
    <w:p w:rsidR="00A96F68" w:rsidRPr="00573FF7" w:rsidRDefault="00A96F68" w:rsidP="00672843">
      <w:pPr>
        <w:pBdr>
          <w:top w:val="single" w:sz="4" w:space="1" w:color="auto"/>
        </w:pBdr>
        <w:spacing w:line="216" w:lineRule="auto"/>
        <w:jc w:val="both"/>
        <w:rPr>
          <w:sz w:val="2"/>
          <w:szCs w:val="2"/>
        </w:rPr>
      </w:pPr>
    </w:p>
    <w:p w:rsidR="00A96F68" w:rsidRDefault="00A96F68" w:rsidP="00672843">
      <w:pPr>
        <w:spacing w:line="216" w:lineRule="auto"/>
        <w:ind w:firstLine="567"/>
        <w:jc w:val="both"/>
        <w:rPr>
          <w:sz w:val="20"/>
          <w:szCs w:val="20"/>
        </w:rPr>
      </w:pPr>
      <w:r w:rsidRPr="000E7764">
        <w:rPr>
          <w:sz w:val="20"/>
          <w:szCs w:val="20"/>
        </w:rPr>
        <w:t xml:space="preserve">(указываются </w:t>
      </w:r>
      <w:r>
        <w:rPr>
          <w:sz w:val="20"/>
          <w:szCs w:val="20"/>
        </w:rPr>
        <w:t>выводы по результатам проведения документарной проверки:</w:t>
      </w:r>
    </w:p>
    <w:p w:rsidR="00A96F68" w:rsidRDefault="00A96F68" w:rsidP="00672843">
      <w:pPr>
        <w:spacing w:line="21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1) 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документарной проверки;</w:t>
      </w:r>
    </w:p>
    <w:p w:rsidR="00A96F68" w:rsidRDefault="00A96F68" w:rsidP="00672843">
      <w:pPr>
        <w:spacing w:line="21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2) 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</w:r>
    </w:p>
    <w:p w:rsidR="00A96F68" w:rsidRDefault="00A96F68" w:rsidP="00672843">
      <w:pPr>
        <w:spacing w:line="21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3) сведения о факте устранения нарушений, указанных в пункте 2, если нарушения устранены до окончания проведения контрольного надзорного (мероприятия)</w:t>
      </w:r>
    </w:p>
    <w:p w:rsidR="00A96F68" w:rsidRDefault="00A96F68" w:rsidP="00672843">
      <w:pPr>
        <w:spacing w:before="240"/>
        <w:ind w:firstLine="567"/>
        <w:jc w:val="both"/>
      </w:pPr>
      <w:r>
        <w:t>13. К настоящему акту прилагаются:</w:t>
      </w:r>
    </w:p>
    <w:p w:rsidR="00A96F68" w:rsidRDefault="00A96F68" w:rsidP="00672843">
      <w:pPr>
        <w:ind w:firstLine="567"/>
        <w:jc w:val="both"/>
      </w:pPr>
      <w:r>
        <w:t>1) …</w:t>
      </w:r>
    </w:p>
    <w:p w:rsidR="00A96F68" w:rsidRDefault="00A96F68" w:rsidP="00672843">
      <w:pPr>
        <w:ind w:firstLine="567"/>
        <w:jc w:val="both"/>
      </w:pPr>
      <w:r>
        <w:t>…</w:t>
      </w:r>
    </w:p>
    <w:p w:rsidR="00A96F68" w:rsidRPr="002900EA" w:rsidRDefault="00A96F68" w:rsidP="00672843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A96F68" w:rsidRPr="0037522A" w:rsidRDefault="00A96F68" w:rsidP="004A5C27">
      <w:pPr>
        <w:spacing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протоколы и иные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</w:t>
      </w:r>
      <w:r>
        <w:rPr>
          <w:sz w:val="20"/>
          <w:szCs w:val="20"/>
        </w:rPr>
        <w:br/>
        <w:t>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</w:r>
    </w:p>
    <w:p w:rsidR="00A96F68" w:rsidRDefault="00A96F68" w:rsidP="007F3620">
      <w:pPr>
        <w:spacing w:before="240"/>
        <w:ind w:right="4253"/>
      </w:pPr>
    </w:p>
    <w:p w:rsidR="00A96F68" w:rsidRPr="00C40F78" w:rsidRDefault="00A96F68" w:rsidP="00C40F78">
      <w:pPr>
        <w:pBdr>
          <w:top w:val="single" w:sz="4" w:space="1" w:color="auto"/>
        </w:pBdr>
        <w:ind w:right="4253"/>
        <w:rPr>
          <w:sz w:val="2"/>
          <w:szCs w:val="2"/>
        </w:rPr>
      </w:pPr>
    </w:p>
    <w:p w:rsidR="00A96F68" w:rsidRDefault="00A96F68" w:rsidP="00C40F78">
      <w:pPr>
        <w:ind w:right="4253"/>
      </w:pPr>
    </w:p>
    <w:p w:rsidR="00A96F68" w:rsidRPr="00C40F78" w:rsidRDefault="00A96F68" w:rsidP="002900EA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(должность, фамилия, инициалы </w:t>
      </w:r>
      <w:r>
        <w:rPr>
          <w:sz w:val="20"/>
          <w:szCs w:val="20"/>
        </w:rPr>
        <w:t>инспектора (руководителя группы инспекторов</w:t>
      </w:r>
      <w:r w:rsidRPr="00C40F78">
        <w:rPr>
          <w:sz w:val="20"/>
          <w:szCs w:val="20"/>
        </w:rPr>
        <w:t>)</w:t>
      </w:r>
      <w:r>
        <w:rPr>
          <w:sz w:val="20"/>
          <w:szCs w:val="20"/>
        </w:rPr>
        <w:t>, проводившего документарную проверку)</w:t>
      </w:r>
    </w:p>
    <w:p w:rsidR="00A96F68" w:rsidRDefault="00A96F68" w:rsidP="00672843">
      <w:pPr>
        <w:ind w:left="6237"/>
        <w:jc w:val="center"/>
      </w:pPr>
    </w:p>
    <w:p w:rsidR="00A96F68" w:rsidRPr="00C40F78" w:rsidRDefault="00A96F68" w:rsidP="00672843">
      <w:pPr>
        <w:pBdr>
          <w:top w:val="single" w:sz="4" w:space="1" w:color="auto"/>
        </w:pBdr>
        <w:spacing w:line="216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96F68" w:rsidRDefault="00A96F68" w:rsidP="008E631E"/>
    <w:p w:rsidR="00A96F68" w:rsidRPr="00C40F78" w:rsidRDefault="00A96F68" w:rsidP="00A4753A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A96F68" w:rsidRDefault="00A96F68" w:rsidP="008E631E"/>
    <w:p w:rsidR="00A96F68" w:rsidRPr="00C40F78" w:rsidRDefault="00A96F68" w:rsidP="00A4753A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A96F68" w:rsidRDefault="00A96F68" w:rsidP="00C40F78"/>
    <w:p w:rsidR="00A96F68" w:rsidRPr="00C40F78" w:rsidRDefault="00A96F68" w:rsidP="00B30438">
      <w:pPr>
        <w:pBdr>
          <w:top w:val="single" w:sz="4" w:space="1" w:color="auto"/>
        </w:pBdr>
        <w:spacing w:after="480" w:line="216" w:lineRule="auto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(фамилия, имя, отчество (при наличии) и должность </w:t>
      </w:r>
      <w:r>
        <w:rPr>
          <w:sz w:val="20"/>
          <w:szCs w:val="20"/>
        </w:rPr>
        <w:t>инспектора</w:t>
      </w:r>
      <w:r w:rsidRPr="00C40F78">
        <w:rPr>
          <w:sz w:val="20"/>
          <w:szCs w:val="20"/>
        </w:rPr>
        <w:t>, непосредственно подготовившего</w:t>
      </w:r>
      <w:r>
        <w:rPr>
          <w:sz w:val="20"/>
          <w:szCs w:val="20"/>
        </w:rPr>
        <w:t xml:space="preserve"> акт документарной проверки</w:t>
      </w:r>
      <w:r w:rsidRPr="00C40F78">
        <w:rPr>
          <w:sz w:val="20"/>
          <w:szCs w:val="20"/>
        </w:rPr>
        <w:t>, контактный телефон, электронный адрес (при наличии)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96F68" w:rsidRPr="00C40F78" w:rsidTr="00C049FA">
        <w:tc>
          <w:tcPr>
            <w:tcW w:w="9979" w:type="dxa"/>
            <w:vAlign w:val="bottom"/>
          </w:tcPr>
          <w:p w:rsidR="00A96F68" w:rsidRPr="00C174B5" w:rsidRDefault="00A96F68" w:rsidP="00C049FA">
            <w:pPr>
              <w:ind w:left="57" w:right="57"/>
              <w:jc w:val="both"/>
              <w:rPr>
                <w:sz w:val="20"/>
                <w:szCs w:val="20"/>
              </w:rPr>
            </w:pPr>
            <w:r w:rsidRPr="00C174B5">
              <w:rPr>
                <w:sz w:val="20"/>
                <w:szCs w:val="20"/>
              </w:rPr>
              <w:lastRenderedPageBreak/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 </w:t>
            </w:r>
            <w:r w:rsidRPr="00C174B5">
              <w:rPr>
                <w:rStyle w:val="ae"/>
                <w:sz w:val="20"/>
                <w:szCs w:val="20"/>
                <w:vertAlign w:val="baseline"/>
              </w:rPr>
              <w:endnoteReference w:customMarkFollows="1" w:id="1"/>
              <w:t>*</w:t>
            </w:r>
          </w:p>
        </w:tc>
      </w:tr>
    </w:tbl>
    <w:p w:rsidR="00A96F68" w:rsidRPr="002C6350" w:rsidRDefault="00A96F68" w:rsidP="00E42ADC">
      <w:pPr>
        <w:keepNext/>
        <w:spacing w:before="240" w:after="120"/>
        <w:ind w:firstLine="539"/>
        <w:jc w:val="both"/>
      </w:pPr>
      <w:r w:rsidRPr="002C6350">
        <w:t xml:space="preserve">В случае несогласия с настоящим решением Вы можете обжаловать его </w:t>
      </w:r>
      <w:r>
        <w:br/>
      </w:r>
      <w:r w:rsidRPr="002C6350">
        <w:t xml:space="preserve">в течение 30 календарных дней со дня получения информации о принятии обжалуемого решения (статья 40 Федерального закона </w:t>
      </w:r>
      <w:r>
        <w:t>«</w:t>
      </w:r>
      <w:r w:rsidRPr="002C6350">
        <w:t xml:space="preserve">О государственном контроле (надзоре) </w:t>
      </w:r>
      <w:r>
        <w:br/>
      </w:r>
      <w:r w:rsidRPr="002C6350">
        <w:t>и муниципальном контроле в Российской Федерации</w:t>
      </w:r>
      <w:r>
        <w:t>»</w:t>
      </w:r>
      <w:r w:rsidRPr="002C6350">
        <w:t>) с использованием единого портала государственных и муниципальных услуг (функций), перейдя по ссылке https://knd.gosuslugi.ru/ или с помощью QR-кода:</w:t>
      </w:r>
    </w:p>
    <w:p w:rsidR="00A96F68" w:rsidRDefault="004E7B09" w:rsidP="00E42ADC">
      <w:pPr>
        <w:jc w:val="right"/>
      </w:pPr>
      <w:r>
        <w:rPr>
          <w:noProof/>
        </w:rPr>
        <w:drawing>
          <wp:inline distT="0" distB="0" distL="0" distR="0">
            <wp:extent cx="119062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F68" w:rsidRDefault="00A96F68" w:rsidP="007C3064"/>
    <w:p w:rsidR="00A96F68" w:rsidRDefault="00A96F68" w:rsidP="007C3064"/>
    <w:sectPr w:rsidR="00A96F68" w:rsidSect="00D24CF4"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68" w:rsidRDefault="00A96F68">
      <w:r>
        <w:separator/>
      </w:r>
    </w:p>
  </w:endnote>
  <w:endnote w:type="continuationSeparator" w:id="0">
    <w:p w:rsidR="00A96F68" w:rsidRDefault="00A96F68">
      <w:r>
        <w:continuationSeparator/>
      </w:r>
    </w:p>
  </w:endnote>
  <w:endnote w:id="1">
    <w:p w:rsidR="00A96F68" w:rsidRDefault="00A96F68">
      <w:pPr>
        <w:pStyle w:val="ac"/>
      </w:pPr>
      <w:r w:rsidRPr="00B30438">
        <w:rPr>
          <w:rStyle w:val="ae"/>
          <w:vertAlign w:val="baseline"/>
        </w:rPr>
        <w:t>*</w:t>
      </w:r>
      <w:r>
        <w:t> Отметка размещается после реализации указанных в ней действий.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68" w:rsidRDefault="00A96F68">
      <w:r>
        <w:separator/>
      </w:r>
    </w:p>
  </w:footnote>
  <w:footnote w:type="continuationSeparator" w:id="0">
    <w:p w:rsidR="00A96F68" w:rsidRDefault="00A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672"/>
    <w:rsid w:val="000059AD"/>
    <w:rsid w:val="00012405"/>
    <w:rsid w:val="00030F0F"/>
    <w:rsid w:val="00035838"/>
    <w:rsid w:val="000469DD"/>
    <w:rsid w:val="000534D7"/>
    <w:rsid w:val="00054F46"/>
    <w:rsid w:val="000679FC"/>
    <w:rsid w:val="00071E57"/>
    <w:rsid w:val="0007309A"/>
    <w:rsid w:val="000852FD"/>
    <w:rsid w:val="000866CB"/>
    <w:rsid w:val="00093321"/>
    <w:rsid w:val="00094AC2"/>
    <w:rsid w:val="000A201B"/>
    <w:rsid w:val="000A506B"/>
    <w:rsid w:val="000A5A91"/>
    <w:rsid w:val="000B5E16"/>
    <w:rsid w:val="000E7764"/>
    <w:rsid w:val="000E77CB"/>
    <w:rsid w:val="000E7EA0"/>
    <w:rsid w:val="000F28B8"/>
    <w:rsid w:val="000F2AB6"/>
    <w:rsid w:val="000F70CA"/>
    <w:rsid w:val="00100FD8"/>
    <w:rsid w:val="001051B8"/>
    <w:rsid w:val="00111290"/>
    <w:rsid w:val="00112D36"/>
    <w:rsid w:val="00113B9A"/>
    <w:rsid w:val="0012062E"/>
    <w:rsid w:val="00132053"/>
    <w:rsid w:val="00132CE5"/>
    <w:rsid w:val="00135ED2"/>
    <w:rsid w:val="00144B4B"/>
    <w:rsid w:val="0015047A"/>
    <w:rsid w:val="0015582C"/>
    <w:rsid w:val="001567A5"/>
    <w:rsid w:val="0016524C"/>
    <w:rsid w:val="00165359"/>
    <w:rsid w:val="00166290"/>
    <w:rsid w:val="00171029"/>
    <w:rsid w:val="00171C77"/>
    <w:rsid w:val="00176CCF"/>
    <w:rsid w:val="001774A4"/>
    <w:rsid w:val="00182413"/>
    <w:rsid w:val="00191220"/>
    <w:rsid w:val="001947B2"/>
    <w:rsid w:val="001A4412"/>
    <w:rsid w:val="001C0DF2"/>
    <w:rsid w:val="001D26FA"/>
    <w:rsid w:val="00205906"/>
    <w:rsid w:val="00217CF4"/>
    <w:rsid w:val="00224F3A"/>
    <w:rsid w:val="00225483"/>
    <w:rsid w:val="0023520E"/>
    <w:rsid w:val="00235A8D"/>
    <w:rsid w:val="00237E3E"/>
    <w:rsid w:val="00251667"/>
    <w:rsid w:val="002547F4"/>
    <w:rsid w:val="00254F65"/>
    <w:rsid w:val="00266455"/>
    <w:rsid w:val="00267BB6"/>
    <w:rsid w:val="00273D0B"/>
    <w:rsid w:val="00275D07"/>
    <w:rsid w:val="00277B72"/>
    <w:rsid w:val="002823F9"/>
    <w:rsid w:val="002841B0"/>
    <w:rsid w:val="00287B84"/>
    <w:rsid w:val="002900EA"/>
    <w:rsid w:val="00291641"/>
    <w:rsid w:val="00291C13"/>
    <w:rsid w:val="002A4583"/>
    <w:rsid w:val="002A4972"/>
    <w:rsid w:val="002B1981"/>
    <w:rsid w:val="002B230B"/>
    <w:rsid w:val="002B30CE"/>
    <w:rsid w:val="002B6481"/>
    <w:rsid w:val="002C351F"/>
    <w:rsid w:val="002C6350"/>
    <w:rsid w:val="002F4BEA"/>
    <w:rsid w:val="002F65AD"/>
    <w:rsid w:val="00302D84"/>
    <w:rsid w:val="003076CA"/>
    <w:rsid w:val="00315D4E"/>
    <w:rsid w:val="003170C9"/>
    <w:rsid w:val="00321956"/>
    <w:rsid w:val="00325573"/>
    <w:rsid w:val="00344C45"/>
    <w:rsid w:val="00346D50"/>
    <w:rsid w:val="00350B09"/>
    <w:rsid w:val="003531CC"/>
    <w:rsid w:val="003620C3"/>
    <w:rsid w:val="0037522A"/>
    <w:rsid w:val="0037750D"/>
    <w:rsid w:val="003919E2"/>
    <w:rsid w:val="003A4239"/>
    <w:rsid w:val="003A710C"/>
    <w:rsid w:val="003B681F"/>
    <w:rsid w:val="003C63FC"/>
    <w:rsid w:val="003D44C1"/>
    <w:rsid w:val="003D70CE"/>
    <w:rsid w:val="004045F8"/>
    <w:rsid w:val="00406411"/>
    <w:rsid w:val="0041006A"/>
    <w:rsid w:val="004161D7"/>
    <w:rsid w:val="00451773"/>
    <w:rsid w:val="00460C5C"/>
    <w:rsid w:val="00462584"/>
    <w:rsid w:val="004767C5"/>
    <w:rsid w:val="00480F37"/>
    <w:rsid w:val="00484DF1"/>
    <w:rsid w:val="00492978"/>
    <w:rsid w:val="00495D3E"/>
    <w:rsid w:val="004A5204"/>
    <w:rsid w:val="004A5C27"/>
    <w:rsid w:val="004B1614"/>
    <w:rsid w:val="004B4AD6"/>
    <w:rsid w:val="004B54A4"/>
    <w:rsid w:val="004B601C"/>
    <w:rsid w:val="004C175E"/>
    <w:rsid w:val="004C52CE"/>
    <w:rsid w:val="004D4A69"/>
    <w:rsid w:val="004D5DBC"/>
    <w:rsid w:val="004E2DDB"/>
    <w:rsid w:val="004E7B09"/>
    <w:rsid w:val="00504015"/>
    <w:rsid w:val="00504FF6"/>
    <w:rsid w:val="0051145B"/>
    <w:rsid w:val="00544794"/>
    <w:rsid w:val="00546DFB"/>
    <w:rsid w:val="0055324A"/>
    <w:rsid w:val="00563223"/>
    <w:rsid w:val="00571342"/>
    <w:rsid w:val="00573FF7"/>
    <w:rsid w:val="00574C4C"/>
    <w:rsid w:val="005835C0"/>
    <w:rsid w:val="005909B4"/>
    <w:rsid w:val="00594147"/>
    <w:rsid w:val="005A5876"/>
    <w:rsid w:val="005D2494"/>
    <w:rsid w:val="005E2289"/>
    <w:rsid w:val="005E624A"/>
    <w:rsid w:val="005F21E8"/>
    <w:rsid w:val="00603A1B"/>
    <w:rsid w:val="006136F5"/>
    <w:rsid w:val="00627D51"/>
    <w:rsid w:val="0063486E"/>
    <w:rsid w:val="00636905"/>
    <w:rsid w:val="00641894"/>
    <w:rsid w:val="006429C1"/>
    <w:rsid w:val="006536D5"/>
    <w:rsid w:val="00654307"/>
    <w:rsid w:val="0067103A"/>
    <w:rsid w:val="00671A1E"/>
    <w:rsid w:val="00671DC4"/>
    <w:rsid w:val="00672843"/>
    <w:rsid w:val="00691B60"/>
    <w:rsid w:val="006969EC"/>
    <w:rsid w:val="006A1701"/>
    <w:rsid w:val="006A1D3D"/>
    <w:rsid w:val="006A5062"/>
    <w:rsid w:val="006B6038"/>
    <w:rsid w:val="006B7805"/>
    <w:rsid w:val="006C21EA"/>
    <w:rsid w:val="006D45D0"/>
    <w:rsid w:val="006E5C43"/>
    <w:rsid w:val="006E6F4F"/>
    <w:rsid w:val="006F3F99"/>
    <w:rsid w:val="00715375"/>
    <w:rsid w:val="007155A1"/>
    <w:rsid w:val="00717607"/>
    <w:rsid w:val="007211BD"/>
    <w:rsid w:val="0072791A"/>
    <w:rsid w:val="00733E54"/>
    <w:rsid w:val="00736178"/>
    <w:rsid w:val="007367D9"/>
    <w:rsid w:val="00744771"/>
    <w:rsid w:val="00747F93"/>
    <w:rsid w:val="007524DA"/>
    <w:rsid w:val="0075250F"/>
    <w:rsid w:val="007707AF"/>
    <w:rsid w:val="00773DD3"/>
    <w:rsid w:val="00775294"/>
    <w:rsid w:val="00780E9A"/>
    <w:rsid w:val="00782F55"/>
    <w:rsid w:val="00787893"/>
    <w:rsid w:val="007912D0"/>
    <w:rsid w:val="00791747"/>
    <w:rsid w:val="007938AA"/>
    <w:rsid w:val="007A433F"/>
    <w:rsid w:val="007A5E5D"/>
    <w:rsid w:val="007C303E"/>
    <w:rsid w:val="007C3064"/>
    <w:rsid w:val="007C3C58"/>
    <w:rsid w:val="007E723D"/>
    <w:rsid w:val="007E7CC7"/>
    <w:rsid w:val="007F19E6"/>
    <w:rsid w:val="007F3620"/>
    <w:rsid w:val="007F4FC0"/>
    <w:rsid w:val="0080561B"/>
    <w:rsid w:val="008147D4"/>
    <w:rsid w:val="0081687F"/>
    <w:rsid w:val="00820B6C"/>
    <w:rsid w:val="00823F9D"/>
    <w:rsid w:val="00824277"/>
    <w:rsid w:val="00832324"/>
    <w:rsid w:val="0084243B"/>
    <w:rsid w:val="0084264B"/>
    <w:rsid w:val="00866716"/>
    <w:rsid w:val="00867F91"/>
    <w:rsid w:val="00876726"/>
    <w:rsid w:val="00896F07"/>
    <w:rsid w:val="008A133A"/>
    <w:rsid w:val="008B6823"/>
    <w:rsid w:val="008C3324"/>
    <w:rsid w:val="008C3F7F"/>
    <w:rsid w:val="008C63B8"/>
    <w:rsid w:val="008D0D04"/>
    <w:rsid w:val="008D6B5A"/>
    <w:rsid w:val="008E631E"/>
    <w:rsid w:val="008F3FAA"/>
    <w:rsid w:val="008F4BF9"/>
    <w:rsid w:val="00910628"/>
    <w:rsid w:val="00910CA5"/>
    <w:rsid w:val="00923E4D"/>
    <w:rsid w:val="0093220E"/>
    <w:rsid w:val="00956670"/>
    <w:rsid w:val="009760E0"/>
    <w:rsid w:val="009972FC"/>
    <w:rsid w:val="009A0C12"/>
    <w:rsid w:val="009A18A3"/>
    <w:rsid w:val="009A58B6"/>
    <w:rsid w:val="009B1745"/>
    <w:rsid w:val="009B3FC5"/>
    <w:rsid w:val="009B6A33"/>
    <w:rsid w:val="009D04B3"/>
    <w:rsid w:val="009D6C96"/>
    <w:rsid w:val="009E34BC"/>
    <w:rsid w:val="009E34FC"/>
    <w:rsid w:val="00A22885"/>
    <w:rsid w:val="00A24AA5"/>
    <w:rsid w:val="00A24E25"/>
    <w:rsid w:val="00A26FA2"/>
    <w:rsid w:val="00A309AA"/>
    <w:rsid w:val="00A329BF"/>
    <w:rsid w:val="00A4753A"/>
    <w:rsid w:val="00A506B1"/>
    <w:rsid w:val="00A548AB"/>
    <w:rsid w:val="00A600B7"/>
    <w:rsid w:val="00A63424"/>
    <w:rsid w:val="00A767AC"/>
    <w:rsid w:val="00A937C8"/>
    <w:rsid w:val="00A957E0"/>
    <w:rsid w:val="00A96F68"/>
    <w:rsid w:val="00AC061F"/>
    <w:rsid w:val="00AC31AF"/>
    <w:rsid w:val="00AC7AD6"/>
    <w:rsid w:val="00AD2980"/>
    <w:rsid w:val="00AD40E8"/>
    <w:rsid w:val="00AD4E35"/>
    <w:rsid w:val="00AD7E78"/>
    <w:rsid w:val="00AE3DC5"/>
    <w:rsid w:val="00AE3F23"/>
    <w:rsid w:val="00AE49FF"/>
    <w:rsid w:val="00AE69BF"/>
    <w:rsid w:val="00AF78F3"/>
    <w:rsid w:val="00B16333"/>
    <w:rsid w:val="00B30438"/>
    <w:rsid w:val="00B37FCC"/>
    <w:rsid w:val="00B67279"/>
    <w:rsid w:val="00B941F0"/>
    <w:rsid w:val="00BA5899"/>
    <w:rsid w:val="00BB2E5A"/>
    <w:rsid w:val="00BB3A55"/>
    <w:rsid w:val="00BB6671"/>
    <w:rsid w:val="00BB676E"/>
    <w:rsid w:val="00BE24E8"/>
    <w:rsid w:val="00BF4FC9"/>
    <w:rsid w:val="00C049FA"/>
    <w:rsid w:val="00C06A12"/>
    <w:rsid w:val="00C156D5"/>
    <w:rsid w:val="00C16475"/>
    <w:rsid w:val="00C16EF4"/>
    <w:rsid w:val="00C17018"/>
    <w:rsid w:val="00C174B5"/>
    <w:rsid w:val="00C20FE7"/>
    <w:rsid w:val="00C2388F"/>
    <w:rsid w:val="00C2460B"/>
    <w:rsid w:val="00C35D3F"/>
    <w:rsid w:val="00C40A69"/>
    <w:rsid w:val="00C40F78"/>
    <w:rsid w:val="00C47922"/>
    <w:rsid w:val="00C5499A"/>
    <w:rsid w:val="00C5566D"/>
    <w:rsid w:val="00C56D5B"/>
    <w:rsid w:val="00C83245"/>
    <w:rsid w:val="00C86920"/>
    <w:rsid w:val="00C87832"/>
    <w:rsid w:val="00C879F5"/>
    <w:rsid w:val="00CA4764"/>
    <w:rsid w:val="00CA59DF"/>
    <w:rsid w:val="00CA712C"/>
    <w:rsid w:val="00CB202B"/>
    <w:rsid w:val="00CB3462"/>
    <w:rsid w:val="00CD0C64"/>
    <w:rsid w:val="00CD6E32"/>
    <w:rsid w:val="00CE72A2"/>
    <w:rsid w:val="00CF1A39"/>
    <w:rsid w:val="00CF77E0"/>
    <w:rsid w:val="00D04FDE"/>
    <w:rsid w:val="00D20DC2"/>
    <w:rsid w:val="00D2421A"/>
    <w:rsid w:val="00D24CF4"/>
    <w:rsid w:val="00D31E2F"/>
    <w:rsid w:val="00D65E30"/>
    <w:rsid w:val="00D7078D"/>
    <w:rsid w:val="00D87EA1"/>
    <w:rsid w:val="00D978BB"/>
    <w:rsid w:val="00DB08CC"/>
    <w:rsid w:val="00DB121D"/>
    <w:rsid w:val="00DB5A6D"/>
    <w:rsid w:val="00DC6600"/>
    <w:rsid w:val="00DD5A64"/>
    <w:rsid w:val="00DE4A28"/>
    <w:rsid w:val="00DF1821"/>
    <w:rsid w:val="00E02692"/>
    <w:rsid w:val="00E045F3"/>
    <w:rsid w:val="00E072BE"/>
    <w:rsid w:val="00E10DEE"/>
    <w:rsid w:val="00E11A53"/>
    <w:rsid w:val="00E177E0"/>
    <w:rsid w:val="00E20203"/>
    <w:rsid w:val="00E274D8"/>
    <w:rsid w:val="00E402A0"/>
    <w:rsid w:val="00E42ADC"/>
    <w:rsid w:val="00E45431"/>
    <w:rsid w:val="00E539E4"/>
    <w:rsid w:val="00E62914"/>
    <w:rsid w:val="00E918CA"/>
    <w:rsid w:val="00EA5E30"/>
    <w:rsid w:val="00EB0ED6"/>
    <w:rsid w:val="00EB7A8A"/>
    <w:rsid w:val="00EC64DE"/>
    <w:rsid w:val="00ED3E54"/>
    <w:rsid w:val="00EE1BE9"/>
    <w:rsid w:val="00EF4A07"/>
    <w:rsid w:val="00F173F3"/>
    <w:rsid w:val="00F43BA9"/>
    <w:rsid w:val="00F46691"/>
    <w:rsid w:val="00F5199B"/>
    <w:rsid w:val="00F52B47"/>
    <w:rsid w:val="00F53327"/>
    <w:rsid w:val="00F6128A"/>
    <w:rsid w:val="00F6303D"/>
    <w:rsid w:val="00F67DA9"/>
    <w:rsid w:val="00F72F0B"/>
    <w:rsid w:val="00F73ADB"/>
    <w:rsid w:val="00F9145F"/>
    <w:rsid w:val="00F91D70"/>
    <w:rsid w:val="00FA0D69"/>
    <w:rsid w:val="00FA5843"/>
    <w:rsid w:val="00FB2001"/>
    <w:rsid w:val="00FB2B6F"/>
    <w:rsid w:val="00FB3BE8"/>
    <w:rsid w:val="00FC5404"/>
    <w:rsid w:val="00FF0AB2"/>
    <w:rsid w:val="00FF1150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D7BB-C39A-4D07-9251-08D8790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0ED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0ED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0ED6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B0ED6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EB0ED6"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table" w:styleId="af">
    <w:name w:val="Table Grid"/>
    <w:basedOn w:val="a1"/>
    <w:uiPriority w:val="99"/>
    <w:rsid w:val="00C549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C5499A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Калинина Татьяна Николаевна</cp:lastModifiedBy>
  <cp:revision>2</cp:revision>
  <cp:lastPrinted>2021-06-23T13:55:00Z</cp:lastPrinted>
  <dcterms:created xsi:type="dcterms:W3CDTF">2023-04-11T11:07:00Z</dcterms:created>
  <dcterms:modified xsi:type="dcterms:W3CDTF">2023-04-11T11:07:00Z</dcterms:modified>
</cp:coreProperties>
</file>