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6EE" w14:textId="77777777" w:rsidR="00A72315" w:rsidRPr="0073124D" w:rsidRDefault="00A72315" w:rsidP="00D06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D74C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74C54" w14:textId="77777777" w:rsidR="00C67816" w:rsidRDefault="00A72315" w:rsidP="00D74C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7816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соблюдения порядка администрирования доходов, получаемых в виде арендной платы за имущество (кроме земельных участков), в том числе соблюдения законодательства при предоставлении имущества в аренду, правильности начисления, полноты и соблюдения сроков уплаты </w:t>
      </w:r>
    </w:p>
    <w:p w14:paraId="731A6230" w14:textId="4EF812F3" w:rsidR="00A72315" w:rsidRPr="00137357" w:rsidRDefault="00C67816" w:rsidP="00D74C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арендной платы</w:t>
      </w:r>
      <w:r w:rsidR="00A72315" w:rsidRPr="0013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635B4EF" w14:textId="77777777" w:rsidR="00A72315" w:rsidRPr="00A72315" w:rsidRDefault="00A72315" w:rsidP="00D74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16F62" w14:textId="4BF8E0F1" w:rsidR="00C67816" w:rsidRPr="004E5A55" w:rsidRDefault="00A72315" w:rsidP="00C67816">
      <w:pPr>
        <w:shd w:val="clear" w:color="auto" w:fill="FFFFFF"/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</w:t>
      </w: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«</w:t>
      </w:r>
      <w:r w:rsidR="00C67816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соблюдения порядка администрирования доходов, получаемых в виде арендной платы за имущество (кроме земельных участков), в том числе соблюдения законодательства при предоставлении имущества в аренду, правильности начисления, полноты и соблюдения сроков уплаты арендной платы</w:t>
      </w: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объект</w:t>
      </w:r>
      <w:r w:rsidR="00952BAD"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67816" w:rsidRPr="00C67816">
        <w:t xml:space="preserve"> </w:t>
      </w:r>
      <w:r w:rsidR="00C67816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округа Воскресенск Московской области (далее – Администрация).</w:t>
      </w:r>
    </w:p>
    <w:p w14:paraId="5B6E2FC4" w14:textId="5CFF5EA3" w:rsidR="00A72315" w:rsidRPr="004E5A55" w:rsidRDefault="00A7231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Проверяемый период деятельности: </w:t>
      </w:r>
      <w:r w:rsidR="004E5A55" w:rsidRPr="004E5A55">
        <w:rPr>
          <w:rFonts w:ascii="Times New Roman" w:hAnsi="Times New Roman" w:cs="Times New Roman"/>
          <w:bCs/>
          <w:sz w:val="28"/>
          <w:szCs w:val="28"/>
        </w:rPr>
        <w:t>2021 год</w:t>
      </w:r>
      <w:r w:rsidR="00C678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D883A4" w14:textId="13F299B5" w:rsidR="00C67816" w:rsidRDefault="00C67816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контрольного мероприятия проверены средства 2021 года на общую сумму 14 646,53 тыс. рублей.</w:t>
      </w:r>
    </w:p>
    <w:p w14:paraId="754FA2C8" w14:textId="77777777" w:rsidR="00A72315" w:rsidRPr="004E5A55" w:rsidRDefault="00A7231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14:paraId="0B24BB2F" w14:textId="77777777" w:rsidR="00A72315" w:rsidRPr="004E5A55" w:rsidRDefault="00A72315" w:rsidP="00D74C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</w:t>
      </w:r>
    </w:p>
    <w:p w14:paraId="2653539A" w14:textId="62706B58" w:rsidR="00C67816" w:rsidRDefault="004E5A55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CDD">
        <w:rPr>
          <w:rFonts w:ascii="Times New Roman" w:hAnsi="Times New Roman" w:cs="Times New Roman"/>
          <w:bCs/>
          <w:sz w:val="28"/>
          <w:szCs w:val="28"/>
        </w:rPr>
        <w:t>1. </w:t>
      </w:r>
      <w:r w:rsidR="00C67816" w:rsidRPr="00C67816">
        <w:rPr>
          <w:rFonts w:ascii="Times New Roman" w:hAnsi="Times New Roman" w:cs="Times New Roman"/>
          <w:bCs/>
          <w:sz w:val="28"/>
          <w:szCs w:val="28"/>
        </w:rPr>
        <w:t>Установлено нарушение пункта 1 статьи 160.1 Бюджетного кодекса Р</w:t>
      </w:r>
      <w:r w:rsidR="00366CF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C67816" w:rsidRPr="00C67816">
        <w:rPr>
          <w:rFonts w:ascii="Times New Roman" w:hAnsi="Times New Roman" w:cs="Times New Roman"/>
          <w:bCs/>
          <w:sz w:val="28"/>
          <w:szCs w:val="28"/>
        </w:rPr>
        <w:t>Ф</w:t>
      </w:r>
      <w:r w:rsidR="00366CF8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C67816" w:rsidRPr="00C678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B77916" w14:textId="0DD2F241" w:rsidR="00C67816" w:rsidRDefault="00C67816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C67816">
        <w:rPr>
          <w:rFonts w:ascii="Times New Roman" w:hAnsi="Times New Roman" w:cs="Times New Roman"/>
          <w:bCs/>
          <w:sz w:val="28"/>
          <w:szCs w:val="28"/>
        </w:rPr>
        <w:t>Выявлены нарушения Порядка ведения органами местного самоуправления рее</w:t>
      </w:r>
      <w:r>
        <w:rPr>
          <w:rFonts w:ascii="Times New Roman" w:hAnsi="Times New Roman" w:cs="Times New Roman"/>
          <w:bCs/>
          <w:sz w:val="28"/>
          <w:szCs w:val="28"/>
        </w:rPr>
        <w:t>стров муниципального имущества</w:t>
      </w:r>
      <w:r w:rsidRPr="00C67816">
        <w:rPr>
          <w:rFonts w:ascii="Times New Roman" w:hAnsi="Times New Roman" w:cs="Times New Roman"/>
          <w:bCs/>
          <w:sz w:val="28"/>
          <w:szCs w:val="28"/>
        </w:rPr>
        <w:t>, утвержденного приказом Министерства экономического развития Российской Федерации от 30.08.2011 № 424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FE07BEA" w14:textId="42547217" w:rsidR="00C67816" w:rsidRDefault="00C67816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Pr="00C67816">
        <w:rPr>
          <w:rFonts w:ascii="Times New Roman" w:hAnsi="Times New Roman" w:cs="Times New Roman"/>
          <w:bCs/>
          <w:sz w:val="28"/>
          <w:szCs w:val="28"/>
        </w:rPr>
        <w:t>Выявлены нарушения организации учета и ведения Реестра муниципальной собственности городского округа Воскресенск.</w:t>
      </w:r>
    </w:p>
    <w:p w14:paraId="3CA9BA9E" w14:textId="71C53D6C" w:rsidR="00C67816" w:rsidRDefault="00C67816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t> </w:t>
      </w:r>
      <w:r w:rsidRPr="00C67816">
        <w:rPr>
          <w:rFonts w:ascii="Times New Roman" w:hAnsi="Times New Roman" w:cs="Times New Roman"/>
          <w:bCs/>
          <w:sz w:val="28"/>
          <w:szCs w:val="28"/>
        </w:rPr>
        <w:t>Установлено несоблюдение требования государственной регистрации договора аренды недвижимого имущества и дополнительных соглашений к заключенным договорам аренды.</w:t>
      </w:r>
    </w:p>
    <w:p w14:paraId="36D25EBB" w14:textId="0785B3EE" w:rsidR="00C67816" w:rsidRDefault="00C67816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Pr="00C67816">
        <w:rPr>
          <w:rFonts w:ascii="Times New Roman" w:hAnsi="Times New Roman" w:cs="Times New Roman"/>
          <w:bCs/>
          <w:sz w:val="28"/>
          <w:szCs w:val="28"/>
        </w:rPr>
        <w:t>Договоры аренды недвижимого имущества в 2021 году были заключены в нарушение требований Административного регламента предоставления муниципальной услуги «Предоставление в аренду имущества (за исключением земельных участков), находящегося в муниципальной собственности, без проведения торгов»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Pr="00C678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от 25.03.2020 № 1223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D69EAD" w14:textId="6A67489F" w:rsidR="00C67816" w:rsidRDefault="00C67816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r w:rsidRPr="00C67816">
        <w:rPr>
          <w:rFonts w:ascii="Times New Roman" w:hAnsi="Times New Roman" w:cs="Times New Roman"/>
          <w:bCs/>
          <w:sz w:val="28"/>
          <w:szCs w:val="28"/>
        </w:rPr>
        <w:t>Установлено нарушение статьи 614 Гражданского кодекса Р</w:t>
      </w:r>
      <w:r w:rsidR="00366CF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C67816">
        <w:rPr>
          <w:rFonts w:ascii="Times New Roman" w:hAnsi="Times New Roman" w:cs="Times New Roman"/>
          <w:bCs/>
          <w:sz w:val="28"/>
          <w:szCs w:val="28"/>
        </w:rPr>
        <w:t>Ф</w:t>
      </w:r>
      <w:r w:rsidR="00366CF8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C678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6F97C0" w14:textId="1759F945" w:rsidR="00366CF8" w:rsidRDefault="00C67816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7. </w:t>
      </w:r>
      <w:r w:rsidR="00366CF8" w:rsidRPr="00366CF8">
        <w:rPr>
          <w:rFonts w:ascii="Times New Roman" w:hAnsi="Times New Roman" w:cs="Times New Roman"/>
          <w:bCs/>
          <w:sz w:val="28"/>
          <w:szCs w:val="28"/>
        </w:rPr>
        <w:t>В</w:t>
      </w:r>
      <w:r w:rsidR="00366CF8">
        <w:rPr>
          <w:rFonts w:ascii="Times New Roman" w:hAnsi="Times New Roman" w:cs="Times New Roman"/>
          <w:bCs/>
          <w:sz w:val="28"/>
          <w:szCs w:val="28"/>
        </w:rPr>
        <w:t>ыявлены нарушения</w:t>
      </w:r>
      <w:r w:rsidR="00366CF8" w:rsidRPr="00366CF8">
        <w:rPr>
          <w:rFonts w:ascii="Times New Roman" w:hAnsi="Times New Roman" w:cs="Times New Roman"/>
          <w:bCs/>
          <w:sz w:val="28"/>
          <w:szCs w:val="28"/>
        </w:rPr>
        <w:t xml:space="preserve"> пунктов 3.1.24, 3.1.27 Положения об отделе муниципальной собственности управления земельно-имущественных отношений, утвержденного распоряжением Администрации от 09.01.2020 № 03-р, </w:t>
      </w:r>
      <w:r w:rsidR="00366CF8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366CF8" w:rsidRPr="00366CF8">
        <w:rPr>
          <w:rFonts w:ascii="Times New Roman" w:hAnsi="Times New Roman" w:cs="Times New Roman"/>
          <w:bCs/>
          <w:sz w:val="28"/>
          <w:szCs w:val="28"/>
        </w:rPr>
        <w:t>контроля за использованием по назначению и сохранностью муниципального имущества</w:t>
      </w:r>
      <w:r w:rsidR="00366CF8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14:paraId="5437AAFB" w14:textId="5C708A7A" w:rsidR="00C67816" w:rsidRDefault="00366CF8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8. </w:t>
      </w:r>
      <w:r w:rsidR="00C67816" w:rsidRPr="00C67816">
        <w:rPr>
          <w:rFonts w:ascii="Times New Roman" w:hAnsi="Times New Roman" w:cs="Times New Roman"/>
          <w:bCs/>
          <w:sz w:val="28"/>
          <w:szCs w:val="28"/>
        </w:rPr>
        <w:t xml:space="preserve">Установлено нарушение части 9 статьи 17.1 Федерального закона от 26.07.2006 </w:t>
      </w:r>
      <w:r w:rsidR="00C67816">
        <w:rPr>
          <w:rFonts w:ascii="Times New Roman" w:hAnsi="Times New Roman" w:cs="Times New Roman"/>
          <w:bCs/>
          <w:sz w:val="28"/>
          <w:szCs w:val="28"/>
        </w:rPr>
        <w:t>№ 135-ФЗ «О защите конкуренции»</w:t>
      </w:r>
      <w:r w:rsidR="00C67816" w:rsidRPr="00C678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9A04A2" w14:textId="77777777" w:rsidR="00C67816" w:rsidRDefault="00C67816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FD0598" w14:textId="77777777" w:rsidR="00A72315" w:rsidRPr="00A72315" w:rsidRDefault="00A7231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04C0F013" w:rsidR="00A72315" w:rsidRPr="00A72315" w:rsidRDefault="004828B9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CF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AB5817" w:rsidRPr="004878FE">
        <w:rPr>
          <w:rFonts w:ascii="Times New Roman" w:hAnsi="Times New Roman" w:cs="Times New Roman"/>
          <w:sz w:val="28"/>
          <w:szCs w:val="28"/>
        </w:rPr>
        <w:t xml:space="preserve"> 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представление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7C8317E8" w:rsidR="00A72315" w:rsidRPr="00A72315" w:rsidRDefault="002D4829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36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72315" w:rsidRPr="00A72315" w:rsidSect="00D74CDD">
      <w:headerReference w:type="default" r:id="rId6"/>
      <w:pgSz w:w="11906" w:h="16838"/>
      <w:pgMar w:top="709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2C409" w14:textId="77777777" w:rsidR="007A0009" w:rsidRDefault="007A0009" w:rsidP="00D74CDD">
      <w:pPr>
        <w:spacing w:after="0" w:line="240" w:lineRule="auto"/>
      </w:pPr>
      <w:r>
        <w:separator/>
      </w:r>
    </w:p>
  </w:endnote>
  <w:endnote w:type="continuationSeparator" w:id="0">
    <w:p w14:paraId="02A96887" w14:textId="77777777" w:rsidR="007A0009" w:rsidRDefault="007A0009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F97CF" w14:textId="77777777" w:rsidR="007A0009" w:rsidRDefault="007A0009" w:rsidP="00D74CDD">
      <w:pPr>
        <w:spacing w:after="0" w:line="240" w:lineRule="auto"/>
      </w:pPr>
      <w:r>
        <w:separator/>
      </w:r>
    </w:p>
  </w:footnote>
  <w:footnote w:type="continuationSeparator" w:id="0">
    <w:p w14:paraId="3EB210FA" w14:textId="77777777" w:rsidR="007A0009" w:rsidRDefault="007A0009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37BA0D2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CF8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71061"/>
    <w:rsid w:val="000B05D4"/>
    <w:rsid w:val="00137357"/>
    <w:rsid w:val="00192FBB"/>
    <w:rsid w:val="00246F84"/>
    <w:rsid w:val="00254823"/>
    <w:rsid w:val="00263B7E"/>
    <w:rsid w:val="002837A4"/>
    <w:rsid w:val="002B2193"/>
    <w:rsid w:val="002D4829"/>
    <w:rsid w:val="00366CF8"/>
    <w:rsid w:val="004828B9"/>
    <w:rsid w:val="004878FE"/>
    <w:rsid w:val="004E5A55"/>
    <w:rsid w:val="00547569"/>
    <w:rsid w:val="006748C3"/>
    <w:rsid w:val="006C394E"/>
    <w:rsid w:val="006E2DA3"/>
    <w:rsid w:val="00702DD4"/>
    <w:rsid w:val="007141E6"/>
    <w:rsid w:val="0073124D"/>
    <w:rsid w:val="00786A22"/>
    <w:rsid w:val="007A0009"/>
    <w:rsid w:val="00952BAD"/>
    <w:rsid w:val="00987C0F"/>
    <w:rsid w:val="00A42882"/>
    <w:rsid w:val="00A6581D"/>
    <w:rsid w:val="00A7125F"/>
    <w:rsid w:val="00A72315"/>
    <w:rsid w:val="00A92B7A"/>
    <w:rsid w:val="00AB5817"/>
    <w:rsid w:val="00B41664"/>
    <w:rsid w:val="00BA4CD4"/>
    <w:rsid w:val="00C67061"/>
    <w:rsid w:val="00C67816"/>
    <w:rsid w:val="00C714D0"/>
    <w:rsid w:val="00C94C74"/>
    <w:rsid w:val="00D06B66"/>
    <w:rsid w:val="00D13E3A"/>
    <w:rsid w:val="00D74CDD"/>
    <w:rsid w:val="00E12152"/>
    <w:rsid w:val="00E60F92"/>
    <w:rsid w:val="00F7310E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3</cp:revision>
  <cp:lastPrinted>2022-04-14T08:29:00Z</cp:lastPrinted>
  <dcterms:created xsi:type="dcterms:W3CDTF">2022-07-14T13:17:00Z</dcterms:created>
  <dcterms:modified xsi:type="dcterms:W3CDTF">2022-12-13T06:39:00Z</dcterms:modified>
</cp:coreProperties>
</file>