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026852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6852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Pr="00026852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6852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</w:t>
      </w:r>
      <w:r w:rsidRPr="00983C2E">
        <w:rPr>
          <w:rFonts w:ascii="Times New Roman" w:hAnsi="Times New Roman" w:cs="Times New Roman"/>
          <w:sz w:val="22"/>
          <w:szCs w:val="22"/>
        </w:rPr>
        <w:t xml:space="preserve">характера </w:t>
      </w:r>
      <w:r w:rsidR="007E44BE" w:rsidRPr="00983C2E">
        <w:rPr>
          <w:rFonts w:ascii="Times New Roman" w:hAnsi="Times New Roman" w:cs="Times New Roman"/>
          <w:sz w:val="22"/>
          <w:szCs w:val="22"/>
        </w:rPr>
        <w:t>Потемкиной Надежды Семеновны</w:t>
      </w:r>
      <w:r w:rsidR="00D66578" w:rsidRPr="00983C2E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7E44BE" w:rsidRPr="00983C2E">
        <w:rPr>
          <w:rFonts w:ascii="Times New Roman" w:hAnsi="Times New Roman" w:cs="Times New Roman"/>
          <w:sz w:val="22"/>
          <w:szCs w:val="22"/>
        </w:rPr>
        <w:t>заведующего</w:t>
      </w:r>
      <w:proofErr w:type="gramEnd"/>
      <w:r w:rsidR="00497493" w:rsidRPr="00026852"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  <w:r w:rsidR="007E44BE" w:rsidRPr="00026852">
        <w:rPr>
          <w:rFonts w:ascii="Times New Roman" w:hAnsi="Times New Roman" w:cs="Times New Roman"/>
          <w:sz w:val="22"/>
          <w:szCs w:val="22"/>
        </w:rPr>
        <w:t>дошкольного образовательного учреждения детский сад общеразвивающего вида № 15 "Дюймовочка"</w:t>
      </w:r>
      <w:r w:rsidR="00DD0B2B" w:rsidRPr="00026852">
        <w:rPr>
          <w:rFonts w:ascii="Times New Roman" w:hAnsi="Times New Roman" w:cs="Times New Roman"/>
          <w:sz w:val="22"/>
          <w:szCs w:val="22"/>
        </w:rPr>
        <w:t xml:space="preserve"> </w:t>
      </w:r>
      <w:r w:rsidR="00497493" w:rsidRPr="00026852">
        <w:rPr>
          <w:rFonts w:ascii="Times New Roman" w:hAnsi="Times New Roman" w:cs="Times New Roman"/>
          <w:sz w:val="22"/>
          <w:szCs w:val="22"/>
        </w:rPr>
        <w:t xml:space="preserve"> и членов ее семьи </w:t>
      </w:r>
      <w:r w:rsidRPr="00026852">
        <w:rPr>
          <w:rFonts w:ascii="Times New Roman" w:hAnsi="Times New Roman" w:cs="Times New Roman"/>
          <w:sz w:val="22"/>
          <w:szCs w:val="22"/>
        </w:rPr>
        <w:t xml:space="preserve"> с 1 января по 31 декабря 201</w:t>
      </w:r>
      <w:r w:rsidR="00DD0B2B" w:rsidRPr="00026852">
        <w:rPr>
          <w:rFonts w:ascii="Times New Roman" w:hAnsi="Times New Roman" w:cs="Times New Roman"/>
          <w:sz w:val="22"/>
          <w:szCs w:val="22"/>
        </w:rPr>
        <w:t>9</w:t>
      </w:r>
      <w:r w:rsidRPr="00026852">
        <w:rPr>
          <w:rFonts w:ascii="Times New Roman" w:hAnsi="Times New Roman" w:cs="Times New Roman"/>
          <w:sz w:val="22"/>
          <w:szCs w:val="22"/>
        </w:rPr>
        <w:t xml:space="preserve"> года для размещения на официальном сайте</w:t>
      </w:r>
      <w:r w:rsidR="00497493" w:rsidRPr="00026852">
        <w:rPr>
          <w:rFonts w:ascii="Times New Roman" w:hAnsi="Times New Roman" w:cs="Times New Roman"/>
          <w:sz w:val="22"/>
          <w:szCs w:val="22"/>
        </w:rPr>
        <w:t xml:space="preserve"> </w:t>
      </w:r>
      <w:r w:rsidR="008B6A68" w:rsidRPr="00026852">
        <w:rPr>
          <w:rFonts w:ascii="Times New Roman" w:hAnsi="Times New Roman" w:cs="Times New Roman"/>
          <w:sz w:val="22"/>
          <w:szCs w:val="22"/>
        </w:rPr>
        <w:t>Администрации городского округа Воскресенск Московской области</w:t>
      </w:r>
    </w:p>
    <w:p w:rsidR="00497493" w:rsidRPr="00026852" w:rsidRDefault="00497493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434"/>
        <w:gridCol w:w="992"/>
        <w:gridCol w:w="1536"/>
        <w:gridCol w:w="1701"/>
        <w:gridCol w:w="1417"/>
        <w:gridCol w:w="1191"/>
        <w:gridCol w:w="1757"/>
      </w:tblGrid>
      <w:tr w:rsidR="00C81D9C" w:rsidRPr="00026852" w:rsidTr="00180EF0">
        <w:tc>
          <w:tcPr>
            <w:tcW w:w="2289" w:type="dxa"/>
            <w:vMerge w:val="restart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026852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026852">
              <w:rPr>
                <w:sz w:val="22"/>
                <w:szCs w:val="22"/>
              </w:rPr>
              <w:t>представив</w:t>
            </w:r>
            <w:r w:rsidR="008B630B" w:rsidRPr="00026852">
              <w:rPr>
                <w:sz w:val="22"/>
                <w:szCs w:val="22"/>
              </w:rPr>
              <w:t>-</w:t>
            </w:r>
            <w:r w:rsidRPr="00026852">
              <w:rPr>
                <w:sz w:val="22"/>
                <w:szCs w:val="22"/>
              </w:rPr>
              <w:t>шего</w:t>
            </w:r>
            <w:proofErr w:type="gramEnd"/>
            <w:r w:rsidRPr="00026852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026852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02685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26852">
              <w:rPr>
                <w:sz w:val="22"/>
                <w:szCs w:val="22"/>
              </w:rPr>
              <w:t>Декларирован</w:t>
            </w:r>
            <w:r w:rsidR="008B630B" w:rsidRPr="00026852">
              <w:rPr>
                <w:sz w:val="22"/>
                <w:szCs w:val="22"/>
              </w:rPr>
              <w:t>-</w:t>
            </w:r>
            <w:r w:rsidRPr="00026852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26852">
              <w:rPr>
                <w:sz w:val="22"/>
                <w:szCs w:val="22"/>
              </w:rPr>
              <w:t xml:space="preserve"> годовой доход за 20</w:t>
            </w:r>
            <w:r w:rsidR="008B630B" w:rsidRPr="00026852">
              <w:rPr>
                <w:sz w:val="22"/>
                <w:szCs w:val="22"/>
              </w:rPr>
              <w:t>1</w:t>
            </w:r>
            <w:r w:rsidR="008B6A68" w:rsidRPr="00026852">
              <w:rPr>
                <w:sz w:val="22"/>
                <w:szCs w:val="22"/>
              </w:rPr>
              <w:t>9</w:t>
            </w:r>
            <w:r w:rsidR="008B630B" w:rsidRPr="00026852">
              <w:rPr>
                <w:sz w:val="22"/>
                <w:szCs w:val="22"/>
              </w:rPr>
              <w:t xml:space="preserve"> </w:t>
            </w:r>
            <w:r w:rsidRPr="00026852">
              <w:rPr>
                <w:sz w:val="22"/>
                <w:szCs w:val="22"/>
              </w:rPr>
              <w:t>год</w:t>
            </w:r>
          </w:p>
          <w:p w:rsidR="00C81D9C" w:rsidRPr="00026852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026852" w:rsidTr="00026852">
        <w:tc>
          <w:tcPr>
            <w:tcW w:w="2289" w:type="dxa"/>
            <w:vMerge/>
          </w:tcPr>
          <w:p w:rsidR="00C81D9C" w:rsidRPr="0002685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C81D9C" w:rsidRPr="0002685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026852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26852">
              <w:rPr>
                <w:sz w:val="22"/>
                <w:szCs w:val="22"/>
              </w:rPr>
              <w:t>недвижи</w:t>
            </w:r>
            <w:r w:rsidR="008B630B" w:rsidRPr="00026852">
              <w:rPr>
                <w:sz w:val="22"/>
                <w:szCs w:val="22"/>
              </w:rPr>
              <w:t>-</w:t>
            </w:r>
            <w:r w:rsidRPr="00026852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026852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026852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536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2685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026852">
              <w:rPr>
                <w:sz w:val="22"/>
                <w:szCs w:val="22"/>
              </w:rPr>
              <w:t>недвижимо</w:t>
            </w:r>
            <w:r w:rsidR="008B630B" w:rsidRPr="00026852">
              <w:rPr>
                <w:sz w:val="22"/>
                <w:szCs w:val="22"/>
              </w:rPr>
              <w:t>-</w:t>
            </w:r>
            <w:r w:rsidRPr="0002685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26852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026852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026852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7E44BE" w:rsidTr="00026852">
        <w:trPr>
          <w:trHeight w:val="363"/>
        </w:trPr>
        <w:tc>
          <w:tcPr>
            <w:tcW w:w="2289" w:type="dxa"/>
            <w:vMerge w:val="restart"/>
          </w:tcPr>
          <w:p w:rsidR="00507183" w:rsidRDefault="007E44BE" w:rsidP="007E4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852">
              <w:rPr>
                <w:b/>
                <w:bCs/>
                <w:color w:val="000000"/>
                <w:sz w:val="22"/>
                <w:szCs w:val="22"/>
              </w:rPr>
              <w:t xml:space="preserve">Потемкина </w:t>
            </w:r>
          </w:p>
          <w:p w:rsidR="00507183" w:rsidRDefault="007E44BE" w:rsidP="007E4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852">
              <w:rPr>
                <w:b/>
                <w:bCs/>
                <w:color w:val="000000"/>
                <w:sz w:val="22"/>
                <w:szCs w:val="22"/>
              </w:rPr>
              <w:t xml:space="preserve">Надежда </w:t>
            </w:r>
          </w:p>
          <w:p w:rsidR="007E44BE" w:rsidRPr="00026852" w:rsidRDefault="007E44BE" w:rsidP="007E4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6852">
              <w:rPr>
                <w:b/>
                <w:bCs/>
                <w:color w:val="000000"/>
                <w:sz w:val="22"/>
                <w:szCs w:val="22"/>
              </w:rPr>
              <w:t>Семеновна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  <w:vMerge w:val="restart"/>
          </w:tcPr>
          <w:p w:rsidR="007E44BE" w:rsidRPr="00026852" w:rsidRDefault="007E44BE" w:rsidP="007E4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619913,67</w:t>
            </w:r>
          </w:p>
        </w:tc>
        <w:tc>
          <w:tcPr>
            <w:tcW w:w="1434" w:type="dxa"/>
          </w:tcPr>
          <w:p w:rsidR="007E44BE" w:rsidRPr="00026852" w:rsidRDefault="007E44BE" w:rsidP="003A260D">
            <w:pPr>
              <w:pStyle w:val="ConsPlusNormal"/>
              <w:rPr>
                <w:sz w:val="20"/>
                <w:szCs w:val="22"/>
              </w:rPr>
            </w:pPr>
            <w:r w:rsidRPr="00026852">
              <w:rPr>
                <w:sz w:val="20"/>
                <w:szCs w:val="22"/>
              </w:rPr>
              <w:t>земельный участок  1/4</w:t>
            </w:r>
            <w:r w:rsidR="003A260D">
              <w:rPr>
                <w:sz w:val="20"/>
                <w:szCs w:val="22"/>
              </w:rPr>
              <w:t xml:space="preserve"> доли</w:t>
            </w:r>
          </w:p>
        </w:tc>
        <w:tc>
          <w:tcPr>
            <w:tcW w:w="992" w:type="dxa"/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536" w:type="dxa"/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  <w:vMerge w:val="restart"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  <w:r w:rsidRPr="00026852">
              <w:rPr>
                <w:sz w:val="22"/>
                <w:szCs w:val="22"/>
              </w:rPr>
              <w:t>53,2</w:t>
            </w:r>
          </w:p>
        </w:tc>
        <w:tc>
          <w:tcPr>
            <w:tcW w:w="1757" w:type="dxa"/>
            <w:vMerge w:val="restart"/>
          </w:tcPr>
          <w:p w:rsidR="007E44BE" w:rsidRPr="00026852" w:rsidRDefault="007E44BE" w:rsidP="007E44BE">
            <w:pPr>
              <w:pStyle w:val="ConsPlusNormal"/>
              <w:jc w:val="center"/>
              <w:rPr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РФ</w:t>
            </w:r>
          </w:p>
        </w:tc>
      </w:tr>
      <w:tr w:rsidR="007E44BE" w:rsidTr="00026852">
        <w:trPr>
          <w:trHeight w:val="100"/>
        </w:trPr>
        <w:tc>
          <w:tcPr>
            <w:tcW w:w="2289" w:type="dxa"/>
            <w:vMerge/>
            <w:vAlign w:val="center"/>
          </w:tcPr>
          <w:p w:rsidR="007E44BE" w:rsidRPr="00026852" w:rsidRDefault="007E44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7E44BE" w:rsidRPr="00026852" w:rsidRDefault="007E44BE" w:rsidP="007E44B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E44BE" w:rsidRPr="00026852" w:rsidRDefault="007E44BE" w:rsidP="003A260D">
            <w:pPr>
              <w:pStyle w:val="ConsPlusNormal"/>
              <w:rPr>
                <w:sz w:val="20"/>
                <w:szCs w:val="22"/>
              </w:rPr>
            </w:pPr>
            <w:r w:rsidRPr="00026852">
              <w:rPr>
                <w:sz w:val="20"/>
                <w:szCs w:val="22"/>
              </w:rPr>
              <w:t>жилой дом</w:t>
            </w:r>
            <w:r w:rsidR="003A260D">
              <w:rPr>
                <w:sz w:val="20"/>
                <w:szCs w:val="22"/>
              </w:rPr>
              <w:t xml:space="preserve"> ¼ доли</w:t>
            </w:r>
          </w:p>
        </w:tc>
        <w:tc>
          <w:tcPr>
            <w:tcW w:w="992" w:type="dxa"/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536" w:type="dxa"/>
          </w:tcPr>
          <w:p w:rsidR="007E44BE" w:rsidRPr="00026852" w:rsidRDefault="007E44BE" w:rsidP="007E44BE">
            <w:pPr>
              <w:jc w:val="center"/>
              <w:rPr>
                <w:color w:val="000000"/>
                <w:sz w:val="22"/>
                <w:szCs w:val="22"/>
              </w:rPr>
            </w:pPr>
            <w:r w:rsidRPr="00026852">
              <w:rPr>
                <w:color w:val="000000"/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7E44BE" w:rsidRPr="00026852" w:rsidRDefault="007E44BE" w:rsidP="00180EF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C81D9C" w:rsidRDefault="00C81D9C" w:rsidP="00C81D9C"/>
    <w:p w:rsidR="003A260D" w:rsidRDefault="003A260D" w:rsidP="00C81D9C"/>
    <w:sectPr w:rsidR="003A260D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26852"/>
    <w:rsid w:val="000E1377"/>
    <w:rsid w:val="0012614D"/>
    <w:rsid w:val="001E25D1"/>
    <w:rsid w:val="002558C0"/>
    <w:rsid w:val="003908D7"/>
    <w:rsid w:val="003961D9"/>
    <w:rsid w:val="003A260D"/>
    <w:rsid w:val="003A2A75"/>
    <w:rsid w:val="00464737"/>
    <w:rsid w:val="00484112"/>
    <w:rsid w:val="004848F3"/>
    <w:rsid w:val="00497493"/>
    <w:rsid w:val="004A113A"/>
    <w:rsid w:val="004B45FD"/>
    <w:rsid w:val="00507183"/>
    <w:rsid w:val="0058570D"/>
    <w:rsid w:val="005B15A0"/>
    <w:rsid w:val="00600309"/>
    <w:rsid w:val="00682754"/>
    <w:rsid w:val="00751445"/>
    <w:rsid w:val="00756D70"/>
    <w:rsid w:val="00764FA2"/>
    <w:rsid w:val="007D368C"/>
    <w:rsid w:val="007E44BE"/>
    <w:rsid w:val="008B630B"/>
    <w:rsid w:val="008B6A68"/>
    <w:rsid w:val="00903DE4"/>
    <w:rsid w:val="00983C2E"/>
    <w:rsid w:val="009A5EB4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646F-88F0-429D-AF0C-88AE83CF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6</cp:revision>
  <dcterms:created xsi:type="dcterms:W3CDTF">2020-03-06T11:16:00Z</dcterms:created>
  <dcterms:modified xsi:type="dcterms:W3CDTF">2021-03-24T08:31:00Z</dcterms:modified>
</cp:coreProperties>
</file>