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7" w:rsidRPr="00810485" w:rsidRDefault="00E154F7" w:rsidP="00810485">
      <w:pPr>
        <w:pStyle w:val="a3"/>
        <w:shd w:val="clear" w:color="auto" w:fill="FFFFFF"/>
        <w:jc w:val="center"/>
        <w:rPr>
          <w:color w:val="000000"/>
        </w:rPr>
      </w:pPr>
      <w:r w:rsidRPr="00810485">
        <w:rPr>
          <w:b/>
          <w:bCs/>
          <w:color w:val="000000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За 202</w:t>
      </w:r>
      <w:r w:rsidR="00FD16EF">
        <w:rPr>
          <w:color w:val="000000"/>
        </w:rPr>
        <w:t>3</w:t>
      </w:r>
      <w:r w:rsidRPr="00810485">
        <w:rPr>
          <w:color w:val="000000"/>
        </w:rPr>
        <w:t xml:space="preserve"> год Контрольно-счетной палатой городского округа Воскресенск Московской области учреждениям и организациям округа </w:t>
      </w:r>
      <w:r w:rsidRPr="003D4669">
        <w:rPr>
          <w:color w:val="000000"/>
        </w:rPr>
        <w:t xml:space="preserve">направлено </w:t>
      </w:r>
      <w:r w:rsidR="00965C73" w:rsidRPr="003D4669">
        <w:rPr>
          <w:color w:val="000000"/>
        </w:rPr>
        <w:t>1</w:t>
      </w:r>
      <w:r w:rsidR="003D4669" w:rsidRPr="003D4669">
        <w:rPr>
          <w:color w:val="000000"/>
        </w:rPr>
        <w:t>5</w:t>
      </w:r>
      <w:r w:rsidRPr="00810485">
        <w:rPr>
          <w:color w:val="000000"/>
        </w:rPr>
        <w:t xml:space="preserve"> представлений </w:t>
      </w:r>
      <w:r w:rsidR="00F45CFD">
        <w:rPr>
          <w:color w:val="000000"/>
        </w:rPr>
        <w:t xml:space="preserve">и </w:t>
      </w:r>
      <w:r w:rsidR="003D4669">
        <w:rPr>
          <w:color w:val="000000"/>
        </w:rPr>
        <w:t>3 предписания</w:t>
      </w:r>
      <w:r w:rsidR="00F45CFD" w:rsidRPr="00810485">
        <w:rPr>
          <w:color w:val="000000"/>
        </w:rPr>
        <w:t xml:space="preserve"> </w:t>
      </w:r>
      <w:r w:rsidRPr="00810485">
        <w:rPr>
          <w:color w:val="000000"/>
        </w:rPr>
        <w:t>по итогам следующих контрольных мероприятий:</w:t>
      </w:r>
    </w:p>
    <w:p w:rsidR="00810485" w:rsidRPr="00810485" w:rsidRDefault="00E154F7" w:rsidP="00FD16EF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1. </w:t>
      </w:r>
      <w:r w:rsidR="00FD16EF" w:rsidRPr="00FD16EF">
        <w:rPr>
          <w:color w:val="000000"/>
        </w:rPr>
        <w:t>Проверка законности и результативности использования бюджетных</w:t>
      </w:r>
      <w:r w:rsidR="00FD16EF">
        <w:rPr>
          <w:color w:val="000000"/>
        </w:rPr>
        <w:t xml:space="preserve"> </w:t>
      </w:r>
      <w:r w:rsidR="00FD16EF" w:rsidRPr="00FD16EF">
        <w:rPr>
          <w:color w:val="000000"/>
        </w:rPr>
        <w:t xml:space="preserve">средств, направленных на выполнение работ по ремонту автомобильной дороги общего пользования местного значения, расположенной по адресу: г. о. Воскресенск, д. </w:t>
      </w:r>
      <w:proofErr w:type="spellStart"/>
      <w:r w:rsidR="00FD16EF" w:rsidRPr="00FD16EF">
        <w:rPr>
          <w:color w:val="000000"/>
        </w:rPr>
        <w:t>Ёлкино</w:t>
      </w:r>
      <w:proofErr w:type="spellEnd"/>
      <w:r w:rsidR="00FD16EF" w:rsidRPr="00FD16EF">
        <w:rPr>
          <w:color w:val="000000"/>
        </w:rPr>
        <w:t>, ул. Восточная»</w:t>
      </w:r>
      <w:r w:rsidR="00FD16EF">
        <w:rPr>
          <w:color w:val="000000"/>
        </w:rPr>
        <w:t xml:space="preserve"> </w:t>
      </w:r>
      <w:r w:rsidR="00FD16EF" w:rsidRPr="00FD16EF">
        <w:rPr>
          <w:color w:val="000000"/>
        </w:rPr>
        <w:t>(с элементами аудита в сфере закупок)</w:t>
      </w:r>
      <w:r w:rsidR="00FD16EF">
        <w:rPr>
          <w:color w:val="000000"/>
        </w:rPr>
        <w:t xml:space="preserve"> </w:t>
      </w:r>
      <w:r w:rsidR="00810485" w:rsidRPr="00810485">
        <w:rPr>
          <w:color w:val="000000"/>
        </w:rPr>
        <w:t>– 1 представление.</w:t>
      </w:r>
    </w:p>
    <w:p w:rsidR="00DA3004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2.</w:t>
      </w:r>
      <w:r w:rsidR="00FD16EF">
        <w:rPr>
          <w:color w:val="000000"/>
        </w:rPr>
        <w:t> </w:t>
      </w:r>
      <w:r w:rsidR="00DA3004" w:rsidRPr="00DA3004">
        <w:rPr>
          <w:color w:val="000000"/>
        </w:rPr>
        <w:t>Проверка полноты поступления в бюджет доходов, связанных с установкой и эксплуатацией рекламных конструкций на территории городского округа Воскресенск</w:t>
      </w:r>
      <w:r w:rsidR="00DA3004">
        <w:rPr>
          <w:color w:val="000000"/>
        </w:rPr>
        <w:t xml:space="preserve"> – 1 представление.</w:t>
      </w:r>
    </w:p>
    <w:p w:rsidR="00810485" w:rsidRPr="00810485" w:rsidRDefault="00DA3004" w:rsidP="0081048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3. </w:t>
      </w:r>
      <w:r w:rsidR="00FD16EF" w:rsidRPr="00FD16EF">
        <w:rPr>
          <w:color w:val="000000"/>
        </w:rPr>
        <w:t>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дополнительного образования (с элементами аудита в сфере закупок)</w:t>
      </w:r>
      <w:r w:rsidR="00FD16EF">
        <w:rPr>
          <w:color w:val="000000"/>
        </w:rPr>
        <w:t xml:space="preserve"> </w:t>
      </w:r>
      <w:r w:rsidR="00810485" w:rsidRPr="00810485">
        <w:rPr>
          <w:color w:val="000000"/>
        </w:rPr>
        <w:t xml:space="preserve">– </w:t>
      </w:r>
      <w:r w:rsidR="00FD16EF">
        <w:rPr>
          <w:color w:val="000000"/>
        </w:rPr>
        <w:t>3</w:t>
      </w:r>
      <w:r w:rsidR="00810485" w:rsidRPr="00810485">
        <w:rPr>
          <w:color w:val="000000"/>
        </w:rPr>
        <w:t xml:space="preserve"> представлени</w:t>
      </w:r>
      <w:r w:rsidR="00FD16EF">
        <w:rPr>
          <w:color w:val="000000"/>
        </w:rPr>
        <w:t>я</w:t>
      </w:r>
      <w:r w:rsidR="00810485" w:rsidRPr="00810485">
        <w:rPr>
          <w:color w:val="000000"/>
        </w:rPr>
        <w:t>.</w:t>
      </w:r>
    </w:p>
    <w:p w:rsidR="00E154F7" w:rsidRPr="00810485" w:rsidRDefault="00DA3004" w:rsidP="00FD16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810485" w:rsidRPr="00810485">
        <w:rPr>
          <w:color w:val="000000"/>
        </w:rPr>
        <w:t>.</w:t>
      </w:r>
      <w:r w:rsidR="00004F10">
        <w:rPr>
          <w:color w:val="000000"/>
        </w:rPr>
        <w:t> </w:t>
      </w:r>
      <w:r w:rsidR="00FD16EF" w:rsidRPr="00FD16EF">
        <w:rPr>
          <w:color w:val="000000"/>
        </w:rPr>
        <w:t xml:space="preserve">Внешняя проверка бюджетной отчетности </w:t>
      </w:r>
      <w:r w:rsidR="00FD16EF">
        <w:rPr>
          <w:color w:val="000000"/>
        </w:rPr>
        <w:t xml:space="preserve">Управления образования </w:t>
      </w:r>
      <w:r w:rsidR="00FD16EF" w:rsidRPr="00FD16EF">
        <w:rPr>
          <w:color w:val="000000"/>
        </w:rPr>
        <w:t xml:space="preserve">Администрации городского округа Воскресенск Московской области </w:t>
      </w:r>
      <w:r w:rsidR="00FD16EF" w:rsidRPr="00810485">
        <w:rPr>
          <w:color w:val="000000"/>
        </w:rPr>
        <w:t>–</w:t>
      </w:r>
      <w:r w:rsidR="00FD16EF">
        <w:rPr>
          <w:color w:val="000000"/>
        </w:rPr>
        <w:t xml:space="preserve"> 1 представление</w:t>
      </w:r>
      <w:r w:rsidR="00FD16EF" w:rsidRPr="00810485">
        <w:rPr>
          <w:color w:val="000000"/>
        </w:rPr>
        <w:t>.</w:t>
      </w:r>
    </w:p>
    <w:p w:rsidR="00E154F7" w:rsidRPr="00810485" w:rsidRDefault="00DA3004" w:rsidP="00FD16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="00004F10">
        <w:rPr>
          <w:color w:val="000000"/>
        </w:rPr>
        <w:t>. </w:t>
      </w:r>
      <w:r w:rsidR="00FD16EF" w:rsidRPr="00FD16EF">
        <w:rPr>
          <w:color w:val="000000"/>
        </w:rPr>
        <w:t xml:space="preserve">Внешняя проверка бюджетной отчетности Администрации городского округа Воскресенск Московской области </w:t>
      </w:r>
      <w:r w:rsidR="00FD16EF" w:rsidRPr="00810485">
        <w:rPr>
          <w:color w:val="000000"/>
        </w:rPr>
        <w:t>–</w:t>
      </w:r>
      <w:r w:rsidR="00FD16EF">
        <w:rPr>
          <w:color w:val="000000"/>
        </w:rPr>
        <w:t xml:space="preserve"> </w:t>
      </w:r>
      <w:r w:rsidR="00FD16EF" w:rsidRPr="00810485">
        <w:rPr>
          <w:color w:val="000000"/>
        </w:rPr>
        <w:t>1 представление.</w:t>
      </w:r>
      <w:r w:rsidR="00FD16EF">
        <w:rPr>
          <w:color w:val="000000"/>
        </w:rPr>
        <w:t xml:space="preserve"> </w:t>
      </w:r>
    </w:p>
    <w:p w:rsidR="00D64120" w:rsidRDefault="00F45CFD" w:rsidP="008104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Проверка целевого, результативного и эффективного использования бюджетных средств на финансовое обеспечение муниципального задания на оказание муниципальных услуг (выполнение работ) муниципальным учреждением «Культурный центр «Усадьба </w:t>
      </w:r>
      <w:proofErr w:type="spellStart"/>
      <w:r>
        <w:rPr>
          <w:rFonts w:ascii="Times New Roman" w:hAnsi="Times New Roman"/>
          <w:sz w:val="24"/>
          <w:szCs w:val="24"/>
        </w:rPr>
        <w:t>Кривякино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5E30EF" w:rsidRPr="00810485">
        <w:rPr>
          <w:color w:val="000000"/>
        </w:rPr>
        <w:t>–</w:t>
      </w:r>
      <w:r>
        <w:rPr>
          <w:rFonts w:ascii="Times New Roman" w:hAnsi="Times New Roman"/>
          <w:sz w:val="24"/>
          <w:szCs w:val="24"/>
        </w:rPr>
        <w:t xml:space="preserve"> 2 представления.</w:t>
      </w:r>
    </w:p>
    <w:p w:rsidR="00F45CFD" w:rsidRDefault="005E30EF" w:rsidP="008104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</w:t>
      </w:r>
      <w:r w:rsidR="00F45CFD" w:rsidRPr="00855D24">
        <w:rPr>
          <w:rFonts w:ascii="Times New Roman" w:hAnsi="Times New Roman"/>
          <w:sz w:val="24"/>
          <w:szCs w:val="24"/>
        </w:rPr>
        <w:t>Проверка законности и результативности использования средств бюджета городского округа Воскресенск, выделенных на реализацию основного мероприятия «Благоустройство общественных территорий муниципальных образований Московской области» подпрограммы «Комфортная городская среда» муниципальной программы «Формирование современной комфортной городской среды»</w:t>
      </w:r>
      <w:r w:rsidR="00F45CFD">
        <w:rPr>
          <w:rFonts w:ascii="Times New Roman" w:hAnsi="Times New Roman"/>
          <w:sz w:val="24"/>
          <w:szCs w:val="24"/>
        </w:rPr>
        <w:t xml:space="preserve"> </w:t>
      </w:r>
      <w:r w:rsidRPr="00810485">
        <w:rPr>
          <w:color w:val="000000"/>
        </w:rPr>
        <w:t>–</w:t>
      </w:r>
      <w:r w:rsidR="00F45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F45CFD">
        <w:rPr>
          <w:rFonts w:ascii="Times New Roman" w:hAnsi="Times New Roman"/>
          <w:sz w:val="24"/>
          <w:szCs w:val="24"/>
        </w:rPr>
        <w:t xml:space="preserve"> представлени</w:t>
      </w:r>
      <w:r w:rsidR="002656ED">
        <w:rPr>
          <w:rFonts w:ascii="Times New Roman" w:hAnsi="Times New Roman"/>
          <w:sz w:val="24"/>
          <w:szCs w:val="24"/>
        </w:rPr>
        <w:t>я</w:t>
      </w:r>
      <w:r w:rsidR="00F45CFD">
        <w:rPr>
          <w:rFonts w:ascii="Times New Roman" w:hAnsi="Times New Roman"/>
          <w:sz w:val="24"/>
          <w:szCs w:val="24"/>
        </w:rPr>
        <w:t>.</w:t>
      </w:r>
    </w:p>
    <w:p w:rsidR="00F45CFD" w:rsidRDefault="005E30EF" w:rsidP="00810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</w:t>
      </w:r>
      <w:r w:rsidR="00F45CFD" w:rsidRPr="00981D23">
        <w:rPr>
          <w:rFonts w:ascii="Times New Roman" w:hAnsi="Times New Roman" w:cs="Times New Roman"/>
          <w:sz w:val="24"/>
          <w:szCs w:val="24"/>
        </w:rPr>
        <w:t>Проверка законности и результативности использования бюджетных средств, выделенных муниципальному бюджетному учреждению «Спортивная школа олимпийского резерва «Академия спорта»</w:t>
      </w:r>
      <w:r w:rsidR="00F45CFD">
        <w:rPr>
          <w:rFonts w:ascii="Times New Roman" w:hAnsi="Times New Roman" w:cs="Times New Roman"/>
          <w:sz w:val="24"/>
          <w:szCs w:val="24"/>
        </w:rPr>
        <w:t xml:space="preserve"> </w:t>
      </w:r>
      <w:r w:rsidRPr="00810485">
        <w:rPr>
          <w:color w:val="000000"/>
        </w:rPr>
        <w:t>–</w:t>
      </w:r>
      <w:r w:rsidR="00F45CFD">
        <w:rPr>
          <w:rFonts w:ascii="Times New Roman" w:hAnsi="Times New Roman" w:cs="Times New Roman"/>
          <w:sz w:val="24"/>
          <w:szCs w:val="24"/>
        </w:rPr>
        <w:t xml:space="preserve"> 1 представление.</w:t>
      </w:r>
    </w:p>
    <w:p w:rsidR="00F45CFD" w:rsidRDefault="00965C73" w:rsidP="00810485">
      <w:pPr>
        <w:jc w:val="both"/>
        <w:rPr>
          <w:rFonts w:ascii="Times New Roman" w:hAnsi="Times New Roman" w:cs="Times New Roman"/>
          <w:sz w:val="24"/>
          <w:szCs w:val="24"/>
        </w:rPr>
      </w:pPr>
      <w:r w:rsidRPr="00965C73">
        <w:rPr>
          <w:rFonts w:ascii="Times New Roman" w:hAnsi="Times New Roman" w:cs="Times New Roman"/>
          <w:sz w:val="24"/>
          <w:szCs w:val="24"/>
        </w:rPr>
        <w:t>9. Проверка целевого и эффективного использования субсидий, полученных муниципальными общеобразовательными учреждениями</w:t>
      </w:r>
      <w:r w:rsidR="003D4669">
        <w:rPr>
          <w:rFonts w:ascii="Times New Roman" w:hAnsi="Times New Roman" w:cs="Times New Roman"/>
          <w:sz w:val="24"/>
          <w:szCs w:val="24"/>
        </w:rPr>
        <w:t xml:space="preserve"> </w:t>
      </w:r>
      <w:r w:rsidRPr="00965C73">
        <w:rPr>
          <w:rFonts w:ascii="Times New Roman" w:hAnsi="Times New Roman" w:cs="Times New Roman"/>
          <w:sz w:val="24"/>
          <w:szCs w:val="24"/>
        </w:rPr>
        <w:t xml:space="preserve">– </w:t>
      </w:r>
      <w:r w:rsidR="003D4669">
        <w:rPr>
          <w:rFonts w:ascii="Times New Roman" w:hAnsi="Times New Roman" w:cs="Times New Roman"/>
          <w:sz w:val="24"/>
          <w:szCs w:val="24"/>
        </w:rPr>
        <w:t>2</w:t>
      </w:r>
      <w:r w:rsidRPr="00965C73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3D4669">
        <w:rPr>
          <w:rFonts w:ascii="Times New Roman" w:hAnsi="Times New Roman" w:cs="Times New Roman"/>
          <w:sz w:val="24"/>
          <w:szCs w:val="24"/>
        </w:rPr>
        <w:t>я, 3 представления</w:t>
      </w:r>
      <w:r w:rsidRPr="00965C73">
        <w:rPr>
          <w:rFonts w:ascii="Times New Roman" w:hAnsi="Times New Roman" w:cs="Times New Roman"/>
          <w:sz w:val="24"/>
          <w:szCs w:val="24"/>
        </w:rPr>
        <w:t>.</w:t>
      </w:r>
    </w:p>
    <w:p w:rsidR="003D4669" w:rsidRPr="00965C73" w:rsidRDefault="003D4669" w:rsidP="00810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Pr="00981D23">
        <w:rPr>
          <w:rFonts w:ascii="Times New Roman" w:hAnsi="Times New Roman" w:cs="Times New Roman"/>
          <w:sz w:val="24"/>
          <w:szCs w:val="24"/>
        </w:rPr>
        <w:t>Проверка законности и результативности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округа Воскресенск</w:t>
      </w:r>
      <w:bookmarkStart w:id="0" w:name="_GoBack"/>
      <w:bookmarkEnd w:id="0"/>
      <w:r w:rsidRPr="00981D23">
        <w:rPr>
          <w:rFonts w:ascii="Times New Roman" w:hAnsi="Times New Roman" w:cs="Times New Roman"/>
          <w:sz w:val="24"/>
          <w:szCs w:val="24"/>
        </w:rPr>
        <w:t>, выделенных</w:t>
      </w:r>
      <w:r>
        <w:rPr>
          <w:rFonts w:ascii="Times New Roman" w:hAnsi="Times New Roman" w:cs="Times New Roman"/>
          <w:sz w:val="24"/>
          <w:szCs w:val="24"/>
        </w:rPr>
        <w:t xml:space="preserve"> на функционирование муниципального учреждения «Дворец водного спорта «Дельфин» (с элементами аудита в сфере закупок) – 1 предписание.</w:t>
      </w:r>
    </w:p>
    <w:sectPr w:rsidR="003D4669" w:rsidRPr="0096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004F10"/>
    <w:rsid w:val="002656ED"/>
    <w:rsid w:val="00393D04"/>
    <w:rsid w:val="003D4669"/>
    <w:rsid w:val="005E30EF"/>
    <w:rsid w:val="00810485"/>
    <w:rsid w:val="00965C73"/>
    <w:rsid w:val="00B27507"/>
    <w:rsid w:val="00C244A0"/>
    <w:rsid w:val="00D64120"/>
    <w:rsid w:val="00D660B2"/>
    <w:rsid w:val="00DA3004"/>
    <w:rsid w:val="00DF2D99"/>
    <w:rsid w:val="00E154F7"/>
    <w:rsid w:val="00F45CF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5</cp:revision>
  <dcterms:created xsi:type="dcterms:W3CDTF">2023-11-24T09:34:00Z</dcterms:created>
  <dcterms:modified xsi:type="dcterms:W3CDTF">2024-01-10T08:15:00Z</dcterms:modified>
</cp:coreProperties>
</file>