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207971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Администрация</w:t>
      </w:r>
    </w:p>
    <w:p w:rsidR="004612FF" w:rsidRPr="004612FF" w:rsidRDefault="004612FF" w:rsidP="00207971">
      <w:pPr>
        <w:pStyle w:val="a3"/>
        <w:rPr>
          <w:sz w:val="36"/>
          <w:szCs w:val="36"/>
        </w:rPr>
      </w:pPr>
      <w:r w:rsidRPr="004612FF">
        <w:rPr>
          <w:sz w:val="36"/>
          <w:szCs w:val="36"/>
        </w:rPr>
        <w:t>городского округа Воскресенск</w:t>
      </w:r>
    </w:p>
    <w:p w:rsidR="004612FF" w:rsidRPr="004612FF" w:rsidRDefault="004612FF" w:rsidP="00207971">
      <w:pPr>
        <w:pStyle w:val="1"/>
        <w:rPr>
          <w:szCs w:val="36"/>
        </w:rPr>
      </w:pPr>
      <w:r w:rsidRPr="004612FF">
        <w:rPr>
          <w:szCs w:val="36"/>
        </w:rPr>
        <w:t>Московской области</w:t>
      </w:r>
    </w:p>
    <w:p w:rsidR="004612FF" w:rsidRPr="004612FF" w:rsidRDefault="004612FF" w:rsidP="00207971">
      <w:pPr>
        <w:pStyle w:val="a3"/>
        <w:jc w:val="left"/>
        <w:rPr>
          <w:b w:val="0"/>
          <w:szCs w:val="24"/>
        </w:rPr>
      </w:pPr>
    </w:p>
    <w:p w:rsidR="004612FF" w:rsidRDefault="004612FF" w:rsidP="00207971">
      <w:pPr>
        <w:pStyle w:val="a3"/>
        <w:rPr>
          <w:bCs/>
          <w:sz w:val="36"/>
        </w:rPr>
      </w:pPr>
      <w:r w:rsidRPr="004612FF">
        <w:rPr>
          <w:bCs/>
          <w:sz w:val="36"/>
        </w:rPr>
        <w:t>П О С Т А Н О В Л Е Н И Е</w:t>
      </w:r>
    </w:p>
    <w:p w:rsidR="0005177C" w:rsidRPr="0005177C" w:rsidRDefault="0005177C" w:rsidP="001812CB">
      <w:pPr>
        <w:pStyle w:val="a3"/>
        <w:rPr>
          <w:bCs/>
          <w:sz w:val="24"/>
        </w:rPr>
      </w:pP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__________________ № ________________</w:t>
      </w: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1812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О внесении изменени</w:t>
      </w:r>
      <w:r w:rsidR="00B60716">
        <w:rPr>
          <w:rFonts w:ascii="Times New Roman" w:hAnsi="Times New Roman" w:cs="Times New Roman"/>
          <w:b/>
          <w:sz w:val="24"/>
        </w:rPr>
        <w:t>й</w:t>
      </w:r>
      <w:r w:rsidRPr="004612FF">
        <w:rPr>
          <w:rFonts w:ascii="Times New Roman" w:hAnsi="Times New Roman" w:cs="Times New Roman"/>
          <w:b/>
          <w:sz w:val="24"/>
        </w:rPr>
        <w:t xml:space="preserve"> в муниципальную программу «Безопасность и обеспечение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безопасности жизнедеятельности населения», утвержденную постановлением 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 xml:space="preserve">Администрации городского округа Воскресенск Московской области от 07.12.2022 № 6430 </w:t>
      </w:r>
    </w:p>
    <w:p w:rsidR="00337FA2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612FF">
        <w:rPr>
          <w:rFonts w:ascii="Times New Roman" w:hAnsi="Times New Roman" w:cs="Times New Roman"/>
          <w:b/>
          <w:sz w:val="24"/>
        </w:rPr>
        <w:t>(с изменениями от 20.01.2023 № 213</w:t>
      </w:r>
      <w:r w:rsidR="00C2617B">
        <w:rPr>
          <w:rFonts w:ascii="Times New Roman" w:hAnsi="Times New Roman" w:cs="Times New Roman"/>
          <w:b/>
          <w:sz w:val="24"/>
        </w:rPr>
        <w:t>, от 28.06.2023 № 3480</w:t>
      </w:r>
      <w:r w:rsidR="003C5CAE">
        <w:rPr>
          <w:rFonts w:ascii="Times New Roman" w:hAnsi="Times New Roman" w:cs="Times New Roman"/>
          <w:b/>
          <w:sz w:val="24"/>
        </w:rPr>
        <w:t>, от 01.08.2023 № 4232</w:t>
      </w:r>
      <w:r w:rsidR="00337FA2">
        <w:rPr>
          <w:rFonts w:ascii="Times New Roman" w:hAnsi="Times New Roman" w:cs="Times New Roman"/>
          <w:b/>
          <w:sz w:val="24"/>
        </w:rPr>
        <w:t xml:space="preserve">, </w:t>
      </w:r>
    </w:p>
    <w:p w:rsidR="00E0134D" w:rsidRDefault="00337FA2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25.08.2023 № 4812</w:t>
      </w:r>
      <w:r w:rsidR="00D254E1">
        <w:rPr>
          <w:rFonts w:ascii="Times New Roman" w:hAnsi="Times New Roman" w:cs="Times New Roman"/>
          <w:b/>
          <w:sz w:val="24"/>
        </w:rPr>
        <w:t>, от 13.10.2023 № 5939</w:t>
      </w:r>
      <w:r w:rsidR="00D772B4">
        <w:rPr>
          <w:rFonts w:ascii="Times New Roman" w:hAnsi="Times New Roman" w:cs="Times New Roman"/>
          <w:b/>
          <w:sz w:val="24"/>
        </w:rPr>
        <w:t>, от 13.12.2023 № 7297</w:t>
      </w:r>
      <w:r w:rsidR="000651E0">
        <w:rPr>
          <w:rFonts w:ascii="Times New Roman" w:hAnsi="Times New Roman" w:cs="Times New Roman"/>
          <w:b/>
          <w:sz w:val="24"/>
        </w:rPr>
        <w:t>, от 22.01.2024 № 211</w:t>
      </w:r>
      <w:r w:rsidR="00E0134D">
        <w:rPr>
          <w:rFonts w:ascii="Times New Roman" w:hAnsi="Times New Roman" w:cs="Times New Roman"/>
          <w:b/>
          <w:sz w:val="24"/>
        </w:rPr>
        <w:t xml:space="preserve">, </w:t>
      </w:r>
    </w:p>
    <w:p w:rsidR="004612FF" w:rsidRPr="004612FF" w:rsidRDefault="00E0134D" w:rsidP="00207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09.02.2024 № 6</w:t>
      </w:r>
      <w:r w:rsidR="00632D5F">
        <w:rPr>
          <w:rFonts w:ascii="Times New Roman" w:hAnsi="Times New Roman" w:cs="Times New Roman"/>
          <w:b/>
          <w:sz w:val="24"/>
        </w:rPr>
        <w:t>10</w:t>
      </w:r>
      <w:r w:rsidR="00342A4A">
        <w:rPr>
          <w:rFonts w:ascii="Times New Roman" w:hAnsi="Times New Roman" w:cs="Times New Roman"/>
          <w:b/>
          <w:sz w:val="24"/>
        </w:rPr>
        <w:t>, от 20.03.2024 № 1300</w:t>
      </w:r>
      <w:r w:rsidR="004612FF" w:rsidRPr="004612FF">
        <w:rPr>
          <w:rFonts w:ascii="Times New Roman" w:hAnsi="Times New Roman" w:cs="Times New Roman"/>
          <w:b/>
          <w:sz w:val="24"/>
        </w:rPr>
        <w:t>)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Pr="00895E85" w:rsidRDefault="004612FF" w:rsidP="0020797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изменением от 20.01.2023 № 219</w:t>
      </w:r>
      <w:r w:rsidR="00C2617B">
        <w:rPr>
          <w:rFonts w:ascii="Times New Roman" w:hAnsi="Times New Roman" w:cs="Times New Roman"/>
          <w:sz w:val="24"/>
        </w:rPr>
        <w:t>, от 07.04.2023 № 1835, от 23.06.2023 № 3381</w:t>
      </w:r>
      <w:r w:rsidR="00337FA2">
        <w:rPr>
          <w:rFonts w:ascii="Times New Roman" w:hAnsi="Times New Roman" w:cs="Times New Roman"/>
          <w:sz w:val="24"/>
        </w:rPr>
        <w:t>, от 21.08.2023 № 4689</w:t>
      </w:r>
      <w:r w:rsidR="00342A4A">
        <w:rPr>
          <w:rFonts w:ascii="Times New Roman" w:hAnsi="Times New Roman" w:cs="Times New Roman"/>
          <w:sz w:val="24"/>
        </w:rPr>
        <w:t>, от 10.01.2024 № 11</w:t>
      </w:r>
      <w:r w:rsidRPr="004612FF">
        <w:rPr>
          <w:rFonts w:ascii="Times New Roman" w:hAnsi="Times New Roman" w:cs="Times New Roman"/>
          <w:sz w:val="24"/>
        </w:rPr>
        <w:t xml:space="preserve">), </w:t>
      </w:r>
      <w:r w:rsidR="00E0134D" w:rsidRPr="004612FF">
        <w:rPr>
          <w:rFonts w:ascii="Times New Roman" w:hAnsi="Times New Roman" w:cs="Times New Roman"/>
          <w:sz w:val="24"/>
        </w:rPr>
        <w:t xml:space="preserve">в связи с изменением объемов финансирования мероприятий </w:t>
      </w:r>
      <w:r w:rsidR="00B60716">
        <w:rPr>
          <w:rFonts w:ascii="Times New Roman" w:hAnsi="Times New Roman" w:cs="Times New Roman"/>
          <w:sz w:val="24"/>
        </w:rPr>
        <w:t>и показателей реализации</w:t>
      </w:r>
      <w:r w:rsidR="00B60716">
        <w:rPr>
          <w:rFonts w:ascii="Times New Roman" w:hAnsi="Times New Roman" w:cs="Times New Roman"/>
          <w:sz w:val="24"/>
        </w:rPr>
        <w:t xml:space="preserve">       </w:t>
      </w:r>
      <w:r w:rsidR="00B60716">
        <w:rPr>
          <w:rFonts w:ascii="Times New Roman" w:hAnsi="Times New Roman" w:cs="Times New Roman"/>
          <w:sz w:val="24"/>
        </w:rPr>
        <w:t xml:space="preserve"> муниципальной программы</w:t>
      </w:r>
    </w:p>
    <w:p w:rsidR="004612FF" w:rsidRPr="004612FF" w:rsidRDefault="004612FF" w:rsidP="00207971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ПОСТАНОВЛЯЮ:</w:t>
      </w:r>
    </w:p>
    <w:p w:rsidR="004612FF" w:rsidRPr="004612FF" w:rsidRDefault="004612FF" w:rsidP="002079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612FF" w:rsidRDefault="004612F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1. Внести в муниципальную программу «Безопасность и обеспечение безопасности                         жизнедеятельности населения», утвержденную постановлением Администрации городского округа Воскресенск Московской области от 07.12.2022 № 6430 (с изменениями от 20.01.2023 № 213</w:t>
      </w:r>
      <w:r w:rsidR="00C2617B">
        <w:rPr>
          <w:rFonts w:ascii="Times New Roman" w:hAnsi="Times New Roman" w:cs="Times New Roman"/>
          <w:sz w:val="24"/>
        </w:rPr>
        <w:t>,                              от 28.06.2023 № 3480</w:t>
      </w:r>
      <w:r w:rsidR="00895E85">
        <w:rPr>
          <w:rFonts w:ascii="Times New Roman" w:hAnsi="Times New Roman" w:cs="Times New Roman"/>
          <w:sz w:val="24"/>
        </w:rPr>
        <w:t>, от 01.08.2023 № 4232</w:t>
      </w:r>
      <w:r w:rsidR="00337FA2">
        <w:rPr>
          <w:rFonts w:ascii="Times New Roman" w:hAnsi="Times New Roman" w:cs="Times New Roman"/>
          <w:sz w:val="24"/>
        </w:rPr>
        <w:t>, от 25.08.2023 № 4812</w:t>
      </w:r>
      <w:r w:rsidR="00D254E1">
        <w:rPr>
          <w:rFonts w:ascii="Times New Roman" w:hAnsi="Times New Roman" w:cs="Times New Roman"/>
          <w:sz w:val="24"/>
        </w:rPr>
        <w:t>, от 13.10.2023 № 5939</w:t>
      </w:r>
      <w:r w:rsidR="00D772B4">
        <w:rPr>
          <w:rFonts w:ascii="Times New Roman" w:hAnsi="Times New Roman" w:cs="Times New Roman"/>
          <w:sz w:val="24"/>
        </w:rPr>
        <w:t>,                                от 13.12.2023 № 7297</w:t>
      </w:r>
      <w:r w:rsidR="000651E0">
        <w:rPr>
          <w:rFonts w:ascii="Times New Roman" w:hAnsi="Times New Roman" w:cs="Times New Roman"/>
          <w:sz w:val="24"/>
        </w:rPr>
        <w:t>, от 22.01.2024</w:t>
      </w:r>
      <w:r w:rsidR="00A42536">
        <w:rPr>
          <w:rFonts w:ascii="Times New Roman" w:hAnsi="Times New Roman" w:cs="Times New Roman"/>
          <w:sz w:val="24"/>
        </w:rPr>
        <w:t xml:space="preserve"> № 211</w:t>
      </w:r>
      <w:r w:rsidR="00E0134D">
        <w:rPr>
          <w:rFonts w:ascii="Times New Roman" w:hAnsi="Times New Roman" w:cs="Times New Roman"/>
          <w:sz w:val="24"/>
        </w:rPr>
        <w:t>, от 09.02.2024 № 6</w:t>
      </w:r>
      <w:r w:rsidR="00632D5F">
        <w:rPr>
          <w:rFonts w:ascii="Times New Roman" w:hAnsi="Times New Roman" w:cs="Times New Roman"/>
          <w:sz w:val="24"/>
        </w:rPr>
        <w:t>10</w:t>
      </w:r>
      <w:r w:rsidR="00342A4A">
        <w:rPr>
          <w:rFonts w:ascii="Times New Roman" w:hAnsi="Times New Roman" w:cs="Times New Roman"/>
          <w:sz w:val="24"/>
        </w:rPr>
        <w:t>, от 20.03.2024 № 1300</w:t>
      </w:r>
      <w:r w:rsidR="00337FA2">
        <w:rPr>
          <w:rFonts w:ascii="Times New Roman" w:hAnsi="Times New Roman" w:cs="Times New Roman"/>
          <w:sz w:val="24"/>
        </w:rPr>
        <w:t>),</w:t>
      </w:r>
      <w:r w:rsidR="00D772B4">
        <w:rPr>
          <w:rFonts w:ascii="Times New Roman" w:hAnsi="Times New Roman" w:cs="Times New Roman"/>
          <w:sz w:val="24"/>
        </w:rPr>
        <w:t xml:space="preserve"> </w:t>
      </w:r>
      <w:r w:rsidR="00337FA2">
        <w:rPr>
          <w:rFonts w:ascii="Times New Roman" w:hAnsi="Times New Roman" w:cs="Times New Roman"/>
          <w:sz w:val="24"/>
        </w:rPr>
        <w:t>следующ</w:t>
      </w:r>
      <w:r w:rsidR="00B60716">
        <w:rPr>
          <w:rFonts w:ascii="Times New Roman" w:hAnsi="Times New Roman" w:cs="Times New Roman"/>
          <w:sz w:val="24"/>
        </w:rPr>
        <w:t>и</w:t>
      </w:r>
      <w:r w:rsidRPr="004612FF">
        <w:rPr>
          <w:rFonts w:ascii="Times New Roman" w:hAnsi="Times New Roman" w:cs="Times New Roman"/>
          <w:sz w:val="24"/>
        </w:rPr>
        <w:t>е изменени</w:t>
      </w:r>
      <w:r w:rsidR="00B60716">
        <w:rPr>
          <w:rFonts w:ascii="Times New Roman" w:hAnsi="Times New Roman" w:cs="Times New Roman"/>
          <w:sz w:val="24"/>
        </w:rPr>
        <w:t>я</w:t>
      </w:r>
      <w:r w:rsidRPr="004612FF">
        <w:rPr>
          <w:rFonts w:ascii="Times New Roman" w:hAnsi="Times New Roman" w:cs="Times New Roman"/>
          <w:sz w:val="24"/>
        </w:rPr>
        <w:t>:</w:t>
      </w:r>
    </w:p>
    <w:p w:rsidR="00B60716" w:rsidRDefault="00B60716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>
        <w:rPr>
          <w:rFonts w:ascii="Times New Roman" w:hAnsi="Times New Roman" w:cs="Times New Roman"/>
          <w:sz w:val="24"/>
        </w:rPr>
        <w:t xml:space="preserve">Раздел 1 «Паспорт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муниципальной программы «Безопасность и обеспечение                                 безопасности жизнедеятельности населения» </w:t>
      </w:r>
      <w:r>
        <w:rPr>
          <w:rFonts w:ascii="Times New Roman" w:hAnsi="Times New Roman" w:cs="Times New Roman"/>
          <w:sz w:val="24"/>
        </w:rPr>
        <w:t>изложить в редакции согласно приложению 1 к                         настоящему постановлению;</w:t>
      </w:r>
    </w:p>
    <w:p w:rsidR="00B60716" w:rsidRDefault="00B60716" w:rsidP="00B60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Основное мероприятие 01 «</w:t>
      </w:r>
      <w:r w:rsidRPr="00B60716">
        <w:rPr>
          <w:rFonts w:ascii="Times New Roman" w:hAnsi="Times New Roman" w:cs="Times New Roman"/>
          <w:color w:val="000000" w:themeColor="text1"/>
          <w:sz w:val="24"/>
          <w:szCs w:val="24"/>
        </w:rPr>
        <w:t>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</w:t>
      </w:r>
      <w:r w:rsidRPr="00B6071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подраздела 9.1 «</w:t>
      </w:r>
      <w:r w:rsidRPr="005453E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1 </w:t>
      </w:r>
      <w:r w:rsidRPr="005453EA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</w:t>
      </w:r>
      <w:r>
        <w:rPr>
          <w:rFonts w:ascii="Times New Roman" w:eastAsiaTheme="minorEastAsia" w:hAnsi="Times New Roman" w:cs="Times New Roman"/>
          <w:sz w:val="24"/>
        </w:rPr>
        <w:t xml:space="preserve">               </w:t>
      </w:r>
      <w:r w:rsidRPr="005453EA">
        <w:rPr>
          <w:rFonts w:ascii="Times New Roman" w:eastAsiaTheme="minorEastAsia" w:hAnsi="Times New Roman" w:cs="Times New Roman"/>
          <w:sz w:val="24"/>
        </w:rPr>
        <w:t xml:space="preserve"> преступлений и иных правонарушений</w:t>
      </w:r>
      <w:r>
        <w:rPr>
          <w:rFonts w:ascii="Times New Roman" w:hAnsi="Times New Roman" w:cs="Times New Roman"/>
          <w:sz w:val="24"/>
          <w:szCs w:val="24"/>
        </w:rPr>
        <w:t>» раздела 9 «</w:t>
      </w:r>
      <w:r w:rsidRPr="005453EA">
        <w:rPr>
          <w:rFonts w:ascii="Times New Roman" w:hAnsi="Times New Roman" w:cs="Times New Roman"/>
          <w:sz w:val="24"/>
          <w:szCs w:val="24"/>
        </w:rPr>
        <w:t>Подпрограмма 1 «</w:t>
      </w:r>
      <w:r w:rsidRPr="005453EA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</w:rPr>
        <w:t xml:space="preserve">изложить </w:t>
      </w:r>
      <w:r>
        <w:rPr>
          <w:rFonts w:ascii="Times New Roman" w:hAnsi="Times New Roman" w:cs="Times New Roman"/>
          <w:sz w:val="24"/>
        </w:rPr>
        <w:t>в редакции согласно приложению 2</w:t>
      </w:r>
      <w:r>
        <w:rPr>
          <w:rFonts w:ascii="Times New Roman" w:hAnsi="Times New Roman" w:cs="Times New Roman"/>
          <w:sz w:val="24"/>
        </w:rPr>
        <w:t xml:space="preserve"> к настоящему </w:t>
      </w:r>
      <w:r>
        <w:rPr>
          <w:rFonts w:ascii="Times New Roman" w:hAnsi="Times New Roman" w:cs="Times New Roman"/>
          <w:sz w:val="24"/>
        </w:rPr>
        <w:t xml:space="preserve">                                </w:t>
      </w:r>
      <w:r>
        <w:rPr>
          <w:rFonts w:ascii="Times New Roman" w:hAnsi="Times New Roman" w:cs="Times New Roman"/>
          <w:sz w:val="24"/>
        </w:rPr>
        <w:t>постановлению;</w:t>
      </w:r>
    </w:p>
    <w:p w:rsidR="00B60716" w:rsidRDefault="000230E0" w:rsidP="00B607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B6071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="00342A4A">
        <w:rPr>
          <w:rFonts w:ascii="Times New Roman" w:hAnsi="Times New Roman" w:cs="Times New Roman"/>
          <w:sz w:val="24"/>
        </w:rPr>
        <w:t>Строки 4.1, 4.3 таблицы подраздела 9.1</w:t>
      </w:r>
      <w:r w:rsidR="004612FF" w:rsidRPr="004612FF">
        <w:rPr>
          <w:rFonts w:ascii="Times New Roman" w:hAnsi="Times New Roman" w:cs="Times New Roman"/>
          <w:sz w:val="24"/>
        </w:rPr>
        <w:t xml:space="preserve"> «Пер</w:t>
      </w:r>
      <w:r w:rsidR="00895E85">
        <w:rPr>
          <w:rFonts w:ascii="Times New Roman" w:hAnsi="Times New Roman" w:cs="Times New Roman"/>
          <w:sz w:val="24"/>
        </w:rPr>
        <w:t xml:space="preserve">ечень мероприятий подпрограммы </w:t>
      </w:r>
      <w:r w:rsidR="00337FA2">
        <w:rPr>
          <w:rFonts w:ascii="Times New Roman" w:hAnsi="Times New Roman" w:cs="Times New Roman"/>
          <w:sz w:val="24"/>
        </w:rPr>
        <w:t>1</w:t>
      </w:r>
      <w:r w:rsidR="004612FF" w:rsidRPr="004612FF">
        <w:rPr>
          <w:rFonts w:ascii="Times New Roman" w:hAnsi="Times New Roman" w:cs="Times New Roman"/>
          <w:sz w:val="24"/>
        </w:rPr>
        <w:t xml:space="preserve"> </w:t>
      </w:r>
      <w:r w:rsidR="00342A4A">
        <w:rPr>
          <w:rFonts w:ascii="Times New Roman" w:hAnsi="Times New Roman" w:cs="Times New Roman"/>
          <w:sz w:val="24"/>
        </w:rPr>
        <w:t xml:space="preserve">             </w:t>
      </w:r>
      <w:proofErr w:type="gramStart"/>
      <w:r w:rsidR="00342A4A">
        <w:rPr>
          <w:rFonts w:ascii="Times New Roman" w:hAnsi="Times New Roman" w:cs="Times New Roman"/>
          <w:sz w:val="24"/>
        </w:rPr>
        <w:t xml:space="preserve">   </w:t>
      </w:r>
      <w:r w:rsidR="004612FF" w:rsidRPr="004612FF">
        <w:rPr>
          <w:rFonts w:ascii="Times New Roman" w:hAnsi="Times New Roman" w:cs="Times New Roman"/>
          <w:sz w:val="24"/>
        </w:rPr>
        <w:t>«</w:t>
      </w:r>
      <w:proofErr w:type="gramEnd"/>
      <w:r w:rsidR="00337FA2" w:rsidRPr="00D668C6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 w:rsidR="004612FF" w:rsidRPr="004612FF">
        <w:rPr>
          <w:rFonts w:ascii="Times New Roman" w:hAnsi="Times New Roman" w:cs="Times New Roman"/>
          <w:sz w:val="24"/>
        </w:rPr>
        <w:t xml:space="preserve">» раздела </w:t>
      </w:r>
      <w:r w:rsidR="00337FA2">
        <w:rPr>
          <w:rFonts w:ascii="Times New Roman" w:hAnsi="Times New Roman" w:cs="Times New Roman"/>
          <w:sz w:val="24"/>
        </w:rPr>
        <w:t>9</w:t>
      </w:r>
      <w:r w:rsidR="004612FF" w:rsidRPr="004612FF">
        <w:rPr>
          <w:rFonts w:ascii="Times New Roman" w:hAnsi="Times New Roman" w:cs="Times New Roman"/>
          <w:sz w:val="24"/>
        </w:rPr>
        <w:t xml:space="preserve"> «Подпрограмма </w:t>
      </w:r>
      <w:r w:rsidR="00337FA2">
        <w:rPr>
          <w:rFonts w:ascii="Times New Roman" w:hAnsi="Times New Roman" w:cs="Times New Roman"/>
          <w:sz w:val="24"/>
        </w:rPr>
        <w:t>1</w:t>
      </w:r>
      <w:r w:rsidR="004612FF" w:rsidRPr="004612FF">
        <w:rPr>
          <w:rFonts w:ascii="Times New Roman" w:hAnsi="Times New Roman" w:cs="Times New Roman"/>
          <w:sz w:val="24"/>
        </w:rPr>
        <w:t xml:space="preserve"> </w:t>
      </w:r>
      <w:r w:rsidR="00342A4A">
        <w:rPr>
          <w:rFonts w:ascii="Times New Roman" w:hAnsi="Times New Roman" w:cs="Times New Roman"/>
          <w:sz w:val="24"/>
        </w:rPr>
        <w:t xml:space="preserve">                                 </w:t>
      </w:r>
      <w:r w:rsidR="004612FF" w:rsidRPr="004612FF">
        <w:rPr>
          <w:rFonts w:ascii="Times New Roman" w:hAnsi="Times New Roman" w:cs="Times New Roman"/>
          <w:sz w:val="24"/>
        </w:rPr>
        <w:t>«</w:t>
      </w:r>
      <w:r w:rsidR="00337FA2" w:rsidRPr="00D668C6">
        <w:rPr>
          <w:rFonts w:ascii="Times New Roman" w:eastAsiaTheme="minorEastAsia" w:hAnsi="Times New Roman" w:cs="Times New Roman"/>
          <w:sz w:val="24"/>
        </w:rPr>
        <w:t>Профилактика преступлений и иных</w:t>
      </w:r>
      <w:r w:rsidR="00337FA2">
        <w:rPr>
          <w:rFonts w:ascii="Times New Roman" w:eastAsiaTheme="minorEastAsia" w:hAnsi="Times New Roman" w:cs="Times New Roman"/>
          <w:sz w:val="24"/>
        </w:rPr>
        <w:t xml:space="preserve"> </w:t>
      </w:r>
      <w:r w:rsidR="00337FA2" w:rsidRPr="00D668C6">
        <w:rPr>
          <w:rFonts w:ascii="Times New Roman" w:eastAsiaTheme="minorEastAsia" w:hAnsi="Times New Roman" w:cs="Times New Roman"/>
          <w:sz w:val="24"/>
        </w:rPr>
        <w:t>правонарушений</w:t>
      </w:r>
      <w:r w:rsidR="004612FF" w:rsidRPr="004612FF">
        <w:rPr>
          <w:rFonts w:ascii="Times New Roman" w:hAnsi="Times New Roman" w:cs="Times New Roman"/>
          <w:sz w:val="24"/>
        </w:rPr>
        <w:t>»</w:t>
      </w:r>
      <w:r w:rsidR="004612FF" w:rsidRPr="004612FF">
        <w:rPr>
          <w:rFonts w:ascii="Times New Roman" w:hAnsi="Times New Roman" w:cs="Times New Roman"/>
          <w:sz w:val="24"/>
          <w:szCs w:val="24"/>
        </w:rPr>
        <w:t xml:space="preserve"> </w:t>
      </w:r>
      <w:r w:rsidR="004612FF" w:rsidRPr="004612FF">
        <w:rPr>
          <w:rFonts w:ascii="Times New Roman" w:hAnsi="Times New Roman" w:cs="Times New Roman"/>
          <w:sz w:val="24"/>
        </w:rPr>
        <w:t xml:space="preserve">изложить в </w:t>
      </w:r>
      <w:r w:rsidR="00342A4A">
        <w:rPr>
          <w:rFonts w:ascii="Times New Roman" w:hAnsi="Times New Roman" w:cs="Times New Roman"/>
          <w:sz w:val="24"/>
        </w:rPr>
        <w:t xml:space="preserve">следующей </w:t>
      </w:r>
      <w:r w:rsidR="004612FF" w:rsidRPr="004612FF">
        <w:rPr>
          <w:rFonts w:ascii="Times New Roman" w:hAnsi="Times New Roman" w:cs="Times New Roman"/>
          <w:sz w:val="24"/>
        </w:rPr>
        <w:t>редакции</w:t>
      </w:r>
      <w:r w:rsidR="00342A4A">
        <w:rPr>
          <w:rFonts w:ascii="Times New Roman" w:hAnsi="Times New Roman" w:cs="Times New Roman"/>
          <w:sz w:val="24"/>
        </w:rPr>
        <w:t>:</w:t>
      </w:r>
      <w:r w:rsidR="004612FF" w:rsidRPr="004612FF">
        <w:rPr>
          <w:rFonts w:ascii="Times New Roman" w:hAnsi="Times New Roman" w:cs="Times New Roman"/>
          <w:sz w:val="24"/>
        </w:rPr>
        <w:t xml:space="preserve"> </w:t>
      </w:r>
    </w:p>
    <w:p w:rsidR="00B60716" w:rsidRDefault="00B60716" w:rsidP="00B607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6750" w:rsidRDefault="00BE6750" w:rsidP="00B60716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BE6750" w:rsidSect="00B60716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B60716" w:rsidRDefault="00BE6750" w:rsidP="00B607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B60716">
        <w:rPr>
          <w:rFonts w:ascii="Times New Roman" w:hAnsi="Times New Roman" w:cs="Times New Roman"/>
          <w:sz w:val="24"/>
        </w:rPr>
        <w:t>«</w:t>
      </w:r>
    </w:p>
    <w:tbl>
      <w:tblPr>
        <w:tblpPr w:leftFromText="180" w:rightFromText="180" w:vertAnchor="text" w:tblpY="1"/>
        <w:tblOverlap w:val="never"/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"/>
        <w:gridCol w:w="966"/>
        <w:gridCol w:w="617"/>
        <w:gridCol w:w="1153"/>
        <w:gridCol w:w="723"/>
        <w:gridCol w:w="723"/>
        <w:gridCol w:w="686"/>
        <w:gridCol w:w="553"/>
        <w:gridCol w:w="553"/>
        <w:gridCol w:w="463"/>
        <w:gridCol w:w="522"/>
        <w:gridCol w:w="688"/>
        <w:gridCol w:w="705"/>
        <w:gridCol w:w="584"/>
        <w:gridCol w:w="926"/>
      </w:tblGrid>
      <w:tr w:rsidR="00BE6750" w:rsidRPr="00EE4629" w:rsidTr="00BE6750">
        <w:tc>
          <w:tcPr>
            <w:tcW w:w="186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04.01. </w:t>
            </w:r>
            <w:r w:rsidRPr="00EE4629">
              <w:rPr>
                <w:rFonts w:ascii="Times New Roman" w:hAnsi="Times New Roman" w:cs="Times New Roman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301" w:type="pct"/>
            <w:vMerge w:val="restart"/>
            <w:shd w:val="clear" w:color="auto" w:fill="auto"/>
            <w:hideMark/>
          </w:tcPr>
          <w:p w:rsidR="00B60716" w:rsidRPr="00EE4629" w:rsidRDefault="00B60716" w:rsidP="00BE6750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</w:t>
            </w:r>
            <w:r w:rsidR="00BE67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BE67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563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353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25 272,12</w:t>
            </w:r>
          </w:p>
        </w:tc>
        <w:tc>
          <w:tcPr>
            <w:tcW w:w="353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1356" w:type="pct"/>
            <w:gridSpan w:val="5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7 771,26</w:t>
            </w:r>
          </w:p>
        </w:tc>
        <w:tc>
          <w:tcPr>
            <w:tcW w:w="336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6 260,10</w:t>
            </w:r>
          </w:p>
        </w:tc>
        <w:tc>
          <w:tcPr>
            <w:tcW w:w="344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6 656,40</w:t>
            </w:r>
          </w:p>
        </w:tc>
        <w:tc>
          <w:tcPr>
            <w:tcW w:w="285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53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</w:p>
        </w:tc>
      </w:tr>
      <w:tr w:rsidR="00BE6750" w:rsidRPr="00EE4629" w:rsidTr="00BE6750">
        <w:tc>
          <w:tcPr>
            <w:tcW w:w="186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1" w:type="pct"/>
            <w:vMerge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353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25 272,12</w:t>
            </w:r>
          </w:p>
        </w:tc>
        <w:tc>
          <w:tcPr>
            <w:tcW w:w="353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4 584,36</w:t>
            </w:r>
          </w:p>
        </w:tc>
        <w:tc>
          <w:tcPr>
            <w:tcW w:w="1356" w:type="pct"/>
            <w:gridSpan w:val="5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7 771,26</w:t>
            </w:r>
          </w:p>
        </w:tc>
        <w:tc>
          <w:tcPr>
            <w:tcW w:w="336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6 260,10</w:t>
            </w:r>
          </w:p>
        </w:tc>
        <w:tc>
          <w:tcPr>
            <w:tcW w:w="344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6 656,40</w:t>
            </w:r>
          </w:p>
        </w:tc>
        <w:tc>
          <w:tcPr>
            <w:tcW w:w="285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53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6750" w:rsidRPr="00EE4629" w:rsidTr="00BE6750">
        <w:tc>
          <w:tcPr>
            <w:tcW w:w="186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1" w:type="pct"/>
            <w:vMerge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353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53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56" w:type="pct"/>
            <w:gridSpan w:val="5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44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6750" w:rsidRPr="00EE4629" w:rsidTr="00BE6750">
        <w:tc>
          <w:tcPr>
            <w:tcW w:w="186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EE4629">
              <w:rPr>
                <w:rFonts w:ascii="Times New Roman" w:hAnsi="Times New Roman" w:cs="Times New Roman"/>
              </w:rPr>
              <w:t xml:space="preserve">Количество видеокамер, установленных на территории городского округа в рамках муниципальных контрактов на </w:t>
            </w:r>
            <w:r w:rsidRPr="00EE4629">
              <w:rPr>
                <w:rFonts w:ascii="Times New Roman" w:hAnsi="Times New Roman" w:cs="Times New Roman"/>
              </w:rPr>
              <w:lastRenderedPageBreak/>
              <w:t>оказание услуг по предоставлению видеоизображения для системы «Безопасный регион» в местах массового скопления людей, на детских, игровых, спортивных площадках и социальных объектах (ед.)</w:t>
            </w:r>
          </w:p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Подтверждающие материалы: ссылки на заключенные муниципальные контракты на сайте </w:t>
            </w:r>
            <w:proofErr w:type="spellStart"/>
            <w:r w:rsidRPr="00EE4629">
              <w:rPr>
                <w:rFonts w:ascii="Times New Roman" w:hAnsi="Times New Roman" w:cs="Times New Roman"/>
                <w:color w:val="000000" w:themeColor="text1"/>
                <w:lang w:val="en-US"/>
              </w:rPr>
              <w:t>zakupki</w:t>
            </w:r>
            <w:proofErr w:type="spellEnd"/>
            <w:r w:rsidRPr="00EE4629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EE4629">
              <w:rPr>
                <w:rFonts w:ascii="Times New Roman" w:hAnsi="Times New Roman" w:cs="Times New Roman"/>
                <w:color w:val="000000" w:themeColor="text1"/>
                <w:lang w:val="en-US"/>
              </w:rPr>
              <w:t>gov</w:t>
            </w:r>
            <w:proofErr w:type="spellEnd"/>
            <w:r w:rsidRPr="00EE4629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EE4629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E4629">
              <w:rPr>
                <w:rFonts w:ascii="Times New Roman" w:hAnsi="Times New Roman" w:cs="Times New Roman"/>
                <w:color w:val="000000" w:themeColor="text1"/>
              </w:rPr>
              <w:t>Ито</w:t>
            </w:r>
            <w:r w:rsidR="00BE6750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EE4629">
              <w:rPr>
                <w:rFonts w:ascii="Times New Roman" w:hAnsi="Times New Roman" w:cs="Times New Roman"/>
                <w:color w:val="000000" w:themeColor="text1"/>
              </w:rPr>
              <w:t>го</w:t>
            </w:r>
            <w:proofErr w:type="spellEnd"/>
            <w:proofErr w:type="gramEnd"/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 2024 год</w:t>
            </w:r>
          </w:p>
        </w:tc>
        <w:tc>
          <w:tcPr>
            <w:tcW w:w="1021" w:type="pct"/>
            <w:gridSpan w:val="4"/>
            <w:shd w:val="clear" w:color="auto" w:fill="auto"/>
            <w:vAlign w:val="bottom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53" w:type="pct"/>
            <w:vMerge/>
            <w:shd w:val="clear" w:color="auto" w:fill="auto"/>
            <w:vAlign w:val="bottom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6750" w:rsidRPr="00EE4629" w:rsidTr="00BE6750">
        <w:tc>
          <w:tcPr>
            <w:tcW w:w="186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pct"/>
            <w:vMerge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5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70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54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336" w:type="pct"/>
            <w:vMerge/>
            <w:shd w:val="clear" w:color="auto" w:fill="auto"/>
            <w:vAlign w:val="center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pct"/>
            <w:vMerge/>
            <w:shd w:val="clear" w:color="auto" w:fill="auto"/>
            <w:vAlign w:val="center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6750" w:rsidRPr="00EE4629" w:rsidTr="00BE6750">
        <w:tc>
          <w:tcPr>
            <w:tcW w:w="186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pct"/>
            <w:vMerge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563</w:t>
            </w:r>
          </w:p>
        </w:tc>
        <w:tc>
          <w:tcPr>
            <w:tcW w:w="353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353</w:t>
            </w:r>
          </w:p>
        </w:tc>
        <w:tc>
          <w:tcPr>
            <w:tcW w:w="33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70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26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54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336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344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285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53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6750" w:rsidRPr="00EE4629" w:rsidTr="00BE6750">
        <w:tc>
          <w:tcPr>
            <w:tcW w:w="186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04.03. </w:t>
            </w:r>
            <w:r w:rsidRPr="00EE4629">
              <w:rPr>
                <w:rFonts w:ascii="Times New Roman" w:hAnsi="Times New Roman" w:cs="Times New Roman"/>
              </w:rPr>
              <w:t xml:space="preserve">Техническое обслуживание и модернизация оборудования системы </w:t>
            </w:r>
            <w:r w:rsidRPr="00EE4629">
              <w:rPr>
                <w:rFonts w:ascii="Times New Roman" w:hAnsi="Times New Roman" w:cs="Times New Roman"/>
              </w:rPr>
              <w:lastRenderedPageBreak/>
              <w:t>«Безопасный регион»</w:t>
            </w:r>
          </w:p>
        </w:tc>
        <w:tc>
          <w:tcPr>
            <w:tcW w:w="301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2023-</w:t>
            </w:r>
            <w:r w:rsidR="00BE675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</w:tc>
        <w:tc>
          <w:tcPr>
            <w:tcW w:w="563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353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22 114,66</w:t>
            </w:r>
          </w:p>
        </w:tc>
        <w:tc>
          <w:tcPr>
            <w:tcW w:w="353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1356" w:type="pct"/>
            <w:gridSpan w:val="5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5 279,84</w:t>
            </w:r>
          </w:p>
        </w:tc>
        <w:tc>
          <w:tcPr>
            <w:tcW w:w="336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2 546,20</w:t>
            </w:r>
          </w:p>
        </w:tc>
        <w:tc>
          <w:tcPr>
            <w:tcW w:w="344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2 752,60 </w:t>
            </w:r>
          </w:p>
        </w:tc>
        <w:tc>
          <w:tcPr>
            <w:tcW w:w="285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53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Отдел безопасности, управление образования, управление культуры, управление фи</w:t>
            </w:r>
            <w:r w:rsidRPr="00EE4629">
              <w:rPr>
                <w:rFonts w:ascii="Times New Roman" w:hAnsi="Times New Roman" w:cs="Times New Roman"/>
              </w:rPr>
              <w:lastRenderedPageBreak/>
              <w:t>зической культуры, спорта и работы с молодежью, управление развития инфраструктуры и экологии Администрации городского округа Воскресенск</w:t>
            </w:r>
          </w:p>
        </w:tc>
      </w:tr>
      <w:tr w:rsidR="00BE6750" w:rsidRPr="00EE4629" w:rsidTr="00BE6750">
        <w:tc>
          <w:tcPr>
            <w:tcW w:w="186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1" w:type="pct"/>
            <w:vMerge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353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22 114,66</w:t>
            </w:r>
          </w:p>
        </w:tc>
        <w:tc>
          <w:tcPr>
            <w:tcW w:w="353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11 536,02</w:t>
            </w:r>
          </w:p>
        </w:tc>
        <w:tc>
          <w:tcPr>
            <w:tcW w:w="1356" w:type="pct"/>
            <w:gridSpan w:val="5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5 279,84</w:t>
            </w:r>
          </w:p>
        </w:tc>
        <w:tc>
          <w:tcPr>
            <w:tcW w:w="336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2 546,20</w:t>
            </w:r>
          </w:p>
        </w:tc>
        <w:tc>
          <w:tcPr>
            <w:tcW w:w="344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2 752,60 </w:t>
            </w:r>
          </w:p>
        </w:tc>
        <w:tc>
          <w:tcPr>
            <w:tcW w:w="285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53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6750" w:rsidRPr="00EE4629" w:rsidTr="00BE6750">
        <w:tc>
          <w:tcPr>
            <w:tcW w:w="186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1" w:type="pct"/>
            <w:vMerge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353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53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56" w:type="pct"/>
            <w:gridSpan w:val="5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36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44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53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6750" w:rsidRPr="00EE4629" w:rsidTr="00BE6750">
        <w:tc>
          <w:tcPr>
            <w:tcW w:w="186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 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Х</w:t>
            </w:r>
          </w:p>
        </w:tc>
        <w:tc>
          <w:tcPr>
            <w:tcW w:w="563" w:type="pct"/>
            <w:vMerge w:val="restart"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335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1021" w:type="pct"/>
            <w:gridSpan w:val="4"/>
            <w:shd w:val="clear" w:color="auto" w:fill="auto"/>
            <w:vAlign w:val="bottom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53" w:type="pct"/>
            <w:vMerge w:val="restart"/>
            <w:shd w:val="clear" w:color="auto" w:fill="auto"/>
            <w:vAlign w:val="bottom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6750" w:rsidRPr="00EE4629" w:rsidTr="00BE6750">
        <w:trPr>
          <w:trHeight w:val="397"/>
        </w:trPr>
        <w:tc>
          <w:tcPr>
            <w:tcW w:w="1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60716" w:rsidRPr="00EE4629" w:rsidRDefault="00B60716" w:rsidP="00C51CBC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60716" w:rsidRPr="00EE4629" w:rsidRDefault="00B60716" w:rsidP="00C51CBC">
            <w:pPr>
              <w:spacing w:after="100" w:afterAutospacing="1" w:line="240" w:lineRule="auto"/>
              <w:ind w:left="-85" w:right="-85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60716" w:rsidRPr="00EE4629" w:rsidRDefault="00B60716" w:rsidP="00C51CBC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60716" w:rsidRPr="00EE4629" w:rsidRDefault="00B60716" w:rsidP="00C51CBC">
            <w:pPr>
              <w:spacing w:after="100" w:afterAutospacing="1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33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6750" w:rsidRPr="00EE4629" w:rsidTr="00BE6750">
        <w:tc>
          <w:tcPr>
            <w:tcW w:w="186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1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3" w:type="pct"/>
            <w:vMerge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t>807,8</w:t>
            </w:r>
          </w:p>
        </w:tc>
        <w:tc>
          <w:tcPr>
            <w:tcW w:w="353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t>845,7</w:t>
            </w:r>
          </w:p>
        </w:tc>
        <w:tc>
          <w:tcPr>
            <w:tcW w:w="33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t>024,2</w:t>
            </w:r>
          </w:p>
        </w:tc>
        <w:tc>
          <w:tcPr>
            <w:tcW w:w="270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t>024,2</w:t>
            </w:r>
          </w:p>
        </w:tc>
        <w:tc>
          <w:tcPr>
            <w:tcW w:w="270" w:type="pct"/>
            <w:shd w:val="clear" w:color="auto" w:fill="auto"/>
          </w:tcPr>
          <w:p w:rsidR="00B60716" w:rsidRPr="00EE4629" w:rsidRDefault="00B60716" w:rsidP="00C51CBC">
            <w:pPr>
              <w:spacing w:line="240" w:lineRule="auto"/>
              <w:ind w:left="-85" w:right="-85"/>
              <w:jc w:val="center"/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t>024,2</w:t>
            </w:r>
          </w:p>
        </w:tc>
        <w:tc>
          <w:tcPr>
            <w:tcW w:w="226" w:type="pct"/>
            <w:shd w:val="clear" w:color="auto" w:fill="auto"/>
          </w:tcPr>
          <w:p w:rsidR="00B60716" w:rsidRPr="00EE4629" w:rsidRDefault="00B60716" w:rsidP="00C51CBC">
            <w:pPr>
              <w:spacing w:line="240" w:lineRule="auto"/>
              <w:ind w:left="-85" w:right="-85"/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t>024,2</w:t>
            </w:r>
          </w:p>
        </w:tc>
        <w:tc>
          <w:tcPr>
            <w:tcW w:w="254" w:type="pct"/>
            <w:shd w:val="clear" w:color="auto" w:fill="auto"/>
          </w:tcPr>
          <w:p w:rsidR="00B60716" w:rsidRPr="00EE4629" w:rsidRDefault="00B60716" w:rsidP="00C51CBC">
            <w:pPr>
              <w:spacing w:line="240" w:lineRule="auto"/>
              <w:ind w:left="-85" w:right="-85"/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t>024,2</w:t>
            </w:r>
          </w:p>
        </w:tc>
        <w:tc>
          <w:tcPr>
            <w:tcW w:w="336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1 388,90</w:t>
            </w:r>
          </w:p>
        </w:tc>
        <w:tc>
          <w:tcPr>
            <w:tcW w:w="344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1 549,00</w:t>
            </w:r>
          </w:p>
        </w:tc>
        <w:tc>
          <w:tcPr>
            <w:tcW w:w="285" w:type="pct"/>
            <w:shd w:val="clear" w:color="auto" w:fill="auto"/>
          </w:tcPr>
          <w:p w:rsidR="00B60716" w:rsidRPr="00EE4629" w:rsidRDefault="00B60716" w:rsidP="00BE6750">
            <w:pPr>
              <w:spacing w:after="0" w:line="240" w:lineRule="auto"/>
              <w:ind w:left="-85" w:right="-85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53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42A4A" w:rsidRDefault="00342A4A" w:rsidP="00B6071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</w:t>
      </w:r>
      <w:r w:rsidR="00B60716">
        <w:rPr>
          <w:rFonts w:ascii="Times New Roman" w:hAnsi="Times New Roman" w:cs="Times New Roman"/>
          <w:sz w:val="24"/>
        </w:rPr>
        <w:t>;</w:t>
      </w:r>
    </w:p>
    <w:p w:rsidR="00B60716" w:rsidRDefault="00B60716" w:rsidP="00B60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 </w:t>
      </w:r>
      <w:r>
        <w:rPr>
          <w:rFonts w:ascii="Times New Roman" w:hAnsi="Times New Roman" w:cs="Times New Roman"/>
          <w:sz w:val="24"/>
        </w:rPr>
        <w:t>Строк</w:t>
      </w:r>
      <w:r>
        <w:rPr>
          <w:rFonts w:ascii="Times New Roman" w:hAnsi="Times New Roman" w:cs="Times New Roman"/>
          <w:sz w:val="24"/>
        </w:rPr>
        <w:t xml:space="preserve">у «Итого по подпрограмме» </w:t>
      </w:r>
      <w:r>
        <w:rPr>
          <w:rFonts w:ascii="Times New Roman" w:hAnsi="Times New Roman" w:cs="Times New Roman"/>
          <w:sz w:val="24"/>
        </w:rPr>
        <w:t>таблицы подраздела 9.1</w:t>
      </w:r>
      <w:r w:rsidRPr="004612FF">
        <w:rPr>
          <w:rFonts w:ascii="Times New Roman" w:hAnsi="Times New Roman" w:cs="Times New Roman"/>
          <w:sz w:val="24"/>
        </w:rPr>
        <w:t xml:space="preserve"> «Пер</w:t>
      </w:r>
      <w:r>
        <w:rPr>
          <w:rFonts w:ascii="Times New Roman" w:hAnsi="Times New Roman" w:cs="Times New Roman"/>
          <w:sz w:val="24"/>
        </w:rPr>
        <w:t xml:space="preserve">ечень мероприятий </w:t>
      </w:r>
      <w:r w:rsidR="00E77564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подпрограммы 1</w:t>
      </w:r>
      <w:r w:rsidRPr="004612FF">
        <w:rPr>
          <w:rFonts w:ascii="Times New Roman" w:hAnsi="Times New Roman" w:cs="Times New Roman"/>
          <w:sz w:val="24"/>
        </w:rPr>
        <w:t xml:space="preserve"> «</w:t>
      </w:r>
      <w:r w:rsidRPr="00D668C6">
        <w:rPr>
          <w:rFonts w:ascii="Times New Roman" w:eastAsiaTheme="minorEastAsia" w:hAnsi="Times New Roman" w:cs="Times New Roman"/>
          <w:sz w:val="24"/>
        </w:rPr>
        <w:t>Профилактика преступлений и иных правонарушений</w:t>
      </w:r>
      <w:r w:rsidRPr="004612FF">
        <w:rPr>
          <w:rFonts w:ascii="Times New Roman" w:hAnsi="Times New Roman" w:cs="Times New Roman"/>
          <w:sz w:val="24"/>
        </w:rPr>
        <w:t xml:space="preserve">» раздела </w:t>
      </w:r>
      <w:r>
        <w:rPr>
          <w:rFonts w:ascii="Times New Roman" w:hAnsi="Times New Roman" w:cs="Times New Roman"/>
          <w:sz w:val="24"/>
        </w:rPr>
        <w:t>9</w:t>
      </w:r>
      <w:r w:rsidRPr="004612FF">
        <w:rPr>
          <w:rFonts w:ascii="Times New Roman" w:hAnsi="Times New Roman" w:cs="Times New Roman"/>
          <w:sz w:val="24"/>
        </w:rPr>
        <w:t xml:space="preserve"> «Подпрограмма </w:t>
      </w:r>
      <w:r>
        <w:rPr>
          <w:rFonts w:ascii="Times New Roman" w:hAnsi="Times New Roman" w:cs="Times New Roman"/>
          <w:sz w:val="24"/>
        </w:rPr>
        <w:t>1</w:t>
      </w:r>
      <w:r w:rsidRPr="004612FF">
        <w:rPr>
          <w:rFonts w:ascii="Times New Roman" w:hAnsi="Times New Roman" w:cs="Times New Roman"/>
          <w:sz w:val="24"/>
        </w:rPr>
        <w:t xml:space="preserve"> «</w:t>
      </w:r>
      <w:r w:rsidRPr="00D668C6">
        <w:rPr>
          <w:rFonts w:ascii="Times New Roman" w:eastAsiaTheme="minorEastAsia" w:hAnsi="Times New Roman" w:cs="Times New Roman"/>
          <w:sz w:val="24"/>
        </w:rPr>
        <w:t>Профилактика преступлений и иных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  <w:r w:rsidRPr="00D668C6">
        <w:rPr>
          <w:rFonts w:ascii="Times New Roman" w:eastAsiaTheme="minorEastAsia" w:hAnsi="Times New Roman" w:cs="Times New Roman"/>
          <w:sz w:val="24"/>
        </w:rPr>
        <w:t>правонарушений</w:t>
      </w:r>
      <w:r w:rsidRPr="004612FF">
        <w:rPr>
          <w:rFonts w:ascii="Times New Roman" w:hAnsi="Times New Roman" w:cs="Times New Roman"/>
          <w:sz w:val="24"/>
        </w:rPr>
        <w:t>»</w:t>
      </w:r>
      <w:r w:rsidRPr="004612FF">
        <w:rPr>
          <w:rFonts w:ascii="Times New Roman" w:hAnsi="Times New Roman" w:cs="Times New Roman"/>
          <w:sz w:val="24"/>
          <w:szCs w:val="24"/>
        </w:rPr>
        <w:t xml:space="preserve"> </w:t>
      </w:r>
      <w:r w:rsidRPr="004612FF">
        <w:rPr>
          <w:rFonts w:ascii="Times New Roman" w:hAnsi="Times New Roman" w:cs="Times New Roman"/>
          <w:sz w:val="24"/>
        </w:rPr>
        <w:t xml:space="preserve">изложить в </w:t>
      </w:r>
      <w:r>
        <w:rPr>
          <w:rFonts w:ascii="Times New Roman" w:hAnsi="Times New Roman" w:cs="Times New Roman"/>
          <w:sz w:val="24"/>
        </w:rPr>
        <w:t xml:space="preserve">следующей </w:t>
      </w:r>
      <w:r w:rsidRPr="004612FF">
        <w:rPr>
          <w:rFonts w:ascii="Times New Roman" w:hAnsi="Times New Roman" w:cs="Times New Roman"/>
          <w:sz w:val="24"/>
        </w:rPr>
        <w:t>редакции</w:t>
      </w:r>
      <w:r>
        <w:rPr>
          <w:rFonts w:ascii="Times New Roman" w:hAnsi="Times New Roman" w:cs="Times New Roman"/>
          <w:sz w:val="24"/>
        </w:rPr>
        <w:t>:</w:t>
      </w:r>
    </w:p>
    <w:p w:rsidR="00B60716" w:rsidRDefault="00B60716" w:rsidP="00B6071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pPr w:leftFromText="180" w:rightFromText="180" w:vertAnchor="text" w:tblpY="1"/>
        <w:tblOverlap w:val="never"/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7"/>
        <w:gridCol w:w="1757"/>
        <w:gridCol w:w="1246"/>
        <w:gridCol w:w="734"/>
        <w:gridCol w:w="789"/>
        <w:gridCol w:w="2286"/>
        <w:gridCol w:w="734"/>
        <w:gridCol w:w="627"/>
        <w:gridCol w:w="738"/>
        <w:gridCol w:w="972"/>
      </w:tblGrid>
      <w:tr w:rsidR="00E77564" w:rsidRPr="00EE4629" w:rsidTr="00E77564">
        <w:tc>
          <w:tcPr>
            <w:tcW w:w="179" w:type="pct"/>
            <w:vMerge w:val="restart"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7" w:type="pct"/>
            <w:vMerge w:val="restart"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по подпрограмме</w:t>
            </w:r>
          </w:p>
        </w:tc>
        <w:tc>
          <w:tcPr>
            <w:tcW w:w="608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358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416 542,45</w:t>
            </w:r>
          </w:p>
        </w:tc>
        <w:tc>
          <w:tcPr>
            <w:tcW w:w="38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69 450,40</w:t>
            </w:r>
          </w:p>
        </w:tc>
        <w:tc>
          <w:tcPr>
            <w:tcW w:w="111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126 450,25</w:t>
            </w:r>
          </w:p>
        </w:tc>
        <w:tc>
          <w:tcPr>
            <w:tcW w:w="358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81 598,40</w:t>
            </w:r>
          </w:p>
        </w:tc>
        <w:tc>
          <w:tcPr>
            <w:tcW w:w="306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83 485,50</w:t>
            </w:r>
          </w:p>
        </w:tc>
        <w:tc>
          <w:tcPr>
            <w:tcW w:w="360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55 557,90</w:t>
            </w:r>
          </w:p>
        </w:tc>
        <w:tc>
          <w:tcPr>
            <w:tcW w:w="474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7564" w:rsidRPr="00EE4629" w:rsidTr="00E77564">
        <w:tc>
          <w:tcPr>
            <w:tcW w:w="179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pct"/>
            <w:shd w:val="clear" w:color="auto" w:fill="auto"/>
          </w:tcPr>
          <w:p w:rsidR="00B60716" w:rsidRPr="00EE4629" w:rsidRDefault="00B60716" w:rsidP="00E77564">
            <w:pPr>
              <w:spacing w:after="0" w:line="240" w:lineRule="auto"/>
              <w:ind w:left="-57" w:right="-113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358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10 443,09</w:t>
            </w:r>
          </w:p>
        </w:tc>
        <w:tc>
          <w:tcPr>
            <w:tcW w:w="38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11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2 410,45</w:t>
            </w:r>
          </w:p>
        </w:tc>
        <w:tc>
          <w:tcPr>
            <w:tcW w:w="358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306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360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2 673,00</w:t>
            </w:r>
          </w:p>
        </w:tc>
        <w:tc>
          <w:tcPr>
            <w:tcW w:w="474" w:type="pct"/>
            <w:vMerge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7564" w:rsidRPr="00EE4629" w:rsidTr="00E77564">
        <w:tc>
          <w:tcPr>
            <w:tcW w:w="179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358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406 099,36</w:t>
            </w:r>
          </w:p>
        </w:tc>
        <w:tc>
          <w:tcPr>
            <w:tcW w:w="38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68 840,76</w:t>
            </w:r>
          </w:p>
        </w:tc>
        <w:tc>
          <w:tcPr>
            <w:tcW w:w="111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124 039,80</w:t>
            </w:r>
          </w:p>
        </w:tc>
        <w:tc>
          <w:tcPr>
            <w:tcW w:w="358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79 223,40</w:t>
            </w:r>
          </w:p>
        </w:tc>
        <w:tc>
          <w:tcPr>
            <w:tcW w:w="306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113" w:right="-113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81 110,50</w:t>
            </w:r>
          </w:p>
        </w:tc>
        <w:tc>
          <w:tcPr>
            <w:tcW w:w="360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52 884,90</w:t>
            </w:r>
          </w:p>
        </w:tc>
        <w:tc>
          <w:tcPr>
            <w:tcW w:w="474" w:type="pct"/>
            <w:vMerge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7564" w:rsidRPr="005453EA" w:rsidTr="00E77564">
        <w:tc>
          <w:tcPr>
            <w:tcW w:w="179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7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8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358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8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1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58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06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360" w:type="pct"/>
            <w:shd w:val="clear" w:color="auto" w:fill="auto"/>
          </w:tcPr>
          <w:p w:rsidR="00B60716" w:rsidRPr="005453EA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74" w:type="pct"/>
            <w:vMerge/>
            <w:shd w:val="clear" w:color="auto" w:fill="auto"/>
          </w:tcPr>
          <w:p w:rsidR="00B60716" w:rsidRPr="005453EA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60716" w:rsidRDefault="00B60716" w:rsidP="00B6071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».</w:t>
      </w:r>
    </w:p>
    <w:p w:rsidR="004612FF" w:rsidRPr="004612FF" w:rsidRDefault="004612FF" w:rsidP="00207971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lastRenderedPageBreak/>
        <w:t>2. Опубликовать настоящее постановление в периодическом печатном издании «</w:t>
      </w:r>
      <w:r w:rsidR="00D772B4">
        <w:rPr>
          <w:rFonts w:ascii="Times New Roman" w:hAnsi="Times New Roman" w:cs="Times New Roman"/>
          <w:sz w:val="24"/>
        </w:rPr>
        <w:t>Фактор - инфо</w:t>
      </w:r>
      <w:r w:rsidRPr="004612FF">
        <w:rPr>
          <w:rFonts w:ascii="Times New Roman" w:hAnsi="Times New Roman" w:cs="Times New Roman"/>
          <w:sz w:val="24"/>
        </w:rPr>
        <w:t>» и разместить на официальном сайте городского округа Воскресенск.</w:t>
      </w:r>
    </w:p>
    <w:p w:rsidR="004612FF" w:rsidRPr="004612FF" w:rsidRDefault="004612FF" w:rsidP="002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612FF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                городского округа Воскресенск Усова Э.А.</w:t>
      </w:r>
    </w:p>
    <w:p w:rsidR="004612FF" w:rsidRP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4612FF" w:rsidRP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4612FF" w:rsidRDefault="004612FF" w:rsidP="00207971">
      <w:pPr>
        <w:spacing w:after="0" w:line="240" w:lineRule="auto"/>
        <w:rPr>
          <w:rFonts w:ascii="Times New Roman" w:hAnsi="Times New Roman" w:cs="Times New Roman"/>
        </w:rPr>
      </w:pPr>
    </w:p>
    <w:p w:rsidR="00B60716" w:rsidRDefault="004612FF" w:rsidP="00C24E5A">
      <w:pPr>
        <w:spacing w:after="0" w:line="240" w:lineRule="auto"/>
        <w:ind w:right="-1"/>
        <w:rPr>
          <w:rFonts w:ascii="Times New Roman" w:hAnsi="Times New Roman" w:cs="Times New Roman"/>
          <w:sz w:val="24"/>
        </w:rPr>
        <w:sectPr w:rsidR="00B60716" w:rsidSect="00BE675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4612FF">
        <w:rPr>
          <w:rFonts w:ascii="Times New Roman" w:hAnsi="Times New Roman" w:cs="Times New Roman"/>
          <w:sz w:val="24"/>
        </w:rPr>
        <w:t>Глав</w:t>
      </w:r>
      <w:r w:rsidR="00AA39A1">
        <w:rPr>
          <w:rFonts w:ascii="Times New Roman" w:hAnsi="Times New Roman" w:cs="Times New Roman"/>
          <w:sz w:val="24"/>
        </w:rPr>
        <w:t>а</w:t>
      </w:r>
      <w:r w:rsidRPr="004612FF">
        <w:rPr>
          <w:rFonts w:ascii="Times New Roman" w:hAnsi="Times New Roman" w:cs="Times New Roman"/>
          <w:sz w:val="24"/>
        </w:rPr>
        <w:t xml:space="preserve"> городского округа Воскресенск                                           </w:t>
      </w:r>
      <w:r w:rsidR="00C5623C">
        <w:rPr>
          <w:rFonts w:ascii="Times New Roman" w:hAnsi="Times New Roman" w:cs="Times New Roman"/>
          <w:sz w:val="24"/>
        </w:rPr>
        <w:t xml:space="preserve">          </w:t>
      </w:r>
      <w:r w:rsidR="0001653E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  </w:t>
      </w:r>
      <w:r w:rsidR="00C146FC">
        <w:rPr>
          <w:rFonts w:ascii="Times New Roman" w:hAnsi="Times New Roman" w:cs="Times New Roman"/>
          <w:sz w:val="24"/>
        </w:rPr>
        <w:t xml:space="preserve">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01653E">
        <w:rPr>
          <w:rFonts w:ascii="Times New Roman" w:hAnsi="Times New Roman" w:cs="Times New Roman"/>
          <w:sz w:val="24"/>
        </w:rPr>
        <w:t xml:space="preserve">   </w:t>
      </w:r>
      <w:r w:rsidR="00C5623C">
        <w:rPr>
          <w:rFonts w:ascii="Times New Roman" w:hAnsi="Times New Roman" w:cs="Times New Roman"/>
          <w:sz w:val="24"/>
        </w:rPr>
        <w:t xml:space="preserve">   </w:t>
      </w:r>
      <w:r w:rsidR="00AA39A1">
        <w:rPr>
          <w:rFonts w:ascii="Times New Roman" w:hAnsi="Times New Roman" w:cs="Times New Roman"/>
          <w:sz w:val="24"/>
        </w:rPr>
        <w:t xml:space="preserve">    </w:t>
      </w:r>
      <w:r w:rsidR="00C5623C">
        <w:rPr>
          <w:rFonts w:ascii="Times New Roman" w:hAnsi="Times New Roman" w:cs="Times New Roman"/>
          <w:sz w:val="24"/>
        </w:rPr>
        <w:t xml:space="preserve">    </w:t>
      </w:r>
      <w:r w:rsidRPr="004612FF">
        <w:rPr>
          <w:rFonts w:ascii="Times New Roman" w:hAnsi="Times New Roman" w:cs="Times New Roman"/>
          <w:sz w:val="24"/>
        </w:rPr>
        <w:t xml:space="preserve">      </w:t>
      </w:r>
      <w:r w:rsidR="00AA39A1">
        <w:rPr>
          <w:rFonts w:ascii="Times New Roman" w:hAnsi="Times New Roman" w:cs="Times New Roman"/>
          <w:sz w:val="24"/>
        </w:rPr>
        <w:t>А.В. Малкин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 1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B60716" w:rsidRPr="005453EA" w:rsidRDefault="00B60716" w:rsidP="00B6071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716" w:rsidRDefault="00B60716" w:rsidP="00B60716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3EA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«Безопасность и обеспечение безопасности жизнедеятельности населения» (далее – программа)</w:t>
      </w:r>
    </w:p>
    <w:p w:rsidR="00B60716" w:rsidRPr="005453EA" w:rsidRDefault="00B60716" w:rsidP="00B60716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1701"/>
        <w:gridCol w:w="1559"/>
        <w:gridCol w:w="1701"/>
        <w:gridCol w:w="1418"/>
        <w:gridCol w:w="1588"/>
      </w:tblGrid>
      <w:tr w:rsidR="00B60716" w:rsidRPr="00BC5394" w:rsidTr="00C51CBC">
        <w:trPr>
          <w:trHeight w:val="238"/>
        </w:trPr>
        <w:tc>
          <w:tcPr>
            <w:tcW w:w="5637" w:type="dxa"/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B60716" w:rsidRPr="00BC5394" w:rsidRDefault="00B60716" w:rsidP="00C51CBC">
            <w:pPr>
              <w:tabs>
                <w:tab w:val="left" w:pos="0"/>
                <w:tab w:val="left" w:pos="851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 xml:space="preserve">Заместитель Главы городского округа </w:t>
            </w:r>
            <w:r w:rsidRPr="00BC5394">
              <w:rPr>
                <w:rFonts w:ascii="Times New Roman" w:eastAsiaTheme="minorEastAsia" w:hAnsi="Times New Roman" w:cs="Times New Roman"/>
              </w:rPr>
              <w:t>Воскресенск</w:t>
            </w:r>
            <w:r w:rsidRPr="00BC5394">
              <w:rPr>
                <w:rFonts w:ascii="Times New Roman" w:hAnsi="Times New Roman" w:cs="Times New Roman"/>
              </w:rPr>
              <w:t>, курирующий вопросы комплексной безопасности</w:t>
            </w:r>
          </w:p>
        </w:tc>
      </w:tr>
      <w:tr w:rsidR="00B60716" w:rsidRPr="00BC5394" w:rsidTr="00C51CBC">
        <w:tc>
          <w:tcPr>
            <w:tcW w:w="5637" w:type="dxa"/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Управление территориальной безопасности и гражданской защиты Администрации городского округа Воскресенск (далее – УТБ и ГЗ), МКУ городского округа Воскресенск «Ритуал»</w:t>
            </w:r>
          </w:p>
        </w:tc>
      </w:tr>
      <w:tr w:rsidR="00B60716" w:rsidRPr="00BC5394" w:rsidTr="00C51CBC">
        <w:tc>
          <w:tcPr>
            <w:tcW w:w="5637" w:type="dxa"/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Комплексное обеспечение безопасности граждан городского округа Воскресенск Московской области, повышение результативности борьбы с преступностью.</w:t>
            </w:r>
          </w:p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</w:p>
        </w:tc>
      </w:tr>
      <w:tr w:rsidR="00B60716" w:rsidRPr="00BC5394" w:rsidTr="00C51CBC">
        <w:tc>
          <w:tcPr>
            <w:tcW w:w="5637" w:type="dxa"/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B60716" w:rsidRPr="00BC5394" w:rsidTr="00C51CBC">
        <w:tc>
          <w:tcPr>
            <w:tcW w:w="5637" w:type="dxa"/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Профилактика преступлений и иных правонарушений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hAnsi="Times New Roman" w:cs="Times New Roman"/>
              </w:rPr>
              <w:t>УТБ и ГЗ, МКУ городского округа Воскресенск «Ритуал»</w:t>
            </w:r>
          </w:p>
        </w:tc>
      </w:tr>
      <w:tr w:rsidR="00B60716" w:rsidRPr="00BC5394" w:rsidTr="00C51CBC">
        <w:tc>
          <w:tcPr>
            <w:tcW w:w="5637" w:type="dxa"/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2. </w:t>
            </w:r>
            <w:r w:rsidRPr="00BC5394">
              <w:rPr>
                <w:rFonts w:ascii="Times New Roman" w:hAnsi="Times New Roman" w:cs="Times New Roman"/>
              </w:rPr>
              <w:t>Обеспечение мероприятий по защите населения и территорий от чрезвычайных ситуаций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УТБ и ГЗ</w:t>
            </w:r>
          </w:p>
        </w:tc>
      </w:tr>
      <w:tr w:rsidR="00B60716" w:rsidRPr="00BC5394" w:rsidTr="00C51CBC">
        <w:tc>
          <w:tcPr>
            <w:tcW w:w="5637" w:type="dxa"/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3.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мероприятий гражданской обороны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УТБ и ГЗ</w:t>
            </w:r>
          </w:p>
        </w:tc>
      </w:tr>
      <w:tr w:rsidR="00B60716" w:rsidRPr="00BC5394" w:rsidTr="00C51CBC">
        <w:tc>
          <w:tcPr>
            <w:tcW w:w="5637" w:type="dxa"/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4.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УТБ и ГЗ</w:t>
            </w:r>
          </w:p>
        </w:tc>
      </w:tr>
      <w:tr w:rsidR="00B60716" w:rsidRPr="00BC5394" w:rsidTr="00C51CBC">
        <w:trPr>
          <w:trHeight w:val="273"/>
        </w:trPr>
        <w:tc>
          <w:tcPr>
            <w:tcW w:w="5637" w:type="dxa"/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5. </w:t>
            </w:r>
            <w:r w:rsidRPr="00BC5394">
              <w:rPr>
                <w:rStyle w:val="markedcontent"/>
                <w:rFonts w:ascii="Times New Roman" w:hAnsi="Times New Roman" w:cs="Times New Roman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УТБ и ГЗ</w:t>
            </w:r>
          </w:p>
        </w:tc>
      </w:tr>
      <w:tr w:rsidR="00B60716" w:rsidRPr="00BC5394" w:rsidTr="00C51CBC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  <w:lang w:val="en-US" w:eastAsia="ru-RU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6. Обеспечивающая подпрограмма</w:t>
            </w:r>
          </w:p>
        </w:tc>
        <w:tc>
          <w:tcPr>
            <w:tcW w:w="9526" w:type="dxa"/>
            <w:gridSpan w:val="6"/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УТБ и ГЗ</w:t>
            </w:r>
          </w:p>
        </w:tc>
      </w:tr>
      <w:tr w:rsidR="00B60716" w:rsidRPr="00BC5394" w:rsidTr="00C51CBC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60716" w:rsidRPr="00BC5394" w:rsidRDefault="00B60716" w:rsidP="00C51CBC">
            <w:pPr>
              <w:pStyle w:val="a5"/>
              <w:tabs>
                <w:tab w:val="left" w:pos="459"/>
              </w:tabs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>1. Подпрограмма 1 «</w:t>
            </w:r>
            <w:r w:rsidRPr="00BC5394">
              <w:rPr>
                <w:rFonts w:ascii="Times New Roman" w:hAnsi="Times New Roman" w:cs="Times New Roman"/>
              </w:rPr>
              <w:t>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граждан, повышение уровня и эффективности борьбы с преступностью</w:t>
            </w:r>
          </w:p>
        </w:tc>
      </w:tr>
      <w:tr w:rsidR="00B60716" w:rsidRPr="00BC5394" w:rsidTr="00C51CBC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60716" w:rsidRPr="00BC5394" w:rsidRDefault="00B60716" w:rsidP="00C51CBC">
            <w:pPr>
              <w:ind w:left="-57"/>
              <w:jc w:val="both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2.</w:t>
            </w:r>
            <w:r w:rsidRPr="00BC5394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2 «</w:t>
            </w:r>
            <w:r w:rsidRPr="00BC5394">
              <w:rPr>
                <w:rFonts w:ascii="Times New Roman" w:hAnsi="Times New Roman" w:cs="Times New Roman"/>
              </w:rPr>
              <w:t xml:space="preserve">Обеспечение мероприятий по защите населения и территорий от чрезвычайных ситуаций» направлена на повышение уровня защиты населения городского округа Воскресенск от </w:t>
            </w:r>
            <w:r w:rsidRPr="00BC5394">
              <w:rPr>
                <w:rFonts w:ascii="Times New Roman" w:hAnsi="Times New Roman" w:cs="Times New Roman"/>
              </w:rPr>
              <w:lastRenderedPageBreak/>
              <w:t>чрезвычайных ситуаций природного и техногенного характера, заблаговременную подготовку к ликвидации последствий, вызванных чрезвычайными ситуациями природного и техногенного характера, поддержание в состоянии постоянной готовности муниципального аварийно-спасательного отряда, а также на дальнейшее развитие системы обеспечения вызова экстренных оперативных служб по единому номеру «112» в Московской области</w:t>
            </w:r>
          </w:p>
        </w:tc>
      </w:tr>
      <w:tr w:rsidR="00B60716" w:rsidRPr="00BC5394" w:rsidTr="00C51CBC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60716" w:rsidRPr="00BC5394" w:rsidRDefault="00B60716" w:rsidP="00C51CBC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3. Подпрограмма 3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мероприятий гражданской обороны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увеличение количества населения городского округа Воскресенск, попадающего в зону действия муниципальной автоматизированной системы централизованного оповещения и системы информирования населения при чрезвычайных ситуациях, угрозе их возникновения или при военных конфликтах, заблаговременную подготовку к проведению мероприятий по гражданской обороне, пополнение и содержание запасов материально-технических, продовольственных, медицинских и иных средств для обеспечения мероприятий по гражданской обороне, создание и обеспечение готовности сил гражданской обороны</w:t>
            </w:r>
          </w:p>
        </w:tc>
      </w:tr>
      <w:tr w:rsidR="00B60716" w:rsidRPr="00BC5394" w:rsidTr="00C51CBC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60716" w:rsidRPr="00BC5394" w:rsidRDefault="00B60716" w:rsidP="00C51CBC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4. Подпрограмма 4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пожарной безопасности на территории</w:t>
            </w:r>
            <w:r w:rsidRPr="00BC539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пожарной безопасности населенных пунктов и объектов, находящихся на территории городского округа Воскресенск</w:t>
            </w:r>
          </w:p>
        </w:tc>
      </w:tr>
      <w:tr w:rsidR="00B60716" w:rsidRPr="00BC5394" w:rsidTr="00C51CBC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60716" w:rsidRPr="00BC5394" w:rsidRDefault="00B60716" w:rsidP="00C51CBC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5.Подпрограмма 5 «</w:t>
            </w:r>
            <w:r w:rsidRPr="00BC5394">
              <w:rPr>
                <w:rStyle w:val="markedcontent"/>
                <w:rFonts w:ascii="Times New Roman" w:hAnsi="Times New Roman" w:cs="Times New Roman"/>
                <w:szCs w:val="22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  <w:r w:rsidRPr="00BC5394">
              <w:rPr>
                <w:rFonts w:ascii="Times New Roman" w:hAnsi="Times New Roman" w:cs="Times New Roman"/>
                <w:szCs w:val="22"/>
              </w:rPr>
              <w:t>» направлена на повышение уровня безопасности людей на водных объектах, расположенных на территории городского округа Воскресенск, создание безопасных мест отдыха на воде, а также на организацию работы спасательных постов</w:t>
            </w:r>
          </w:p>
        </w:tc>
      </w:tr>
      <w:tr w:rsidR="00B60716" w:rsidRPr="00BC5394" w:rsidTr="00C51CBC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52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B60716" w:rsidRPr="00BC5394" w:rsidRDefault="00B60716" w:rsidP="00C51CBC">
            <w:pPr>
              <w:pStyle w:val="ConsPlusNormal"/>
              <w:ind w:left="-57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BC5394">
              <w:rPr>
                <w:rFonts w:ascii="Times New Roman" w:eastAsiaTheme="minorEastAsia" w:hAnsi="Times New Roman" w:cs="Times New Roman"/>
                <w:szCs w:val="22"/>
              </w:rPr>
              <w:t>6. Подпрограмма 6 «</w:t>
            </w:r>
            <w:r w:rsidRPr="00BC5394">
              <w:rPr>
                <w:rFonts w:ascii="Times New Roman" w:hAnsi="Times New Roman" w:cs="Times New Roman"/>
                <w:szCs w:val="22"/>
              </w:rPr>
              <w:t>Обеспечивающая подпрограмма» направлена на содержание и обеспечение деятельности муниципальных учреждений, привлекаемых к выполнению мероприятий по предупреждению и ликвидации чрезвычайных ситуаций природного и техногенного характера, а также к выполнению мероприятий по гражданской обороне</w:t>
            </w:r>
          </w:p>
        </w:tc>
      </w:tr>
      <w:tr w:rsidR="00B60716" w:rsidRPr="00BC5394" w:rsidTr="00C51CBC">
        <w:tc>
          <w:tcPr>
            <w:tcW w:w="5637" w:type="dxa"/>
            <w:tcBorders>
              <w:top w:val="single" w:sz="4" w:space="0" w:color="auto"/>
            </w:tcBorders>
            <w:shd w:val="clear" w:color="auto" w:fill="auto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2027 год</w:t>
            </w:r>
          </w:p>
        </w:tc>
      </w:tr>
      <w:tr w:rsidR="00B60716" w:rsidRPr="00BC5394" w:rsidTr="00C51CBC">
        <w:trPr>
          <w:trHeight w:val="423"/>
        </w:trPr>
        <w:tc>
          <w:tcPr>
            <w:tcW w:w="5637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</w:rPr>
              <w:t>10 443,09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</w:rPr>
              <w:t>609,64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</w:rPr>
              <w:t>2 410,45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</w:rPr>
              <w:t>2 375,00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  <w:color w:val="000000" w:themeColor="text1"/>
              </w:rPr>
              <w:t>2 673,00</w:t>
            </w:r>
          </w:p>
        </w:tc>
      </w:tr>
      <w:tr w:rsidR="00B60716" w:rsidRPr="00BC5394" w:rsidTr="00C51CBC">
        <w:trPr>
          <w:trHeight w:val="401"/>
        </w:trPr>
        <w:tc>
          <w:tcPr>
            <w:tcW w:w="5637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662 628,71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133 615,61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187 400,50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hAnsi="Times New Roman" w:cs="Times New Roman"/>
              </w:rPr>
              <w:t>143 028,30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145 699,40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52 884,90</w:t>
            </w:r>
          </w:p>
        </w:tc>
      </w:tr>
      <w:tr w:rsidR="00B60716" w:rsidRPr="00BC5394" w:rsidTr="00C51CBC">
        <w:trPr>
          <w:trHeight w:val="422"/>
        </w:trPr>
        <w:tc>
          <w:tcPr>
            <w:tcW w:w="5637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B60716" w:rsidRPr="005453EA" w:rsidTr="00C51CBC">
        <w:trPr>
          <w:trHeight w:val="414"/>
        </w:trPr>
        <w:tc>
          <w:tcPr>
            <w:tcW w:w="5637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rPr>
                <w:rFonts w:ascii="Times New Roman" w:eastAsiaTheme="minorEastAsia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673 071,80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134 225,25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189 810,95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145 403,30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0716" w:rsidRPr="00BC5394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148 074,40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60716" w:rsidRPr="005453EA" w:rsidRDefault="00B60716" w:rsidP="00C51CBC">
            <w:pPr>
              <w:ind w:left="-57"/>
              <w:jc w:val="center"/>
              <w:rPr>
                <w:rFonts w:ascii="Times New Roman" w:hAnsi="Times New Roman" w:cs="Times New Roman"/>
              </w:rPr>
            </w:pPr>
            <w:r w:rsidRPr="00BC5394">
              <w:rPr>
                <w:rFonts w:ascii="Times New Roman" w:eastAsiaTheme="minorEastAsia" w:hAnsi="Times New Roman" w:cs="Times New Roman"/>
              </w:rPr>
              <w:t>55 557,90</w:t>
            </w:r>
          </w:p>
        </w:tc>
      </w:tr>
    </w:tbl>
    <w:p w:rsidR="00B60716" w:rsidRPr="005453EA" w:rsidRDefault="00B60716" w:rsidP="00B6071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:rsidR="00B60716" w:rsidRDefault="00B60716" w:rsidP="00B60716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2"/>
        <w:gridCol w:w="2547"/>
        <w:gridCol w:w="1354"/>
        <w:gridCol w:w="1745"/>
        <w:gridCol w:w="835"/>
        <w:gridCol w:w="877"/>
        <w:gridCol w:w="695"/>
        <w:gridCol w:w="592"/>
        <w:gridCol w:w="683"/>
        <w:gridCol w:w="704"/>
        <w:gridCol w:w="726"/>
        <w:gridCol w:w="853"/>
        <w:gridCol w:w="820"/>
        <w:gridCol w:w="741"/>
        <w:gridCol w:w="1484"/>
      </w:tblGrid>
      <w:tr w:rsidR="00B60716" w:rsidRPr="00EE4629" w:rsidTr="00C51CBC">
        <w:tc>
          <w:tcPr>
            <w:tcW w:w="172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Основное мероприятие 01. 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2 695,80</w:t>
            </w:r>
          </w:p>
        </w:tc>
        <w:tc>
          <w:tcPr>
            <w:tcW w:w="289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2 110,90</w:t>
            </w:r>
          </w:p>
        </w:tc>
        <w:tc>
          <w:tcPr>
            <w:tcW w:w="281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197,10</w:t>
            </w:r>
          </w:p>
        </w:tc>
        <w:tc>
          <w:tcPr>
            <w:tcW w:w="270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204,90</w:t>
            </w:r>
          </w:p>
        </w:tc>
        <w:tc>
          <w:tcPr>
            <w:tcW w:w="244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0716" w:rsidRPr="00EE4629" w:rsidTr="00C51CBC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2 695,80</w:t>
            </w:r>
          </w:p>
        </w:tc>
        <w:tc>
          <w:tcPr>
            <w:tcW w:w="289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182,90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2 110,90</w:t>
            </w:r>
          </w:p>
        </w:tc>
        <w:tc>
          <w:tcPr>
            <w:tcW w:w="281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197,10</w:t>
            </w:r>
          </w:p>
        </w:tc>
        <w:tc>
          <w:tcPr>
            <w:tcW w:w="270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204,90</w:t>
            </w:r>
          </w:p>
        </w:tc>
        <w:tc>
          <w:tcPr>
            <w:tcW w:w="244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0716" w:rsidRPr="00EE4629" w:rsidTr="00C51CBC">
        <w:tc>
          <w:tcPr>
            <w:tcW w:w="172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bottom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0716" w:rsidRPr="00EE4629" w:rsidTr="00C51CBC">
        <w:tc>
          <w:tcPr>
            <w:tcW w:w="172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01.01. </w:t>
            </w:r>
          </w:p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Проведение мероприятий по профилактике терроризма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112,80</w:t>
            </w:r>
          </w:p>
        </w:tc>
        <w:tc>
          <w:tcPr>
            <w:tcW w:w="289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29,20</w:t>
            </w:r>
          </w:p>
        </w:tc>
        <w:tc>
          <w:tcPr>
            <w:tcW w:w="281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30,30</w:t>
            </w:r>
          </w:p>
        </w:tc>
        <w:tc>
          <w:tcPr>
            <w:tcW w:w="270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31,50</w:t>
            </w:r>
          </w:p>
        </w:tc>
        <w:tc>
          <w:tcPr>
            <w:tcW w:w="244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Отдел безопасности</w:t>
            </w: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B60716" w:rsidRPr="00EE4629" w:rsidTr="00C51CBC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112,80</w:t>
            </w:r>
          </w:p>
        </w:tc>
        <w:tc>
          <w:tcPr>
            <w:tcW w:w="289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21,80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29,20</w:t>
            </w:r>
          </w:p>
        </w:tc>
        <w:tc>
          <w:tcPr>
            <w:tcW w:w="281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30,30</w:t>
            </w:r>
          </w:p>
        </w:tc>
        <w:tc>
          <w:tcPr>
            <w:tcW w:w="270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31,50</w:t>
            </w:r>
          </w:p>
        </w:tc>
        <w:tc>
          <w:tcPr>
            <w:tcW w:w="244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0716" w:rsidRPr="00EE4629" w:rsidTr="00C51CBC">
        <w:tc>
          <w:tcPr>
            <w:tcW w:w="172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0716" w:rsidRPr="00EE4629" w:rsidTr="00C51CBC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EE4629">
              <w:rPr>
                <w:rFonts w:ascii="Times New Roman" w:hAnsi="Times New Roman" w:cs="Times New Roman"/>
              </w:rPr>
              <w:t>Количество мероприятий по профилактике терроризма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4"/>
            <w:shd w:val="clear" w:color="auto" w:fill="auto"/>
            <w:vAlign w:val="bottom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0716" w:rsidRPr="00EE4629" w:rsidTr="00C51CBC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0716" w:rsidRPr="00EE4629" w:rsidTr="00C51CBC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9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29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9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32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239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81" w:type="pct"/>
            <w:shd w:val="clear" w:color="auto" w:fill="auto"/>
            <w:vAlign w:val="bottom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70" w:type="pct"/>
            <w:shd w:val="clear" w:color="auto" w:fill="auto"/>
            <w:vAlign w:val="bottom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44" w:type="pct"/>
            <w:shd w:val="clear" w:color="auto" w:fill="auto"/>
            <w:vAlign w:val="bottom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0716" w:rsidRPr="00EE4629" w:rsidTr="00C51CBC">
        <w:tc>
          <w:tcPr>
            <w:tcW w:w="172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1.2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B60716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01.02. </w:t>
            </w:r>
          </w:p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</w:rPr>
            </w:pPr>
            <w:r w:rsidRPr="00EE4629">
              <w:rPr>
                <w:rFonts w:ascii="Times New Roman" w:hAnsi="Times New Roman" w:cs="Times New Roman"/>
              </w:rPr>
              <w:t xml:space="preserve">Приобретение оборудования (материалов), наглядных пособий и оснащения для использования при проведении тренировок на объектах с </w:t>
            </w:r>
            <w:r w:rsidRPr="00EE4629">
              <w:rPr>
                <w:rFonts w:ascii="Times New Roman" w:hAnsi="Times New Roman" w:cs="Times New Roman"/>
              </w:rPr>
              <w:lastRenderedPageBreak/>
              <w:t>массовым пребыванием людей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lastRenderedPageBreak/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174,80</w:t>
            </w:r>
          </w:p>
        </w:tc>
        <w:tc>
          <w:tcPr>
            <w:tcW w:w="289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281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270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41,60</w:t>
            </w:r>
          </w:p>
        </w:tc>
        <w:tc>
          <w:tcPr>
            <w:tcW w:w="244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Отдел безопасности</w:t>
            </w:r>
          </w:p>
        </w:tc>
      </w:tr>
      <w:tr w:rsidR="00B60716" w:rsidRPr="00EE4629" w:rsidTr="00C51CBC">
        <w:tc>
          <w:tcPr>
            <w:tcW w:w="172" w:type="pct"/>
            <w:vMerge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174,80</w:t>
            </w:r>
          </w:p>
        </w:tc>
        <w:tc>
          <w:tcPr>
            <w:tcW w:w="289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54,70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38,50</w:t>
            </w:r>
          </w:p>
        </w:tc>
        <w:tc>
          <w:tcPr>
            <w:tcW w:w="281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40,00</w:t>
            </w:r>
          </w:p>
        </w:tc>
        <w:tc>
          <w:tcPr>
            <w:tcW w:w="270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41,60</w:t>
            </w:r>
          </w:p>
        </w:tc>
        <w:tc>
          <w:tcPr>
            <w:tcW w:w="244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0716" w:rsidRPr="00EE4629" w:rsidTr="00C51CBC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0716" w:rsidRPr="00EE4629" w:rsidTr="00C51CBC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Результат выполнения мероприятия. </w:t>
            </w:r>
            <w:r w:rsidRPr="00EE4629">
              <w:rPr>
                <w:rFonts w:ascii="Times New Roman" w:hAnsi="Times New Roman" w:cs="Times New Roman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4"/>
            <w:shd w:val="clear" w:color="auto" w:fill="auto"/>
            <w:vAlign w:val="bottom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shd w:val="clear" w:color="auto" w:fill="auto"/>
            <w:vAlign w:val="bottom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0716" w:rsidRPr="00EE4629" w:rsidTr="00C51CBC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0716" w:rsidRPr="00EE4629" w:rsidTr="00C51CBC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605</w:t>
            </w:r>
          </w:p>
        </w:tc>
        <w:tc>
          <w:tcPr>
            <w:tcW w:w="289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9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19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2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32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39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81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70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244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0716" w:rsidRPr="00EE4629" w:rsidTr="00C51CBC">
        <w:tc>
          <w:tcPr>
            <w:tcW w:w="172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 xml:space="preserve">Мероприятие 01.03 </w:t>
            </w:r>
            <w:r w:rsidRPr="00EE4629">
              <w:rPr>
                <w:rFonts w:ascii="Times New Roman" w:hAnsi="Times New Roman" w:cs="Times New Roman"/>
              </w:rPr>
              <w:t xml:space="preserve"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</w:t>
            </w:r>
            <w:proofErr w:type="spellStart"/>
            <w:r w:rsidRPr="00EE4629">
              <w:rPr>
                <w:rFonts w:ascii="Times New Roman" w:hAnsi="Times New Roman" w:cs="Times New Roman"/>
              </w:rPr>
              <w:t>укрепленности</w:t>
            </w:r>
            <w:proofErr w:type="spellEnd"/>
            <w:r w:rsidRPr="00EE4629">
              <w:rPr>
                <w:rFonts w:ascii="Times New Roman" w:hAnsi="Times New Roman" w:cs="Times New Roman"/>
              </w:rPr>
              <w:t xml:space="preserve"> (закупка товаров, работ, услуг)</w:t>
            </w:r>
          </w:p>
        </w:tc>
        <w:tc>
          <w:tcPr>
            <w:tcW w:w="446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2023-2027</w:t>
            </w:r>
          </w:p>
        </w:tc>
        <w:tc>
          <w:tcPr>
            <w:tcW w:w="575" w:type="pct"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Итого:</w:t>
            </w:r>
          </w:p>
        </w:tc>
        <w:tc>
          <w:tcPr>
            <w:tcW w:w="27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2 408,20</w:t>
            </w:r>
          </w:p>
        </w:tc>
        <w:tc>
          <w:tcPr>
            <w:tcW w:w="289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1119" w:type="pct"/>
            <w:gridSpan w:val="5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2 043,20</w:t>
            </w:r>
          </w:p>
        </w:tc>
        <w:tc>
          <w:tcPr>
            <w:tcW w:w="281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126,80</w:t>
            </w:r>
          </w:p>
        </w:tc>
        <w:tc>
          <w:tcPr>
            <w:tcW w:w="270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131,80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 xml:space="preserve">Управление образования Администрации городского округа Воскресенск (далее –управление образования), управление культуры Администрации городского округа Воскресенск (далее –управление культуры, управление физической культуры, спорта и работы с молодежью Администрации городского </w:t>
            </w:r>
            <w:r w:rsidRPr="00EE4629">
              <w:rPr>
                <w:rFonts w:ascii="Times New Roman" w:hAnsi="Times New Roman" w:cs="Times New Roman"/>
              </w:rPr>
              <w:lastRenderedPageBreak/>
              <w:t>округа Воскресенск (далее –управление физической культуры, спорта и работы с молодежью, отдел безопасности</w:t>
            </w:r>
          </w:p>
        </w:tc>
      </w:tr>
      <w:tr w:rsidR="00B60716" w:rsidRPr="00EE4629" w:rsidTr="00C51CBC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2 408,20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106,40</w:t>
            </w:r>
          </w:p>
        </w:tc>
        <w:tc>
          <w:tcPr>
            <w:tcW w:w="1119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2 043,20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126,80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131,80</w:t>
            </w:r>
          </w:p>
        </w:tc>
        <w:tc>
          <w:tcPr>
            <w:tcW w:w="24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0716" w:rsidRPr="00EE4629" w:rsidTr="00C51CBC">
        <w:tc>
          <w:tcPr>
            <w:tcW w:w="172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19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24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0716" w:rsidRPr="00EE4629" w:rsidTr="00C51CBC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 w:val="restart"/>
            <w:shd w:val="clear" w:color="auto" w:fill="auto"/>
            <w:hideMark/>
          </w:tcPr>
          <w:p w:rsidR="00B60716" w:rsidRPr="00EE4629" w:rsidRDefault="00B60716" w:rsidP="00C51C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Результат выполнения мероприятия.</w:t>
            </w:r>
          </w:p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446" w:type="pct"/>
            <w:vMerge w:val="restart"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Всего: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Итого 2024 год</w:t>
            </w:r>
          </w:p>
        </w:tc>
        <w:tc>
          <w:tcPr>
            <w:tcW w:w="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2025 год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2026 год</w:t>
            </w:r>
          </w:p>
        </w:tc>
        <w:tc>
          <w:tcPr>
            <w:tcW w:w="24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2027 год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0716" w:rsidRPr="00EE4629" w:rsidTr="00C51CBC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квартал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 полугодие</w:t>
            </w:r>
          </w:p>
        </w:tc>
        <w:tc>
          <w:tcPr>
            <w:tcW w:w="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9 месяцев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12 месяцев</w:t>
            </w:r>
          </w:p>
        </w:tc>
        <w:tc>
          <w:tcPr>
            <w:tcW w:w="281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0" w:type="pct"/>
            <w:vMerge/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60716" w:rsidRPr="00EE4629" w:rsidTr="00C51CBC">
        <w:tc>
          <w:tcPr>
            <w:tcW w:w="172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9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vMerge/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5" w:type="pct"/>
            <w:vMerge/>
            <w:shd w:val="clear" w:color="auto" w:fill="auto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81" w:type="pct"/>
            <w:tcBorders>
              <w:left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70" w:type="pct"/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4" w:type="pct"/>
            <w:tcBorders>
              <w:right w:val="single" w:sz="4" w:space="0" w:color="auto"/>
            </w:tcBorders>
            <w:shd w:val="clear" w:color="auto" w:fill="auto"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62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16" w:rsidRPr="00EE4629" w:rsidRDefault="00B60716" w:rsidP="00C51CBC">
            <w:pPr>
              <w:spacing w:after="0" w:line="240" w:lineRule="auto"/>
              <w:ind w:left="-57" w:right="-57" w:firstLine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A39A1" w:rsidRDefault="00AA39A1" w:rsidP="00C24E5A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</w:rPr>
      </w:pPr>
    </w:p>
    <w:sectPr w:rsidR="00AA39A1" w:rsidSect="00B6071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51D4C"/>
    <w:multiLevelType w:val="hybridMultilevel"/>
    <w:tmpl w:val="32DEE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7"/>
  </w:num>
  <w:num w:numId="5">
    <w:abstractNumId w:val="9"/>
  </w:num>
  <w:num w:numId="6">
    <w:abstractNumId w:val="24"/>
  </w:num>
  <w:num w:numId="7">
    <w:abstractNumId w:val="13"/>
  </w:num>
  <w:num w:numId="8">
    <w:abstractNumId w:val="10"/>
  </w:num>
  <w:num w:numId="9">
    <w:abstractNumId w:val="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"/>
  </w:num>
  <w:num w:numId="13">
    <w:abstractNumId w:val="6"/>
  </w:num>
  <w:num w:numId="14">
    <w:abstractNumId w:val="23"/>
  </w:num>
  <w:num w:numId="15">
    <w:abstractNumId w:val="14"/>
  </w:num>
  <w:num w:numId="16">
    <w:abstractNumId w:val="25"/>
  </w:num>
  <w:num w:numId="17">
    <w:abstractNumId w:val="8"/>
  </w:num>
  <w:num w:numId="18">
    <w:abstractNumId w:val="15"/>
  </w:num>
  <w:num w:numId="19">
    <w:abstractNumId w:val="12"/>
  </w:num>
  <w:num w:numId="20">
    <w:abstractNumId w:val="1"/>
  </w:num>
  <w:num w:numId="21">
    <w:abstractNumId w:val="16"/>
  </w:num>
  <w:num w:numId="22">
    <w:abstractNumId w:val="11"/>
  </w:num>
  <w:num w:numId="23">
    <w:abstractNumId w:val="7"/>
  </w:num>
  <w:num w:numId="24">
    <w:abstractNumId w:val="5"/>
  </w:num>
  <w:num w:numId="25">
    <w:abstractNumId w:val="0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20A5"/>
    <w:rsid w:val="0000218A"/>
    <w:rsid w:val="000074C1"/>
    <w:rsid w:val="0001653E"/>
    <w:rsid w:val="000230E0"/>
    <w:rsid w:val="00027778"/>
    <w:rsid w:val="0003260C"/>
    <w:rsid w:val="00035C83"/>
    <w:rsid w:val="00041A4B"/>
    <w:rsid w:val="0005177C"/>
    <w:rsid w:val="00056966"/>
    <w:rsid w:val="000651E0"/>
    <w:rsid w:val="00071FBA"/>
    <w:rsid w:val="00083393"/>
    <w:rsid w:val="00094D8B"/>
    <w:rsid w:val="000C103D"/>
    <w:rsid w:val="000C1E5A"/>
    <w:rsid w:val="000C26AC"/>
    <w:rsid w:val="000C516E"/>
    <w:rsid w:val="000D6CF7"/>
    <w:rsid w:val="000E1FA2"/>
    <w:rsid w:val="000E6B08"/>
    <w:rsid w:val="000E7358"/>
    <w:rsid w:val="000F1678"/>
    <w:rsid w:val="000F1758"/>
    <w:rsid w:val="000F7748"/>
    <w:rsid w:val="001001BE"/>
    <w:rsid w:val="00103974"/>
    <w:rsid w:val="00105F00"/>
    <w:rsid w:val="00125FAA"/>
    <w:rsid w:val="00141581"/>
    <w:rsid w:val="00146FEB"/>
    <w:rsid w:val="00165D85"/>
    <w:rsid w:val="001812CB"/>
    <w:rsid w:val="00184D62"/>
    <w:rsid w:val="00186CA5"/>
    <w:rsid w:val="0018713F"/>
    <w:rsid w:val="001875EC"/>
    <w:rsid w:val="001962F2"/>
    <w:rsid w:val="001964E2"/>
    <w:rsid w:val="001A5327"/>
    <w:rsid w:val="001A625E"/>
    <w:rsid w:val="001A71B5"/>
    <w:rsid w:val="001B1AA4"/>
    <w:rsid w:val="001B4991"/>
    <w:rsid w:val="001B5B24"/>
    <w:rsid w:val="001B79A6"/>
    <w:rsid w:val="001C1984"/>
    <w:rsid w:val="001C2A4D"/>
    <w:rsid w:val="001C61D3"/>
    <w:rsid w:val="001D01C3"/>
    <w:rsid w:val="001E2567"/>
    <w:rsid w:val="001E7275"/>
    <w:rsid w:val="001F2C0D"/>
    <w:rsid w:val="00200626"/>
    <w:rsid w:val="00207971"/>
    <w:rsid w:val="00214552"/>
    <w:rsid w:val="00215798"/>
    <w:rsid w:val="002162C2"/>
    <w:rsid w:val="0022386A"/>
    <w:rsid w:val="0023091D"/>
    <w:rsid w:val="0023235C"/>
    <w:rsid w:val="002323E7"/>
    <w:rsid w:val="002344A1"/>
    <w:rsid w:val="00242EB0"/>
    <w:rsid w:val="00246C05"/>
    <w:rsid w:val="002628EF"/>
    <w:rsid w:val="0027365A"/>
    <w:rsid w:val="00283279"/>
    <w:rsid w:val="00294EB2"/>
    <w:rsid w:val="002A07AB"/>
    <w:rsid w:val="002A6D9B"/>
    <w:rsid w:val="002A70D8"/>
    <w:rsid w:val="002C168F"/>
    <w:rsid w:val="002C4F8D"/>
    <w:rsid w:val="002D0B6D"/>
    <w:rsid w:val="002D4706"/>
    <w:rsid w:val="002D4D91"/>
    <w:rsid w:val="002E7B08"/>
    <w:rsid w:val="002F3A7B"/>
    <w:rsid w:val="00301137"/>
    <w:rsid w:val="0030148B"/>
    <w:rsid w:val="00306CCC"/>
    <w:rsid w:val="00337FA2"/>
    <w:rsid w:val="00342A4A"/>
    <w:rsid w:val="00352194"/>
    <w:rsid w:val="003525B8"/>
    <w:rsid w:val="0035566E"/>
    <w:rsid w:val="003754C3"/>
    <w:rsid w:val="00382B16"/>
    <w:rsid w:val="00382C06"/>
    <w:rsid w:val="00383DE1"/>
    <w:rsid w:val="0038766F"/>
    <w:rsid w:val="00396B98"/>
    <w:rsid w:val="003A0A3C"/>
    <w:rsid w:val="003A492E"/>
    <w:rsid w:val="003A5CC8"/>
    <w:rsid w:val="003B27BC"/>
    <w:rsid w:val="003C0180"/>
    <w:rsid w:val="003C2549"/>
    <w:rsid w:val="003C5CAE"/>
    <w:rsid w:val="003D00AE"/>
    <w:rsid w:val="003D135A"/>
    <w:rsid w:val="003D27DB"/>
    <w:rsid w:val="003D3678"/>
    <w:rsid w:val="003D54CA"/>
    <w:rsid w:val="003E06EC"/>
    <w:rsid w:val="003F78AB"/>
    <w:rsid w:val="00416EE1"/>
    <w:rsid w:val="00424F4B"/>
    <w:rsid w:val="00441D5F"/>
    <w:rsid w:val="0046048E"/>
    <w:rsid w:val="004612FF"/>
    <w:rsid w:val="00464F3E"/>
    <w:rsid w:val="0046643D"/>
    <w:rsid w:val="00481D1C"/>
    <w:rsid w:val="00492AEE"/>
    <w:rsid w:val="004947B6"/>
    <w:rsid w:val="00495C60"/>
    <w:rsid w:val="004A17FB"/>
    <w:rsid w:val="004A2C74"/>
    <w:rsid w:val="004A6288"/>
    <w:rsid w:val="004B01CB"/>
    <w:rsid w:val="004B1BD1"/>
    <w:rsid w:val="004C0F8C"/>
    <w:rsid w:val="004D14DF"/>
    <w:rsid w:val="004D46AC"/>
    <w:rsid w:val="004D598D"/>
    <w:rsid w:val="00507895"/>
    <w:rsid w:val="0051352D"/>
    <w:rsid w:val="00513EF1"/>
    <w:rsid w:val="005264FA"/>
    <w:rsid w:val="005279B0"/>
    <w:rsid w:val="005314C6"/>
    <w:rsid w:val="00540CF6"/>
    <w:rsid w:val="0054424A"/>
    <w:rsid w:val="0054768D"/>
    <w:rsid w:val="00556924"/>
    <w:rsid w:val="005735BB"/>
    <w:rsid w:val="00574773"/>
    <w:rsid w:val="005775FA"/>
    <w:rsid w:val="005A033F"/>
    <w:rsid w:val="005A129C"/>
    <w:rsid w:val="005A1783"/>
    <w:rsid w:val="005A7462"/>
    <w:rsid w:val="005B039D"/>
    <w:rsid w:val="005B1187"/>
    <w:rsid w:val="005D49F3"/>
    <w:rsid w:val="005E476F"/>
    <w:rsid w:val="005F499F"/>
    <w:rsid w:val="00600F99"/>
    <w:rsid w:val="00603F86"/>
    <w:rsid w:val="00615306"/>
    <w:rsid w:val="00621368"/>
    <w:rsid w:val="00627AB1"/>
    <w:rsid w:val="00632D5F"/>
    <w:rsid w:val="00637FA5"/>
    <w:rsid w:val="00644DF2"/>
    <w:rsid w:val="00654FC0"/>
    <w:rsid w:val="00692285"/>
    <w:rsid w:val="006A0D44"/>
    <w:rsid w:val="006B1C6A"/>
    <w:rsid w:val="006B3C47"/>
    <w:rsid w:val="006C050E"/>
    <w:rsid w:val="006C42B4"/>
    <w:rsid w:val="006C4463"/>
    <w:rsid w:val="006D4299"/>
    <w:rsid w:val="006E2910"/>
    <w:rsid w:val="006E523B"/>
    <w:rsid w:val="006E63D3"/>
    <w:rsid w:val="006E6B40"/>
    <w:rsid w:val="006E6C69"/>
    <w:rsid w:val="006E7836"/>
    <w:rsid w:val="006F656C"/>
    <w:rsid w:val="00703B59"/>
    <w:rsid w:val="00712387"/>
    <w:rsid w:val="00714ABB"/>
    <w:rsid w:val="00716C30"/>
    <w:rsid w:val="00721051"/>
    <w:rsid w:val="0072216B"/>
    <w:rsid w:val="00723C49"/>
    <w:rsid w:val="00731094"/>
    <w:rsid w:val="0074539C"/>
    <w:rsid w:val="00747075"/>
    <w:rsid w:val="007507BE"/>
    <w:rsid w:val="007559B8"/>
    <w:rsid w:val="00765308"/>
    <w:rsid w:val="00765663"/>
    <w:rsid w:val="0077162A"/>
    <w:rsid w:val="0077184A"/>
    <w:rsid w:val="00784A61"/>
    <w:rsid w:val="00787106"/>
    <w:rsid w:val="0079256E"/>
    <w:rsid w:val="007A6550"/>
    <w:rsid w:val="007C400A"/>
    <w:rsid w:val="007D3EC4"/>
    <w:rsid w:val="007F0811"/>
    <w:rsid w:val="007F0F8E"/>
    <w:rsid w:val="007F4237"/>
    <w:rsid w:val="00805059"/>
    <w:rsid w:val="00816F79"/>
    <w:rsid w:val="00822C3A"/>
    <w:rsid w:val="00834F10"/>
    <w:rsid w:val="008410A8"/>
    <w:rsid w:val="008440B2"/>
    <w:rsid w:val="00850C14"/>
    <w:rsid w:val="00851F62"/>
    <w:rsid w:val="00865CC6"/>
    <w:rsid w:val="00892111"/>
    <w:rsid w:val="00895E85"/>
    <w:rsid w:val="008C03EB"/>
    <w:rsid w:val="008C3540"/>
    <w:rsid w:val="008C40A8"/>
    <w:rsid w:val="008C613F"/>
    <w:rsid w:val="008D1352"/>
    <w:rsid w:val="008E38A7"/>
    <w:rsid w:val="00906742"/>
    <w:rsid w:val="009129BE"/>
    <w:rsid w:val="00927755"/>
    <w:rsid w:val="009313D0"/>
    <w:rsid w:val="0094320A"/>
    <w:rsid w:val="00952403"/>
    <w:rsid w:val="009629E4"/>
    <w:rsid w:val="009647F3"/>
    <w:rsid w:val="00977AD7"/>
    <w:rsid w:val="009904A9"/>
    <w:rsid w:val="009970D8"/>
    <w:rsid w:val="009A282C"/>
    <w:rsid w:val="009B0FC9"/>
    <w:rsid w:val="009B1B5C"/>
    <w:rsid w:val="009B2FBE"/>
    <w:rsid w:val="009C23D5"/>
    <w:rsid w:val="009C2FEE"/>
    <w:rsid w:val="009C3D76"/>
    <w:rsid w:val="009C6B95"/>
    <w:rsid w:val="009D0FB7"/>
    <w:rsid w:val="009D28EE"/>
    <w:rsid w:val="009D3042"/>
    <w:rsid w:val="009E070F"/>
    <w:rsid w:val="009E2D52"/>
    <w:rsid w:val="009E7D60"/>
    <w:rsid w:val="009F018B"/>
    <w:rsid w:val="009F198B"/>
    <w:rsid w:val="009F5155"/>
    <w:rsid w:val="00A032DE"/>
    <w:rsid w:val="00A104DC"/>
    <w:rsid w:val="00A201AC"/>
    <w:rsid w:val="00A20B8C"/>
    <w:rsid w:val="00A21D98"/>
    <w:rsid w:val="00A35D7D"/>
    <w:rsid w:val="00A42536"/>
    <w:rsid w:val="00A44BA4"/>
    <w:rsid w:val="00A4739D"/>
    <w:rsid w:val="00A605AB"/>
    <w:rsid w:val="00A60DC2"/>
    <w:rsid w:val="00A66BDE"/>
    <w:rsid w:val="00A82B60"/>
    <w:rsid w:val="00A85940"/>
    <w:rsid w:val="00A956C3"/>
    <w:rsid w:val="00A96ED6"/>
    <w:rsid w:val="00AA39A1"/>
    <w:rsid w:val="00AA4F06"/>
    <w:rsid w:val="00AA62F1"/>
    <w:rsid w:val="00AA7D86"/>
    <w:rsid w:val="00AC1149"/>
    <w:rsid w:val="00AD2FF5"/>
    <w:rsid w:val="00AD5F4E"/>
    <w:rsid w:val="00AE0134"/>
    <w:rsid w:val="00AE0322"/>
    <w:rsid w:val="00AE1969"/>
    <w:rsid w:val="00B0644A"/>
    <w:rsid w:val="00B26E88"/>
    <w:rsid w:val="00B52F46"/>
    <w:rsid w:val="00B60716"/>
    <w:rsid w:val="00B6212A"/>
    <w:rsid w:val="00B67767"/>
    <w:rsid w:val="00B81538"/>
    <w:rsid w:val="00B82DA8"/>
    <w:rsid w:val="00B82FAA"/>
    <w:rsid w:val="00B83347"/>
    <w:rsid w:val="00B83462"/>
    <w:rsid w:val="00B90414"/>
    <w:rsid w:val="00B96E4E"/>
    <w:rsid w:val="00BA095B"/>
    <w:rsid w:val="00BA1174"/>
    <w:rsid w:val="00BB0A8E"/>
    <w:rsid w:val="00BB6152"/>
    <w:rsid w:val="00BD4775"/>
    <w:rsid w:val="00BE00DC"/>
    <w:rsid w:val="00BE6750"/>
    <w:rsid w:val="00BF0A98"/>
    <w:rsid w:val="00BF3DA0"/>
    <w:rsid w:val="00BF470C"/>
    <w:rsid w:val="00C026D5"/>
    <w:rsid w:val="00C03F1C"/>
    <w:rsid w:val="00C07F3A"/>
    <w:rsid w:val="00C111DC"/>
    <w:rsid w:val="00C12C07"/>
    <w:rsid w:val="00C146FC"/>
    <w:rsid w:val="00C20344"/>
    <w:rsid w:val="00C23991"/>
    <w:rsid w:val="00C24E5A"/>
    <w:rsid w:val="00C2617B"/>
    <w:rsid w:val="00C33575"/>
    <w:rsid w:val="00C4103D"/>
    <w:rsid w:val="00C42F88"/>
    <w:rsid w:val="00C43470"/>
    <w:rsid w:val="00C527BB"/>
    <w:rsid w:val="00C5623C"/>
    <w:rsid w:val="00C61689"/>
    <w:rsid w:val="00C64258"/>
    <w:rsid w:val="00C656A3"/>
    <w:rsid w:val="00C70EFD"/>
    <w:rsid w:val="00C7288B"/>
    <w:rsid w:val="00C87441"/>
    <w:rsid w:val="00CA2B49"/>
    <w:rsid w:val="00CA7833"/>
    <w:rsid w:val="00CC6A8B"/>
    <w:rsid w:val="00CE006E"/>
    <w:rsid w:val="00CE1D79"/>
    <w:rsid w:val="00CE5DF7"/>
    <w:rsid w:val="00CF0CE8"/>
    <w:rsid w:val="00CF24A2"/>
    <w:rsid w:val="00D00156"/>
    <w:rsid w:val="00D04F61"/>
    <w:rsid w:val="00D1089E"/>
    <w:rsid w:val="00D2056A"/>
    <w:rsid w:val="00D22E1E"/>
    <w:rsid w:val="00D254E1"/>
    <w:rsid w:val="00D416EB"/>
    <w:rsid w:val="00D419BF"/>
    <w:rsid w:val="00D41CBB"/>
    <w:rsid w:val="00D5248B"/>
    <w:rsid w:val="00D54EAF"/>
    <w:rsid w:val="00D561BE"/>
    <w:rsid w:val="00D668C6"/>
    <w:rsid w:val="00D772B4"/>
    <w:rsid w:val="00D77685"/>
    <w:rsid w:val="00D81940"/>
    <w:rsid w:val="00D9037F"/>
    <w:rsid w:val="00DA2031"/>
    <w:rsid w:val="00DB0262"/>
    <w:rsid w:val="00DB23CE"/>
    <w:rsid w:val="00DC2D50"/>
    <w:rsid w:val="00DD30D0"/>
    <w:rsid w:val="00DD357C"/>
    <w:rsid w:val="00DD66D6"/>
    <w:rsid w:val="00DD7100"/>
    <w:rsid w:val="00DD7F74"/>
    <w:rsid w:val="00DE02F2"/>
    <w:rsid w:val="00DE09F4"/>
    <w:rsid w:val="00DE2194"/>
    <w:rsid w:val="00DF1924"/>
    <w:rsid w:val="00DF409A"/>
    <w:rsid w:val="00E0134D"/>
    <w:rsid w:val="00E01E1F"/>
    <w:rsid w:val="00E0323D"/>
    <w:rsid w:val="00E03360"/>
    <w:rsid w:val="00E10A09"/>
    <w:rsid w:val="00E17567"/>
    <w:rsid w:val="00E253DF"/>
    <w:rsid w:val="00E30111"/>
    <w:rsid w:val="00E338F6"/>
    <w:rsid w:val="00E37F93"/>
    <w:rsid w:val="00E46D45"/>
    <w:rsid w:val="00E53856"/>
    <w:rsid w:val="00E65852"/>
    <w:rsid w:val="00E667CD"/>
    <w:rsid w:val="00E71A3B"/>
    <w:rsid w:val="00E73115"/>
    <w:rsid w:val="00E77210"/>
    <w:rsid w:val="00E77564"/>
    <w:rsid w:val="00E9206C"/>
    <w:rsid w:val="00EA0B43"/>
    <w:rsid w:val="00EB39E7"/>
    <w:rsid w:val="00EC7029"/>
    <w:rsid w:val="00ED0CF8"/>
    <w:rsid w:val="00EE3911"/>
    <w:rsid w:val="00EE4629"/>
    <w:rsid w:val="00EE69F3"/>
    <w:rsid w:val="00EF0B8C"/>
    <w:rsid w:val="00EF4237"/>
    <w:rsid w:val="00EF719B"/>
    <w:rsid w:val="00F03422"/>
    <w:rsid w:val="00F040B0"/>
    <w:rsid w:val="00F049F0"/>
    <w:rsid w:val="00F0579F"/>
    <w:rsid w:val="00F06116"/>
    <w:rsid w:val="00F20D4F"/>
    <w:rsid w:val="00F20F54"/>
    <w:rsid w:val="00F218E3"/>
    <w:rsid w:val="00F3085F"/>
    <w:rsid w:val="00F326FE"/>
    <w:rsid w:val="00F42F6B"/>
    <w:rsid w:val="00F55BFC"/>
    <w:rsid w:val="00F66B36"/>
    <w:rsid w:val="00F704FE"/>
    <w:rsid w:val="00F73621"/>
    <w:rsid w:val="00F827CA"/>
    <w:rsid w:val="00F83182"/>
    <w:rsid w:val="00F84E2B"/>
    <w:rsid w:val="00F85CCD"/>
    <w:rsid w:val="00F94C17"/>
    <w:rsid w:val="00FA0B73"/>
    <w:rsid w:val="00FA5C5E"/>
    <w:rsid w:val="00FB696F"/>
    <w:rsid w:val="00FC037E"/>
    <w:rsid w:val="00FC22A9"/>
    <w:rsid w:val="00FC3A23"/>
    <w:rsid w:val="00FD1BD0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45CDA-9055-464D-977D-C6F9B177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7FA5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99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5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7FA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b">
    <w:name w:val="Абзац списка1"/>
    <w:basedOn w:val="a"/>
    <w:rsid w:val="00637FA5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  <w:lang w:eastAsia="ru-RU"/>
    </w:rPr>
  </w:style>
  <w:style w:type="character" w:styleId="aff9">
    <w:name w:val="page number"/>
    <w:basedOn w:val="a0"/>
    <w:rsid w:val="00637FA5"/>
  </w:style>
  <w:style w:type="paragraph" w:customStyle="1" w:styleId="131">
    <w:name w:val="Знак13"/>
    <w:basedOn w:val="a"/>
    <w:rsid w:val="00637FA5"/>
    <w:pPr>
      <w:spacing w:line="240" w:lineRule="exact"/>
    </w:pPr>
    <w:rPr>
      <w:rFonts w:ascii="Verdana" w:eastAsia="Batang" w:hAnsi="Verdana" w:cs="Times New Roman"/>
      <w:sz w:val="20"/>
      <w:szCs w:val="20"/>
      <w:lang w:val="en-US"/>
    </w:rPr>
  </w:style>
  <w:style w:type="character" w:customStyle="1" w:styleId="1c">
    <w:name w:val="Текст выноски Знак1"/>
    <w:uiPriority w:val="99"/>
    <w:semiHidden/>
    <w:rsid w:val="00637FA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37F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n2r">
    <w:name w:val="fn2r"/>
    <w:basedOn w:val="a"/>
    <w:rsid w:val="0063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37FA5"/>
  </w:style>
  <w:style w:type="paragraph" w:styleId="26">
    <w:name w:val="Body Text Indent 2"/>
    <w:basedOn w:val="a"/>
    <w:link w:val="27"/>
    <w:uiPriority w:val="99"/>
    <w:rsid w:val="009904A9"/>
    <w:pPr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904A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904A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562CAD4-5B79-44FE-AB11-4B9A042D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11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77</cp:revision>
  <cp:lastPrinted>2024-03-20T06:39:00Z</cp:lastPrinted>
  <dcterms:created xsi:type="dcterms:W3CDTF">2023-07-06T08:08:00Z</dcterms:created>
  <dcterms:modified xsi:type="dcterms:W3CDTF">2024-05-27T07:15:00Z</dcterms:modified>
</cp:coreProperties>
</file>