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B6EE" w14:textId="77777777" w:rsidR="00A72315" w:rsidRPr="0073124D" w:rsidRDefault="00A72315" w:rsidP="0019434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3124D">
        <w:rPr>
          <w:rFonts w:ascii="Times New Roman" w:eastAsia="Times New Roman" w:hAnsi="Times New Roman" w:cs="Times New Roman"/>
          <w:b/>
          <w:color w:val="000000"/>
          <w:sz w:val="28"/>
          <w:szCs w:val="28"/>
          <w:lang w:eastAsia="ru-RU"/>
        </w:rPr>
        <w:t>Информация по результатам контрольного мероприятия</w:t>
      </w:r>
    </w:p>
    <w:p w14:paraId="52FA9B08" w14:textId="77777777" w:rsidR="00A72315" w:rsidRPr="0095167B" w:rsidRDefault="00A72315" w:rsidP="0019434A">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5670F414" w14:textId="715DE2CD" w:rsidR="000E1DA1" w:rsidRPr="0095167B" w:rsidRDefault="0095167B" w:rsidP="0019434A">
      <w:pPr>
        <w:pStyle w:val="aa"/>
        <w:spacing w:after="0" w:line="240" w:lineRule="auto"/>
        <w:ind w:left="0"/>
        <w:jc w:val="center"/>
        <w:rPr>
          <w:rFonts w:ascii="Times New Roman" w:eastAsia="Times New Roman" w:hAnsi="Times New Roman"/>
          <w:b/>
          <w:color w:val="000000"/>
          <w:sz w:val="28"/>
          <w:szCs w:val="28"/>
          <w:lang w:eastAsia="ru-RU"/>
        </w:rPr>
      </w:pPr>
      <w:bookmarkStart w:id="0" w:name="_Hlk124417606"/>
      <w:bookmarkStart w:id="1" w:name="_Hlk133238644"/>
      <w:bookmarkStart w:id="2" w:name="_Hlk156212103"/>
      <w:r w:rsidRPr="0095167B">
        <w:rPr>
          <w:rFonts w:ascii="Times New Roman" w:eastAsia="Times New Roman" w:hAnsi="Times New Roman"/>
          <w:b/>
          <w:color w:val="000000"/>
          <w:sz w:val="28"/>
          <w:szCs w:val="28"/>
          <w:lang w:eastAsia="ru-RU"/>
        </w:rPr>
        <w:t>«</w:t>
      </w:r>
      <w:bookmarkEnd w:id="0"/>
      <w:r w:rsidRPr="0095167B">
        <w:rPr>
          <w:rFonts w:ascii="Times New Roman" w:eastAsia="Times New Roman" w:hAnsi="Times New Roman"/>
          <w:b/>
          <w:color w:val="000000"/>
          <w:sz w:val="28"/>
          <w:szCs w:val="28"/>
          <w:lang w:eastAsia="ru-RU"/>
        </w:rPr>
        <w:t>Проверка законности и результативности использования средств бюджета городского округа Воскресенск, направленных на проведение текущего ремонта в муниципальном общеобразовательном учреждении «Средняя общеобразовательная школа «Вектор» в рамках муниципальной программы «Образование» (с элементами аудита в сфере закупок)»</w:t>
      </w:r>
      <w:bookmarkEnd w:id="1"/>
      <w:bookmarkEnd w:id="2"/>
    </w:p>
    <w:p w14:paraId="1B7A085A" w14:textId="77777777" w:rsidR="000E1DA1" w:rsidRPr="000E1DA1" w:rsidRDefault="000E1DA1" w:rsidP="0019434A">
      <w:pPr>
        <w:pStyle w:val="aa"/>
        <w:spacing w:after="0" w:line="240" w:lineRule="auto"/>
        <w:ind w:left="0"/>
        <w:jc w:val="center"/>
        <w:rPr>
          <w:rFonts w:ascii="Times New Roman" w:eastAsia="Times New Roman" w:hAnsi="Times New Roman"/>
          <w:bCs/>
          <w:color w:val="000000"/>
          <w:sz w:val="28"/>
          <w:szCs w:val="28"/>
          <w:lang w:eastAsia="ru-RU"/>
        </w:rPr>
      </w:pPr>
    </w:p>
    <w:p w14:paraId="1CAE8EBF" w14:textId="77777777" w:rsidR="0095167B" w:rsidRPr="0095167B" w:rsidRDefault="00A72315" w:rsidP="0019434A">
      <w:pPr>
        <w:tabs>
          <w:tab w:val="left" w:pos="0"/>
        </w:tabs>
        <w:spacing w:after="0" w:line="240" w:lineRule="auto"/>
        <w:ind w:firstLine="567"/>
        <w:jc w:val="both"/>
        <w:rPr>
          <w:rFonts w:ascii="Times New Roman" w:hAnsi="Times New Roman" w:cs="Times New Roman"/>
          <w:spacing w:val="3"/>
          <w:sz w:val="28"/>
          <w:szCs w:val="28"/>
        </w:rPr>
      </w:pPr>
      <w:r w:rsidRPr="0095167B">
        <w:rPr>
          <w:rFonts w:ascii="Times New Roman" w:eastAsia="Times New Roman" w:hAnsi="Times New Roman" w:cs="Times New Roman"/>
          <w:color w:val="000000"/>
          <w:sz w:val="28"/>
          <w:szCs w:val="28"/>
          <w:lang w:eastAsia="ru-RU"/>
        </w:rPr>
        <w:t>В соответствии с Планом работы Контрольно-счетной палаты городского</w:t>
      </w:r>
      <w:r w:rsidR="00702DD4" w:rsidRPr="0095167B">
        <w:rPr>
          <w:rFonts w:ascii="Times New Roman" w:eastAsia="Times New Roman" w:hAnsi="Times New Roman" w:cs="Times New Roman"/>
          <w:color w:val="000000"/>
          <w:sz w:val="28"/>
          <w:szCs w:val="28"/>
          <w:lang w:eastAsia="ru-RU"/>
        </w:rPr>
        <w:t xml:space="preserve"> </w:t>
      </w:r>
      <w:r w:rsidRPr="0095167B">
        <w:rPr>
          <w:rFonts w:ascii="Times New Roman" w:eastAsia="Times New Roman" w:hAnsi="Times New Roman" w:cs="Times New Roman"/>
          <w:color w:val="000000"/>
          <w:sz w:val="28"/>
          <w:szCs w:val="28"/>
          <w:lang w:eastAsia="ru-RU"/>
        </w:rPr>
        <w:t>округа Воскресенск Московской области на 202</w:t>
      </w:r>
      <w:r w:rsidR="0095167B" w:rsidRPr="0095167B">
        <w:rPr>
          <w:rFonts w:ascii="Times New Roman" w:eastAsia="Times New Roman" w:hAnsi="Times New Roman" w:cs="Times New Roman"/>
          <w:color w:val="000000"/>
          <w:sz w:val="28"/>
          <w:szCs w:val="28"/>
          <w:lang w:eastAsia="ru-RU"/>
        </w:rPr>
        <w:t>4</w:t>
      </w:r>
      <w:r w:rsidRPr="0095167B">
        <w:rPr>
          <w:rFonts w:ascii="Times New Roman" w:eastAsia="Times New Roman" w:hAnsi="Times New Roman" w:cs="Times New Roman"/>
          <w:color w:val="000000"/>
          <w:sz w:val="28"/>
          <w:szCs w:val="28"/>
          <w:lang w:eastAsia="ru-RU"/>
        </w:rPr>
        <w:t xml:space="preserve"> год (пункт 2.</w:t>
      </w:r>
      <w:r w:rsidR="0095167B" w:rsidRPr="0095167B">
        <w:rPr>
          <w:rFonts w:ascii="Times New Roman" w:eastAsia="Times New Roman" w:hAnsi="Times New Roman" w:cs="Times New Roman"/>
          <w:color w:val="000000"/>
          <w:sz w:val="28"/>
          <w:szCs w:val="28"/>
          <w:lang w:eastAsia="ru-RU"/>
        </w:rPr>
        <w:t>2</w:t>
      </w:r>
      <w:r w:rsidRPr="0095167B">
        <w:rPr>
          <w:rFonts w:ascii="Times New Roman" w:eastAsia="Times New Roman" w:hAnsi="Times New Roman" w:cs="Times New Roman"/>
          <w:color w:val="000000"/>
          <w:sz w:val="28"/>
          <w:szCs w:val="28"/>
          <w:lang w:eastAsia="ru-RU"/>
        </w:rPr>
        <w:t>) проведено</w:t>
      </w:r>
      <w:r w:rsidR="00702DD4" w:rsidRPr="0095167B">
        <w:rPr>
          <w:rFonts w:ascii="Times New Roman" w:eastAsia="Times New Roman" w:hAnsi="Times New Roman" w:cs="Times New Roman"/>
          <w:color w:val="000000"/>
          <w:sz w:val="28"/>
          <w:szCs w:val="28"/>
          <w:lang w:eastAsia="ru-RU"/>
        </w:rPr>
        <w:t xml:space="preserve"> </w:t>
      </w:r>
      <w:r w:rsidRPr="0095167B">
        <w:rPr>
          <w:rFonts w:ascii="Times New Roman" w:eastAsia="Times New Roman" w:hAnsi="Times New Roman" w:cs="Times New Roman"/>
          <w:color w:val="000000"/>
          <w:sz w:val="28"/>
          <w:szCs w:val="28"/>
          <w:lang w:eastAsia="ru-RU"/>
        </w:rPr>
        <w:t xml:space="preserve">контрольное мероприятие </w:t>
      </w:r>
      <w:r w:rsidR="0095167B" w:rsidRPr="0095167B">
        <w:rPr>
          <w:rFonts w:ascii="Times New Roman" w:hAnsi="Times New Roman" w:cs="Times New Roman"/>
          <w:sz w:val="28"/>
          <w:szCs w:val="28"/>
        </w:rPr>
        <w:t xml:space="preserve">«Проверка </w:t>
      </w:r>
      <w:r w:rsidR="0095167B" w:rsidRPr="0095167B">
        <w:rPr>
          <w:rFonts w:ascii="Times New Roman" w:hAnsi="Times New Roman" w:cs="Times New Roman"/>
          <w:color w:val="212121"/>
          <w:sz w:val="28"/>
          <w:szCs w:val="28"/>
        </w:rPr>
        <w:t xml:space="preserve">законности и результативности </w:t>
      </w:r>
      <w:r w:rsidR="0095167B" w:rsidRPr="0095167B">
        <w:rPr>
          <w:rFonts w:ascii="Times New Roman" w:hAnsi="Times New Roman" w:cs="Times New Roman"/>
          <w:sz w:val="28"/>
          <w:szCs w:val="28"/>
        </w:rPr>
        <w:t xml:space="preserve">использования средств бюджета городского округа Воскресенск, направленных на проведение текущего ремонта в муниципальном общеобразовательном учреждении «Средняя общеобразовательная школа «Вектор» </w:t>
      </w:r>
      <w:r w:rsidR="0095167B" w:rsidRPr="0095167B">
        <w:rPr>
          <w:rFonts w:ascii="Times New Roman" w:hAnsi="Times New Roman" w:cs="Times New Roman"/>
          <w:color w:val="212121"/>
          <w:sz w:val="28"/>
          <w:szCs w:val="28"/>
        </w:rPr>
        <w:t xml:space="preserve">в рамках муниципальной программы «Образование» </w:t>
      </w:r>
      <w:r w:rsidR="0095167B" w:rsidRPr="0095167B">
        <w:rPr>
          <w:rFonts w:ascii="Times New Roman" w:hAnsi="Times New Roman" w:cs="Times New Roman"/>
          <w:sz w:val="28"/>
          <w:szCs w:val="28"/>
        </w:rPr>
        <w:t xml:space="preserve">(с элементами аудита в сфере закупок)» </w:t>
      </w:r>
      <w:r w:rsidR="00D477FA" w:rsidRPr="0095167B">
        <w:rPr>
          <w:rFonts w:ascii="Times New Roman" w:hAnsi="Times New Roman" w:cs="Times New Roman"/>
          <w:sz w:val="28"/>
          <w:szCs w:val="28"/>
        </w:rPr>
        <w:t xml:space="preserve"> </w:t>
      </w:r>
      <w:r w:rsidRPr="0095167B">
        <w:rPr>
          <w:rFonts w:ascii="Times New Roman" w:eastAsia="Times New Roman" w:hAnsi="Times New Roman" w:cs="Times New Roman"/>
          <w:color w:val="000000"/>
          <w:sz w:val="28"/>
          <w:szCs w:val="28"/>
          <w:lang w:eastAsia="ru-RU"/>
        </w:rPr>
        <w:t>на объект</w:t>
      </w:r>
      <w:r w:rsidR="0095167B" w:rsidRPr="0095167B">
        <w:rPr>
          <w:rFonts w:ascii="Times New Roman" w:eastAsia="Times New Roman" w:hAnsi="Times New Roman" w:cs="Times New Roman"/>
          <w:color w:val="000000"/>
          <w:sz w:val="28"/>
          <w:szCs w:val="28"/>
          <w:lang w:eastAsia="ru-RU"/>
        </w:rPr>
        <w:t>е</w:t>
      </w:r>
      <w:r w:rsidRPr="0095167B">
        <w:rPr>
          <w:rFonts w:ascii="Times New Roman" w:eastAsia="Times New Roman" w:hAnsi="Times New Roman" w:cs="Times New Roman"/>
          <w:color w:val="000000"/>
          <w:sz w:val="28"/>
          <w:szCs w:val="28"/>
          <w:lang w:eastAsia="ru-RU"/>
        </w:rPr>
        <w:t>:</w:t>
      </w:r>
      <w:r w:rsidR="0095167B" w:rsidRPr="0095167B">
        <w:rPr>
          <w:rFonts w:ascii="Times New Roman" w:eastAsia="Times New Roman" w:hAnsi="Times New Roman" w:cs="Times New Roman"/>
          <w:color w:val="000000"/>
          <w:sz w:val="28"/>
          <w:szCs w:val="28"/>
          <w:lang w:eastAsia="ru-RU"/>
        </w:rPr>
        <w:t xml:space="preserve"> </w:t>
      </w:r>
      <w:r w:rsidR="0095167B" w:rsidRPr="0095167B">
        <w:rPr>
          <w:rFonts w:ascii="Times New Roman" w:hAnsi="Times New Roman" w:cs="Times New Roman"/>
          <w:sz w:val="28"/>
          <w:szCs w:val="28"/>
        </w:rPr>
        <w:t xml:space="preserve">Муниципальное общеобразовательное учреждение «Средняя общеобразовательная школа «Вектор» (далее - МОУ «СОШ «Вектор», </w:t>
      </w:r>
      <w:r w:rsidR="0095167B" w:rsidRPr="0095167B">
        <w:rPr>
          <w:rFonts w:ascii="Times New Roman" w:hAnsi="Times New Roman" w:cs="Times New Roman"/>
          <w:spacing w:val="3"/>
          <w:sz w:val="28"/>
          <w:szCs w:val="28"/>
        </w:rPr>
        <w:t>Учреждение).</w:t>
      </w:r>
    </w:p>
    <w:p w14:paraId="12560019" w14:textId="77777777" w:rsidR="00D477FA" w:rsidRPr="00D477FA" w:rsidRDefault="00D477FA" w:rsidP="0019434A">
      <w:pPr>
        <w:tabs>
          <w:tab w:val="left" w:pos="567"/>
        </w:tabs>
        <w:spacing w:after="0" w:line="240" w:lineRule="auto"/>
        <w:ind w:firstLine="567"/>
        <w:rPr>
          <w:rFonts w:ascii="Times New Roman" w:eastAsia="Times New Roman" w:hAnsi="Times New Roman" w:cs="Times New Roman"/>
          <w:color w:val="000000"/>
          <w:sz w:val="28"/>
          <w:szCs w:val="28"/>
          <w:lang w:eastAsia="ru-RU"/>
        </w:rPr>
      </w:pPr>
      <w:bookmarkStart w:id="3" w:name="_Hlk79593398"/>
      <w:bookmarkStart w:id="4" w:name="_Hlk73086391"/>
    </w:p>
    <w:bookmarkEnd w:id="3"/>
    <w:bookmarkEnd w:id="4"/>
    <w:p w14:paraId="5B6E2FC4" w14:textId="3DE077E6" w:rsidR="00A72315" w:rsidRPr="008C0B5C" w:rsidRDefault="00A72315" w:rsidP="0019434A">
      <w:pPr>
        <w:pStyle w:val="aa"/>
        <w:spacing w:after="0" w:line="240" w:lineRule="auto"/>
        <w:ind w:left="0" w:firstLine="567"/>
        <w:jc w:val="both"/>
        <w:rPr>
          <w:rFonts w:ascii="Times New Roman" w:eastAsia="Times New Roman" w:hAnsi="Times New Roman"/>
          <w:color w:val="000000"/>
          <w:sz w:val="28"/>
          <w:szCs w:val="28"/>
          <w:lang w:eastAsia="ru-RU"/>
        </w:rPr>
      </w:pPr>
      <w:r w:rsidRPr="00554313">
        <w:rPr>
          <w:rFonts w:ascii="Times New Roman" w:eastAsia="Times New Roman" w:hAnsi="Times New Roman"/>
          <w:color w:val="000000"/>
          <w:sz w:val="28"/>
          <w:szCs w:val="28"/>
          <w:lang w:eastAsia="ru-RU"/>
        </w:rPr>
        <w:t xml:space="preserve">Проверяемый период </w:t>
      </w:r>
      <w:r w:rsidRPr="008C0B5C">
        <w:rPr>
          <w:rFonts w:ascii="Times New Roman" w:eastAsia="Times New Roman" w:hAnsi="Times New Roman"/>
          <w:color w:val="000000"/>
          <w:sz w:val="28"/>
          <w:szCs w:val="28"/>
          <w:lang w:eastAsia="ru-RU"/>
        </w:rPr>
        <w:t xml:space="preserve">деятельности: </w:t>
      </w:r>
      <w:r w:rsidR="008C0B5C" w:rsidRPr="00D477FA">
        <w:rPr>
          <w:rFonts w:ascii="Times New Roman" w:eastAsia="Times New Roman" w:hAnsi="Times New Roman"/>
          <w:color w:val="000000"/>
          <w:sz w:val="28"/>
          <w:szCs w:val="28"/>
          <w:lang w:eastAsia="ru-RU"/>
        </w:rPr>
        <w:t>2023 год</w:t>
      </w:r>
      <w:r w:rsidR="00672425" w:rsidRPr="00D477FA">
        <w:rPr>
          <w:rFonts w:ascii="Times New Roman" w:eastAsia="Times New Roman" w:hAnsi="Times New Roman"/>
          <w:color w:val="000000"/>
          <w:sz w:val="28"/>
          <w:szCs w:val="28"/>
          <w:lang w:eastAsia="ru-RU"/>
        </w:rPr>
        <w:t>.</w:t>
      </w:r>
    </w:p>
    <w:p w14:paraId="1E4DF919" w14:textId="77777777" w:rsidR="00C44994" w:rsidRPr="00C44994" w:rsidRDefault="00C44994" w:rsidP="0019434A">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B24BB2F" w14:textId="63B3E028" w:rsidR="00A72315" w:rsidRPr="004F1B2E" w:rsidRDefault="00A72315" w:rsidP="0019434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1B2E">
        <w:rPr>
          <w:rFonts w:ascii="Times New Roman" w:eastAsia="Times New Roman" w:hAnsi="Times New Roman" w:cs="Times New Roman"/>
          <w:sz w:val="28"/>
          <w:szCs w:val="28"/>
          <w:lang w:eastAsia="ru-RU"/>
        </w:rPr>
        <w:t>По результатам контрольного мероприятия выявлены следующие нарушения</w:t>
      </w:r>
      <w:r w:rsidR="00F827A7" w:rsidRPr="004F1B2E">
        <w:rPr>
          <w:rFonts w:ascii="Times New Roman" w:eastAsia="Times New Roman" w:hAnsi="Times New Roman" w:cs="Times New Roman"/>
          <w:sz w:val="28"/>
          <w:szCs w:val="28"/>
          <w:lang w:eastAsia="ru-RU"/>
        </w:rPr>
        <w:t xml:space="preserve"> </w:t>
      </w:r>
      <w:r w:rsidRPr="004F1B2E">
        <w:rPr>
          <w:rFonts w:ascii="Times New Roman" w:eastAsia="Times New Roman" w:hAnsi="Times New Roman" w:cs="Times New Roman"/>
          <w:sz w:val="28"/>
          <w:szCs w:val="28"/>
          <w:lang w:eastAsia="ru-RU"/>
        </w:rPr>
        <w:t>и недостатки:</w:t>
      </w:r>
    </w:p>
    <w:p w14:paraId="60DB713A" w14:textId="0CBC1032" w:rsidR="004F1B2E" w:rsidRPr="004F1B2E" w:rsidRDefault="00416A38" w:rsidP="001943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F1B2E" w:rsidRPr="004F1B2E">
        <w:rPr>
          <w:rFonts w:ascii="Times New Roman" w:hAnsi="Times New Roman" w:cs="Times New Roman"/>
          <w:sz w:val="28"/>
          <w:szCs w:val="28"/>
        </w:rPr>
        <w:t xml:space="preserve">. В нарушение пунктов 3.1, 3.2 Порядка определения объема и условий предоставления субсидий муниципальным бюджетным и автономным учреждениям городского округа Воскресенск Московской области на иные цели, утвержденным постановлением Администрации от 09.11.2022 № 5881, пункта 4.3.4 Соглашения от 28.12.2022 № 1 о предоставлении из бюджета городского округа Воскресенск муниципальному бюджетному или автономному учреждению субсидии на иные цели представленные проверке Отчеты об использовании субсидии на иные цели на 01.04.2023, на 01.07.2023, на 01.10.2023 составлены не по форме приложения 2 к Соглашению от 28.12.2022 № 1. </w:t>
      </w:r>
    </w:p>
    <w:p w14:paraId="463B07CE" w14:textId="3B531E8E" w:rsidR="004F1B2E" w:rsidRPr="00416A38" w:rsidRDefault="00416A38" w:rsidP="0019434A">
      <w:pPr>
        <w:spacing w:afterLines="200" w:after="480" w:line="240" w:lineRule="auto"/>
        <w:ind w:firstLine="567"/>
        <w:contextualSpacing/>
        <w:jc w:val="both"/>
        <w:rPr>
          <w:rFonts w:ascii="Times New Roman" w:hAnsi="Times New Roman" w:cs="Times New Roman"/>
          <w:sz w:val="28"/>
          <w:szCs w:val="28"/>
        </w:rPr>
      </w:pPr>
      <w:r w:rsidRPr="00416A38">
        <w:rPr>
          <w:rFonts w:ascii="Times New Roman" w:hAnsi="Times New Roman" w:cs="Times New Roman"/>
          <w:sz w:val="28"/>
          <w:szCs w:val="28"/>
        </w:rPr>
        <w:t>2</w:t>
      </w:r>
      <w:r w:rsidR="004F1B2E" w:rsidRPr="00416A38">
        <w:rPr>
          <w:rFonts w:ascii="Times New Roman" w:hAnsi="Times New Roman" w:cs="Times New Roman"/>
          <w:sz w:val="28"/>
          <w:szCs w:val="28"/>
        </w:rPr>
        <w:t xml:space="preserve">. В нарушение пунктов </w:t>
      </w:r>
      <w:r w:rsidR="004F1B2E" w:rsidRPr="00416A38">
        <w:rPr>
          <w:rFonts w:ascii="Times New Roman" w:hAnsi="Times New Roman" w:cs="Times New Roman"/>
          <w:spacing w:val="4"/>
          <w:sz w:val="28"/>
          <w:szCs w:val="28"/>
        </w:rPr>
        <w:t xml:space="preserve">6, 7, 15 </w:t>
      </w:r>
      <w:r w:rsidR="004F1B2E" w:rsidRPr="00416A38">
        <w:rPr>
          <w:rFonts w:ascii="Times New Roman" w:hAnsi="Times New Roman" w:cs="Times New Roman"/>
          <w:sz w:val="28"/>
          <w:szCs w:val="28"/>
        </w:rPr>
        <w:t xml:space="preserve">Порядка </w:t>
      </w:r>
      <w:r w:rsidR="004F1B2E" w:rsidRPr="00416A38">
        <w:rPr>
          <w:rFonts w:ascii="Times New Roman" w:hAnsi="Times New Roman" w:cs="Times New Roman"/>
          <w:bCs/>
          <w:sz w:val="28"/>
          <w:szCs w:val="28"/>
        </w:rPr>
        <w:t xml:space="preserve">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 86н </w:t>
      </w:r>
      <w:r w:rsidR="004F1B2E" w:rsidRPr="00416A38">
        <w:rPr>
          <w:rFonts w:ascii="Times New Roman" w:hAnsi="Times New Roman" w:cs="Times New Roman"/>
          <w:sz w:val="28"/>
          <w:szCs w:val="28"/>
        </w:rPr>
        <w:t>в электронном структурированном виде не размещена актуальная (по состоянию на 31.12.2023 года) информация об операциях с целевыми средствами из бюджета.</w:t>
      </w:r>
    </w:p>
    <w:p w14:paraId="692CABFA" w14:textId="485D2A62" w:rsidR="00416A38" w:rsidRPr="00416A38" w:rsidRDefault="00416A38" w:rsidP="0019434A">
      <w:pPr>
        <w:tabs>
          <w:tab w:val="left" w:pos="1508"/>
        </w:tabs>
        <w:spacing w:after="0" w:line="240" w:lineRule="auto"/>
        <w:ind w:right="20" w:firstLine="567"/>
        <w:jc w:val="both"/>
        <w:rPr>
          <w:rFonts w:ascii="Times New Roman" w:hAnsi="Times New Roman" w:cs="Times New Roman"/>
          <w:sz w:val="28"/>
          <w:szCs w:val="28"/>
        </w:rPr>
      </w:pPr>
      <w:r w:rsidRPr="00416A38">
        <w:rPr>
          <w:rFonts w:ascii="Times New Roman" w:hAnsi="Times New Roman" w:cs="Times New Roman"/>
          <w:sz w:val="28"/>
          <w:szCs w:val="28"/>
        </w:rPr>
        <w:t>3. </w:t>
      </w:r>
      <w:r w:rsidRPr="00416A38">
        <w:rPr>
          <w:rFonts w:ascii="Times New Roman" w:hAnsi="Times New Roman" w:cs="Times New Roman"/>
          <w:sz w:val="28"/>
          <w:szCs w:val="28"/>
          <w:lang w:eastAsia="x-none"/>
        </w:rPr>
        <w:t xml:space="preserve">Проверкой </w:t>
      </w:r>
      <w:r w:rsidRPr="00416A38">
        <w:rPr>
          <w:rFonts w:ascii="Times New Roman" w:hAnsi="Times New Roman" w:cs="Times New Roman"/>
          <w:sz w:val="28"/>
          <w:szCs w:val="28"/>
        </w:rPr>
        <w:t xml:space="preserve">соблюдения Учреждением в 2023 году требований к составлению плана финансово-хозяйственной деятельности </w:t>
      </w:r>
      <w:r>
        <w:rPr>
          <w:rFonts w:ascii="Times New Roman" w:hAnsi="Times New Roman" w:cs="Times New Roman"/>
          <w:sz w:val="28"/>
          <w:szCs w:val="28"/>
        </w:rPr>
        <w:t xml:space="preserve">(далее – План ФХД) </w:t>
      </w:r>
      <w:r w:rsidRPr="00416A38">
        <w:rPr>
          <w:rFonts w:ascii="Times New Roman" w:hAnsi="Times New Roman" w:cs="Times New Roman"/>
          <w:sz w:val="28"/>
          <w:szCs w:val="28"/>
          <w:lang w:eastAsia="x-none"/>
        </w:rPr>
        <w:t xml:space="preserve">установлены </w:t>
      </w:r>
      <w:r w:rsidRPr="00416A38">
        <w:rPr>
          <w:rFonts w:ascii="Times New Roman" w:hAnsi="Times New Roman" w:cs="Times New Roman"/>
          <w:iCs/>
          <w:sz w:val="28"/>
          <w:szCs w:val="28"/>
          <w:lang w:eastAsia="x-none"/>
        </w:rPr>
        <w:t xml:space="preserve">нарушения </w:t>
      </w:r>
      <w:r w:rsidRPr="00416A38">
        <w:rPr>
          <w:rFonts w:ascii="Times New Roman" w:hAnsi="Times New Roman" w:cs="Times New Roman"/>
          <w:sz w:val="28"/>
          <w:szCs w:val="28"/>
        </w:rPr>
        <w:t>Порядка составления и утверждения плана финансово-хозяйственной деятельности муниципальных бюджетных и автономных учреждений городского округа Воскресенск Московской области, утвержденного постановлением Администрации от 31.12.2019 № 79, а именно:</w:t>
      </w:r>
    </w:p>
    <w:p w14:paraId="4B4C145F" w14:textId="1D303AC2" w:rsidR="00416A38" w:rsidRPr="00416A38" w:rsidRDefault="00416A38" w:rsidP="0019434A">
      <w:pPr>
        <w:tabs>
          <w:tab w:val="left" w:pos="1508"/>
        </w:tabs>
        <w:spacing w:after="0" w:line="240" w:lineRule="auto"/>
        <w:ind w:right="20" w:firstLine="567"/>
        <w:jc w:val="both"/>
        <w:rPr>
          <w:rFonts w:ascii="Times New Roman" w:hAnsi="Times New Roman" w:cs="Times New Roman"/>
          <w:sz w:val="28"/>
          <w:szCs w:val="28"/>
        </w:rPr>
      </w:pPr>
      <w:r w:rsidRPr="00416A38">
        <w:rPr>
          <w:rFonts w:ascii="Times New Roman" w:hAnsi="Times New Roman" w:cs="Times New Roman"/>
          <w:sz w:val="28"/>
          <w:szCs w:val="28"/>
        </w:rPr>
        <w:t>отдельные графы Планов ФХД на 2023 год заполнены с нарушением требований данного Порядка;</w:t>
      </w:r>
    </w:p>
    <w:p w14:paraId="6637CBD3" w14:textId="7E32A5DA" w:rsidR="00416A38" w:rsidRPr="00416A38" w:rsidRDefault="00416A38" w:rsidP="0019434A">
      <w:pPr>
        <w:tabs>
          <w:tab w:val="left" w:pos="1508"/>
        </w:tabs>
        <w:spacing w:after="0" w:line="240" w:lineRule="auto"/>
        <w:ind w:right="20" w:firstLine="567"/>
        <w:jc w:val="both"/>
        <w:rPr>
          <w:rFonts w:ascii="Times New Roman" w:hAnsi="Times New Roman" w:cs="Times New Roman"/>
          <w:sz w:val="28"/>
          <w:szCs w:val="28"/>
          <w:lang w:eastAsia="x-none"/>
        </w:rPr>
      </w:pPr>
      <w:r w:rsidRPr="00416A38">
        <w:rPr>
          <w:rFonts w:ascii="Times New Roman" w:hAnsi="Times New Roman" w:cs="Times New Roman"/>
          <w:sz w:val="28"/>
          <w:szCs w:val="28"/>
        </w:rPr>
        <w:lastRenderedPageBreak/>
        <w:t>плановые показатели поступлений Планов ФХД по строке 1400 «Безвозмездные денежные поступления, всего» не соответств</w:t>
      </w:r>
      <w:r>
        <w:rPr>
          <w:rFonts w:ascii="Times New Roman" w:hAnsi="Times New Roman" w:cs="Times New Roman"/>
          <w:sz w:val="28"/>
          <w:szCs w:val="28"/>
        </w:rPr>
        <w:t>овали</w:t>
      </w:r>
      <w:r w:rsidRPr="00416A38">
        <w:rPr>
          <w:rFonts w:ascii="Times New Roman" w:hAnsi="Times New Roman" w:cs="Times New Roman"/>
          <w:sz w:val="28"/>
          <w:szCs w:val="28"/>
        </w:rPr>
        <w:t xml:space="preserve"> </w:t>
      </w:r>
      <w:r w:rsidRPr="00416A38">
        <w:rPr>
          <w:rFonts w:ascii="Times New Roman" w:hAnsi="Times New Roman" w:cs="Times New Roman"/>
          <w:sz w:val="28"/>
          <w:szCs w:val="28"/>
          <w:lang w:eastAsia="x-none"/>
        </w:rPr>
        <w:t>плановым итоговым показателям поступлений на 2023 год, отраженным в обоснованиях (расчетах) к Плану ФХД в подпункте 4.1 «Расчет доходов от безвозмездных денежных поступлений».</w:t>
      </w:r>
    </w:p>
    <w:p w14:paraId="5434430C" w14:textId="02E89778" w:rsidR="00416A38" w:rsidRPr="00416A38" w:rsidRDefault="00416A38" w:rsidP="0019434A">
      <w:pPr>
        <w:tabs>
          <w:tab w:val="left" w:pos="1508"/>
        </w:tabs>
        <w:spacing w:after="0" w:line="240" w:lineRule="auto"/>
        <w:ind w:right="20" w:firstLine="567"/>
        <w:jc w:val="both"/>
        <w:rPr>
          <w:rFonts w:ascii="Times New Roman" w:hAnsi="Times New Roman" w:cs="Times New Roman"/>
          <w:bCs/>
          <w:sz w:val="28"/>
          <w:szCs w:val="28"/>
          <w:lang w:eastAsia="x-none"/>
        </w:rPr>
      </w:pPr>
      <w:r w:rsidRPr="00416A38">
        <w:rPr>
          <w:rFonts w:ascii="Times New Roman" w:hAnsi="Times New Roman" w:cs="Times New Roman"/>
          <w:sz w:val="28"/>
          <w:szCs w:val="28"/>
          <w:lang w:eastAsia="x-none"/>
        </w:rPr>
        <w:t>4. </w:t>
      </w:r>
      <w:r w:rsidRPr="00416A38">
        <w:rPr>
          <w:rFonts w:ascii="Times New Roman" w:hAnsi="Times New Roman" w:cs="Times New Roman"/>
          <w:bCs/>
          <w:sz w:val="28"/>
          <w:szCs w:val="28"/>
        </w:rPr>
        <w:t xml:space="preserve">Проверкой установлено, что </w:t>
      </w:r>
      <w:r w:rsidRPr="00416A38">
        <w:rPr>
          <w:rFonts w:ascii="Times New Roman" w:hAnsi="Times New Roman" w:cs="Times New Roman"/>
          <w:bCs/>
          <w:sz w:val="28"/>
          <w:szCs w:val="28"/>
          <w:lang w:eastAsia="x-none"/>
        </w:rPr>
        <w:t>п</w:t>
      </w:r>
      <w:r w:rsidRPr="00416A38">
        <w:rPr>
          <w:rFonts w:ascii="Times New Roman" w:hAnsi="Times New Roman" w:cs="Times New Roman"/>
          <w:sz w:val="28"/>
          <w:szCs w:val="28"/>
        </w:rPr>
        <w:t>лан-график закупок товаров, работ, услуг для обеспечения муниципальных нужд МОУ «СОШ «Вектор» на 2023 финансовый год и на плановый период 2024 и 2025 годов сформирован и утвержден</w:t>
      </w:r>
      <w:r w:rsidRPr="00416A38">
        <w:rPr>
          <w:rFonts w:ascii="Times New Roman" w:hAnsi="Times New Roman" w:cs="Times New Roman"/>
          <w:bCs/>
          <w:sz w:val="28"/>
          <w:szCs w:val="28"/>
          <w:lang w:eastAsia="x-none"/>
        </w:rPr>
        <w:t xml:space="preserve"> с нарушениями требований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30.09.2019 № 1279.</w:t>
      </w:r>
    </w:p>
    <w:p w14:paraId="7DEE8264" w14:textId="134A148D" w:rsidR="0037111B" w:rsidRPr="0037111B" w:rsidRDefault="00416A38" w:rsidP="0019434A">
      <w:pPr>
        <w:tabs>
          <w:tab w:val="left" w:pos="1508"/>
        </w:tabs>
        <w:spacing w:after="0" w:line="240" w:lineRule="auto"/>
        <w:ind w:right="20" w:firstLine="567"/>
        <w:jc w:val="both"/>
        <w:rPr>
          <w:rFonts w:ascii="Times New Roman" w:hAnsi="Times New Roman" w:cs="Times New Roman"/>
          <w:sz w:val="28"/>
          <w:szCs w:val="28"/>
        </w:rPr>
      </w:pPr>
      <w:r w:rsidRPr="0037111B">
        <w:rPr>
          <w:rFonts w:ascii="Times New Roman" w:hAnsi="Times New Roman" w:cs="Times New Roman"/>
          <w:bCs/>
          <w:sz w:val="28"/>
          <w:szCs w:val="28"/>
          <w:lang w:eastAsia="x-none"/>
        </w:rPr>
        <w:t>5. </w:t>
      </w:r>
      <w:r w:rsidR="0037111B" w:rsidRPr="0037111B">
        <w:rPr>
          <w:rFonts w:ascii="Times New Roman" w:hAnsi="Times New Roman" w:cs="Times New Roman"/>
          <w:bCs/>
          <w:sz w:val="28"/>
          <w:szCs w:val="28"/>
          <w:lang w:eastAsia="x-none"/>
        </w:rPr>
        <w:t xml:space="preserve">Установлены нарушения </w:t>
      </w:r>
      <w:r w:rsidR="0037111B" w:rsidRPr="0037111B">
        <w:rPr>
          <w:rFonts w:ascii="Times New Roman" w:hAnsi="Times New Roman" w:cs="Times New Roman"/>
          <w:sz w:val="28"/>
          <w:szCs w:val="28"/>
        </w:rPr>
        <w:t xml:space="preserve">Порядка разработки и реализации муниципальных программ городского округа Воскресенск, утвержденного постановлением Администрации от 22.11.2022 № 6092 в части реализации отдельных мероприятий Муниципальной программы «Образование» </w:t>
      </w:r>
      <w:r w:rsidR="0037111B" w:rsidRPr="0037111B">
        <w:rPr>
          <w:rFonts w:ascii="Times New Roman" w:eastAsia="SimSun" w:hAnsi="Times New Roman" w:cs="Times New Roman"/>
          <w:bCs/>
          <w:spacing w:val="4"/>
          <w:kern w:val="3"/>
          <w:sz w:val="28"/>
          <w:szCs w:val="28"/>
        </w:rPr>
        <w:t>подпрограммы 1 «Общее образование»</w:t>
      </w:r>
      <w:r w:rsidR="0037111B" w:rsidRPr="0037111B">
        <w:rPr>
          <w:rFonts w:ascii="Times New Roman" w:hAnsi="Times New Roman" w:cs="Times New Roman"/>
          <w:sz w:val="28"/>
          <w:szCs w:val="28"/>
        </w:rPr>
        <w:t>.</w:t>
      </w:r>
    </w:p>
    <w:p w14:paraId="31FBED94" w14:textId="77777777" w:rsidR="00416A38" w:rsidRPr="00416A38" w:rsidRDefault="00416A38" w:rsidP="0019434A">
      <w:pPr>
        <w:tabs>
          <w:tab w:val="left" w:pos="1508"/>
        </w:tabs>
        <w:spacing w:after="0" w:line="240" w:lineRule="auto"/>
        <w:ind w:right="20" w:firstLine="567"/>
        <w:jc w:val="both"/>
        <w:rPr>
          <w:rFonts w:ascii="Times New Roman" w:hAnsi="Times New Roman" w:cs="Times New Roman"/>
          <w:sz w:val="28"/>
          <w:szCs w:val="28"/>
          <w:lang w:eastAsia="x-none"/>
        </w:rPr>
      </w:pPr>
    </w:p>
    <w:p w14:paraId="2CFD0598" w14:textId="77777777" w:rsidR="00A72315" w:rsidRPr="00C44994" w:rsidRDefault="00A72315" w:rsidP="001943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B3830">
        <w:rPr>
          <w:rFonts w:ascii="Times New Roman" w:eastAsia="Times New Roman" w:hAnsi="Times New Roman" w:cs="Times New Roman"/>
          <w:color w:val="000000"/>
          <w:sz w:val="28"/>
          <w:szCs w:val="28"/>
          <w:lang w:eastAsia="ru-RU"/>
        </w:rPr>
        <w:t>По результатам контрольного мероприятия Контрольно-счетной палатой</w:t>
      </w:r>
      <w:r w:rsidR="00B41664" w:rsidRPr="00C44994">
        <w:rPr>
          <w:rFonts w:ascii="Times New Roman" w:eastAsia="Times New Roman" w:hAnsi="Times New Roman" w:cs="Times New Roman"/>
          <w:color w:val="000000"/>
          <w:sz w:val="28"/>
          <w:szCs w:val="28"/>
          <w:lang w:eastAsia="ru-RU"/>
        </w:rPr>
        <w:t xml:space="preserve"> </w:t>
      </w:r>
      <w:r w:rsidRPr="00C44994">
        <w:rPr>
          <w:rFonts w:ascii="Times New Roman" w:eastAsia="Times New Roman" w:hAnsi="Times New Roman" w:cs="Times New Roman"/>
          <w:color w:val="000000"/>
          <w:sz w:val="28"/>
          <w:szCs w:val="28"/>
          <w:lang w:eastAsia="ru-RU"/>
        </w:rPr>
        <w:t>городского округа Воскресенск Московской области:</w:t>
      </w:r>
    </w:p>
    <w:p w14:paraId="01CC69AC" w14:textId="292F0028" w:rsidR="00A72315" w:rsidRPr="00C44994" w:rsidRDefault="004828B9" w:rsidP="001943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44994">
        <w:rPr>
          <w:rFonts w:ascii="Times New Roman" w:eastAsia="Times New Roman" w:hAnsi="Times New Roman" w:cs="Times New Roman"/>
          <w:color w:val="000000"/>
          <w:sz w:val="28"/>
          <w:szCs w:val="28"/>
          <w:lang w:eastAsia="ru-RU"/>
        </w:rPr>
        <w:t>-</w:t>
      </w:r>
      <w:r w:rsidR="00246F84" w:rsidRPr="00C44994">
        <w:rPr>
          <w:rFonts w:ascii="Times New Roman" w:eastAsia="Times New Roman" w:hAnsi="Times New Roman" w:cs="Times New Roman"/>
          <w:color w:val="000000"/>
          <w:sz w:val="28"/>
          <w:szCs w:val="28"/>
          <w:lang w:eastAsia="ru-RU"/>
        </w:rPr>
        <w:t> </w:t>
      </w:r>
      <w:r w:rsidRPr="00C44994">
        <w:rPr>
          <w:rFonts w:ascii="Times New Roman" w:eastAsia="Times New Roman" w:hAnsi="Times New Roman" w:cs="Times New Roman"/>
          <w:color w:val="000000"/>
          <w:sz w:val="28"/>
          <w:szCs w:val="28"/>
          <w:lang w:eastAsia="ru-RU"/>
        </w:rPr>
        <w:t>в адрес объект</w:t>
      </w:r>
      <w:r w:rsidR="0037111B">
        <w:rPr>
          <w:rFonts w:ascii="Times New Roman" w:eastAsia="Times New Roman" w:hAnsi="Times New Roman" w:cs="Times New Roman"/>
          <w:color w:val="000000"/>
          <w:sz w:val="28"/>
          <w:szCs w:val="28"/>
          <w:lang w:eastAsia="ru-RU"/>
        </w:rPr>
        <w:t>а</w:t>
      </w:r>
      <w:r w:rsidR="00A72315" w:rsidRPr="00C44994">
        <w:rPr>
          <w:rFonts w:ascii="Times New Roman" w:eastAsia="Times New Roman" w:hAnsi="Times New Roman" w:cs="Times New Roman"/>
          <w:color w:val="000000"/>
          <w:sz w:val="28"/>
          <w:szCs w:val="28"/>
          <w:lang w:eastAsia="ru-RU"/>
        </w:rPr>
        <w:t xml:space="preserve"> проверки </w:t>
      </w:r>
      <w:r w:rsidR="001D1331" w:rsidRPr="001D1331">
        <w:rPr>
          <w:rFonts w:ascii="Times New Roman" w:eastAsia="Times New Roman" w:hAnsi="Times New Roman" w:cs="Times New Roman"/>
          <w:color w:val="000000"/>
          <w:sz w:val="28"/>
          <w:szCs w:val="28"/>
          <w:lang w:eastAsia="ru-RU"/>
        </w:rPr>
        <w:t xml:space="preserve">- </w:t>
      </w:r>
      <w:r w:rsidR="001D1331" w:rsidRPr="0095167B">
        <w:rPr>
          <w:rFonts w:ascii="Times New Roman" w:hAnsi="Times New Roman" w:cs="Times New Roman"/>
          <w:sz w:val="28"/>
          <w:szCs w:val="28"/>
        </w:rPr>
        <w:t>МОУ «СОШ «Вектор»</w:t>
      </w:r>
      <w:r w:rsidR="001D1331" w:rsidRPr="001D1331">
        <w:rPr>
          <w:rFonts w:ascii="Times New Roman" w:hAnsi="Times New Roman" w:cs="Times New Roman"/>
          <w:sz w:val="28"/>
          <w:szCs w:val="28"/>
        </w:rPr>
        <w:t xml:space="preserve"> </w:t>
      </w:r>
      <w:r w:rsidR="002D4829" w:rsidRPr="00C44994">
        <w:rPr>
          <w:rFonts w:ascii="Times New Roman" w:eastAsia="Times New Roman" w:hAnsi="Times New Roman" w:cs="Times New Roman"/>
          <w:color w:val="000000"/>
          <w:sz w:val="28"/>
          <w:szCs w:val="28"/>
          <w:lang w:eastAsia="ru-RU"/>
        </w:rPr>
        <w:t>направлен а</w:t>
      </w:r>
      <w:r w:rsidR="00A72315" w:rsidRPr="00C44994">
        <w:rPr>
          <w:rFonts w:ascii="Times New Roman" w:eastAsia="Times New Roman" w:hAnsi="Times New Roman" w:cs="Times New Roman"/>
          <w:color w:val="000000"/>
          <w:sz w:val="28"/>
          <w:szCs w:val="28"/>
          <w:lang w:eastAsia="ru-RU"/>
        </w:rPr>
        <w:t>кт по результатам контрольного мероприятия</w:t>
      </w:r>
      <w:r w:rsidR="00952BAD" w:rsidRPr="00C44994">
        <w:rPr>
          <w:rFonts w:ascii="Times New Roman" w:eastAsia="Times New Roman" w:hAnsi="Times New Roman" w:cs="Times New Roman"/>
          <w:color w:val="000000"/>
          <w:sz w:val="28"/>
          <w:szCs w:val="28"/>
          <w:lang w:eastAsia="ru-RU"/>
        </w:rPr>
        <w:t xml:space="preserve"> </w:t>
      </w:r>
      <w:r w:rsidR="00747141" w:rsidRPr="00C44994">
        <w:rPr>
          <w:rFonts w:ascii="Times New Roman" w:eastAsia="Times New Roman" w:hAnsi="Times New Roman" w:cs="Times New Roman"/>
          <w:color w:val="000000"/>
          <w:sz w:val="28"/>
          <w:szCs w:val="28"/>
          <w:lang w:eastAsia="ru-RU"/>
        </w:rPr>
        <w:t xml:space="preserve">и </w:t>
      </w:r>
      <w:r w:rsidR="00952BAD" w:rsidRPr="00C44994">
        <w:rPr>
          <w:rFonts w:ascii="Times New Roman" w:eastAsia="Times New Roman" w:hAnsi="Times New Roman" w:cs="Times New Roman"/>
          <w:color w:val="000000"/>
          <w:sz w:val="28"/>
          <w:szCs w:val="28"/>
          <w:lang w:eastAsia="ru-RU"/>
        </w:rPr>
        <w:t>представлени</w:t>
      </w:r>
      <w:r w:rsidR="0037111B">
        <w:rPr>
          <w:rFonts w:ascii="Times New Roman" w:eastAsia="Times New Roman" w:hAnsi="Times New Roman" w:cs="Times New Roman"/>
          <w:color w:val="000000"/>
          <w:sz w:val="28"/>
          <w:szCs w:val="28"/>
          <w:lang w:eastAsia="ru-RU"/>
        </w:rPr>
        <w:t>е</w:t>
      </w:r>
      <w:r w:rsidR="002B38A6">
        <w:rPr>
          <w:rFonts w:ascii="Times New Roman" w:eastAsia="Times New Roman" w:hAnsi="Times New Roman" w:cs="Times New Roman"/>
          <w:color w:val="000000"/>
          <w:sz w:val="28"/>
          <w:szCs w:val="28"/>
          <w:lang w:eastAsia="ru-RU"/>
        </w:rPr>
        <w:t xml:space="preserve"> об устранении выявленных нарушений</w:t>
      </w:r>
      <w:r w:rsidR="00A72315" w:rsidRPr="00C44994">
        <w:rPr>
          <w:rFonts w:ascii="Times New Roman" w:eastAsia="Times New Roman" w:hAnsi="Times New Roman" w:cs="Times New Roman"/>
          <w:color w:val="000000"/>
          <w:sz w:val="28"/>
          <w:szCs w:val="28"/>
          <w:lang w:eastAsia="ru-RU"/>
        </w:rPr>
        <w:t>;</w:t>
      </w:r>
    </w:p>
    <w:p w14:paraId="19FE899C" w14:textId="6A0AEDFF" w:rsidR="00A72315" w:rsidRPr="001D1331" w:rsidRDefault="002D4829" w:rsidP="001943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44994">
        <w:rPr>
          <w:rFonts w:ascii="Times New Roman" w:eastAsia="Times New Roman" w:hAnsi="Times New Roman" w:cs="Times New Roman"/>
          <w:color w:val="000000"/>
          <w:sz w:val="28"/>
          <w:szCs w:val="28"/>
          <w:lang w:eastAsia="ru-RU"/>
        </w:rPr>
        <w:t>-</w:t>
      </w:r>
      <w:r w:rsidR="00246F84" w:rsidRPr="00C44994">
        <w:rPr>
          <w:rFonts w:ascii="Times New Roman" w:eastAsia="Times New Roman" w:hAnsi="Times New Roman" w:cs="Times New Roman"/>
          <w:color w:val="000000"/>
          <w:sz w:val="28"/>
          <w:szCs w:val="28"/>
          <w:lang w:eastAsia="ru-RU"/>
        </w:rPr>
        <w:t> </w:t>
      </w:r>
      <w:r w:rsidRPr="00C44994">
        <w:rPr>
          <w:rFonts w:ascii="Times New Roman" w:eastAsia="Times New Roman" w:hAnsi="Times New Roman" w:cs="Times New Roman"/>
          <w:color w:val="000000"/>
          <w:sz w:val="28"/>
          <w:szCs w:val="28"/>
          <w:lang w:eastAsia="ru-RU"/>
        </w:rPr>
        <w:t>о</w:t>
      </w:r>
      <w:r w:rsidR="00A72315" w:rsidRPr="00C44994">
        <w:rPr>
          <w:rFonts w:ascii="Times New Roman" w:eastAsia="Times New Roman" w:hAnsi="Times New Roman" w:cs="Times New Roman"/>
          <w:color w:val="000000"/>
          <w:sz w:val="28"/>
          <w:szCs w:val="28"/>
          <w:lang w:eastAsia="ru-RU"/>
        </w:rPr>
        <w:t>тчет о результатах проведенного контрольного мероприятия направлен</w:t>
      </w:r>
      <w:r w:rsidR="00B41664" w:rsidRPr="00C44994">
        <w:rPr>
          <w:rFonts w:ascii="Times New Roman" w:eastAsia="Times New Roman" w:hAnsi="Times New Roman" w:cs="Times New Roman"/>
          <w:color w:val="000000"/>
          <w:sz w:val="28"/>
          <w:szCs w:val="28"/>
          <w:lang w:eastAsia="ru-RU"/>
        </w:rPr>
        <w:t xml:space="preserve"> </w:t>
      </w:r>
      <w:r w:rsidR="00A72315" w:rsidRPr="00C44994">
        <w:rPr>
          <w:rFonts w:ascii="Times New Roman" w:eastAsia="Times New Roman" w:hAnsi="Times New Roman" w:cs="Times New Roman"/>
          <w:color w:val="000000"/>
          <w:sz w:val="28"/>
          <w:szCs w:val="28"/>
          <w:lang w:eastAsia="ru-RU"/>
        </w:rPr>
        <w:t>Главе городского округа Воскресенск и в Совет депутатов городского округа</w:t>
      </w:r>
      <w:r w:rsidR="00B41664" w:rsidRPr="00C44994">
        <w:rPr>
          <w:rFonts w:ascii="Times New Roman" w:eastAsia="Times New Roman" w:hAnsi="Times New Roman" w:cs="Times New Roman"/>
          <w:color w:val="000000"/>
          <w:sz w:val="28"/>
          <w:szCs w:val="28"/>
          <w:lang w:eastAsia="ru-RU"/>
        </w:rPr>
        <w:t xml:space="preserve"> </w:t>
      </w:r>
      <w:r w:rsidR="00A72315" w:rsidRPr="00C44994">
        <w:rPr>
          <w:rFonts w:ascii="Times New Roman" w:eastAsia="Times New Roman" w:hAnsi="Times New Roman" w:cs="Times New Roman"/>
          <w:color w:val="000000"/>
          <w:sz w:val="28"/>
          <w:szCs w:val="28"/>
          <w:lang w:eastAsia="ru-RU"/>
        </w:rPr>
        <w:t>Воскресенск</w:t>
      </w:r>
      <w:r w:rsidR="00C44994" w:rsidRPr="00C44994">
        <w:rPr>
          <w:rFonts w:ascii="Times New Roman" w:eastAsia="Times New Roman" w:hAnsi="Times New Roman" w:cs="Times New Roman"/>
          <w:color w:val="000000"/>
          <w:sz w:val="28"/>
          <w:szCs w:val="28"/>
          <w:lang w:eastAsia="ru-RU"/>
        </w:rPr>
        <w:t>.</w:t>
      </w:r>
    </w:p>
    <w:sectPr w:rsidR="00A72315" w:rsidRPr="001D1331" w:rsidSect="00546595">
      <w:headerReference w:type="default" r:id="rId7"/>
      <w:pgSz w:w="11906" w:h="16838"/>
      <w:pgMar w:top="737" w:right="851" w:bottom="851"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42F6" w14:textId="77777777" w:rsidR="00546595" w:rsidRDefault="00546595" w:rsidP="00D74CDD">
      <w:pPr>
        <w:spacing w:after="0" w:line="240" w:lineRule="auto"/>
      </w:pPr>
      <w:r>
        <w:separator/>
      </w:r>
    </w:p>
  </w:endnote>
  <w:endnote w:type="continuationSeparator" w:id="0">
    <w:p w14:paraId="78C5502E" w14:textId="77777777" w:rsidR="00546595" w:rsidRDefault="00546595" w:rsidP="00D7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A358" w14:textId="77777777" w:rsidR="00546595" w:rsidRDefault="00546595" w:rsidP="00D74CDD">
      <w:pPr>
        <w:spacing w:after="0" w:line="240" w:lineRule="auto"/>
      </w:pPr>
      <w:r>
        <w:separator/>
      </w:r>
    </w:p>
  </w:footnote>
  <w:footnote w:type="continuationSeparator" w:id="0">
    <w:p w14:paraId="2C9FE410" w14:textId="77777777" w:rsidR="00546595" w:rsidRDefault="00546595" w:rsidP="00D74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624042"/>
      <w:docPartObj>
        <w:docPartGallery w:val="Page Numbers (Top of Page)"/>
        <w:docPartUnique/>
      </w:docPartObj>
    </w:sdtPr>
    <w:sdtContent>
      <w:p w14:paraId="2B50B7D4" w14:textId="4EEADAE1" w:rsidR="00D74CDD" w:rsidRDefault="00D74CDD">
        <w:pPr>
          <w:pStyle w:val="a6"/>
          <w:jc w:val="center"/>
        </w:pPr>
        <w:r>
          <w:fldChar w:fldCharType="begin"/>
        </w:r>
        <w:r>
          <w:instrText>PAGE   \* MERGEFORMAT</w:instrText>
        </w:r>
        <w:r>
          <w:fldChar w:fldCharType="separate"/>
        </w:r>
        <w:r w:rsidR="00DB47CD">
          <w:rPr>
            <w:noProof/>
          </w:rPr>
          <w:t>2</w:t>
        </w:r>
        <w:r>
          <w:fldChar w:fldCharType="end"/>
        </w:r>
      </w:p>
    </w:sdtContent>
  </w:sdt>
  <w:p w14:paraId="26C2B458" w14:textId="77777777" w:rsidR="00D74CDD" w:rsidRDefault="00D74C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5195E"/>
    <w:multiLevelType w:val="hybridMultilevel"/>
    <w:tmpl w:val="F912D714"/>
    <w:lvl w:ilvl="0" w:tplc="C43CD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8215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15"/>
    <w:rsid w:val="00045959"/>
    <w:rsid w:val="00061A6B"/>
    <w:rsid w:val="00071061"/>
    <w:rsid w:val="000A4010"/>
    <w:rsid w:val="000B05D4"/>
    <w:rsid w:val="000C1D92"/>
    <w:rsid w:val="000E1DA1"/>
    <w:rsid w:val="00137357"/>
    <w:rsid w:val="00182CE9"/>
    <w:rsid w:val="00192FBB"/>
    <w:rsid w:val="0019434A"/>
    <w:rsid w:val="001D1331"/>
    <w:rsid w:val="001E4E5D"/>
    <w:rsid w:val="002034AE"/>
    <w:rsid w:val="0020612B"/>
    <w:rsid w:val="00222787"/>
    <w:rsid w:val="00234443"/>
    <w:rsid w:val="00246F84"/>
    <w:rsid w:val="00254823"/>
    <w:rsid w:val="00263B7E"/>
    <w:rsid w:val="00265CEA"/>
    <w:rsid w:val="002837A4"/>
    <w:rsid w:val="002B2193"/>
    <w:rsid w:val="002B38A6"/>
    <w:rsid w:val="002D4829"/>
    <w:rsid w:val="002E45D7"/>
    <w:rsid w:val="00327DE0"/>
    <w:rsid w:val="0034330F"/>
    <w:rsid w:val="0037111B"/>
    <w:rsid w:val="003E04AF"/>
    <w:rsid w:val="00416A38"/>
    <w:rsid w:val="004262D4"/>
    <w:rsid w:val="00476FC9"/>
    <w:rsid w:val="004828B9"/>
    <w:rsid w:val="004878FE"/>
    <w:rsid w:val="004979DA"/>
    <w:rsid w:val="004C5421"/>
    <w:rsid w:val="004E5A55"/>
    <w:rsid w:val="004F1B2E"/>
    <w:rsid w:val="00512376"/>
    <w:rsid w:val="00526BD4"/>
    <w:rsid w:val="00546595"/>
    <w:rsid w:val="00547569"/>
    <w:rsid w:val="00554313"/>
    <w:rsid w:val="005E1BC8"/>
    <w:rsid w:val="005F17EC"/>
    <w:rsid w:val="006027C6"/>
    <w:rsid w:val="00672425"/>
    <w:rsid w:val="006748C3"/>
    <w:rsid w:val="00677345"/>
    <w:rsid w:val="0068585A"/>
    <w:rsid w:val="0068778D"/>
    <w:rsid w:val="006946A8"/>
    <w:rsid w:val="0069588D"/>
    <w:rsid w:val="006960F7"/>
    <w:rsid w:val="006A0AB6"/>
    <w:rsid w:val="006C394E"/>
    <w:rsid w:val="006D4784"/>
    <w:rsid w:val="006E2DA3"/>
    <w:rsid w:val="006F18A4"/>
    <w:rsid w:val="00702DD4"/>
    <w:rsid w:val="00705507"/>
    <w:rsid w:val="007141E6"/>
    <w:rsid w:val="00717948"/>
    <w:rsid w:val="0073124D"/>
    <w:rsid w:val="00747141"/>
    <w:rsid w:val="00786A22"/>
    <w:rsid w:val="007B415B"/>
    <w:rsid w:val="00862566"/>
    <w:rsid w:val="008C0B5C"/>
    <w:rsid w:val="00904513"/>
    <w:rsid w:val="0094566C"/>
    <w:rsid w:val="0095167B"/>
    <w:rsid w:val="00952BAD"/>
    <w:rsid w:val="00973509"/>
    <w:rsid w:val="00980BE0"/>
    <w:rsid w:val="00987C0F"/>
    <w:rsid w:val="00994832"/>
    <w:rsid w:val="009A73AD"/>
    <w:rsid w:val="009E2E91"/>
    <w:rsid w:val="00A42882"/>
    <w:rsid w:val="00A6581D"/>
    <w:rsid w:val="00A66524"/>
    <w:rsid w:val="00A70D90"/>
    <w:rsid w:val="00A7125F"/>
    <w:rsid w:val="00A72315"/>
    <w:rsid w:val="00A92B7A"/>
    <w:rsid w:val="00AB463A"/>
    <w:rsid w:val="00AB5817"/>
    <w:rsid w:val="00AF1AD6"/>
    <w:rsid w:val="00B41664"/>
    <w:rsid w:val="00B45568"/>
    <w:rsid w:val="00B62335"/>
    <w:rsid w:val="00BA03DB"/>
    <w:rsid w:val="00BA4CD4"/>
    <w:rsid w:val="00C11CAA"/>
    <w:rsid w:val="00C30AED"/>
    <w:rsid w:val="00C44994"/>
    <w:rsid w:val="00C658AC"/>
    <w:rsid w:val="00C67061"/>
    <w:rsid w:val="00C714D0"/>
    <w:rsid w:val="00C92830"/>
    <w:rsid w:val="00C94C74"/>
    <w:rsid w:val="00CB3830"/>
    <w:rsid w:val="00CB393B"/>
    <w:rsid w:val="00CE2DB4"/>
    <w:rsid w:val="00D05486"/>
    <w:rsid w:val="00D06B66"/>
    <w:rsid w:val="00D1378C"/>
    <w:rsid w:val="00D13E3A"/>
    <w:rsid w:val="00D205B5"/>
    <w:rsid w:val="00D35535"/>
    <w:rsid w:val="00D40708"/>
    <w:rsid w:val="00D477FA"/>
    <w:rsid w:val="00D74CDD"/>
    <w:rsid w:val="00D910E2"/>
    <w:rsid w:val="00DB47CD"/>
    <w:rsid w:val="00DE648D"/>
    <w:rsid w:val="00E12152"/>
    <w:rsid w:val="00E24207"/>
    <w:rsid w:val="00E602FC"/>
    <w:rsid w:val="00E60F92"/>
    <w:rsid w:val="00E91BBF"/>
    <w:rsid w:val="00EA61EA"/>
    <w:rsid w:val="00EC1BA7"/>
    <w:rsid w:val="00ED7F33"/>
    <w:rsid w:val="00EE5FC8"/>
    <w:rsid w:val="00F441EC"/>
    <w:rsid w:val="00F550B1"/>
    <w:rsid w:val="00F73043"/>
    <w:rsid w:val="00F7310E"/>
    <w:rsid w:val="00F827A7"/>
    <w:rsid w:val="00FA48C0"/>
    <w:rsid w:val="00FA67C8"/>
    <w:rsid w:val="00FC53D6"/>
    <w:rsid w:val="00FF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78A9"/>
  <w15:chartTrackingRefBased/>
  <w15:docId w15:val="{7FBDCA83-0CF9-4194-A0B2-1FA4C9CA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C53D6"/>
    <w:rPr>
      <w:color w:val="0000FF"/>
      <w:u w:val="single"/>
    </w:rPr>
  </w:style>
  <w:style w:type="paragraph" w:styleId="a4">
    <w:name w:val="Balloon Text"/>
    <w:basedOn w:val="a"/>
    <w:link w:val="a5"/>
    <w:uiPriority w:val="99"/>
    <w:semiHidden/>
    <w:unhideWhenUsed/>
    <w:rsid w:val="007312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124D"/>
    <w:rPr>
      <w:rFonts w:ascii="Segoe UI" w:hAnsi="Segoe UI" w:cs="Segoe UI"/>
      <w:sz w:val="18"/>
      <w:szCs w:val="18"/>
    </w:rPr>
  </w:style>
  <w:style w:type="paragraph" w:styleId="a6">
    <w:name w:val="header"/>
    <w:basedOn w:val="a"/>
    <w:link w:val="a7"/>
    <w:uiPriority w:val="99"/>
    <w:unhideWhenUsed/>
    <w:rsid w:val="00D74C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4CDD"/>
  </w:style>
  <w:style w:type="paragraph" w:styleId="a8">
    <w:name w:val="footer"/>
    <w:basedOn w:val="a"/>
    <w:link w:val="a9"/>
    <w:uiPriority w:val="99"/>
    <w:unhideWhenUsed/>
    <w:rsid w:val="00D74C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CDD"/>
  </w:style>
  <w:style w:type="paragraph" w:styleId="aa">
    <w:name w:val="List Paragraph"/>
    <w:basedOn w:val="a"/>
    <w:uiPriority w:val="34"/>
    <w:qFormat/>
    <w:rsid w:val="00A6652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39692">
      <w:bodyDiv w:val="1"/>
      <w:marLeft w:val="0"/>
      <w:marRight w:val="0"/>
      <w:marTop w:val="0"/>
      <w:marBottom w:val="0"/>
      <w:divBdr>
        <w:top w:val="none" w:sz="0" w:space="0" w:color="auto"/>
        <w:left w:val="none" w:sz="0" w:space="0" w:color="auto"/>
        <w:bottom w:val="none" w:sz="0" w:space="0" w:color="auto"/>
        <w:right w:val="none" w:sz="0" w:space="0" w:color="auto"/>
      </w:divBdr>
    </w:div>
    <w:div w:id="1442190460">
      <w:bodyDiv w:val="1"/>
      <w:marLeft w:val="0"/>
      <w:marRight w:val="0"/>
      <w:marTop w:val="0"/>
      <w:marBottom w:val="0"/>
      <w:divBdr>
        <w:top w:val="none" w:sz="0" w:space="0" w:color="auto"/>
        <w:left w:val="none" w:sz="0" w:space="0" w:color="auto"/>
        <w:bottom w:val="none" w:sz="0" w:space="0" w:color="auto"/>
        <w:right w:val="none" w:sz="0" w:space="0" w:color="auto"/>
      </w:divBdr>
    </w:div>
    <w:div w:id="1846360278">
      <w:bodyDiv w:val="1"/>
      <w:marLeft w:val="0"/>
      <w:marRight w:val="0"/>
      <w:marTop w:val="0"/>
      <w:marBottom w:val="0"/>
      <w:divBdr>
        <w:top w:val="none" w:sz="0" w:space="0" w:color="auto"/>
        <w:left w:val="none" w:sz="0" w:space="0" w:color="auto"/>
        <w:bottom w:val="none" w:sz="0" w:space="0" w:color="auto"/>
        <w:right w:val="none" w:sz="0" w:space="0" w:color="auto"/>
      </w:divBdr>
    </w:div>
    <w:div w:id="18664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Людмила Демина</cp:lastModifiedBy>
  <cp:revision>2</cp:revision>
  <cp:lastPrinted>2022-04-14T08:29:00Z</cp:lastPrinted>
  <dcterms:created xsi:type="dcterms:W3CDTF">2024-03-25T07:29:00Z</dcterms:created>
  <dcterms:modified xsi:type="dcterms:W3CDTF">2024-03-25T07:29:00Z</dcterms:modified>
</cp:coreProperties>
</file>