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86A19" w:rsidRDefault="00686A19" w:rsidP="00686A1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="00BA0F8F">
        <w:rPr>
          <w:b/>
          <w:sz w:val="36"/>
        </w:rPr>
        <w:t>Воскресенск</w:t>
      </w:r>
    </w:p>
    <w:p w:rsidR="00BA0F8F" w:rsidRDefault="00BA0F8F" w:rsidP="00686A19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C21CEB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785920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146CE1" w:rsidRPr="00950E2F" w:rsidRDefault="00146CE1" w:rsidP="00BA0F8F">
      <w:pPr>
        <w:pStyle w:val="a3"/>
        <w:rPr>
          <w:sz w:val="24"/>
          <w:szCs w:val="24"/>
        </w:rPr>
      </w:pPr>
    </w:p>
    <w:p w:rsidR="0084432C" w:rsidRDefault="00950E2F" w:rsidP="0084432C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690F6C">
        <w:rPr>
          <w:b/>
          <w:sz w:val="24"/>
          <w:szCs w:val="24"/>
        </w:rPr>
        <w:t>в Порядок</w:t>
      </w:r>
      <w:r w:rsidR="00DC3579">
        <w:rPr>
          <w:b/>
          <w:sz w:val="24"/>
          <w:szCs w:val="24"/>
        </w:rPr>
        <w:t xml:space="preserve"> </w:t>
      </w:r>
      <w:r w:rsidR="00A81A11" w:rsidRPr="00DF44D0">
        <w:rPr>
          <w:b/>
          <w:sz w:val="24"/>
          <w:szCs w:val="24"/>
        </w:rPr>
        <w:t>определения арендной платы</w:t>
      </w:r>
      <w:r w:rsidR="00DC3579">
        <w:rPr>
          <w:b/>
          <w:sz w:val="24"/>
          <w:szCs w:val="24"/>
        </w:rPr>
        <w:t xml:space="preserve"> </w:t>
      </w:r>
      <w:r w:rsidR="00690F6C">
        <w:rPr>
          <w:b/>
          <w:sz w:val="24"/>
          <w:szCs w:val="24"/>
        </w:rPr>
        <w:t>за земельные</w:t>
      </w:r>
      <w:r w:rsidR="002604B7">
        <w:rPr>
          <w:b/>
          <w:sz w:val="24"/>
          <w:szCs w:val="24"/>
        </w:rPr>
        <w:t xml:space="preserve"> участки, находящие</w:t>
      </w:r>
      <w:r w:rsidR="00A81A11" w:rsidRPr="00DF44D0">
        <w:rPr>
          <w:b/>
          <w:sz w:val="24"/>
          <w:szCs w:val="24"/>
        </w:rPr>
        <w:t>ся</w:t>
      </w:r>
      <w:r w:rsidR="004A4F42" w:rsidRPr="00DF44D0">
        <w:rPr>
          <w:b/>
          <w:sz w:val="24"/>
          <w:szCs w:val="24"/>
        </w:rPr>
        <w:t xml:space="preserve"> в собственности </w:t>
      </w:r>
      <w:r w:rsidR="00482E19" w:rsidRPr="00DF44D0">
        <w:rPr>
          <w:b/>
          <w:sz w:val="24"/>
          <w:szCs w:val="24"/>
        </w:rPr>
        <w:t xml:space="preserve">городского округа </w:t>
      </w:r>
      <w:r w:rsidR="004A4F42" w:rsidRPr="00DF44D0">
        <w:rPr>
          <w:b/>
          <w:sz w:val="24"/>
          <w:szCs w:val="24"/>
        </w:rPr>
        <w:t>Воскресенс</w:t>
      </w:r>
      <w:r w:rsidR="00482E19" w:rsidRPr="00DF44D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Московской области, утвержденный решением Совета депутатов городского округа Воскресенск                               от 29.11.2019 № 63/7</w:t>
      </w:r>
      <w:r w:rsidR="00FE73EE">
        <w:rPr>
          <w:b/>
          <w:sz w:val="24"/>
          <w:szCs w:val="24"/>
        </w:rPr>
        <w:t xml:space="preserve"> (с изменениями от 24.12.2020 № 313/32</w:t>
      </w:r>
      <w:r w:rsidR="00DC5C4C">
        <w:rPr>
          <w:b/>
          <w:sz w:val="24"/>
          <w:szCs w:val="24"/>
        </w:rPr>
        <w:t xml:space="preserve">, </w:t>
      </w:r>
      <w:r w:rsidR="00FE73EE">
        <w:rPr>
          <w:b/>
          <w:sz w:val="24"/>
          <w:szCs w:val="24"/>
        </w:rPr>
        <w:t>27.12.2021 № 484/60</w:t>
      </w:r>
      <w:r w:rsidR="0084432C">
        <w:rPr>
          <w:b/>
          <w:sz w:val="24"/>
          <w:szCs w:val="24"/>
        </w:rPr>
        <w:t xml:space="preserve">, </w:t>
      </w:r>
    </w:p>
    <w:p w:rsidR="004A4F42" w:rsidRPr="00DF44D0" w:rsidRDefault="00997BB0" w:rsidP="0084432C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26.05.2022 № 543/69</w:t>
      </w:r>
      <w:r w:rsidR="00FE73EE">
        <w:rPr>
          <w:b/>
          <w:sz w:val="24"/>
          <w:szCs w:val="24"/>
        </w:rPr>
        <w:t>)</w:t>
      </w:r>
    </w:p>
    <w:p w:rsidR="001014E2" w:rsidRPr="00103CEF" w:rsidRDefault="001014E2" w:rsidP="0084432C">
      <w:pPr>
        <w:pStyle w:val="2"/>
        <w:jc w:val="both"/>
        <w:rPr>
          <w:szCs w:val="24"/>
        </w:rPr>
      </w:pPr>
    </w:p>
    <w:p w:rsidR="004A4F42" w:rsidRPr="00103CEF" w:rsidRDefault="004A4F42" w:rsidP="004A4F42">
      <w:pPr>
        <w:pStyle w:val="2"/>
        <w:jc w:val="both"/>
        <w:rPr>
          <w:szCs w:val="24"/>
        </w:rPr>
      </w:pPr>
    </w:p>
    <w:p w:rsidR="00997BB0" w:rsidRDefault="004A4F42" w:rsidP="00997BB0">
      <w:pPr>
        <w:pStyle w:val="2"/>
        <w:jc w:val="both"/>
      </w:pPr>
      <w:r w:rsidRPr="00103CEF">
        <w:rPr>
          <w:szCs w:val="24"/>
        </w:rPr>
        <w:tab/>
      </w:r>
      <w:r w:rsidR="00997BB0">
        <w:t xml:space="preserve">В соответствии со </w:t>
      </w:r>
      <w:hyperlink r:id="rId5" w:history="1">
        <w:r w:rsidR="00997BB0" w:rsidRPr="00383194">
          <w:t>ст. 22</w:t>
        </w:r>
      </w:hyperlink>
      <w:r w:rsidR="00997BB0">
        <w:t xml:space="preserve">, </w:t>
      </w:r>
      <w:hyperlink r:id="rId6" w:history="1">
        <w:r w:rsidR="00997BB0" w:rsidRPr="00383194">
          <w:t>39.7</w:t>
        </w:r>
      </w:hyperlink>
      <w:r w:rsidR="00997BB0">
        <w:t xml:space="preserve">, </w:t>
      </w:r>
      <w:hyperlink r:id="rId7" w:history="1">
        <w:r w:rsidR="00997BB0" w:rsidRPr="00383194">
          <w:t>65</w:t>
        </w:r>
      </w:hyperlink>
      <w:r w:rsidR="00997BB0">
        <w:t xml:space="preserve"> Земельного кодекса Российской Федерации, </w:t>
      </w:r>
      <w:hyperlink r:id="rId8" w:history="1">
        <w:r w:rsidR="00997BB0" w:rsidRPr="00383194">
          <w:t>ст. 614</w:t>
        </w:r>
      </w:hyperlink>
      <w:r w:rsidR="00997BB0">
        <w:t xml:space="preserve"> Гражданского кодекса Российской Федерации, </w:t>
      </w:r>
      <w:hyperlink r:id="rId9" w:history="1">
        <w:r w:rsidR="00997BB0" w:rsidRPr="00383194">
          <w:t>Законом</w:t>
        </w:r>
      </w:hyperlink>
      <w:r w:rsidR="00997BB0">
        <w:t xml:space="preserve"> Московской области от 07.06.1996                    № 23/96-ОЗ «О регулировании земельных отношений в Московской области»</w:t>
      </w:r>
      <w:r w:rsidR="00281205">
        <w:t>, учитывая обращение Воскресенской городской прокуратуры от 28.03.2023 № 7-22-2023/48-23-20460005</w:t>
      </w:r>
      <w:r w:rsidR="00997BB0">
        <w:t xml:space="preserve"> </w:t>
      </w:r>
    </w:p>
    <w:p w:rsidR="004A4F42" w:rsidRPr="00383194" w:rsidRDefault="004A4F42" w:rsidP="004A4F42">
      <w:pPr>
        <w:pStyle w:val="2"/>
        <w:jc w:val="both"/>
      </w:pPr>
    </w:p>
    <w:p w:rsidR="005679A0" w:rsidRDefault="005679A0" w:rsidP="005679A0">
      <w:pPr>
        <w:pStyle w:val="2"/>
        <w:ind w:firstLine="567"/>
        <w:jc w:val="both"/>
        <w:rPr>
          <w:szCs w:val="24"/>
        </w:rPr>
      </w:pPr>
      <w:r>
        <w:rPr>
          <w:szCs w:val="24"/>
        </w:rPr>
        <w:t>Совет депутатов городского округа Воскресенск решил:</w:t>
      </w:r>
    </w:p>
    <w:p w:rsidR="004A4F42" w:rsidRPr="00103CEF" w:rsidRDefault="004A4F42" w:rsidP="004A4F42">
      <w:pPr>
        <w:pStyle w:val="2"/>
        <w:ind w:firstLine="709"/>
        <w:jc w:val="both"/>
        <w:rPr>
          <w:szCs w:val="24"/>
        </w:rPr>
      </w:pPr>
    </w:p>
    <w:p w:rsidR="009E52DB" w:rsidRDefault="00950E2F" w:rsidP="004A4F42">
      <w:pPr>
        <w:numPr>
          <w:ilvl w:val="0"/>
          <w:numId w:val="8"/>
        </w:numPr>
        <w:tabs>
          <w:tab w:val="num" w:pos="0"/>
          <w:tab w:val="left" w:pos="993"/>
        </w:tabs>
        <w:ind w:left="0" w:firstLine="567"/>
        <w:jc w:val="both"/>
      </w:pPr>
      <w:r>
        <w:t>Внести в Порядок</w:t>
      </w:r>
      <w:r w:rsidR="00B71241">
        <w:t xml:space="preserve"> </w:t>
      </w:r>
      <w:r w:rsidR="00383194">
        <w:t>определения арендной платы</w:t>
      </w:r>
      <w:r w:rsidR="00B71241">
        <w:t xml:space="preserve"> </w:t>
      </w:r>
      <w:r>
        <w:t>за земельные</w:t>
      </w:r>
      <w:r w:rsidR="00D6504F">
        <w:t xml:space="preserve"> участки, находящие</w:t>
      </w:r>
      <w:r w:rsidR="00383194">
        <w:t>ся в собственности городского округа</w:t>
      </w:r>
      <w:r>
        <w:t xml:space="preserve"> Воскресенск Московской области, утверждённый решением Совета депутатов городского округа Воскресенск </w:t>
      </w:r>
      <w:r w:rsidR="00E51DB3">
        <w:t>от 29.11.2019</w:t>
      </w:r>
      <w:r>
        <w:t xml:space="preserve"> № 63/7</w:t>
      </w:r>
      <w:r w:rsidR="0075597D">
        <w:t xml:space="preserve"> </w:t>
      </w:r>
      <w:r w:rsidR="0075597D" w:rsidRPr="0075597D">
        <w:t>(с изменениями от 24.12.2020 № 313/32, от 27.12.2021 № 484/60</w:t>
      </w:r>
      <w:r w:rsidR="00B769F8">
        <w:t>, от 26.05.2022 № 543/69</w:t>
      </w:r>
      <w:r w:rsidR="0075597D" w:rsidRPr="0075597D">
        <w:t>)</w:t>
      </w:r>
      <w:r>
        <w:t xml:space="preserve"> </w:t>
      </w:r>
      <w:r w:rsidR="009E52DB">
        <w:t>следующие изменения:</w:t>
      </w:r>
    </w:p>
    <w:p w:rsidR="00D71F18" w:rsidRDefault="00D71F18" w:rsidP="00D71F18">
      <w:pPr>
        <w:pStyle w:val="a6"/>
        <w:numPr>
          <w:ilvl w:val="1"/>
          <w:numId w:val="9"/>
        </w:numPr>
        <w:tabs>
          <w:tab w:val="left" w:pos="993"/>
        </w:tabs>
        <w:jc w:val="both"/>
      </w:pPr>
      <w:r>
        <w:t>.</w:t>
      </w:r>
      <w:r w:rsidR="003B416A">
        <w:t xml:space="preserve"> Дополнить п. 18 следующего содержания:</w:t>
      </w:r>
    </w:p>
    <w:p w:rsidR="003B416A" w:rsidRDefault="003818A6" w:rsidP="00B769F8">
      <w:pPr>
        <w:autoSpaceDE w:val="0"/>
        <w:autoSpaceDN w:val="0"/>
        <w:adjustRightInd w:val="0"/>
        <w:jc w:val="both"/>
      </w:pPr>
      <w:r>
        <w:t xml:space="preserve">          </w:t>
      </w:r>
      <w:r w:rsidR="003B416A">
        <w:t>«18</w:t>
      </w:r>
      <w:r w:rsidR="00CB2C8B" w:rsidRPr="006C4A3D">
        <w:t xml:space="preserve">. </w:t>
      </w:r>
      <w:r w:rsidR="00C80A16">
        <w:t>По договорам аренды земельных участков</w:t>
      </w:r>
      <w:r w:rsidR="00B769F8">
        <w:t xml:space="preserve">, </w:t>
      </w:r>
      <w:r w:rsidR="00C80A16">
        <w:t>находящихся</w:t>
      </w:r>
      <w:r w:rsidR="00B769F8" w:rsidRPr="00690F6C">
        <w:t xml:space="preserve"> в собственности городского округа Воскресенск Московской области</w:t>
      </w:r>
      <w:r w:rsidR="00C80A16">
        <w:t>, предоставленных</w:t>
      </w:r>
      <w:r w:rsidR="00CB2C8B" w:rsidRPr="006C4A3D">
        <w:t xml:space="preserve"> для индивидуального жилищного строительства, ведения личного подсобного хозяйства, садоводства, огородничества, </w:t>
      </w:r>
      <w:r w:rsidR="00B769F8" w:rsidRPr="006C4A3D">
        <w:t>гражданам</w:t>
      </w:r>
      <w:r w:rsidR="00B769F8">
        <w:t xml:space="preserve"> </w:t>
      </w:r>
      <w:r w:rsidR="00B769F8" w:rsidRPr="006C4A3D">
        <w:t xml:space="preserve"> </w:t>
      </w:r>
      <w:r w:rsidR="00B769F8">
        <w:rPr>
          <w:rFonts w:eastAsiaTheme="minorHAnsi"/>
          <w:lang w:eastAsia="en-US"/>
        </w:rPr>
        <w:t xml:space="preserve">направлявшимся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</w:t>
      </w:r>
      <w:r w:rsidR="00B769F8" w:rsidRPr="006C4A3D">
        <w:t xml:space="preserve"> </w:t>
      </w:r>
      <w:r w:rsidR="00CB2C8B" w:rsidRPr="006C4A3D">
        <w:t xml:space="preserve">арендная плата определяется в размере </w:t>
      </w:r>
      <w:r w:rsidR="003B416A">
        <w:t>0,15</w:t>
      </w:r>
      <w:r w:rsidR="00CB2C8B" w:rsidRPr="006C4A3D">
        <w:t xml:space="preserve"> процента кадастровой стоимости арендуемых земельных участков</w:t>
      </w:r>
      <w:r w:rsidR="000A5DA5" w:rsidRPr="006C4A3D">
        <w:t>.</w:t>
      </w:r>
    </w:p>
    <w:p w:rsidR="00CB2C8B" w:rsidRDefault="003B416A" w:rsidP="00313B7A">
      <w:pPr>
        <w:autoSpaceDE w:val="0"/>
        <w:autoSpaceDN w:val="0"/>
        <w:adjustRightInd w:val="0"/>
        <w:ind w:firstLine="375"/>
        <w:jc w:val="both"/>
      </w:pPr>
      <w:r>
        <w:t xml:space="preserve">Положения настоящего пункта не распространяются на правоотношения, возникшие из договора аренды земельных участков, находящихся в собственности </w:t>
      </w:r>
      <w:r w:rsidRPr="00690F6C">
        <w:t>городского округа Воскресенск Московской области</w:t>
      </w:r>
      <w:r>
        <w:t>, заключённого на торгах.</w:t>
      </w:r>
      <w:r w:rsidR="00CB2C8B" w:rsidRPr="006C4A3D">
        <w:t>».</w:t>
      </w:r>
    </w:p>
    <w:p w:rsidR="00BA0F92" w:rsidRDefault="00BA0F92" w:rsidP="00383E4D">
      <w:pPr>
        <w:autoSpaceDE w:val="0"/>
        <w:autoSpaceDN w:val="0"/>
        <w:adjustRightInd w:val="0"/>
        <w:jc w:val="both"/>
      </w:pPr>
    </w:p>
    <w:p w:rsidR="00383E4D" w:rsidRDefault="00383E4D" w:rsidP="00383E4D">
      <w:pPr>
        <w:pStyle w:val="a6"/>
        <w:numPr>
          <w:ilvl w:val="0"/>
          <w:numId w:val="8"/>
        </w:numPr>
        <w:tabs>
          <w:tab w:val="num" w:pos="375"/>
        </w:tabs>
        <w:autoSpaceDE w:val="0"/>
        <w:autoSpaceDN w:val="0"/>
        <w:adjustRightInd w:val="0"/>
        <w:jc w:val="both"/>
      </w:pPr>
      <w:r>
        <w:t>Настоящее решение вступает в силу со дня опубликования в средствах массовой информации и применяется к правоотношениям, возникшим с 24.02.2022.</w:t>
      </w:r>
    </w:p>
    <w:p w:rsidR="00BA0F92" w:rsidRDefault="00BA0F92" w:rsidP="00313B7A">
      <w:pPr>
        <w:autoSpaceDE w:val="0"/>
        <w:autoSpaceDN w:val="0"/>
        <w:adjustRightInd w:val="0"/>
        <w:ind w:firstLine="375"/>
        <w:jc w:val="both"/>
      </w:pPr>
    </w:p>
    <w:p w:rsidR="004A4F42" w:rsidRDefault="0075597D" w:rsidP="00BA0F92">
      <w:pPr>
        <w:pStyle w:val="a6"/>
        <w:numPr>
          <w:ilvl w:val="0"/>
          <w:numId w:val="8"/>
        </w:numPr>
        <w:tabs>
          <w:tab w:val="left" w:pos="993"/>
        </w:tabs>
        <w:jc w:val="both"/>
      </w:pPr>
      <w:r w:rsidRPr="00103CEF">
        <w:t>Опубликовать настоящее решение</w:t>
      </w:r>
      <w:r w:rsidRPr="0008676E">
        <w:t xml:space="preserve"> </w:t>
      </w:r>
      <w:r w:rsidRPr="00103CEF">
        <w:t xml:space="preserve">в </w:t>
      </w:r>
      <w:r w:rsidR="00BA0F92">
        <w:t>периодическом печатном издании</w:t>
      </w:r>
      <w:r w:rsidRPr="00103CEF">
        <w:t xml:space="preserve"> «Наше слово» </w:t>
      </w:r>
      <w:r>
        <w:t xml:space="preserve">и разместить </w:t>
      </w:r>
      <w:r w:rsidRPr="00103CEF">
        <w:t>на официальном сайте</w:t>
      </w:r>
      <w:r>
        <w:t xml:space="preserve"> городского округа</w:t>
      </w:r>
      <w:r w:rsidRPr="00103CEF">
        <w:t xml:space="preserve"> Воскресенск Московской области.</w:t>
      </w:r>
    </w:p>
    <w:p w:rsidR="001014E2" w:rsidRDefault="001014E2" w:rsidP="001014E2">
      <w:pPr>
        <w:tabs>
          <w:tab w:val="left" w:pos="993"/>
        </w:tabs>
        <w:jc w:val="both"/>
      </w:pPr>
    </w:p>
    <w:p w:rsidR="001014E2" w:rsidRDefault="001014E2" w:rsidP="001014E2">
      <w:pPr>
        <w:tabs>
          <w:tab w:val="left" w:pos="993"/>
        </w:tabs>
        <w:jc w:val="both"/>
      </w:pPr>
    </w:p>
    <w:p w:rsidR="001014E2" w:rsidRDefault="001014E2" w:rsidP="001014E2">
      <w:pPr>
        <w:tabs>
          <w:tab w:val="left" w:pos="993"/>
        </w:tabs>
        <w:jc w:val="both"/>
      </w:pPr>
    </w:p>
    <w:p w:rsidR="001014E2" w:rsidRDefault="001014E2" w:rsidP="001014E2">
      <w:pPr>
        <w:tabs>
          <w:tab w:val="left" w:pos="993"/>
        </w:tabs>
        <w:jc w:val="both"/>
      </w:pPr>
    </w:p>
    <w:p w:rsidR="001014E2" w:rsidRDefault="001014E2" w:rsidP="001014E2">
      <w:pPr>
        <w:tabs>
          <w:tab w:val="left" w:pos="993"/>
        </w:tabs>
        <w:jc w:val="both"/>
      </w:pPr>
    </w:p>
    <w:p w:rsidR="00BA0F92" w:rsidRDefault="00BA0F92" w:rsidP="00BA0F92">
      <w:pPr>
        <w:pStyle w:val="a6"/>
        <w:tabs>
          <w:tab w:val="left" w:pos="993"/>
        </w:tabs>
        <w:ind w:left="375"/>
        <w:jc w:val="both"/>
      </w:pPr>
    </w:p>
    <w:p w:rsidR="0075597D" w:rsidRDefault="0075597D" w:rsidP="00BA0F92">
      <w:pPr>
        <w:pStyle w:val="a6"/>
        <w:numPr>
          <w:ilvl w:val="0"/>
          <w:numId w:val="8"/>
        </w:numPr>
        <w:tabs>
          <w:tab w:val="left" w:pos="993"/>
        </w:tabs>
        <w:jc w:val="both"/>
      </w:pPr>
      <w:r w:rsidRPr="002F12E0">
        <w:t xml:space="preserve"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(Слепов С.С.) и заместителя Главы Администрации городского округа Воскресенск </w:t>
      </w:r>
      <w:r w:rsidR="00BA0F92">
        <w:t>Гарибяна С.П.</w:t>
      </w:r>
    </w:p>
    <w:p w:rsidR="00146CE1" w:rsidRPr="008C3782" w:rsidRDefault="00146CE1" w:rsidP="0075597D">
      <w:pPr>
        <w:tabs>
          <w:tab w:val="left" w:pos="993"/>
          <w:tab w:val="left" w:pos="1560"/>
        </w:tabs>
        <w:jc w:val="both"/>
      </w:pPr>
    </w:p>
    <w:p w:rsidR="00146CE1" w:rsidRDefault="00146CE1" w:rsidP="00146CE1">
      <w:pPr>
        <w:jc w:val="both"/>
      </w:pPr>
    </w:p>
    <w:p w:rsidR="002349B4" w:rsidRPr="008C3782" w:rsidRDefault="002349B4" w:rsidP="00146CE1">
      <w:pPr>
        <w:jc w:val="both"/>
      </w:pPr>
    </w:p>
    <w:p w:rsidR="0085090A" w:rsidRDefault="0085090A" w:rsidP="00146CE1">
      <w:pPr>
        <w:jc w:val="both"/>
      </w:pPr>
      <w:r>
        <w:t xml:space="preserve">Председатель Совета депутатов  </w:t>
      </w:r>
    </w:p>
    <w:p w:rsidR="00146CE1" w:rsidRDefault="0085090A" w:rsidP="00146CE1">
      <w:pPr>
        <w:jc w:val="both"/>
      </w:pPr>
      <w:r>
        <w:t xml:space="preserve">городского округа </w:t>
      </w:r>
      <w:r w:rsidR="00146CE1" w:rsidRPr="008C3782">
        <w:t xml:space="preserve">Воскресенск </w:t>
      </w:r>
      <w:r w:rsidR="00146CE1" w:rsidRPr="008C3782">
        <w:tab/>
      </w:r>
      <w:r w:rsidR="00146CE1" w:rsidRPr="008C3782">
        <w:tab/>
      </w:r>
      <w:r w:rsidR="00146CE1" w:rsidRPr="008C3782">
        <w:tab/>
      </w:r>
      <w:r w:rsidR="00146CE1" w:rsidRPr="008C3782">
        <w:tab/>
      </w:r>
      <w:r w:rsidR="00146CE1" w:rsidRPr="008C3782">
        <w:tab/>
      </w:r>
      <w:r w:rsidR="00E51DB3">
        <w:t xml:space="preserve">                              </w:t>
      </w:r>
      <w:r>
        <w:t>В.Ю. Кузнецов</w:t>
      </w:r>
    </w:p>
    <w:p w:rsidR="00DF44D0" w:rsidRDefault="00DF44D0" w:rsidP="00146CE1">
      <w:pPr>
        <w:jc w:val="both"/>
      </w:pPr>
    </w:p>
    <w:p w:rsidR="00E51DB3" w:rsidRDefault="00E51DB3" w:rsidP="00E51DB3">
      <w:pPr>
        <w:jc w:val="both"/>
      </w:pPr>
    </w:p>
    <w:p w:rsidR="00E51DB3" w:rsidRPr="00AD177D" w:rsidRDefault="00E51DB3" w:rsidP="00E51DB3">
      <w:pPr>
        <w:jc w:val="both"/>
      </w:pPr>
    </w:p>
    <w:p w:rsidR="00E51DB3" w:rsidRDefault="00E51DB3" w:rsidP="00E51DB3">
      <w:r w:rsidRPr="00763C2F">
        <w:t xml:space="preserve">Глава </w:t>
      </w:r>
      <w:r>
        <w:t xml:space="preserve">городского округа Воскресенск   </w:t>
      </w:r>
      <w:r w:rsidRPr="00763C2F">
        <w:tab/>
      </w:r>
      <w:r w:rsidRPr="00763C2F">
        <w:tab/>
      </w:r>
      <w:r>
        <w:tab/>
      </w:r>
      <w:r>
        <w:tab/>
      </w:r>
      <w:r>
        <w:tab/>
        <w:t xml:space="preserve">                </w:t>
      </w:r>
      <w:r w:rsidR="0084432C">
        <w:t xml:space="preserve">  </w:t>
      </w:r>
      <w:bookmarkStart w:id="0" w:name="_GoBack"/>
      <w:bookmarkEnd w:id="0"/>
      <w:r w:rsidR="004B0A8D">
        <w:t>А.В. Малкин</w:t>
      </w:r>
    </w:p>
    <w:p w:rsidR="00E51DB3" w:rsidRDefault="00E51DB3" w:rsidP="00E51DB3"/>
    <w:p w:rsidR="00146CE1" w:rsidRDefault="00146CE1" w:rsidP="00146CE1">
      <w:pPr>
        <w:jc w:val="both"/>
      </w:pPr>
    </w:p>
    <w:p w:rsidR="0075597D" w:rsidRDefault="0075597D" w:rsidP="00146CE1">
      <w:pPr>
        <w:jc w:val="both"/>
      </w:pPr>
    </w:p>
    <w:p w:rsidR="00950FAF" w:rsidRPr="0084432C" w:rsidRDefault="00950FAF" w:rsidP="0084432C">
      <w:pPr>
        <w:spacing w:after="200" w:line="276" w:lineRule="auto"/>
      </w:pPr>
    </w:p>
    <w:sectPr w:rsidR="00950FAF" w:rsidRPr="0084432C" w:rsidSect="00041324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2CD2F88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58FE3E6A"/>
    <w:multiLevelType w:val="multilevel"/>
    <w:tmpl w:val="48266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61244"/>
    <w:multiLevelType w:val="multilevel"/>
    <w:tmpl w:val="D856F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11065"/>
    <w:rsid w:val="00024A0D"/>
    <w:rsid w:val="00041324"/>
    <w:rsid w:val="000425F7"/>
    <w:rsid w:val="000A5DA5"/>
    <w:rsid w:val="000D1614"/>
    <w:rsid w:val="000E6B10"/>
    <w:rsid w:val="001014E2"/>
    <w:rsid w:val="00146CE1"/>
    <w:rsid w:val="0016642A"/>
    <w:rsid w:val="00171924"/>
    <w:rsid w:val="001D54A5"/>
    <w:rsid w:val="0022285A"/>
    <w:rsid w:val="002336D7"/>
    <w:rsid w:val="002349B4"/>
    <w:rsid w:val="0023761A"/>
    <w:rsid w:val="002473E7"/>
    <w:rsid w:val="002604B7"/>
    <w:rsid w:val="00281205"/>
    <w:rsid w:val="00281E22"/>
    <w:rsid w:val="002C343B"/>
    <w:rsid w:val="002C5B2E"/>
    <w:rsid w:val="00313B7A"/>
    <w:rsid w:val="00322055"/>
    <w:rsid w:val="00340F5B"/>
    <w:rsid w:val="00342EE4"/>
    <w:rsid w:val="00380E50"/>
    <w:rsid w:val="003818A6"/>
    <w:rsid w:val="00383194"/>
    <w:rsid w:val="00383E4D"/>
    <w:rsid w:val="00385CFB"/>
    <w:rsid w:val="003A14EF"/>
    <w:rsid w:val="003B233E"/>
    <w:rsid w:val="003B416A"/>
    <w:rsid w:val="003B516F"/>
    <w:rsid w:val="003C2959"/>
    <w:rsid w:val="003D6745"/>
    <w:rsid w:val="003F15A3"/>
    <w:rsid w:val="004711F8"/>
    <w:rsid w:val="00482E19"/>
    <w:rsid w:val="004842A0"/>
    <w:rsid w:val="00485189"/>
    <w:rsid w:val="004A4F42"/>
    <w:rsid w:val="004A7DAA"/>
    <w:rsid w:val="004B0A8D"/>
    <w:rsid w:val="00504BDC"/>
    <w:rsid w:val="005354B3"/>
    <w:rsid w:val="00540775"/>
    <w:rsid w:val="00550A9F"/>
    <w:rsid w:val="0056188D"/>
    <w:rsid w:val="00563DD4"/>
    <w:rsid w:val="005679A0"/>
    <w:rsid w:val="006731E6"/>
    <w:rsid w:val="00686A19"/>
    <w:rsid w:val="00690F6C"/>
    <w:rsid w:val="006C4A3D"/>
    <w:rsid w:val="006C7A0D"/>
    <w:rsid w:val="00705CC7"/>
    <w:rsid w:val="007353BF"/>
    <w:rsid w:val="00753D0E"/>
    <w:rsid w:val="0075597D"/>
    <w:rsid w:val="00771A44"/>
    <w:rsid w:val="0078106B"/>
    <w:rsid w:val="0079302B"/>
    <w:rsid w:val="007A09E2"/>
    <w:rsid w:val="007B2D07"/>
    <w:rsid w:val="007D2E34"/>
    <w:rsid w:val="007D32B6"/>
    <w:rsid w:val="00832204"/>
    <w:rsid w:val="00836016"/>
    <w:rsid w:val="0084432C"/>
    <w:rsid w:val="0085090A"/>
    <w:rsid w:val="008553F0"/>
    <w:rsid w:val="00881E49"/>
    <w:rsid w:val="008A0CB8"/>
    <w:rsid w:val="008C3782"/>
    <w:rsid w:val="008D63D8"/>
    <w:rsid w:val="009043CC"/>
    <w:rsid w:val="00920D19"/>
    <w:rsid w:val="00946B8D"/>
    <w:rsid w:val="00950E2F"/>
    <w:rsid w:val="00950FAF"/>
    <w:rsid w:val="00971D58"/>
    <w:rsid w:val="00997BB0"/>
    <w:rsid w:val="009A2FC3"/>
    <w:rsid w:val="009E52DB"/>
    <w:rsid w:val="009E599D"/>
    <w:rsid w:val="00A0575E"/>
    <w:rsid w:val="00A161EE"/>
    <w:rsid w:val="00A52B27"/>
    <w:rsid w:val="00A656EA"/>
    <w:rsid w:val="00A66CF6"/>
    <w:rsid w:val="00A777B7"/>
    <w:rsid w:val="00A81A11"/>
    <w:rsid w:val="00A844AF"/>
    <w:rsid w:val="00A9582B"/>
    <w:rsid w:val="00AA4A9E"/>
    <w:rsid w:val="00AC15EF"/>
    <w:rsid w:val="00AC33C9"/>
    <w:rsid w:val="00AD69C2"/>
    <w:rsid w:val="00AF11C4"/>
    <w:rsid w:val="00AF6E65"/>
    <w:rsid w:val="00B12707"/>
    <w:rsid w:val="00B149A3"/>
    <w:rsid w:val="00B46331"/>
    <w:rsid w:val="00B62781"/>
    <w:rsid w:val="00B71241"/>
    <w:rsid w:val="00B73EAC"/>
    <w:rsid w:val="00B769F8"/>
    <w:rsid w:val="00BA0F8F"/>
    <w:rsid w:val="00BA0F92"/>
    <w:rsid w:val="00BA4769"/>
    <w:rsid w:val="00BA654A"/>
    <w:rsid w:val="00BB61FC"/>
    <w:rsid w:val="00BE2B6D"/>
    <w:rsid w:val="00BF1095"/>
    <w:rsid w:val="00C21CEB"/>
    <w:rsid w:val="00C80A16"/>
    <w:rsid w:val="00C83BE3"/>
    <w:rsid w:val="00C962DD"/>
    <w:rsid w:val="00CB2C8B"/>
    <w:rsid w:val="00D363C0"/>
    <w:rsid w:val="00D52F1D"/>
    <w:rsid w:val="00D648F3"/>
    <w:rsid w:val="00D6504F"/>
    <w:rsid w:val="00D71F18"/>
    <w:rsid w:val="00D773CD"/>
    <w:rsid w:val="00DC3579"/>
    <w:rsid w:val="00DC5C4C"/>
    <w:rsid w:val="00DF44D0"/>
    <w:rsid w:val="00DF5B3E"/>
    <w:rsid w:val="00E0150B"/>
    <w:rsid w:val="00E14EB6"/>
    <w:rsid w:val="00E2425D"/>
    <w:rsid w:val="00E320B0"/>
    <w:rsid w:val="00E42EA0"/>
    <w:rsid w:val="00E45CCA"/>
    <w:rsid w:val="00E51DB3"/>
    <w:rsid w:val="00E75232"/>
    <w:rsid w:val="00E755D4"/>
    <w:rsid w:val="00EA25B6"/>
    <w:rsid w:val="00EA6146"/>
    <w:rsid w:val="00ED3FF0"/>
    <w:rsid w:val="00EF5669"/>
    <w:rsid w:val="00F36FB9"/>
    <w:rsid w:val="00F6232E"/>
    <w:rsid w:val="00F967F6"/>
    <w:rsid w:val="00FB63DB"/>
    <w:rsid w:val="00FD4D6E"/>
    <w:rsid w:val="00FD6FC5"/>
    <w:rsid w:val="00FE1E26"/>
    <w:rsid w:val="00FE73EE"/>
    <w:rsid w:val="00FF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103F-8839-4B8D-B76D-617BCAFA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rsid w:val="0014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06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A81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1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950FAF"/>
    <w:pPr>
      <w:ind w:firstLine="284"/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rsid w:val="00950FAF"/>
    <w:rPr>
      <w:rFonts w:ascii="Times New Roman" w:eastAsia="Times New Roman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DDCFD5D29465D00F18674A986405CE2FCBA074F92281E4F76917DE84B7F5C7B0BF564256566E51A979E399067150D151D70FCA57354F2W4C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DDCFD5D29465D00F18674A986405CE2FDBA0B4F96281E4F76917DE84B7F5C7B0BF564256565EA19979E399067150D151D70FCA57354F2W4C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DDCFD5D29465D00F18674A986405CE2FDBA0B4F96281E4F76917DE84B7F5C7B0BF56024676BB849D89F65D53A060D1C1D73FDBAW7C8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5DDCFD5D29465D00F18674A986405CE2FDBA0B4F96281E4F76917DE84B7F5C7B0BF564256561EB18979E399067150D151D70FCA57354F2W4C1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DDCFD5D29465D00F1877ABC86405CE2FEBB024294281E4F76917DE84B7F5C690BAD68246D7EED1982C868D5W3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Шабалаев Игорь Викторович</cp:lastModifiedBy>
  <cp:revision>9</cp:revision>
  <cp:lastPrinted>2023-04-17T12:47:00Z</cp:lastPrinted>
  <dcterms:created xsi:type="dcterms:W3CDTF">2023-04-11T06:24:00Z</dcterms:created>
  <dcterms:modified xsi:type="dcterms:W3CDTF">2023-04-17T13:40:00Z</dcterms:modified>
</cp:coreProperties>
</file>