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D6" w:rsidRDefault="000013D6" w:rsidP="000013D6">
      <w:pPr>
        <w:spacing w:after="120" w:line="240" w:lineRule="auto"/>
        <w:contextualSpacing/>
        <w:jc w:val="center"/>
        <w:rPr>
          <w:rFonts w:ascii="Times New Roman" w:hAnsi="Times New Roman"/>
          <w:b/>
          <w:spacing w:val="40"/>
          <w:sz w:val="36"/>
        </w:rPr>
      </w:pPr>
    </w:p>
    <w:p w:rsidR="000013D6" w:rsidRDefault="000013D6" w:rsidP="000013D6">
      <w:pPr>
        <w:spacing w:after="120" w:line="240" w:lineRule="auto"/>
        <w:contextualSpacing/>
        <w:jc w:val="center"/>
        <w:rPr>
          <w:rFonts w:ascii="Times New Roman" w:hAnsi="Times New Roman"/>
          <w:b/>
          <w:spacing w:val="40"/>
          <w:sz w:val="36"/>
        </w:rPr>
      </w:pPr>
      <w:r>
        <w:rPr>
          <w:rFonts w:ascii="Times New Roman" w:hAnsi="Times New Roman"/>
          <w:b/>
          <w:spacing w:val="40"/>
          <w:sz w:val="36"/>
        </w:rPr>
        <w:t xml:space="preserve">                                                       </w:t>
      </w:r>
    </w:p>
    <w:p w:rsidR="000013D6" w:rsidRPr="00946B0E" w:rsidRDefault="000013D6" w:rsidP="000013D6">
      <w:pPr>
        <w:spacing w:after="120" w:line="240" w:lineRule="auto"/>
        <w:contextualSpacing/>
        <w:jc w:val="center"/>
        <w:rPr>
          <w:rFonts w:ascii="Times New Roman" w:hAnsi="Times New Roman"/>
          <w:b/>
          <w:spacing w:val="40"/>
          <w:sz w:val="36"/>
        </w:rPr>
      </w:pPr>
      <w:r w:rsidRPr="00946B0E">
        <w:rPr>
          <w:rFonts w:ascii="Times New Roman" w:hAnsi="Times New Roman"/>
          <w:b/>
          <w:spacing w:val="40"/>
          <w:sz w:val="36"/>
        </w:rPr>
        <w:t>СОВЕТ ДЕПУТАТОВ</w:t>
      </w:r>
    </w:p>
    <w:p w:rsidR="000013D6" w:rsidRPr="00946B0E" w:rsidRDefault="000013D6" w:rsidP="000013D6">
      <w:pPr>
        <w:spacing w:after="12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946B0E">
        <w:rPr>
          <w:rFonts w:ascii="Times New Roman" w:eastAsia="Times New Roman" w:hAnsi="Times New Roman"/>
          <w:b/>
          <w:sz w:val="36"/>
          <w:szCs w:val="24"/>
          <w:lang w:eastAsia="ru-RU"/>
        </w:rPr>
        <w:t>городского округа Воскресенск</w:t>
      </w:r>
    </w:p>
    <w:p w:rsidR="000013D6" w:rsidRPr="00946B0E" w:rsidRDefault="000013D6" w:rsidP="000013D6">
      <w:pPr>
        <w:spacing w:after="12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946B0E">
        <w:rPr>
          <w:rFonts w:ascii="Times New Roman" w:eastAsia="Times New Roman" w:hAnsi="Times New Roman"/>
          <w:b/>
          <w:sz w:val="36"/>
          <w:szCs w:val="24"/>
          <w:lang w:eastAsia="ru-RU"/>
        </w:rPr>
        <w:t>Московской области</w:t>
      </w:r>
    </w:p>
    <w:p w:rsidR="000013D6" w:rsidRPr="00946B0E" w:rsidRDefault="000013D6" w:rsidP="000013D6">
      <w:pPr>
        <w:spacing w:after="120"/>
        <w:contextualSpacing/>
      </w:pPr>
      <w:r w:rsidRPr="00946B0E"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2667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71B6660" id="Прямая соединительная линия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KNK&#10;WHRPAgAAWQQAAA4AAAAAAAAAAAAAAAAALgIAAGRycy9lMm9Eb2MueG1sUEsBAi0AFAAGAAgAAAAh&#10;APw5jr7aAAAABwEAAA8AAAAAAAAAAAAAAAAAqQQAAGRycy9kb3ducmV2LnhtbFBLBQYAAAAABAAE&#10;APMAAACwBQAAAAA=&#10;" o:allowincell="f" strokeweight="2.25pt"/>
            </w:pict>
          </mc:Fallback>
        </mc:AlternateContent>
      </w:r>
    </w:p>
    <w:p w:rsidR="000013D6" w:rsidRPr="00946B0E" w:rsidRDefault="000013D6" w:rsidP="000013D6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36"/>
        </w:rPr>
      </w:pPr>
      <w:r w:rsidRPr="00946B0E">
        <w:rPr>
          <w:rFonts w:ascii="Times New Roman" w:hAnsi="Times New Roman"/>
          <w:b/>
          <w:bCs/>
          <w:sz w:val="36"/>
        </w:rPr>
        <w:t>РЕШЕНИЕ</w:t>
      </w:r>
    </w:p>
    <w:p w:rsidR="000013D6" w:rsidRPr="00946B0E" w:rsidRDefault="000013D6" w:rsidP="000013D6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013D6" w:rsidRPr="00946B0E" w:rsidRDefault="000013D6" w:rsidP="000013D6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013D6" w:rsidRPr="00946B0E" w:rsidRDefault="000013D6" w:rsidP="000013D6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 w:rsidRPr="00946B0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946B0E">
        <w:rPr>
          <w:rFonts w:ascii="Times New Roman" w:hAnsi="Times New Roman"/>
          <w:sz w:val="28"/>
          <w:szCs w:val="28"/>
        </w:rPr>
        <w:t>от ___________   №  ______</w:t>
      </w:r>
    </w:p>
    <w:p w:rsidR="00C869F0" w:rsidRPr="00946B0E" w:rsidRDefault="00C869F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013D6" w:rsidRPr="00946B0E" w:rsidRDefault="00E57E1C" w:rsidP="000013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CD2119">
        <w:rPr>
          <w:rFonts w:ascii="Times New Roman" w:hAnsi="Times New Roman" w:cs="Times New Roman"/>
          <w:sz w:val="24"/>
          <w:szCs w:val="24"/>
        </w:rPr>
        <w:t>Положения о порядке регистрации устава территориального общественного самоуправления в городском округе Воскресенск Московской области</w:t>
      </w:r>
    </w:p>
    <w:p w:rsidR="00C869F0" w:rsidRPr="00946B0E" w:rsidRDefault="00C869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869F0" w:rsidRPr="00946B0E" w:rsidRDefault="00C86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9F0" w:rsidRPr="00CD2119" w:rsidRDefault="00CD2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7D4E3A">
        <w:rPr>
          <w:rFonts w:ascii="Times New Roman" w:hAnsi="Times New Roman" w:cs="Times New Roman"/>
          <w:sz w:val="24"/>
          <w:szCs w:val="24"/>
        </w:rPr>
        <w:t>законом от 06.10.2003 N 131-ФЗ «</w:t>
      </w:r>
      <w:r w:rsidRPr="00CD2119">
        <w:rPr>
          <w:rFonts w:ascii="Times New Roman" w:hAnsi="Times New Roman" w:cs="Times New Roman"/>
          <w:sz w:val="24"/>
          <w:szCs w:val="24"/>
        </w:rPr>
        <w:t>Об общих принципах местного самоуправления в Российской Федерации</w:t>
      </w:r>
      <w:r w:rsidR="007D4E3A">
        <w:rPr>
          <w:rFonts w:ascii="Times New Roman" w:hAnsi="Times New Roman" w:cs="Times New Roman"/>
          <w:sz w:val="24"/>
          <w:szCs w:val="24"/>
        </w:rPr>
        <w:t>»</w:t>
      </w:r>
      <w:r w:rsidRPr="00CD2119">
        <w:rPr>
          <w:rFonts w:ascii="Times New Roman" w:hAnsi="Times New Roman" w:cs="Times New Roman"/>
          <w:sz w:val="24"/>
          <w:szCs w:val="24"/>
        </w:rPr>
        <w:t>, Уставом городского округа Воскресенск Московской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2119">
        <w:rPr>
          <w:rFonts w:ascii="Times New Roman" w:hAnsi="Times New Roman" w:cs="Times New Roman"/>
          <w:sz w:val="24"/>
          <w:szCs w:val="24"/>
        </w:rPr>
        <w:t xml:space="preserve"> в целях реализации прав граждан на непосредственное участие в осуществлении местного самоуправления на территории городского округа Воскресенск Московской области Совет депутатов городского округа Воскресенск решил:</w:t>
      </w:r>
    </w:p>
    <w:p w:rsidR="00CD2119" w:rsidRPr="00CD2119" w:rsidRDefault="00CD2119" w:rsidP="00CD211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</w:rPr>
      </w:pPr>
      <w:r w:rsidRPr="00CD2119">
        <w:rPr>
          <w:rFonts w:ascii="Times New Roman" w:hAnsi="Times New Roman" w:cs="Times New Roman"/>
          <w:sz w:val="24"/>
        </w:rPr>
        <w:t xml:space="preserve">1. Утвердить </w:t>
      </w:r>
      <w:r>
        <w:rPr>
          <w:rFonts w:ascii="Times New Roman" w:hAnsi="Times New Roman" w:cs="Times New Roman"/>
          <w:sz w:val="24"/>
        </w:rPr>
        <w:t xml:space="preserve">Положение </w:t>
      </w:r>
      <w:r w:rsidRPr="00CD2119">
        <w:rPr>
          <w:rFonts w:ascii="Times New Roman" w:hAnsi="Times New Roman" w:cs="Times New Roman"/>
          <w:sz w:val="24"/>
        </w:rPr>
        <w:t>о порядке регистрации устава территориального общественного самоуправления в городском округе Воскресенск Московской области</w:t>
      </w:r>
      <w:r>
        <w:rPr>
          <w:rFonts w:ascii="Times New Roman" w:hAnsi="Times New Roman" w:cs="Times New Roman"/>
          <w:sz w:val="24"/>
        </w:rPr>
        <w:t>.</w:t>
      </w:r>
      <w:r w:rsidRPr="00CD2119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П</w:t>
      </w:r>
      <w:r w:rsidRPr="00CD2119">
        <w:rPr>
          <w:rFonts w:ascii="Times New Roman" w:hAnsi="Times New Roman" w:cs="Times New Roman"/>
          <w:sz w:val="24"/>
        </w:rPr>
        <w:t>рил</w:t>
      </w:r>
      <w:r>
        <w:rPr>
          <w:rFonts w:ascii="Times New Roman" w:hAnsi="Times New Roman" w:cs="Times New Roman"/>
          <w:sz w:val="24"/>
        </w:rPr>
        <w:t>ожение.</w:t>
      </w:r>
      <w:r w:rsidRPr="00CD2119">
        <w:rPr>
          <w:rFonts w:ascii="Times New Roman" w:hAnsi="Times New Roman" w:cs="Times New Roman"/>
          <w:sz w:val="24"/>
        </w:rPr>
        <w:t>)</w:t>
      </w:r>
    </w:p>
    <w:p w:rsidR="00CD2119" w:rsidRPr="00CD2119" w:rsidRDefault="00CD2119" w:rsidP="00CD211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</w:rPr>
      </w:pPr>
      <w:r w:rsidRPr="00CD2119">
        <w:rPr>
          <w:rFonts w:ascii="Times New Roman" w:hAnsi="Times New Roman" w:cs="Times New Roman"/>
          <w:sz w:val="24"/>
        </w:rPr>
        <w:t xml:space="preserve">2. Назначить </w:t>
      </w:r>
      <w:r>
        <w:rPr>
          <w:rFonts w:ascii="Times New Roman" w:hAnsi="Times New Roman" w:cs="Times New Roman"/>
          <w:sz w:val="24"/>
        </w:rPr>
        <w:t>Администрацию городского округа Воскресенск Московской области</w:t>
      </w:r>
      <w:r w:rsidRPr="00CD2119">
        <w:rPr>
          <w:rFonts w:ascii="Times New Roman" w:hAnsi="Times New Roman" w:cs="Times New Roman"/>
          <w:sz w:val="24"/>
        </w:rPr>
        <w:t xml:space="preserve"> уполномоченным органом местного самоуправления городского округа Воскресенск Московской области, осуществляющим регистрацию устава территориального общественного самоуправления в городском округе Воскресенск Московской области.</w:t>
      </w:r>
    </w:p>
    <w:p w:rsidR="00C869F0" w:rsidRPr="00946B0E" w:rsidRDefault="00293A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69F0" w:rsidRPr="00946B0E">
        <w:rPr>
          <w:rFonts w:ascii="Times New Roman" w:hAnsi="Times New Roman" w:cs="Times New Roman"/>
          <w:sz w:val="24"/>
          <w:szCs w:val="24"/>
        </w:rPr>
        <w:t>. Опубликова</w:t>
      </w:r>
      <w:r w:rsidR="00652AD6" w:rsidRPr="00946B0E">
        <w:rPr>
          <w:rFonts w:ascii="Times New Roman" w:hAnsi="Times New Roman" w:cs="Times New Roman"/>
          <w:sz w:val="24"/>
          <w:szCs w:val="24"/>
        </w:rPr>
        <w:t>ть настоящее решение в газете «Наше слово»</w:t>
      </w:r>
      <w:r w:rsidR="00C869F0" w:rsidRPr="00946B0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городского округа Воскресенск Московской области.</w:t>
      </w:r>
    </w:p>
    <w:p w:rsidR="00C869F0" w:rsidRPr="00946B0E" w:rsidRDefault="00293A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69F0" w:rsidRPr="00946B0E">
        <w:rPr>
          <w:rFonts w:ascii="Times New Roman" w:hAnsi="Times New Roman" w:cs="Times New Roman"/>
          <w:sz w:val="24"/>
          <w:szCs w:val="24"/>
        </w:rPr>
        <w:t xml:space="preserve">. </w:t>
      </w:r>
      <w:r w:rsidR="00652AD6" w:rsidRPr="00946B0E">
        <w:rPr>
          <w:rFonts w:ascii="Times New Roman" w:hAnsi="Times New Roman"/>
          <w:sz w:val="24"/>
          <w:szCs w:val="24"/>
        </w:rPr>
        <w:t xml:space="preserve">Контроль за выполнением настоящего решения возложить на постоянную комиссию Совета депутатов городского округа Воскресенск Московской области по вопросам законности, местного самоуправления, общественных связей, регламента и депутатской этики               (Кузнецов В.Ю.) и </w:t>
      </w:r>
      <w:r w:rsidR="00652AD6" w:rsidRPr="007D4E3A">
        <w:rPr>
          <w:rFonts w:ascii="Times New Roman" w:hAnsi="Times New Roman"/>
          <w:sz w:val="24"/>
          <w:szCs w:val="24"/>
        </w:rPr>
        <w:t>заместителя Главы Администрации городского округа Воскресенс</w:t>
      </w:r>
      <w:r w:rsidR="00CD2119" w:rsidRPr="007D4E3A">
        <w:rPr>
          <w:rFonts w:ascii="Times New Roman" w:hAnsi="Times New Roman"/>
          <w:sz w:val="24"/>
          <w:szCs w:val="24"/>
        </w:rPr>
        <w:t>к Московской области Иванова А.Д.</w:t>
      </w:r>
    </w:p>
    <w:p w:rsidR="00C869F0" w:rsidRPr="00946B0E" w:rsidRDefault="00C86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3D6" w:rsidRPr="00946B0E" w:rsidRDefault="000013D6" w:rsidP="000013D6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3D6" w:rsidRPr="00946B0E" w:rsidRDefault="000013D6" w:rsidP="000013D6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B0E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0013D6" w:rsidRPr="00946B0E" w:rsidRDefault="000013D6" w:rsidP="000013D6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B0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Воскресенск                                                               </w:t>
      </w:r>
      <w:r w:rsidRPr="00946B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46B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В.Ю. Кузнецов</w:t>
      </w:r>
    </w:p>
    <w:p w:rsidR="000013D6" w:rsidRPr="005B0F8C" w:rsidRDefault="000013D6" w:rsidP="000013D6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</w:pPr>
    </w:p>
    <w:p w:rsidR="000013D6" w:rsidRDefault="000013D6" w:rsidP="000013D6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33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округа Воскресенск                                                  </w:t>
      </w:r>
      <w:r w:rsidRPr="00C7233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233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А.В. Болотников</w:t>
      </w:r>
    </w:p>
    <w:p w:rsidR="00C869F0" w:rsidRPr="000013D6" w:rsidRDefault="00C86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9F0" w:rsidRPr="000013D6" w:rsidRDefault="00C86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9F0" w:rsidRPr="000013D6" w:rsidRDefault="00C86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C0E" w:rsidRDefault="00DE0C0E" w:rsidP="00652AD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013D6" w:rsidRDefault="000013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E3A" w:rsidRDefault="007D4E3A" w:rsidP="00DE0C0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F0B4D" w:rsidRDefault="002F0B4D" w:rsidP="00DE0C0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869F0" w:rsidRPr="000013D6" w:rsidRDefault="00F01547" w:rsidP="00F015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869F0" w:rsidRPr="00946B0E" w:rsidRDefault="00F01547" w:rsidP="00F015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869F0" w:rsidRPr="00946B0E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869F0" w:rsidRPr="00946B0E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C869F0" w:rsidRPr="00946B0E" w:rsidRDefault="00C869F0" w:rsidP="00F015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6B0E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C869F0" w:rsidRPr="00946B0E" w:rsidRDefault="00C869F0" w:rsidP="00F015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6B0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869F0" w:rsidRPr="00946B0E" w:rsidRDefault="00C869F0" w:rsidP="00F015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6B0E">
        <w:rPr>
          <w:rFonts w:ascii="Times New Roman" w:hAnsi="Times New Roman" w:cs="Times New Roman"/>
          <w:sz w:val="24"/>
          <w:szCs w:val="24"/>
        </w:rPr>
        <w:t xml:space="preserve">от </w:t>
      </w:r>
      <w:r w:rsidR="00F01547">
        <w:rPr>
          <w:rFonts w:ascii="Times New Roman" w:hAnsi="Times New Roman" w:cs="Times New Roman"/>
          <w:sz w:val="24"/>
          <w:szCs w:val="24"/>
        </w:rPr>
        <w:t>________ №</w:t>
      </w:r>
      <w:r w:rsidRPr="00946B0E">
        <w:rPr>
          <w:rFonts w:ascii="Times New Roman" w:hAnsi="Times New Roman" w:cs="Times New Roman"/>
          <w:sz w:val="24"/>
          <w:szCs w:val="24"/>
        </w:rPr>
        <w:t xml:space="preserve"> </w:t>
      </w:r>
      <w:r w:rsidR="00652AD6" w:rsidRPr="00946B0E">
        <w:rPr>
          <w:rFonts w:ascii="Times New Roman" w:hAnsi="Times New Roman" w:cs="Times New Roman"/>
          <w:sz w:val="24"/>
          <w:szCs w:val="24"/>
        </w:rPr>
        <w:t>_______</w:t>
      </w:r>
    </w:p>
    <w:p w:rsidR="00C869F0" w:rsidRPr="00946B0E" w:rsidRDefault="00C869F0" w:rsidP="00F01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119" w:rsidRPr="00CD2119" w:rsidRDefault="00CD2119" w:rsidP="00F015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CD2119">
        <w:rPr>
          <w:rFonts w:ascii="Times New Roman" w:hAnsi="Times New Roman" w:cs="Times New Roman"/>
          <w:sz w:val="24"/>
          <w:szCs w:val="24"/>
        </w:rPr>
        <w:t>ПОЛОЖЕНИЕ</w:t>
      </w:r>
    </w:p>
    <w:p w:rsidR="00CD2119" w:rsidRPr="00CD2119" w:rsidRDefault="00CD2119" w:rsidP="00F015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О ПОРЯДКЕ РЕГИСТРАЦИИ УСТАВА ТЕРРИТОРИАЛЬНОГО ОБЩЕСТВЕННОГО</w:t>
      </w:r>
    </w:p>
    <w:p w:rsidR="00CD2119" w:rsidRPr="00CD2119" w:rsidRDefault="00CD2119" w:rsidP="00F015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САМОУПРАВЛЕНИЯ В ГОРОДСКОМ ОКРУГЕ ВОСКРЕСЕНСК</w:t>
      </w:r>
    </w:p>
    <w:p w:rsidR="00CD2119" w:rsidRPr="00CD2119" w:rsidRDefault="00CD2119" w:rsidP="00F015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D2119" w:rsidRPr="00CD2119" w:rsidRDefault="00CD2119" w:rsidP="00F01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119" w:rsidRPr="00CD2119" w:rsidRDefault="00CD2119" w:rsidP="00F0154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D2119" w:rsidRPr="00CD2119" w:rsidRDefault="00CD2119" w:rsidP="00F0154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регистрации устава территориального общественного самоуправления (далее - ТОС) в городском округе Воскресенск Московской области (далее - городской округ Воскресенск).</w:t>
      </w: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1.2. ТОС считается учрежденным с момента регистрации устава ТОС уполномоченным органом местного самоуправления городского округа Воскресенск.</w:t>
      </w: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1.3. Уполномоченным органом местного самоуправления городского округа Воскресенск, осуществляющим регистрацию устава ТОС, является Администрация городского округа Воскресенск Московской области (далее - уполномоченный орган).</w:t>
      </w:r>
    </w:p>
    <w:p w:rsidR="00CD2119" w:rsidRPr="00CD2119" w:rsidRDefault="00CD2119" w:rsidP="00F0154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2119" w:rsidRPr="00CD2119" w:rsidRDefault="00CD2119" w:rsidP="00F0154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2. Порядок регистрации устава ТОС</w:t>
      </w:r>
    </w:p>
    <w:p w:rsidR="00CD2119" w:rsidRPr="00CD2119" w:rsidRDefault="00CD2119" w:rsidP="00F0154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8"/>
      <w:bookmarkEnd w:id="1"/>
      <w:r w:rsidRPr="00CD2119">
        <w:rPr>
          <w:rFonts w:ascii="Times New Roman" w:hAnsi="Times New Roman" w:cs="Times New Roman"/>
          <w:sz w:val="24"/>
          <w:szCs w:val="24"/>
        </w:rPr>
        <w:t>2.1. Для регистрации устава ТОС в уполномоченный орган подаются следующие документы:</w:t>
      </w: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- зая</w:t>
      </w:r>
      <w:r>
        <w:rPr>
          <w:rFonts w:ascii="Times New Roman" w:hAnsi="Times New Roman" w:cs="Times New Roman"/>
          <w:sz w:val="24"/>
          <w:szCs w:val="24"/>
        </w:rPr>
        <w:t>вление о регистрации устава ТОС;</w:t>
      </w: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- три экземпляра устава ТОС, принятого учредительным собранием (конференцией);</w:t>
      </w: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- копия протокола учредительного собрания (конференции), в котором содержатся принятые решения об организации и осуществлении ТОС на определенной территории, наименование ТОС;</w:t>
      </w: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- копия решения Совета депутатов городского округа Воскресенск Московской области об утверждении границ территории ТОС.</w:t>
      </w: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Экземпляры устава ТОС должны быть прошиты, пронумерованы и подписаны председателем собрания (конференции) ТОС.</w:t>
      </w: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4"/>
      <w:bookmarkEnd w:id="2"/>
      <w:r w:rsidRPr="00CD2119">
        <w:rPr>
          <w:rFonts w:ascii="Times New Roman" w:hAnsi="Times New Roman" w:cs="Times New Roman"/>
          <w:sz w:val="24"/>
          <w:szCs w:val="24"/>
        </w:rPr>
        <w:t>2.2. В уставе ТОС должны быть установлены:</w:t>
      </w: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- территория, на которой оно осуществляется;</w:t>
      </w: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- цели, задачи, формы и основные направления деятельности ТОС;</w:t>
      </w: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- порядок формирования, прекращения полномочий, права и обязанности, срок полномочий органов ТОС;</w:t>
      </w:r>
    </w:p>
    <w:p w:rsidR="00CD2119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>- порядок принятия решений;</w:t>
      </w:r>
    </w:p>
    <w:p w:rsidR="00CD2119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C57D6B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>- порядок прекращения осуществления территориального общественного самоуправления.</w:t>
      </w:r>
    </w:p>
    <w:p w:rsidR="00C57D6B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 xml:space="preserve">2.3. Уполномоченный орган в течение </w:t>
      </w:r>
      <w:r w:rsidR="007D4E3A" w:rsidRPr="007D4E3A">
        <w:rPr>
          <w:rFonts w:ascii="Times New Roman" w:hAnsi="Times New Roman"/>
          <w:sz w:val="24"/>
          <w:szCs w:val="24"/>
        </w:rPr>
        <w:t>тридцати</w:t>
      </w:r>
      <w:r w:rsidRPr="007D4E3A">
        <w:rPr>
          <w:rFonts w:ascii="Times New Roman" w:hAnsi="Times New Roman"/>
          <w:sz w:val="24"/>
          <w:szCs w:val="24"/>
        </w:rPr>
        <w:t xml:space="preserve"> дней</w:t>
      </w:r>
      <w:r w:rsidRPr="00CD2119">
        <w:rPr>
          <w:rFonts w:ascii="Times New Roman" w:hAnsi="Times New Roman"/>
          <w:sz w:val="24"/>
          <w:szCs w:val="24"/>
        </w:rPr>
        <w:t xml:space="preserve"> рассматривает предоставленные документы и принимает одно из следующих решений:</w:t>
      </w:r>
    </w:p>
    <w:p w:rsidR="00C57D6B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>- о регистрации устава ТОС;</w:t>
      </w:r>
    </w:p>
    <w:p w:rsidR="00C57D6B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>- об отказе в регистрации устава ТОС.</w:t>
      </w:r>
    </w:p>
    <w:p w:rsidR="00C57D6B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>2.4. Уполномоченный орган вправе отказать в регистрации устава ТОС в случаях:</w:t>
      </w:r>
    </w:p>
    <w:p w:rsidR="00C57D6B" w:rsidRDefault="003C48E0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D2119" w:rsidRPr="00CD2119">
        <w:rPr>
          <w:rFonts w:ascii="Times New Roman" w:hAnsi="Times New Roman"/>
          <w:sz w:val="24"/>
          <w:szCs w:val="24"/>
        </w:rPr>
        <w:t>несоответствия устава ТОС федеральному законодательству, законодательству Московской области, муниципальным нормативно-правовым актам городского округа Воскресенск, настоящему Положению;</w:t>
      </w:r>
    </w:p>
    <w:p w:rsidR="00C57D6B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 xml:space="preserve">- непредставления документов, указанных в </w:t>
      </w:r>
      <w:r w:rsidR="00C57D6B">
        <w:rPr>
          <w:rFonts w:ascii="Times New Roman" w:hAnsi="Times New Roman"/>
          <w:sz w:val="24"/>
          <w:szCs w:val="24"/>
        </w:rPr>
        <w:t xml:space="preserve">пункте 2.1 </w:t>
      </w:r>
      <w:r w:rsidRPr="00CD2119">
        <w:rPr>
          <w:rFonts w:ascii="Times New Roman" w:hAnsi="Times New Roman"/>
          <w:sz w:val="24"/>
          <w:szCs w:val="24"/>
        </w:rPr>
        <w:t>настоящего Положения;</w:t>
      </w:r>
    </w:p>
    <w:p w:rsidR="00C57D6B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 xml:space="preserve">- отсутствия в уставе ТОС информации, указанной в </w:t>
      </w:r>
      <w:r w:rsidR="00C57D6B">
        <w:rPr>
          <w:rFonts w:ascii="Times New Roman" w:hAnsi="Times New Roman"/>
          <w:sz w:val="24"/>
          <w:szCs w:val="24"/>
        </w:rPr>
        <w:t xml:space="preserve">пункте 2.2 </w:t>
      </w:r>
      <w:r w:rsidRPr="00CD2119">
        <w:rPr>
          <w:rFonts w:ascii="Times New Roman" w:hAnsi="Times New Roman"/>
          <w:sz w:val="24"/>
          <w:szCs w:val="24"/>
        </w:rPr>
        <w:t>настоящего Положения.</w:t>
      </w:r>
    </w:p>
    <w:p w:rsidR="00C57D6B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lastRenderedPageBreak/>
        <w:t>О принятом решении заявителю сообщается в письменной форме с основанием принятого решения (в случае отказа).</w:t>
      </w:r>
    </w:p>
    <w:p w:rsidR="00C57D6B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>2.5. Отказ в регистрации устава ТОС не является препятствием к повторному предоставлению документов для регистрации устава ТОС при условии устранения нарушений, послуживших основание для принятия соответствующего решения.</w:t>
      </w:r>
    </w:p>
    <w:p w:rsidR="00C57D6B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>2.6. В случае принятия решения о регистрации устава ТОС уполномоченный орган издает муниципальный правовой акт.</w:t>
      </w:r>
    </w:p>
    <w:p w:rsidR="00C57D6B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>На титульном листе устава ТОС проставляются реквизиты муниципального правового акта о регистрации устава, подпись уполномоченного должностного лица, ответственного за регистрацию.</w:t>
      </w:r>
    </w:p>
    <w:p w:rsidR="00C57D6B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>Два экземпляра зарегистрированного устава ТОС возвращаются заявителю, один экземпляр хранится в уполномоченном органе.</w:t>
      </w:r>
    </w:p>
    <w:p w:rsidR="00F01547" w:rsidRPr="00CD2119" w:rsidRDefault="00F01547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CD2119" w:rsidRPr="00CD2119" w:rsidRDefault="00CD2119" w:rsidP="00F0154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3. Порядок регистрации изменений и дополнений в устав ТОС</w:t>
      </w:r>
    </w:p>
    <w:p w:rsidR="00CD2119" w:rsidRPr="00CD2119" w:rsidRDefault="00CD2119" w:rsidP="00F0154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6"/>
      <w:bookmarkEnd w:id="3"/>
      <w:r w:rsidRPr="00CD2119">
        <w:rPr>
          <w:rFonts w:ascii="Times New Roman" w:hAnsi="Times New Roman" w:cs="Times New Roman"/>
          <w:sz w:val="24"/>
          <w:szCs w:val="24"/>
        </w:rPr>
        <w:t>3.1. Для регистрации изменений и дополнений, вносимых в устав ТОС, в уполномоченный орган подаются следующие документы:</w:t>
      </w: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- заявление о внесении изменений и дополнений в устав ТОС;</w:t>
      </w: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- изменения и дополнения, вносимые в устав ТОС, в трех экземплярах;</w:t>
      </w:r>
    </w:p>
    <w:p w:rsidR="00C57D6B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>- копия протокола собрания (конференции) граждан, в котором содержатся принятые решения.</w:t>
      </w:r>
    </w:p>
    <w:p w:rsidR="00C57D6B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 xml:space="preserve">3.2. Уполномоченный орган в течение </w:t>
      </w:r>
      <w:r w:rsidR="007D4E3A" w:rsidRPr="007D4E3A">
        <w:rPr>
          <w:rFonts w:ascii="Times New Roman" w:hAnsi="Times New Roman"/>
          <w:sz w:val="24"/>
          <w:szCs w:val="24"/>
        </w:rPr>
        <w:t>тридцати</w:t>
      </w:r>
      <w:r w:rsidRPr="007D4E3A">
        <w:rPr>
          <w:rFonts w:ascii="Times New Roman" w:hAnsi="Times New Roman"/>
          <w:sz w:val="24"/>
          <w:szCs w:val="24"/>
        </w:rPr>
        <w:t xml:space="preserve"> дней</w:t>
      </w:r>
      <w:r w:rsidRPr="00CD2119">
        <w:rPr>
          <w:rFonts w:ascii="Times New Roman" w:hAnsi="Times New Roman"/>
          <w:sz w:val="24"/>
          <w:szCs w:val="24"/>
        </w:rPr>
        <w:t xml:space="preserve"> рассматривает представленные документы и принимает одно из следующих решений:</w:t>
      </w:r>
    </w:p>
    <w:p w:rsidR="00C57D6B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>- о регистрации изменений и дополнений, вносимых в устав ТОС;</w:t>
      </w:r>
    </w:p>
    <w:p w:rsidR="00C57D6B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>- об отказе в регистрации изменений и дополнений, вносимых в устав ТОС.</w:t>
      </w:r>
    </w:p>
    <w:p w:rsidR="00C57D6B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>3.3. Уполномоченный орган вправе отказать в регистрации изменений и дополнений, вносимых в устав ТОС в случаях:</w:t>
      </w:r>
    </w:p>
    <w:p w:rsidR="00C57D6B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>- несоответствия изменений и дополнений, вносимых в устав ТОС, федеральному законодательству, законодательству Московской области, муниципальным нормативным правовым актам   городского округа Воскресенск, настоящему Положению;</w:t>
      </w:r>
    </w:p>
    <w:p w:rsidR="00C57D6B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>- непредставления документов, указанных в</w:t>
      </w:r>
      <w:r w:rsidR="00C57D6B">
        <w:rPr>
          <w:rFonts w:ascii="Times New Roman" w:hAnsi="Times New Roman"/>
          <w:sz w:val="24"/>
          <w:szCs w:val="24"/>
        </w:rPr>
        <w:t xml:space="preserve"> пункте 3.1</w:t>
      </w:r>
      <w:r w:rsidRPr="00CD2119">
        <w:rPr>
          <w:rFonts w:ascii="Times New Roman" w:hAnsi="Times New Roman"/>
          <w:sz w:val="24"/>
          <w:szCs w:val="24"/>
        </w:rPr>
        <w:t>.</w:t>
      </w:r>
    </w:p>
    <w:p w:rsidR="00C57D6B" w:rsidRDefault="00C57D6B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D2119" w:rsidRPr="00CD2119">
        <w:rPr>
          <w:rFonts w:ascii="Times New Roman" w:hAnsi="Times New Roman"/>
          <w:sz w:val="24"/>
          <w:szCs w:val="24"/>
        </w:rPr>
        <w:t>.4. О принятом решении заявителю сообщается в письменном виде с обоснованием принятого решения (в случае отказа).</w:t>
      </w:r>
    </w:p>
    <w:p w:rsidR="00C57D6B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>3.5. Отказ в регистрации изменений и дополнений, вносимых в устав ТОС, не является препятствием к повторному представлению документов для регистрации изменений и дополнений, вносимых в устав ТОС, при условии устранения нарушений, послуживших основанием для принятия соответствующего решения.</w:t>
      </w:r>
    </w:p>
    <w:p w:rsidR="00C57D6B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>3.6. В случае принятия решения о регистрации изменений и дополнений, вносимых в устав ТОС, уполномоченный орган издает муниципальный правовой акт.</w:t>
      </w:r>
    </w:p>
    <w:p w:rsidR="00C57D6B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>На каждом экземпляре документа, о внесении изменений и дополнений в устав ТОС делается отметка с указанием реквизитов муниципального правового акта о регистрации данных изменений и дополнений.</w:t>
      </w:r>
    </w:p>
    <w:p w:rsidR="00C57D6B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>На титульном листе устава ТОС проставляются реквизиты муниципального правового акта о регистрации изменений и дополнений, вносимых в устав ТОС, подпись уполномоченного должностного лица, ответственного за регистрацию.</w:t>
      </w:r>
    </w:p>
    <w:p w:rsidR="00C57D6B" w:rsidRDefault="00CD2119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D2119">
        <w:rPr>
          <w:rFonts w:ascii="Times New Roman" w:hAnsi="Times New Roman"/>
          <w:sz w:val="24"/>
          <w:szCs w:val="24"/>
        </w:rPr>
        <w:t>Два экземпляра зарегистрированных изменений и дополнений, вносимых в устав ТОС, возвращаются заявителю, один экземпляр хранится в уполномоченном органе.</w:t>
      </w:r>
    </w:p>
    <w:p w:rsidR="00F01547" w:rsidRPr="00CD2119" w:rsidRDefault="00F01547" w:rsidP="00F015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CD2119" w:rsidRPr="00CD2119" w:rsidRDefault="00CD2119" w:rsidP="00F0154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4. Ведение реестра устава ТОС</w:t>
      </w:r>
    </w:p>
    <w:p w:rsidR="00CD2119" w:rsidRPr="00CD2119" w:rsidRDefault="00CD2119" w:rsidP="00F0154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 xml:space="preserve">4.1. Уполномоченный орган ведет </w:t>
      </w:r>
      <w:r w:rsidR="00C57D6B">
        <w:rPr>
          <w:rFonts w:ascii="Times New Roman" w:hAnsi="Times New Roman" w:cs="Times New Roman"/>
          <w:sz w:val="24"/>
          <w:szCs w:val="24"/>
        </w:rPr>
        <w:t>реестр уставов ТОС</w:t>
      </w:r>
      <w:r w:rsidR="00F01547">
        <w:rPr>
          <w:rFonts w:ascii="Times New Roman" w:hAnsi="Times New Roman" w:cs="Times New Roman"/>
          <w:sz w:val="24"/>
          <w:szCs w:val="24"/>
        </w:rPr>
        <w:t>.</w:t>
      </w:r>
      <w:r w:rsidR="00C57D6B">
        <w:rPr>
          <w:rFonts w:ascii="Times New Roman" w:hAnsi="Times New Roman" w:cs="Times New Roman"/>
          <w:sz w:val="24"/>
          <w:szCs w:val="24"/>
        </w:rPr>
        <w:t xml:space="preserve"> (</w:t>
      </w:r>
      <w:r w:rsidR="00F01547">
        <w:rPr>
          <w:rFonts w:ascii="Times New Roman" w:hAnsi="Times New Roman" w:cs="Times New Roman"/>
          <w:sz w:val="24"/>
          <w:szCs w:val="24"/>
        </w:rPr>
        <w:t>Приложение</w:t>
      </w:r>
      <w:r w:rsidRPr="00CD2119">
        <w:rPr>
          <w:rFonts w:ascii="Times New Roman" w:hAnsi="Times New Roman" w:cs="Times New Roman"/>
          <w:sz w:val="24"/>
          <w:szCs w:val="24"/>
        </w:rPr>
        <w:t xml:space="preserve"> 1</w:t>
      </w:r>
      <w:r w:rsidR="00F01547">
        <w:rPr>
          <w:rFonts w:ascii="Times New Roman" w:hAnsi="Times New Roman" w:cs="Times New Roman"/>
          <w:sz w:val="24"/>
          <w:szCs w:val="24"/>
        </w:rPr>
        <w:t>.</w:t>
      </w:r>
      <w:r w:rsidRPr="00CD2119">
        <w:rPr>
          <w:rFonts w:ascii="Times New Roman" w:hAnsi="Times New Roman" w:cs="Times New Roman"/>
          <w:sz w:val="24"/>
          <w:szCs w:val="24"/>
        </w:rPr>
        <w:t>)</w:t>
      </w: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4.2. Реестр уставов ТОС содержит информацию о прошедших регистрацию уставах ТОС и внесенных изменениях и дополнениях в уставы ТОС, сведения о прекращении осуществления ТОС.</w:t>
      </w: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lastRenderedPageBreak/>
        <w:t>4.3. В реестр уставов ТОС включаются следующие сведения:</w:t>
      </w: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- регистрационный номер устава ТОС;</w:t>
      </w: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- наименование ТОС;</w:t>
      </w: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- дата учреждения ТОС;</w:t>
      </w: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- реквизиты устава ТОС (орган, принявший устав, наименование устава, номер и дата утверждения, решения, которым принят устав);</w:t>
      </w: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- границы территории, на которой осуществляет свою деятельность ТОС;</w:t>
      </w: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- наименование, сведения о руководителях ТОС и составе органов ТОС;</w:t>
      </w:r>
    </w:p>
    <w:p w:rsidR="00CD2119" w:rsidRPr="00CD2119" w:rsidRDefault="003C48E0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внесении изменений и д</w:t>
      </w:r>
      <w:r w:rsidR="00CD2119" w:rsidRPr="00CD2119">
        <w:rPr>
          <w:rFonts w:ascii="Times New Roman" w:hAnsi="Times New Roman" w:cs="Times New Roman"/>
          <w:sz w:val="24"/>
          <w:szCs w:val="24"/>
        </w:rPr>
        <w:t>ополнений в устав ТОС;</w:t>
      </w: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- о прекращении осуществления ТОС.</w:t>
      </w: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4.4. В случае получения уполномоченным органом решения о прекращении осуществления ТОС в реестр уставов ТОС вносятся соответствующие сведения в течение 10 дней с момента получения указанного решения.</w:t>
      </w:r>
    </w:p>
    <w:p w:rsidR="00CD2119" w:rsidRPr="00CD2119" w:rsidRDefault="00CD2119" w:rsidP="00F0154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2119" w:rsidRPr="00CD2119" w:rsidRDefault="00CD2119" w:rsidP="00F0154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CD2119" w:rsidRPr="00CD2119" w:rsidRDefault="00CD2119" w:rsidP="00F0154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2119" w:rsidRPr="00CD2119" w:rsidRDefault="00CD2119" w:rsidP="00F015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5.1. Отказ в регистрации устава ТОС, изменений и дополнений, вносимых в устав ТОС, может быть обжалован в установленном законодательством порядке.</w:t>
      </w:r>
    </w:p>
    <w:p w:rsidR="00CD2119" w:rsidRPr="00CD2119" w:rsidRDefault="00CD2119" w:rsidP="00F0154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2119" w:rsidRPr="00CD2119" w:rsidRDefault="00CD2119" w:rsidP="00F01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119" w:rsidRDefault="00CD2119" w:rsidP="00F01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D6B" w:rsidRDefault="00C57D6B" w:rsidP="00F01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D6B" w:rsidRDefault="00C57D6B" w:rsidP="00F01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D6B" w:rsidRDefault="00C57D6B" w:rsidP="00F01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D6B" w:rsidRDefault="00C57D6B" w:rsidP="00F01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D6B" w:rsidRDefault="00C57D6B" w:rsidP="00F01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D6B" w:rsidRDefault="00C57D6B" w:rsidP="00F01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D6B" w:rsidRDefault="00C57D6B" w:rsidP="00F01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D6B" w:rsidRDefault="00C57D6B" w:rsidP="00F01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D6B" w:rsidRPr="00CD2119" w:rsidRDefault="00C57D6B" w:rsidP="00F01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119" w:rsidRPr="00CD2119" w:rsidRDefault="00CD2119" w:rsidP="00F01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119" w:rsidRPr="00CD2119" w:rsidRDefault="00CD2119" w:rsidP="00F01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119" w:rsidRPr="00CD2119" w:rsidRDefault="00CD2119" w:rsidP="00F01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D6B" w:rsidRDefault="00C57D6B" w:rsidP="00F015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C57D6B" w:rsidSect="00F01547">
          <w:pgSz w:w="11906" w:h="16838"/>
          <w:pgMar w:top="567" w:right="707" w:bottom="1134" w:left="1134" w:header="708" w:footer="708" w:gutter="0"/>
          <w:cols w:space="708"/>
          <w:docGrid w:linePitch="360"/>
        </w:sectPr>
      </w:pPr>
    </w:p>
    <w:p w:rsidR="00CD2119" w:rsidRPr="00CD2119" w:rsidRDefault="00F01547" w:rsidP="00F015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D2119" w:rsidRPr="00CD211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01547" w:rsidRPr="00F01547" w:rsidRDefault="00CD2119" w:rsidP="00F0154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01547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F01547" w:rsidRPr="00F01547">
        <w:rPr>
          <w:rFonts w:ascii="Times New Roman" w:hAnsi="Times New Roman" w:cs="Times New Roman"/>
          <w:b w:val="0"/>
          <w:sz w:val="24"/>
          <w:szCs w:val="24"/>
        </w:rPr>
        <w:t xml:space="preserve">Положению о порядке регистрации устава </w:t>
      </w:r>
    </w:p>
    <w:p w:rsidR="00F01547" w:rsidRPr="00F01547" w:rsidRDefault="00F01547" w:rsidP="00F0154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01547">
        <w:rPr>
          <w:rFonts w:ascii="Times New Roman" w:hAnsi="Times New Roman" w:cs="Times New Roman"/>
          <w:b w:val="0"/>
          <w:sz w:val="24"/>
          <w:szCs w:val="24"/>
        </w:rPr>
        <w:t xml:space="preserve">территориального общественного самоуправления </w:t>
      </w:r>
    </w:p>
    <w:p w:rsidR="00F01547" w:rsidRPr="00F01547" w:rsidRDefault="00F01547" w:rsidP="00F0154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01547">
        <w:rPr>
          <w:rFonts w:ascii="Times New Roman" w:hAnsi="Times New Roman" w:cs="Times New Roman"/>
          <w:b w:val="0"/>
          <w:sz w:val="24"/>
          <w:szCs w:val="24"/>
        </w:rPr>
        <w:t>в городском округе Воскресенск Московской области</w:t>
      </w:r>
    </w:p>
    <w:p w:rsidR="00CD2119" w:rsidRDefault="00CD2119" w:rsidP="00F015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1547" w:rsidRPr="00CD2119" w:rsidRDefault="00F01547" w:rsidP="00F015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CD2119" w:rsidRPr="00CD2119" w:rsidRDefault="00CD2119" w:rsidP="00F01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27"/>
      <w:bookmarkEnd w:id="5"/>
      <w:r w:rsidRPr="00CD2119">
        <w:rPr>
          <w:rFonts w:ascii="Times New Roman" w:hAnsi="Times New Roman" w:cs="Times New Roman"/>
          <w:sz w:val="24"/>
          <w:szCs w:val="24"/>
        </w:rPr>
        <w:t>РЕЕСТР</w:t>
      </w:r>
    </w:p>
    <w:p w:rsidR="00CD2119" w:rsidRPr="00CD2119" w:rsidRDefault="00CD2119" w:rsidP="00F01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УСТАВОВ ТЕРРИТОРИАЛЬНОГО ОБЩЕСТВЕННОГО САМОУПРАВЛЕНИЯ</w:t>
      </w:r>
    </w:p>
    <w:p w:rsidR="00CD2119" w:rsidRDefault="00CD2119" w:rsidP="00F01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2119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C57D6B" w:rsidRDefault="00C57D6B" w:rsidP="00F01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57D6B" w:rsidRPr="00CD2119" w:rsidRDefault="00C57D6B" w:rsidP="00F01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18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1418"/>
        <w:gridCol w:w="1417"/>
        <w:gridCol w:w="1559"/>
        <w:gridCol w:w="1701"/>
        <w:gridCol w:w="3261"/>
        <w:gridCol w:w="1984"/>
        <w:gridCol w:w="1442"/>
      </w:tblGrid>
      <w:tr w:rsidR="00C57D6B" w:rsidRPr="00CD2119" w:rsidTr="00C57D6B">
        <w:trPr>
          <w:trHeight w:val="1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19" w:rsidRPr="00CD2119" w:rsidRDefault="00CD2119" w:rsidP="00F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1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19" w:rsidRPr="00CD2119" w:rsidRDefault="00CD2119" w:rsidP="00F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19">
              <w:rPr>
                <w:rFonts w:ascii="Times New Roman" w:hAnsi="Times New Roman" w:cs="Times New Roman"/>
                <w:sz w:val="24"/>
                <w:szCs w:val="24"/>
              </w:rPr>
              <w:t>Наименование ТОС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19" w:rsidRPr="00CD2119" w:rsidRDefault="00CD2119" w:rsidP="00F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19">
              <w:rPr>
                <w:rFonts w:ascii="Times New Roman" w:hAnsi="Times New Roman" w:cs="Times New Roman"/>
                <w:sz w:val="24"/>
                <w:szCs w:val="24"/>
              </w:rPr>
              <w:t>Дата учреждения ТОС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19" w:rsidRPr="00CD2119" w:rsidRDefault="00CD2119" w:rsidP="00F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19">
              <w:rPr>
                <w:rFonts w:ascii="Times New Roman" w:hAnsi="Times New Roman" w:cs="Times New Roman"/>
                <w:sz w:val="24"/>
                <w:szCs w:val="24"/>
              </w:rPr>
              <w:t>Реквизиты Устава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19" w:rsidRPr="00CD2119" w:rsidRDefault="00CD2119" w:rsidP="00F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19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 и дополнений в Устав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19" w:rsidRPr="00CD2119" w:rsidRDefault="00CD2119" w:rsidP="00F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19">
              <w:rPr>
                <w:rFonts w:ascii="Times New Roman" w:hAnsi="Times New Roman" w:cs="Times New Roman"/>
                <w:sz w:val="24"/>
                <w:szCs w:val="24"/>
              </w:rPr>
              <w:t>Границы территории, на которой осуществляется ТОС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19" w:rsidRPr="00CD2119" w:rsidRDefault="00CD2119" w:rsidP="00F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19">
              <w:rPr>
                <w:rFonts w:ascii="Times New Roman" w:hAnsi="Times New Roman" w:cs="Times New Roman"/>
                <w:sz w:val="24"/>
                <w:szCs w:val="24"/>
              </w:rPr>
              <w:t>Наименование ТОС, Ф.И.О. руководителя, кол-во членов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19" w:rsidRPr="00CD2119" w:rsidRDefault="00CD2119" w:rsidP="00F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19">
              <w:rPr>
                <w:rFonts w:ascii="Times New Roman" w:hAnsi="Times New Roman" w:cs="Times New Roman"/>
                <w:sz w:val="24"/>
                <w:szCs w:val="24"/>
              </w:rPr>
              <w:t>Решение о прекращении деятельности ТОС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19" w:rsidRPr="00CD2119" w:rsidRDefault="00CD2119" w:rsidP="00F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1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57D6B" w:rsidRPr="00CD2119" w:rsidTr="00C57D6B">
        <w:trPr>
          <w:trHeight w:val="2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19" w:rsidRPr="00CD2119" w:rsidRDefault="00CD2119" w:rsidP="00F0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19" w:rsidRPr="00CD2119" w:rsidRDefault="00CD2119" w:rsidP="00F0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19" w:rsidRPr="00CD2119" w:rsidRDefault="00CD2119" w:rsidP="00F0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19" w:rsidRPr="00CD2119" w:rsidRDefault="00CD2119" w:rsidP="00F0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19" w:rsidRPr="00CD2119" w:rsidRDefault="00CD2119" w:rsidP="00F0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19" w:rsidRPr="00CD2119" w:rsidRDefault="00CD2119" w:rsidP="00F0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19" w:rsidRPr="00CD2119" w:rsidRDefault="00CD2119" w:rsidP="00F0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19" w:rsidRPr="00CD2119" w:rsidRDefault="00CD2119" w:rsidP="00F0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19" w:rsidRPr="00CD2119" w:rsidRDefault="00CD2119" w:rsidP="00F01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D6B" w:rsidRDefault="00C57D6B" w:rsidP="00F0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57D6B" w:rsidSect="00C57D6B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D2119" w:rsidRPr="00825709" w:rsidRDefault="00CD2119" w:rsidP="00F01547">
      <w:pPr>
        <w:tabs>
          <w:tab w:val="left" w:pos="6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D2119" w:rsidRPr="00825709" w:rsidSect="000013D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2A7" w:rsidRDefault="007D32A7" w:rsidP="00CD2119">
      <w:pPr>
        <w:spacing w:after="0" w:line="240" w:lineRule="auto"/>
      </w:pPr>
      <w:r>
        <w:separator/>
      </w:r>
    </w:p>
  </w:endnote>
  <w:endnote w:type="continuationSeparator" w:id="0">
    <w:p w:rsidR="007D32A7" w:rsidRDefault="007D32A7" w:rsidP="00CD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2A7" w:rsidRDefault="007D32A7" w:rsidP="00CD2119">
      <w:pPr>
        <w:spacing w:after="0" w:line="240" w:lineRule="auto"/>
      </w:pPr>
      <w:r>
        <w:separator/>
      </w:r>
    </w:p>
  </w:footnote>
  <w:footnote w:type="continuationSeparator" w:id="0">
    <w:p w:rsidR="007D32A7" w:rsidRDefault="007D32A7" w:rsidP="00CD2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F0"/>
    <w:rsid w:val="000013D6"/>
    <w:rsid w:val="00036E13"/>
    <w:rsid w:val="000C794B"/>
    <w:rsid w:val="001B7BDF"/>
    <w:rsid w:val="002535EF"/>
    <w:rsid w:val="00273E1F"/>
    <w:rsid w:val="00293A1D"/>
    <w:rsid w:val="002F0B4D"/>
    <w:rsid w:val="003444AF"/>
    <w:rsid w:val="00387500"/>
    <w:rsid w:val="003C48E0"/>
    <w:rsid w:val="004C2259"/>
    <w:rsid w:val="00556B2F"/>
    <w:rsid w:val="005653FE"/>
    <w:rsid w:val="005B0F8C"/>
    <w:rsid w:val="00652AD6"/>
    <w:rsid w:val="0065558B"/>
    <w:rsid w:val="007D32A7"/>
    <w:rsid w:val="007D4E3A"/>
    <w:rsid w:val="007D56FA"/>
    <w:rsid w:val="00815C8B"/>
    <w:rsid w:val="00825709"/>
    <w:rsid w:val="00846ADC"/>
    <w:rsid w:val="0093219A"/>
    <w:rsid w:val="00946B0E"/>
    <w:rsid w:val="009711FB"/>
    <w:rsid w:val="009C0251"/>
    <w:rsid w:val="009D6BC3"/>
    <w:rsid w:val="00A27DDD"/>
    <w:rsid w:val="00A34698"/>
    <w:rsid w:val="00A432D3"/>
    <w:rsid w:val="00A501B7"/>
    <w:rsid w:val="00B77264"/>
    <w:rsid w:val="00BE480B"/>
    <w:rsid w:val="00C3501F"/>
    <w:rsid w:val="00C42B0A"/>
    <w:rsid w:val="00C57D6B"/>
    <w:rsid w:val="00C7233E"/>
    <w:rsid w:val="00C869F0"/>
    <w:rsid w:val="00CD2119"/>
    <w:rsid w:val="00D26D5E"/>
    <w:rsid w:val="00DD3F36"/>
    <w:rsid w:val="00DE0C0E"/>
    <w:rsid w:val="00E35206"/>
    <w:rsid w:val="00E57E1C"/>
    <w:rsid w:val="00F01547"/>
    <w:rsid w:val="00FD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167487-F529-4AEE-8F08-FCA55F85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6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69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233E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DE0C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3488F-01A5-4A11-934E-2A7E5ECF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Елена Игоревна</dc:creator>
  <cp:keywords/>
  <dc:description/>
  <cp:lastModifiedBy>Шабалаев Игорь Викторович</cp:lastModifiedBy>
  <cp:revision>16</cp:revision>
  <cp:lastPrinted>2022-08-09T06:17:00Z</cp:lastPrinted>
  <dcterms:created xsi:type="dcterms:W3CDTF">2022-07-15T08:51:00Z</dcterms:created>
  <dcterms:modified xsi:type="dcterms:W3CDTF">2022-08-15T06:13:00Z</dcterms:modified>
</cp:coreProperties>
</file>