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7A" w:rsidRPr="006A107A" w:rsidRDefault="006A107A" w:rsidP="006A107A">
      <w:pPr>
        <w:widowControl w:val="0"/>
        <w:autoSpaceDE w:val="0"/>
        <w:autoSpaceDN w:val="0"/>
        <w:spacing w:after="0" w:line="240" w:lineRule="auto"/>
        <w:ind w:left="1132" w:right="626" w:hanging="99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A107A">
        <w:rPr>
          <w:rFonts w:ascii="Times New Roman" w:eastAsia="Times New Roman" w:hAnsi="Times New Roman" w:cs="Times New Roman"/>
          <w:b/>
          <w:sz w:val="36"/>
          <w:szCs w:val="36"/>
        </w:rPr>
        <w:t>Используйте землю законно!</w:t>
      </w:r>
    </w:p>
    <w:p w:rsidR="006A107A" w:rsidRPr="006A107A" w:rsidRDefault="006A107A" w:rsidP="006A107A">
      <w:pPr>
        <w:widowControl w:val="0"/>
        <w:autoSpaceDE w:val="0"/>
        <w:autoSpaceDN w:val="0"/>
        <w:spacing w:after="0" w:line="240" w:lineRule="auto"/>
        <w:ind w:left="1132" w:right="626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07A">
        <w:rPr>
          <w:rFonts w:ascii="Times New Roman" w:eastAsia="Times New Roman" w:hAnsi="Times New Roman" w:cs="Times New Roman"/>
          <w:b/>
          <w:sz w:val="28"/>
          <w:szCs w:val="28"/>
        </w:rPr>
        <w:t>- Оформите самовольно занятый участок земельный участок или освободите его</w:t>
      </w:r>
    </w:p>
    <w:p w:rsidR="006A107A" w:rsidRPr="006A107A" w:rsidRDefault="006A107A" w:rsidP="006A107A">
      <w:pPr>
        <w:widowControl w:val="0"/>
        <w:autoSpaceDE w:val="0"/>
        <w:autoSpaceDN w:val="0"/>
        <w:spacing w:after="0" w:line="240" w:lineRule="auto"/>
        <w:ind w:left="1132" w:right="6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07A">
        <w:rPr>
          <w:rFonts w:ascii="Times New Roman" w:eastAsia="Times New Roman" w:hAnsi="Times New Roman" w:cs="Times New Roman"/>
          <w:sz w:val="28"/>
          <w:szCs w:val="28"/>
        </w:rPr>
        <w:t xml:space="preserve">Уважаемые граждане проживающие и осуществляющие хозяйственную деятельность в границах городского округа Воскресенск Московской области! </w:t>
      </w:r>
    </w:p>
    <w:p w:rsidR="006A107A" w:rsidRPr="006A107A" w:rsidRDefault="006A107A" w:rsidP="006A107A">
      <w:pPr>
        <w:widowControl w:val="0"/>
        <w:autoSpaceDE w:val="0"/>
        <w:autoSpaceDN w:val="0"/>
        <w:spacing w:after="0" w:line="240" w:lineRule="auto"/>
        <w:ind w:left="1132" w:right="6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07A">
        <w:rPr>
          <w:rFonts w:ascii="Times New Roman" w:eastAsia="Times New Roman" w:hAnsi="Times New Roman" w:cs="Times New Roman"/>
          <w:sz w:val="28"/>
          <w:szCs w:val="28"/>
        </w:rPr>
        <w:t>Информируем, что случаи и основания перераспределения земель и (или) земельных участков,</w:t>
      </w:r>
      <w:r w:rsidRPr="006A10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находящихся в государственной или муниципальной собственности,</w:t>
      </w:r>
      <w:r w:rsidRPr="006A10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Pr="006A107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Pr="006A10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Pr="006A10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A10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частной</w:t>
      </w:r>
      <w:r w:rsidRPr="006A10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собственности,</w:t>
      </w:r>
      <w:r w:rsidRPr="006A10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Pr="006A10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6A10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39.28</w:t>
      </w:r>
      <w:r w:rsidRPr="006A107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6A107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6A107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A107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Федерации.</w:t>
      </w:r>
      <w:r w:rsidRPr="006A107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6A107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6A107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Pr="006A10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10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перераспределении</w:t>
      </w:r>
      <w:r w:rsidRPr="006A10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земель предусмотрен</w:t>
      </w:r>
      <w:r w:rsidRPr="006A10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6A10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39.29</w:t>
      </w:r>
      <w:r w:rsidRPr="006A10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6A10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 w:rsidRPr="006A107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Федерации.</w:t>
      </w:r>
      <w:r w:rsidRPr="006A107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6A107A" w:rsidRPr="006A107A" w:rsidRDefault="006A107A" w:rsidP="006A107A">
      <w:pPr>
        <w:widowControl w:val="0"/>
        <w:autoSpaceDE w:val="0"/>
        <w:autoSpaceDN w:val="0"/>
        <w:spacing w:after="0" w:line="240" w:lineRule="auto"/>
        <w:ind w:left="1132" w:right="6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07A">
        <w:rPr>
          <w:rFonts w:ascii="Times New Roman" w:eastAsia="Times New Roman" w:hAnsi="Times New Roman" w:cs="Times New Roman"/>
          <w:sz w:val="28"/>
          <w:szCs w:val="28"/>
        </w:rPr>
        <w:t>Указанная</w:t>
      </w:r>
      <w:r w:rsidRPr="006A10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информация позволит минимизировать риски отказов</w:t>
      </w:r>
      <w:r w:rsidRPr="006A107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A10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6A10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6A10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A10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перераспределению</w:t>
      </w:r>
      <w:r w:rsidRPr="006A10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Pr="006A10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участков, а</w:t>
      </w:r>
      <w:r w:rsidRPr="006A10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6A107A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сэкономить</w:t>
      </w:r>
      <w:r w:rsidRPr="006A107A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6A107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     </w:t>
      </w:r>
      <w:r w:rsidRPr="006A107A">
        <w:rPr>
          <w:rFonts w:ascii="Times New Roman" w:eastAsia="Times New Roman" w:hAnsi="Times New Roman" w:cs="Times New Roman"/>
          <w:sz w:val="28"/>
          <w:szCs w:val="28"/>
        </w:rPr>
        <w:t>граждан.</w:t>
      </w:r>
    </w:p>
    <w:p w:rsidR="006A107A" w:rsidRPr="006A107A" w:rsidRDefault="006A107A" w:rsidP="006A107A">
      <w:pPr>
        <w:widowControl w:val="0"/>
        <w:autoSpaceDE w:val="0"/>
        <w:autoSpaceDN w:val="0"/>
        <w:spacing w:after="0" w:line="179" w:lineRule="exact"/>
        <w:rPr>
          <w:rFonts w:ascii="Microsoft Sans Serif" w:eastAsia="Times New Roman" w:hAnsi="Microsoft Sans Serif" w:cs="Times New Roman"/>
          <w:sz w:val="16"/>
        </w:rPr>
      </w:pPr>
      <w:bookmarkStart w:id="0" w:name="6"/>
      <w:bookmarkStart w:id="1" w:name="7"/>
      <w:bookmarkStart w:id="2" w:name="8"/>
      <w:bookmarkStart w:id="3" w:name="10"/>
      <w:bookmarkStart w:id="4" w:name="11"/>
      <w:bookmarkEnd w:id="0"/>
      <w:bookmarkEnd w:id="1"/>
      <w:bookmarkEnd w:id="2"/>
      <w:bookmarkEnd w:id="3"/>
      <w:bookmarkEnd w:id="4"/>
    </w:p>
    <w:p w:rsidR="001F11BD" w:rsidRDefault="001F11BD">
      <w:bookmarkStart w:id="5" w:name="_GoBack"/>
      <w:bookmarkEnd w:id="5"/>
    </w:p>
    <w:sectPr w:rsidR="001F11BD" w:rsidSect="00F67C04">
      <w:footerReference w:type="default" r:id="rId4"/>
      <w:pgSz w:w="11900" w:h="15870"/>
      <w:pgMar w:top="284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E42" w:rsidRDefault="006A107A">
    <w:pPr>
      <w:pStyle w:val="a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7A"/>
    <w:rsid w:val="001F11BD"/>
    <w:rsid w:val="006A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B2FA0-DFAE-43D8-AD8E-3BE4B22E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A10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A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1</cp:revision>
  <dcterms:created xsi:type="dcterms:W3CDTF">2022-10-21T13:08:00Z</dcterms:created>
  <dcterms:modified xsi:type="dcterms:W3CDTF">2022-10-21T13:08:00Z</dcterms:modified>
</cp:coreProperties>
</file>