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59" w:rsidRPr="004076B9" w:rsidRDefault="000F4A59" w:rsidP="000F4A59">
      <w:pPr>
        <w:pStyle w:val="a3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757555" cy="962025"/>
            <wp:effectExtent l="19050" t="0" r="4445" b="0"/>
            <wp:docPr id="11" name="Рисунок 5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A59" w:rsidRPr="004076B9" w:rsidRDefault="000F4A59" w:rsidP="000F4A59">
      <w:pPr>
        <w:jc w:val="center"/>
        <w:rPr>
          <w:sz w:val="32"/>
          <w:szCs w:val="32"/>
        </w:rPr>
      </w:pPr>
    </w:p>
    <w:p w:rsidR="000F4A59" w:rsidRPr="000F4A59" w:rsidRDefault="000F4A59" w:rsidP="000F4A59">
      <w:pPr>
        <w:pStyle w:val="a3"/>
        <w:rPr>
          <w:sz w:val="36"/>
          <w:szCs w:val="36"/>
        </w:rPr>
      </w:pPr>
      <w:r w:rsidRPr="000F4A59">
        <w:rPr>
          <w:sz w:val="36"/>
          <w:szCs w:val="36"/>
        </w:rPr>
        <w:t>Контрольно-счетная палата</w:t>
      </w:r>
    </w:p>
    <w:p w:rsidR="000F4A59" w:rsidRPr="000F4A59" w:rsidRDefault="000F4A59" w:rsidP="000F4A59">
      <w:pPr>
        <w:pStyle w:val="a3"/>
        <w:rPr>
          <w:sz w:val="36"/>
          <w:szCs w:val="36"/>
        </w:rPr>
      </w:pPr>
      <w:r w:rsidRPr="000F4A59">
        <w:rPr>
          <w:sz w:val="36"/>
          <w:szCs w:val="36"/>
        </w:rPr>
        <w:t>Воскресенского муниципального района</w:t>
      </w:r>
    </w:p>
    <w:p w:rsidR="000F4A59" w:rsidRPr="000F4A59" w:rsidRDefault="000F4A59" w:rsidP="000F4A59">
      <w:pPr>
        <w:pStyle w:val="a3"/>
        <w:rPr>
          <w:sz w:val="36"/>
          <w:szCs w:val="36"/>
        </w:rPr>
      </w:pPr>
      <w:r w:rsidRPr="000F4A59">
        <w:rPr>
          <w:sz w:val="36"/>
          <w:szCs w:val="36"/>
        </w:rPr>
        <w:t>Московской области</w:t>
      </w:r>
    </w:p>
    <w:p w:rsidR="000F4A59" w:rsidRPr="00DE639F" w:rsidRDefault="00A36387" w:rsidP="00087E5A">
      <w:pPr>
        <w:pStyle w:val="a3"/>
        <w:spacing w:before="240"/>
        <w:rPr>
          <w:szCs w:val="28"/>
        </w:rPr>
      </w:pPr>
      <w:r>
        <w:rPr>
          <w:szCs w:val="28"/>
        </w:rPr>
        <w:t>З</w:t>
      </w:r>
      <w:r w:rsidR="00FF6DF8">
        <w:rPr>
          <w:szCs w:val="28"/>
        </w:rPr>
        <w:t>АКЛЮЧЕНИЕ</w:t>
      </w:r>
    </w:p>
    <w:p w:rsidR="000F4A59" w:rsidRPr="00DE639F" w:rsidRDefault="000F4A59" w:rsidP="00DE639F">
      <w:pPr>
        <w:pStyle w:val="a3"/>
        <w:rPr>
          <w:szCs w:val="28"/>
        </w:rPr>
      </w:pPr>
      <w:r w:rsidRPr="00DE639F">
        <w:rPr>
          <w:szCs w:val="28"/>
        </w:rPr>
        <w:t>на проект бюджета муниципального образования</w:t>
      </w:r>
    </w:p>
    <w:p w:rsidR="000F4A59" w:rsidRPr="00DE639F" w:rsidRDefault="000F4A59" w:rsidP="00DE639F">
      <w:pPr>
        <w:pStyle w:val="a3"/>
        <w:rPr>
          <w:szCs w:val="28"/>
        </w:rPr>
      </w:pPr>
      <w:r w:rsidRPr="00DE639F">
        <w:rPr>
          <w:szCs w:val="28"/>
        </w:rPr>
        <w:t xml:space="preserve">«Сельское поселение </w:t>
      </w:r>
      <w:proofErr w:type="spellStart"/>
      <w:r w:rsidRPr="00DE639F">
        <w:rPr>
          <w:szCs w:val="28"/>
        </w:rPr>
        <w:t>Фединское</w:t>
      </w:r>
      <w:proofErr w:type="spellEnd"/>
      <w:r w:rsidRPr="00DE639F">
        <w:rPr>
          <w:szCs w:val="28"/>
        </w:rPr>
        <w:t>» Воскресенского муниципального района</w:t>
      </w:r>
    </w:p>
    <w:p w:rsidR="000F4A59" w:rsidRPr="00DE639F" w:rsidRDefault="000F4A59" w:rsidP="00DE639F">
      <w:pPr>
        <w:pStyle w:val="a3"/>
        <w:rPr>
          <w:szCs w:val="28"/>
        </w:rPr>
      </w:pPr>
      <w:r w:rsidRPr="00DE639F">
        <w:rPr>
          <w:szCs w:val="28"/>
        </w:rPr>
        <w:t>Московской области на 201</w:t>
      </w:r>
      <w:r w:rsidR="00AE03D9">
        <w:rPr>
          <w:szCs w:val="28"/>
        </w:rPr>
        <w:t>9</w:t>
      </w:r>
      <w:r w:rsidRPr="00DE639F">
        <w:rPr>
          <w:szCs w:val="28"/>
        </w:rPr>
        <w:t xml:space="preserve"> год</w:t>
      </w:r>
    </w:p>
    <w:p w:rsidR="000F4A59" w:rsidRPr="000F4A59" w:rsidRDefault="000F4A59" w:rsidP="00087E5A">
      <w:pPr>
        <w:pStyle w:val="a3"/>
        <w:widowControl w:val="0"/>
        <w:tabs>
          <w:tab w:val="left" w:pos="1418"/>
          <w:tab w:val="left" w:pos="3686"/>
        </w:tabs>
        <w:spacing w:before="240" w:after="240"/>
        <w:outlineLvl w:val="0"/>
        <w:rPr>
          <w:szCs w:val="28"/>
        </w:rPr>
      </w:pPr>
      <w:r w:rsidRPr="000F4A59">
        <w:rPr>
          <w:szCs w:val="28"/>
        </w:rPr>
        <w:t>1.</w:t>
      </w:r>
      <w:r w:rsidR="001B53D1">
        <w:rPr>
          <w:szCs w:val="28"/>
        </w:rPr>
        <w:t> </w:t>
      </w:r>
      <w:r w:rsidRPr="000F4A59">
        <w:rPr>
          <w:szCs w:val="28"/>
        </w:rPr>
        <w:t>Общие положения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Заключение Контрольно-счетной палаты Воскресенского муниципального района на проект бюджета муниципального образования «Сельское поселение </w:t>
      </w:r>
      <w:proofErr w:type="spell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(далее – проект бюджета) подготовлено в соответствии с Бюджетным кодексом Российской Федерации</w:t>
      </w:r>
      <w:r w:rsidR="008051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(далее </w:t>
      </w:r>
      <w:r w:rsidR="00805172"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r w:rsidR="00805172" w:rsidRPr="00797A35">
        <w:rPr>
          <w:rFonts w:ascii="Times New Roman" w:hAnsi="Times New Roman"/>
          <w:color w:val="000000" w:themeColor="text1"/>
          <w:sz w:val="28"/>
          <w:szCs w:val="28"/>
        </w:rPr>
        <w:t>Бюджетн</w:t>
      </w:r>
      <w:r w:rsidR="00805172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805172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кодекс РФ</w:t>
      </w:r>
      <w:r w:rsidR="008051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Федеральным законом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Уставом муниципального образования «Сельское поселение </w:t>
      </w:r>
      <w:proofErr w:type="spell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», принятым решением Совета депутатов от 19.01.2006 № 36</w:t>
      </w:r>
      <w:proofErr w:type="gram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/10 </w:t>
      </w:r>
      <w:proofErr w:type="gramStart"/>
      <w:r w:rsidR="00C600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(в</w:t>
      </w:r>
      <w:r w:rsidR="00573C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C600ED" w:rsidRPr="00FE7B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редакции</w:t>
      </w:r>
      <w:r w:rsidRPr="00FE7B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</w:t>
      </w:r>
      <w:r w:rsidR="00FE7BD3" w:rsidRPr="00FE7B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22.08.2018</w:t>
      </w:r>
      <w:r w:rsidRPr="00FE7B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FE7BD3" w:rsidRPr="00FE7B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287</w:t>
      </w:r>
      <w:r w:rsidR="00FE7B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/49</w:t>
      </w:r>
      <w:r w:rsidR="00C600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Положением о бюджетном процессе в</w:t>
      </w:r>
      <w:r w:rsidR="008412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сельском поселении </w:t>
      </w:r>
      <w:proofErr w:type="spell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утвержденным</w:t>
      </w:r>
      <w:r w:rsidRPr="00797A35">
        <w:rPr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решением Совета депутатов муниципального образования «Сельское поселение </w:t>
      </w:r>
      <w:proofErr w:type="spell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от 24.06.2015 № 78/13, Положением о Контрольно-счетной палате Воскресенского муниципального района, утвержденным решением Совета депутатов Воскресенского муниципального района от 01.04.2013 № 702/67 (с</w:t>
      </w:r>
      <w:r w:rsidR="00573C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последующими изменениями и дополнениями), Стандартом проведения экспертизы проекта бюджета на очередной финансовый год и</w:t>
      </w:r>
      <w:proofErr w:type="gram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плановый период и Планом работы Контрольно-счетной палаты Воскресенского муниципального района (далее – Контрольно-счетная палата) на 201</w:t>
      </w:r>
      <w:r w:rsidR="00E939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</w:t>
      </w:r>
      <w:r w:rsidRPr="00E939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(пункт </w:t>
      </w:r>
      <w:r w:rsidR="00E93911" w:rsidRPr="00E939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1.14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0F4A59" w:rsidRPr="00797A35" w:rsidRDefault="000F4A59" w:rsidP="00BB6A84">
      <w:pPr>
        <w:pStyle w:val="a5"/>
        <w:spacing w:line="276" w:lineRule="auto"/>
        <w:ind w:firstLine="567"/>
        <w:rPr>
          <w:color w:val="000000" w:themeColor="text1"/>
          <w:szCs w:val="28"/>
          <w:lang w:eastAsia="ru-RU"/>
        </w:rPr>
      </w:pPr>
      <w:r w:rsidRPr="00C5362B">
        <w:rPr>
          <w:color w:val="000000" w:themeColor="text1"/>
          <w:szCs w:val="28"/>
          <w:lang w:eastAsia="ru-RU"/>
        </w:rPr>
        <w:t xml:space="preserve">Проект бюджета размещен в муниципальной газете сельского поселения </w:t>
      </w:r>
      <w:proofErr w:type="spellStart"/>
      <w:r w:rsidRPr="00C5362B">
        <w:rPr>
          <w:color w:val="000000" w:themeColor="text1"/>
          <w:szCs w:val="28"/>
          <w:lang w:eastAsia="ru-RU"/>
        </w:rPr>
        <w:t>Фединское</w:t>
      </w:r>
      <w:proofErr w:type="spellEnd"/>
      <w:r w:rsidRPr="00C5362B">
        <w:rPr>
          <w:color w:val="000000" w:themeColor="text1"/>
          <w:szCs w:val="28"/>
          <w:lang w:eastAsia="ru-RU"/>
        </w:rPr>
        <w:t xml:space="preserve"> «</w:t>
      </w:r>
      <w:proofErr w:type="spellStart"/>
      <w:r w:rsidRPr="00C5362B">
        <w:rPr>
          <w:color w:val="000000" w:themeColor="text1"/>
          <w:szCs w:val="28"/>
          <w:lang w:eastAsia="ru-RU"/>
        </w:rPr>
        <w:t>Фединские</w:t>
      </w:r>
      <w:proofErr w:type="spellEnd"/>
      <w:r w:rsidRPr="00C5362B">
        <w:rPr>
          <w:color w:val="000000" w:themeColor="text1"/>
          <w:szCs w:val="28"/>
          <w:lang w:eastAsia="ru-RU"/>
        </w:rPr>
        <w:t xml:space="preserve"> вести» от 2</w:t>
      </w:r>
      <w:r w:rsidR="00C5362B" w:rsidRPr="00C5362B">
        <w:rPr>
          <w:color w:val="000000" w:themeColor="text1"/>
          <w:szCs w:val="28"/>
          <w:lang w:eastAsia="ru-RU"/>
        </w:rPr>
        <w:t>8</w:t>
      </w:r>
      <w:r w:rsidRPr="00C5362B">
        <w:rPr>
          <w:color w:val="000000" w:themeColor="text1"/>
          <w:szCs w:val="28"/>
          <w:lang w:eastAsia="ru-RU"/>
        </w:rPr>
        <w:t>.11.201</w:t>
      </w:r>
      <w:r w:rsidR="00C5362B" w:rsidRPr="00C5362B">
        <w:rPr>
          <w:color w:val="000000" w:themeColor="text1"/>
          <w:szCs w:val="28"/>
          <w:lang w:eastAsia="ru-RU"/>
        </w:rPr>
        <w:t>8</w:t>
      </w:r>
      <w:r w:rsidRPr="00C5362B">
        <w:rPr>
          <w:color w:val="000000" w:themeColor="text1"/>
          <w:szCs w:val="28"/>
          <w:lang w:eastAsia="ru-RU"/>
        </w:rPr>
        <w:t xml:space="preserve"> № 11 (</w:t>
      </w:r>
      <w:r w:rsidR="00C5362B" w:rsidRPr="00C5362B">
        <w:rPr>
          <w:color w:val="000000" w:themeColor="text1"/>
          <w:szCs w:val="28"/>
          <w:lang w:eastAsia="ru-RU"/>
        </w:rPr>
        <w:t>64</w:t>
      </w:r>
      <w:r w:rsidRPr="00C5362B">
        <w:rPr>
          <w:color w:val="000000" w:themeColor="text1"/>
          <w:szCs w:val="28"/>
          <w:lang w:eastAsia="ru-RU"/>
        </w:rPr>
        <w:t>), что соответствует статье 36 Бюджетного кодекса РФ.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Цель проведения экспертизы </w:t>
      </w:r>
      <w:r w:rsidR="000B3E0F"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определить соответствие данного проекта бюджета, документов представленных с проектом бюджета действующему бюджетному законодательству и </w:t>
      </w:r>
      <w:r w:rsidRPr="00FE3D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Положению о бюджетном процессе </w:t>
      </w:r>
      <w:r w:rsidR="00573C43" w:rsidRPr="00FE3D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в</w:t>
      </w:r>
      <w:r w:rsidR="008412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FE3D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</w:t>
      </w:r>
      <w:r w:rsidR="00573C43" w:rsidRPr="00FE3D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FE3D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образовани</w:t>
      </w:r>
      <w:r w:rsidR="00573C43" w:rsidRPr="00FE3D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E3D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«Сельское поселение </w:t>
      </w:r>
      <w:proofErr w:type="spellStart"/>
      <w:r w:rsidRPr="00FE3D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FE3D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(далее – сельское поселение </w:t>
      </w:r>
      <w:proofErr w:type="spell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сельского поселения </w:t>
      </w:r>
      <w:proofErr w:type="spell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(далее – Администрация) проект бюджета на 201</w:t>
      </w:r>
      <w:r w:rsidR="004768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представлен в Контрольно-счетную палату </w:t>
      </w:r>
      <w:r w:rsidR="00E939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19</w:t>
      </w:r>
      <w:r w:rsidR="00573C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.11.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201</w:t>
      </w:r>
      <w:r w:rsidR="004768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что соответствует статье 24 Раздела 3 Положения </w:t>
      </w:r>
      <w:r w:rsidR="00573C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бюджетном процессе в сельском поселении </w:t>
      </w:r>
      <w:proofErr w:type="spell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Одновременно с проектом бюджета Администрацией представлены следующие документы и материалы: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основные направления налоговой и бюджетной политики сельского поселения </w:t>
      </w:r>
      <w:proofErr w:type="spell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201</w:t>
      </w:r>
      <w:r w:rsidR="004D10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год;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письмо ИФНС России по </w:t>
      </w:r>
      <w:proofErr w:type="gram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Воскресенску Московской области от </w:t>
      </w:r>
      <w:r w:rsidR="004D10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</w:t>
      </w:r>
      <w:r w:rsidR="00D05499"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.11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.201</w:t>
      </w:r>
      <w:r w:rsidR="004D10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05-20/</w:t>
      </w:r>
      <w:r w:rsidR="00D05499"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26</w:t>
      </w:r>
      <w:r w:rsidR="004D10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259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прогноз социально-экономического развития сельского поселения </w:t>
      </w:r>
      <w:proofErr w:type="spell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201</w:t>
      </w:r>
      <w:r w:rsidR="004D10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-202</w:t>
      </w:r>
      <w:r w:rsidR="004D10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годы;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пояснительная записка к проекту бюджета на 201</w:t>
      </w:r>
      <w:r w:rsidR="004D10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год;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проект бюджета с приложениями 1-9 к решению Совета депутатов сельского поселения </w:t>
      </w:r>
      <w:proofErr w:type="spell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«О проекте бюджета </w:t>
      </w:r>
      <w:r w:rsidR="004D10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«Сельское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4D10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="004D10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Воскресенского муниципального района Московской области 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201</w:t>
      </w:r>
      <w:r w:rsidR="004D10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год»;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методики и расчеты распределения межбюджетных трансфертов;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12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оценка ожидаемого исполнения</w:t>
      </w:r>
      <w:r w:rsidR="00A612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иные документы и материалы.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Перечень представленных документов соответствует статье 184.2 Бюджетного кодекса Р</w:t>
      </w:r>
      <w:r w:rsidR="008051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подготовке заключения Контрольно-счетной палатой использовались программные документы по вопросам экономической и бюджетной политики, действующие федеральные и иные нормативно-правовые акты, устанавливающие бюджетные, налоговые и иные правоотношения, оказывающие влияние на формирование бюджета сельского поселения </w:t>
      </w:r>
      <w:proofErr w:type="spell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</w:t>
      </w:r>
      <w:r w:rsidR="008412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проекту.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представленном заключении используются для сравнения данные бюджета сельского поселения </w:t>
      </w:r>
      <w:proofErr w:type="spell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201</w:t>
      </w:r>
      <w:r w:rsidR="00DA43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год, утвержденные решением Совета депутатов Воскресенского муниципального района от 2</w:t>
      </w:r>
      <w:r w:rsidR="00BD6D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.12.201</w:t>
      </w:r>
      <w:r w:rsidR="00BD6D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BD6D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243/4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 </w:t>
      </w:r>
      <w:r w:rsidRPr="00BD6D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D6D14" w:rsidRPr="00BD6D14">
        <w:rPr>
          <w:rFonts w:ascii="Times New Roman" w:hAnsi="Times New Roman"/>
          <w:sz w:val="28"/>
          <w:szCs w:val="28"/>
        </w:rPr>
        <w:t>О</w:t>
      </w:r>
      <w:r w:rsidR="00A612C0">
        <w:rPr>
          <w:rFonts w:ascii="Times New Roman" w:hAnsi="Times New Roman"/>
          <w:sz w:val="28"/>
          <w:szCs w:val="28"/>
        </w:rPr>
        <w:t> </w:t>
      </w:r>
      <w:r w:rsidR="00BD6D14" w:rsidRPr="00BD6D14">
        <w:rPr>
          <w:rFonts w:ascii="Times New Roman" w:hAnsi="Times New Roman"/>
          <w:sz w:val="28"/>
          <w:szCs w:val="28"/>
        </w:rPr>
        <w:t xml:space="preserve">бюджете муниципального образования «Сельское поселение </w:t>
      </w:r>
      <w:proofErr w:type="spellStart"/>
      <w:r w:rsidR="00BD6D14" w:rsidRPr="00BD6D14">
        <w:rPr>
          <w:rFonts w:ascii="Times New Roman" w:hAnsi="Times New Roman"/>
          <w:sz w:val="28"/>
          <w:szCs w:val="28"/>
        </w:rPr>
        <w:t>Фединское</w:t>
      </w:r>
      <w:proofErr w:type="spellEnd"/>
      <w:r w:rsidR="00BD6D14" w:rsidRPr="00BD6D14">
        <w:rPr>
          <w:rFonts w:ascii="Times New Roman" w:hAnsi="Times New Roman"/>
          <w:sz w:val="28"/>
          <w:szCs w:val="28"/>
        </w:rPr>
        <w:t>» Воскресенского муниципального района на 2018 год</w:t>
      </w:r>
      <w:r w:rsidRPr="00BD6D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и данные бюджета, утвержденные решениями Совета депутатов сельского поселения </w:t>
      </w:r>
      <w:proofErr w:type="spellStart"/>
      <w:r w:rsidRPr="00BD6D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BD6D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«О</w:t>
      </w:r>
      <w:r w:rsidR="00A612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внесении изменений и дополнений в решение Совета депутатов муниципального образования «Сельское</w:t>
      </w:r>
      <w:proofErr w:type="gram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поселение </w:t>
      </w:r>
      <w:proofErr w:type="spell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BD6D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20.12.2017 №</w:t>
      </w:r>
      <w:r w:rsidR="00B621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BD6D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243/40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D6D14" w:rsidRPr="00BD6D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D6D14" w:rsidRPr="00BD6D14">
        <w:rPr>
          <w:rFonts w:ascii="Times New Roman" w:hAnsi="Times New Roman"/>
          <w:sz w:val="28"/>
          <w:szCs w:val="28"/>
        </w:rPr>
        <w:t xml:space="preserve">О бюджете </w:t>
      </w:r>
      <w:r w:rsidR="00BD6D14" w:rsidRPr="00BD6D14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«Сельское поселение </w:t>
      </w:r>
      <w:proofErr w:type="spellStart"/>
      <w:r w:rsidR="00BD6D14" w:rsidRPr="00BD6D14">
        <w:rPr>
          <w:rFonts w:ascii="Times New Roman" w:hAnsi="Times New Roman"/>
          <w:sz w:val="28"/>
          <w:szCs w:val="28"/>
        </w:rPr>
        <w:t>Фединское</w:t>
      </w:r>
      <w:proofErr w:type="spellEnd"/>
      <w:r w:rsidR="00BD6D14" w:rsidRPr="00BD6D14">
        <w:rPr>
          <w:rFonts w:ascii="Times New Roman" w:hAnsi="Times New Roman"/>
          <w:sz w:val="28"/>
          <w:szCs w:val="28"/>
        </w:rPr>
        <w:t>» Воскресенского муниципального района на 2018 год</w:t>
      </w:r>
      <w:r w:rsidR="00BD6D14" w:rsidRPr="00BD6D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(с</w:t>
      </w:r>
      <w:r w:rsidR="00A612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изменениями и дополнениями от </w:t>
      </w:r>
      <w:r w:rsidR="00BD6D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21.03.</w:t>
      </w:r>
      <w:r w:rsidR="00B621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2018 № </w:t>
      </w:r>
      <w:r w:rsidR="00BD6D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263/44, от 25.04.</w:t>
      </w:r>
      <w:r w:rsidR="00B621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2018 № </w:t>
      </w:r>
      <w:r w:rsidR="00BD6D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269/45, от 14.06.2018 №</w:t>
      </w:r>
      <w:r w:rsidR="00B621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BD6D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280/47, от 11.07.</w:t>
      </w:r>
      <w:r w:rsidR="00B621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2018 № </w:t>
      </w:r>
      <w:r w:rsidR="00BD6D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283/48, от 24.10.</w:t>
      </w:r>
      <w:r w:rsidR="00B621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2018 № </w:t>
      </w:r>
      <w:r w:rsidR="00BD6D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303/51</w:t>
      </w:r>
      <w:r w:rsidR="00B373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а также сведения об ожидаемом исполнении бюджета за</w:t>
      </w:r>
      <w:r w:rsidR="008412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201</w:t>
      </w:r>
      <w:r w:rsidR="00B621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год.</w:t>
      </w:r>
      <w:proofErr w:type="gramEnd"/>
    </w:p>
    <w:p w:rsidR="000F4A59" w:rsidRPr="00797A35" w:rsidRDefault="000F4A59" w:rsidP="00A612C0">
      <w:pPr>
        <w:pStyle w:val="a3"/>
        <w:widowControl w:val="0"/>
        <w:tabs>
          <w:tab w:val="left" w:pos="1418"/>
          <w:tab w:val="left" w:pos="3686"/>
        </w:tabs>
        <w:spacing w:before="240" w:after="240" w:line="276" w:lineRule="auto"/>
        <w:outlineLvl w:val="0"/>
        <w:rPr>
          <w:color w:val="000000" w:themeColor="text1"/>
          <w:szCs w:val="28"/>
        </w:rPr>
      </w:pPr>
      <w:r w:rsidRPr="00797A35">
        <w:rPr>
          <w:color w:val="000000" w:themeColor="text1"/>
          <w:szCs w:val="28"/>
        </w:rPr>
        <w:t>2. Прогноз социально-экономического развития</w:t>
      </w:r>
      <w:r w:rsidR="00C600ED">
        <w:rPr>
          <w:color w:val="000000" w:themeColor="text1"/>
          <w:szCs w:val="28"/>
        </w:rPr>
        <w:t xml:space="preserve"> </w:t>
      </w:r>
      <w:r w:rsidRPr="00797A35">
        <w:rPr>
          <w:color w:val="000000" w:themeColor="text1"/>
          <w:szCs w:val="28"/>
        </w:rPr>
        <w:t xml:space="preserve">сельского поселения </w:t>
      </w:r>
      <w:proofErr w:type="spellStart"/>
      <w:r w:rsidRPr="00797A35">
        <w:rPr>
          <w:color w:val="000000" w:themeColor="text1"/>
          <w:szCs w:val="28"/>
        </w:rPr>
        <w:t>Фединское</w:t>
      </w:r>
      <w:proofErr w:type="spellEnd"/>
      <w:r w:rsidRPr="00797A35">
        <w:rPr>
          <w:color w:val="000000" w:themeColor="text1"/>
          <w:szCs w:val="28"/>
        </w:rPr>
        <w:t xml:space="preserve"> на 201</w:t>
      </w:r>
      <w:r w:rsidR="00B62178">
        <w:rPr>
          <w:color w:val="000000" w:themeColor="text1"/>
          <w:szCs w:val="28"/>
        </w:rPr>
        <w:t>9</w:t>
      </w:r>
      <w:r w:rsidRPr="00797A35">
        <w:rPr>
          <w:color w:val="000000" w:themeColor="text1"/>
          <w:szCs w:val="28"/>
        </w:rPr>
        <w:t>-202</w:t>
      </w:r>
      <w:r w:rsidR="00B62178">
        <w:rPr>
          <w:color w:val="000000" w:themeColor="text1"/>
          <w:szCs w:val="28"/>
        </w:rPr>
        <w:t>1</w:t>
      </w:r>
      <w:r w:rsidRPr="00797A35">
        <w:rPr>
          <w:color w:val="000000" w:themeColor="text1"/>
          <w:szCs w:val="28"/>
        </w:rPr>
        <w:t xml:space="preserve"> годы</w:t>
      </w:r>
    </w:p>
    <w:p w:rsidR="000F4A59" w:rsidRPr="00797A35" w:rsidRDefault="000F4A59" w:rsidP="00CB0FBB">
      <w:pPr>
        <w:tabs>
          <w:tab w:val="left" w:pos="0"/>
          <w:tab w:val="left" w:pos="4942"/>
        </w:tabs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 бюджета сельского п</w:t>
      </w:r>
      <w:r w:rsidR="00BB6A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оселения </w:t>
      </w:r>
      <w:proofErr w:type="spellStart"/>
      <w:r w:rsidR="00BB6A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="00BB6A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201</w:t>
      </w:r>
      <w:r w:rsidR="00B621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BB6A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сформирован на</w:t>
      </w:r>
      <w:r w:rsidR="008412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основе прогноза социально-экономического развития сельского поселения </w:t>
      </w:r>
      <w:proofErr w:type="spell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201</w:t>
      </w:r>
      <w:r w:rsidR="00B621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9-2021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годы в соответствии со статьей 172 Бюджетного кодекса </w:t>
      </w:r>
      <w:r w:rsidR="008051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РФ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F4A59" w:rsidRPr="00797A35" w:rsidRDefault="000F4A59" w:rsidP="00CB0FBB">
      <w:pPr>
        <w:tabs>
          <w:tab w:val="left" w:pos="0"/>
          <w:tab w:val="left" w:pos="4942"/>
        </w:tabs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Прогноз разработан на трехлетний период, что соответствует требованиям статьи 173 Бюджетного кодекса </w:t>
      </w:r>
      <w:r w:rsidR="008051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РФ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утвержден постановлением </w:t>
      </w:r>
      <w:r w:rsidR="000D5B8E"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Главы сельского поселения </w:t>
      </w:r>
      <w:proofErr w:type="spellStart"/>
      <w:r w:rsidR="000D5B8E"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</w:t>
      </w:r>
      <w:r w:rsidR="00B621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01.11.2018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B621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43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Для оценки реалистичности и обоснованности прогноза социально-экономического развития сельского поселения </w:t>
      </w:r>
      <w:proofErr w:type="spell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показателей бюджета сельского поселения </w:t>
      </w:r>
      <w:proofErr w:type="spell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экспертиза проведена с использованием данных Инспекции Федеральной налоговой службы России по г. Воскресенску Московской области, Отдела №</w:t>
      </w:r>
      <w:r w:rsidR="000B3E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 Управления Федерального казначейства по Московской области, а также статистических данных, сведений предприятий и организаций, осуществляющих деятельность на территории поселения. </w:t>
      </w:r>
      <w:proofErr w:type="gramEnd"/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прогнозе применены индексы-дефляторы цен, рекомендованные Министерством экономического развития Российской Федерации для расчета стоимостных показателей на перспективу.</w:t>
      </w:r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Планирование проекта бюджета сельского поселения </w:t>
      </w:r>
      <w:proofErr w:type="spell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2018 год подготовлено в соответствии с требованиями бюджетного законодательства Московской области, исходя из положений Бюджетного кодекса РФ, Федерального закона от 06.10.2003 № 131-ФЗ «Об общих принципах организации местного самоуправления в Российской Федерации», </w:t>
      </w:r>
      <w:r w:rsidRPr="00C850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проекта Закона Московской области «О</w:t>
      </w:r>
      <w:r w:rsidR="008412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C850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 Московской области на 201</w:t>
      </w:r>
      <w:r w:rsidR="00B62178" w:rsidRPr="00C850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C850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и на плановый период 20</w:t>
      </w:r>
      <w:r w:rsidR="000E3385" w:rsidRPr="00C850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 и 2021</w:t>
      </w:r>
      <w:r w:rsidRPr="00C850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годов» и Положения о</w:t>
      </w:r>
      <w:proofErr w:type="gramEnd"/>
      <w:r w:rsidRPr="00C850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бюджетном </w:t>
      </w:r>
      <w:proofErr w:type="gramStart"/>
      <w:r w:rsidRPr="00C850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процессе</w:t>
      </w:r>
      <w:proofErr w:type="gramEnd"/>
      <w:r w:rsidRPr="00C850C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сельском поселении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с учетом основных параметров прогноза социально-экономического развития сельского поселения </w:t>
      </w:r>
      <w:proofErr w:type="spell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проекте решения Совета депутатов сельского поселения </w:t>
      </w:r>
      <w:proofErr w:type="spell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201</w:t>
      </w:r>
      <w:r w:rsidR="000E33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обеспечена реализация установленных приоритетов бюджетной и налоговой политики сельс</w:t>
      </w:r>
      <w:r w:rsidR="000E33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кого поселения </w:t>
      </w:r>
      <w:proofErr w:type="spellStart"/>
      <w:r w:rsidR="000E33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Фединское</w:t>
      </w:r>
      <w:proofErr w:type="spellEnd"/>
      <w:r w:rsidR="000E33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2019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год.</w:t>
      </w:r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Бюджет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0E338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сформирован на основе прогноза социально-экономического развития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lastRenderedPageBreak/>
        <w:t>на</w:t>
      </w:r>
      <w:r w:rsidR="0084128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0E338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E338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годы, предполагающего положительную динамику по основным экономическим показателям.</w:t>
      </w:r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0E338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E338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годы вариант прогноза социально-экономического развития предусматривает среднегодовой темп роста фонда заработной платы в</w:t>
      </w:r>
      <w:r w:rsidR="0084128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707B4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E707B4" w:rsidRPr="00E707B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707B4">
        <w:rPr>
          <w:rFonts w:ascii="Times New Roman" w:hAnsi="Times New Roman"/>
          <w:color w:val="000000" w:themeColor="text1"/>
          <w:sz w:val="28"/>
          <w:szCs w:val="28"/>
        </w:rPr>
        <w:t xml:space="preserve"> году – </w:t>
      </w:r>
      <w:r w:rsidR="00E707B4" w:rsidRPr="00E707B4">
        <w:rPr>
          <w:rFonts w:ascii="Times New Roman" w:hAnsi="Times New Roman"/>
          <w:color w:val="000000" w:themeColor="text1"/>
          <w:sz w:val="28"/>
          <w:szCs w:val="28"/>
        </w:rPr>
        <w:t>4,4</w:t>
      </w:r>
      <w:r w:rsidRPr="00E707B4">
        <w:rPr>
          <w:rFonts w:ascii="Times New Roman" w:hAnsi="Times New Roman"/>
          <w:color w:val="000000" w:themeColor="text1"/>
          <w:sz w:val="28"/>
          <w:szCs w:val="28"/>
        </w:rPr>
        <w:t>% к 201</w:t>
      </w:r>
      <w:r w:rsidR="00E707B4" w:rsidRPr="00E707B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707B4">
        <w:rPr>
          <w:rFonts w:ascii="Times New Roman" w:hAnsi="Times New Roman"/>
          <w:color w:val="000000" w:themeColor="text1"/>
          <w:sz w:val="28"/>
          <w:szCs w:val="28"/>
        </w:rPr>
        <w:t xml:space="preserve"> году и в прогнозируемом периоде 201</w:t>
      </w:r>
      <w:r w:rsidR="00E707B4" w:rsidRPr="00E707B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E707B4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E707B4" w:rsidRPr="00E707B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E707B4">
        <w:rPr>
          <w:rFonts w:ascii="Times New Roman" w:hAnsi="Times New Roman"/>
          <w:color w:val="000000" w:themeColor="text1"/>
          <w:sz w:val="28"/>
          <w:szCs w:val="28"/>
        </w:rPr>
        <w:t xml:space="preserve"> годов в</w:t>
      </w:r>
      <w:r w:rsidR="0084128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707B4">
        <w:rPr>
          <w:rFonts w:ascii="Times New Roman" w:hAnsi="Times New Roman"/>
          <w:color w:val="000000" w:themeColor="text1"/>
          <w:sz w:val="28"/>
          <w:szCs w:val="28"/>
        </w:rPr>
        <w:t xml:space="preserve">пределах </w:t>
      </w:r>
      <w:r w:rsidR="00E707B4" w:rsidRPr="00E707B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707B4">
        <w:rPr>
          <w:rFonts w:ascii="Times New Roman" w:hAnsi="Times New Roman"/>
          <w:color w:val="000000" w:themeColor="text1"/>
          <w:sz w:val="28"/>
          <w:szCs w:val="28"/>
        </w:rPr>
        <w:t>,8% до 7,</w:t>
      </w:r>
      <w:r w:rsidR="00E707B4" w:rsidRPr="00E707B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E707B4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При этом определенные риски развития экономики и устойчивости бюджета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при данном варианте прогноза социально-экономического развития сохраняются.</w:t>
      </w:r>
    </w:p>
    <w:p w:rsidR="000F4A59" w:rsidRPr="00797A35" w:rsidRDefault="000F4A59" w:rsidP="004323AF">
      <w:pPr>
        <w:pStyle w:val="a3"/>
        <w:widowControl w:val="0"/>
        <w:tabs>
          <w:tab w:val="left" w:pos="1418"/>
          <w:tab w:val="left" w:pos="3686"/>
        </w:tabs>
        <w:spacing w:before="240" w:line="276" w:lineRule="auto"/>
        <w:outlineLvl w:val="0"/>
        <w:rPr>
          <w:color w:val="000000" w:themeColor="text1"/>
          <w:szCs w:val="28"/>
        </w:rPr>
      </w:pPr>
      <w:r w:rsidRPr="00797A35">
        <w:rPr>
          <w:color w:val="000000" w:themeColor="text1"/>
          <w:szCs w:val="28"/>
        </w:rPr>
        <w:t>3. Основные показатели (параметры и характеристики)</w:t>
      </w:r>
    </w:p>
    <w:p w:rsidR="000F4A59" w:rsidRPr="00797A35" w:rsidRDefault="000F4A59" w:rsidP="000B3E0F">
      <w:pPr>
        <w:pStyle w:val="a3"/>
        <w:widowControl w:val="0"/>
        <w:tabs>
          <w:tab w:val="left" w:pos="1418"/>
          <w:tab w:val="left" w:pos="3686"/>
        </w:tabs>
        <w:spacing w:after="240" w:line="276" w:lineRule="auto"/>
        <w:outlineLvl w:val="0"/>
        <w:rPr>
          <w:color w:val="000000" w:themeColor="text1"/>
          <w:szCs w:val="28"/>
        </w:rPr>
      </w:pPr>
      <w:r w:rsidRPr="00797A35">
        <w:rPr>
          <w:color w:val="000000" w:themeColor="text1"/>
          <w:szCs w:val="28"/>
        </w:rPr>
        <w:t>бюджета сельского поселения</w:t>
      </w:r>
      <w:r w:rsidR="00E96426">
        <w:rPr>
          <w:color w:val="000000" w:themeColor="text1"/>
          <w:szCs w:val="28"/>
        </w:rPr>
        <w:t xml:space="preserve"> </w:t>
      </w:r>
      <w:proofErr w:type="spellStart"/>
      <w:r w:rsidR="00E96426">
        <w:rPr>
          <w:color w:val="000000" w:themeColor="text1"/>
          <w:szCs w:val="28"/>
        </w:rPr>
        <w:t>Фединское</w:t>
      </w:r>
      <w:proofErr w:type="spellEnd"/>
      <w:r w:rsidR="00E96426">
        <w:rPr>
          <w:color w:val="000000" w:themeColor="text1"/>
          <w:szCs w:val="28"/>
        </w:rPr>
        <w:t xml:space="preserve"> на 2019</w:t>
      </w:r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Планируемые параметры бюджета сель</w:t>
      </w:r>
      <w:r w:rsidR="00E96426">
        <w:rPr>
          <w:rFonts w:ascii="Times New Roman" w:hAnsi="Times New Roman"/>
          <w:color w:val="000000" w:themeColor="text1"/>
          <w:sz w:val="28"/>
          <w:szCs w:val="28"/>
        </w:rPr>
        <w:t>ско</w:t>
      </w:r>
      <w:r w:rsidR="00C9686A">
        <w:rPr>
          <w:rFonts w:ascii="Times New Roman" w:hAnsi="Times New Roman"/>
          <w:color w:val="000000" w:themeColor="text1"/>
          <w:sz w:val="28"/>
          <w:szCs w:val="28"/>
        </w:rPr>
        <w:t>го поселения</w:t>
      </w:r>
      <w:r w:rsidR="00E964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96426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="00E96426">
        <w:rPr>
          <w:rFonts w:ascii="Times New Roman" w:hAnsi="Times New Roman"/>
          <w:color w:val="000000" w:themeColor="text1"/>
          <w:sz w:val="28"/>
          <w:szCs w:val="28"/>
        </w:rPr>
        <w:t xml:space="preserve"> на 2019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характеризуются следующими основными показателями:</w:t>
      </w:r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- общий объем доходов бюджета сельско</w:t>
      </w:r>
      <w:r w:rsidR="00C9686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C9686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151DCF">
        <w:rPr>
          <w:rFonts w:ascii="Times New Roman" w:hAnsi="Times New Roman"/>
          <w:color w:val="000000" w:themeColor="text1"/>
          <w:sz w:val="28"/>
          <w:szCs w:val="28"/>
        </w:rPr>
        <w:t>70 192,4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151DCF">
        <w:rPr>
          <w:rFonts w:ascii="Times New Roman" w:hAnsi="Times New Roman"/>
          <w:color w:val="000000" w:themeColor="text1"/>
          <w:sz w:val="28"/>
          <w:szCs w:val="28"/>
        </w:rPr>
        <w:t>837,0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- общий объем расходов бюджета сельско</w:t>
      </w:r>
      <w:r w:rsidR="00C9686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C9686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151DCF">
        <w:rPr>
          <w:rFonts w:ascii="Times New Roman" w:hAnsi="Times New Roman"/>
          <w:color w:val="000000" w:themeColor="text1"/>
          <w:sz w:val="28"/>
          <w:szCs w:val="28"/>
        </w:rPr>
        <w:t>73 972,6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- дефицит бюджета сельско</w:t>
      </w:r>
      <w:r w:rsidR="00C9686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C9686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151DCF">
        <w:rPr>
          <w:rFonts w:ascii="Times New Roman" w:hAnsi="Times New Roman"/>
          <w:color w:val="000000" w:themeColor="text1"/>
          <w:sz w:val="28"/>
          <w:szCs w:val="28"/>
        </w:rPr>
        <w:t>3 780,2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BB6A84" w:rsidRDefault="000F4A59" w:rsidP="00087E5A">
      <w:pPr>
        <w:spacing w:after="0"/>
        <w:ind w:firstLine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Динамика доходов, расх</w:t>
      </w:r>
      <w:r w:rsidR="00C9686A">
        <w:rPr>
          <w:rFonts w:ascii="Times New Roman" w:hAnsi="Times New Roman"/>
          <w:color w:val="000000" w:themeColor="text1"/>
          <w:sz w:val="28"/>
          <w:szCs w:val="28"/>
        </w:rPr>
        <w:t>одов и дефицита бюджета сельского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C9686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по проекту бюджета на очередной финансовый год по отношению к ожидаемому исполнению 201</w:t>
      </w:r>
      <w:r w:rsidR="00151DC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года и исполнению бюджета сельско</w:t>
      </w:r>
      <w:r w:rsidR="00C9686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C9686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за 201</w:t>
      </w:r>
      <w:r w:rsidR="00151DC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приведена в Таблице № 1.</w:t>
      </w:r>
    </w:p>
    <w:p w:rsidR="000F4A59" w:rsidRPr="00C9686A" w:rsidRDefault="000F4A59" w:rsidP="00FF6DF8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000000" w:themeColor="text1"/>
        </w:rPr>
      </w:pPr>
      <w:r w:rsidRPr="00C9686A">
        <w:rPr>
          <w:rFonts w:ascii="Times New Roman" w:hAnsi="Times New Roman"/>
          <w:iCs/>
          <w:color w:val="000000" w:themeColor="text1"/>
        </w:rPr>
        <w:t>Таблица № 1</w:t>
      </w:r>
      <w:r w:rsidR="000B3E0F" w:rsidRPr="00C9686A">
        <w:rPr>
          <w:rFonts w:ascii="Times New Roman" w:hAnsi="Times New Roman"/>
          <w:iCs/>
          <w:color w:val="000000" w:themeColor="text1"/>
        </w:rPr>
        <w:t xml:space="preserve"> (</w:t>
      </w:r>
      <w:r w:rsidRPr="00C9686A">
        <w:rPr>
          <w:rFonts w:ascii="Times New Roman" w:hAnsi="Times New Roman"/>
          <w:iCs/>
          <w:color w:val="000000" w:themeColor="text1"/>
        </w:rPr>
        <w:t>тыс. рублей</w:t>
      </w:r>
      <w:r w:rsidR="000B3E0F" w:rsidRPr="00C9686A">
        <w:rPr>
          <w:rFonts w:ascii="Times New Roman" w:hAnsi="Times New Roman"/>
          <w:iCs/>
          <w:color w:val="000000" w:themeColor="text1"/>
        </w:rPr>
        <w:t>)</w:t>
      </w:r>
    </w:p>
    <w:tbl>
      <w:tblPr>
        <w:tblW w:w="9992" w:type="dxa"/>
        <w:jc w:val="center"/>
        <w:tblInd w:w="108" w:type="dxa"/>
        <w:tblLook w:val="04A0"/>
      </w:tblPr>
      <w:tblGrid>
        <w:gridCol w:w="4415"/>
        <w:gridCol w:w="1964"/>
        <w:gridCol w:w="1843"/>
        <w:gridCol w:w="1770"/>
      </w:tblGrid>
      <w:tr w:rsidR="00C9686A" w:rsidRPr="00797A35" w:rsidTr="00FF6DF8">
        <w:trPr>
          <w:trHeight w:val="1558"/>
          <w:jc w:val="center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FF6DF8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Наименование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6A" w:rsidRPr="00C9686A" w:rsidRDefault="00C9686A" w:rsidP="00151DCF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Исполнение 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151DC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Ожидаемое исполнение 2018 года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151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Проект бюджета на 2019 год</w:t>
            </w:r>
          </w:p>
        </w:tc>
      </w:tr>
      <w:tr w:rsidR="00C9686A" w:rsidRPr="00797A35" w:rsidTr="00FF6DF8">
        <w:trPr>
          <w:trHeight w:val="313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0F4A5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ДОХОДЫ БЮДЖЕТА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6A" w:rsidRPr="00C9686A" w:rsidRDefault="00C9686A" w:rsidP="000F4A59">
            <w:pPr>
              <w:spacing w:after="0" w:line="240" w:lineRule="auto"/>
              <w:ind w:hanging="38"/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61 477,4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0F4A59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77 486,1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70 192,4</w:t>
            </w:r>
          </w:p>
        </w:tc>
      </w:tr>
      <w:tr w:rsidR="00C9686A" w:rsidRPr="00797A35" w:rsidTr="00FF6DF8">
        <w:trPr>
          <w:trHeight w:val="313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0F4A5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proofErr w:type="gramStart"/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в</w:t>
            </w:r>
            <w:proofErr w:type="gramEnd"/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 % </w:t>
            </w:r>
            <w:proofErr w:type="gramStart"/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к</w:t>
            </w:r>
            <w:proofErr w:type="gramEnd"/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 предыдущему году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6A" w:rsidRPr="00C9686A" w:rsidRDefault="00C9686A" w:rsidP="000F4A59">
            <w:pPr>
              <w:spacing w:after="0" w:line="240" w:lineRule="auto"/>
              <w:ind w:hanging="38"/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97,9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0F4A59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125,0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109,2</w:t>
            </w:r>
          </w:p>
        </w:tc>
      </w:tr>
      <w:tr w:rsidR="00C9686A" w:rsidRPr="00797A35" w:rsidTr="00FF6DF8">
        <w:trPr>
          <w:trHeight w:val="425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4323A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6A" w:rsidRPr="00C9686A" w:rsidRDefault="00C9686A" w:rsidP="000F4A59">
            <w:pPr>
              <w:spacing w:after="0" w:line="240" w:lineRule="auto"/>
              <w:ind w:hanging="38"/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60 525,6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0F4A59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75 708,3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69 355,4</w:t>
            </w:r>
          </w:p>
        </w:tc>
      </w:tr>
      <w:tr w:rsidR="00C9686A" w:rsidRPr="00797A35" w:rsidTr="00087E5A">
        <w:trPr>
          <w:trHeight w:val="313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0F4A5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Безвозмездные поступления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6A" w:rsidRPr="00C9686A" w:rsidRDefault="00C9686A" w:rsidP="000F4A59">
            <w:pPr>
              <w:spacing w:after="0" w:line="240" w:lineRule="auto"/>
              <w:ind w:hanging="38"/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951,8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0F4A59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1 777,8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837,0</w:t>
            </w:r>
          </w:p>
        </w:tc>
      </w:tr>
      <w:tr w:rsidR="00C9686A" w:rsidRPr="00797A35" w:rsidTr="00FF6DF8">
        <w:trPr>
          <w:trHeight w:val="499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087E5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РАСХОДЫ </w:t>
            </w:r>
            <w:r w:rsidRPr="00C9686A">
              <w:rPr>
                <w:rFonts w:ascii="Times New Roman" w:hAnsi="Times New Roman"/>
                <w:iCs/>
                <w:color w:val="000000" w:themeColor="text1"/>
              </w:rPr>
              <w:t>БЮДЖЕТА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6A" w:rsidRPr="00C9686A" w:rsidRDefault="00C9686A" w:rsidP="000F4A59">
            <w:pPr>
              <w:spacing w:after="0" w:line="240" w:lineRule="auto"/>
              <w:ind w:hanging="38"/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65 098,1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0F4A59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73 043,6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73 972,6</w:t>
            </w:r>
          </w:p>
        </w:tc>
      </w:tr>
      <w:tr w:rsidR="00C9686A" w:rsidRPr="00797A35" w:rsidTr="00FF6DF8">
        <w:trPr>
          <w:trHeight w:val="313"/>
          <w:jc w:val="center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0F4A5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proofErr w:type="gramStart"/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в</w:t>
            </w:r>
            <w:proofErr w:type="gramEnd"/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 % </w:t>
            </w:r>
            <w:proofErr w:type="gramStart"/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к</w:t>
            </w:r>
            <w:proofErr w:type="gramEnd"/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 предыдущему году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6A" w:rsidRPr="00C9686A" w:rsidRDefault="00C9686A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110,4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0F4A59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105,2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108,5</w:t>
            </w:r>
          </w:p>
        </w:tc>
      </w:tr>
      <w:tr w:rsidR="00C9686A" w:rsidRPr="00797A35" w:rsidTr="00FF6DF8">
        <w:trPr>
          <w:trHeight w:val="313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0F4A5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Дефицит</w:t>
            </w:r>
            <w:proofErr w:type="gramStart"/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 (-),</w:t>
            </w:r>
            <w:proofErr w:type="gramEnd"/>
          </w:p>
          <w:p w:rsidR="00C9686A" w:rsidRPr="00C9686A" w:rsidRDefault="00C9686A" w:rsidP="000F4A5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профицит</w:t>
            </w:r>
            <w:proofErr w:type="gramStart"/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 xml:space="preserve"> (+)</w:t>
            </w:r>
            <w:proofErr w:type="gramEnd"/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6A" w:rsidRPr="00C9686A" w:rsidRDefault="00C9686A" w:rsidP="000F4A59">
            <w:pPr>
              <w:spacing w:after="0" w:line="240" w:lineRule="auto"/>
              <w:ind w:hanging="38"/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-</w:t>
            </w:r>
            <w:r w:rsidRPr="00C9686A">
              <w:rPr>
                <w:rFonts w:ascii="Times New Roman" w:hAnsi="Times New Roman"/>
              </w:rPr>
              <w:t>3 620,7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0F4A59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+4 442,5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6A" w:rsidRPr="00C9686A" w:rsidRDefault="00C9686A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C9686A">
              <w:rPr>
                <w:rFonts w:ascii="Times New Roman" w:eastAsia="Times New Roman" w:hAnsi="Times New Roman"/>
                <w:iCs/>
                <w:color w:val="000000" w:themeColor="text1"/>
              </w:rPr>
              <w:t>-3 780,2</w:t>
            </w:r>
          </w:p>
        </w:tc>
      </w:tr>
    </w:tbl>
    <w:p w:rsidR="000F4A59" w:rsidRPr="00797A35" w:rsidRDefault="000F4A59" w:rsidP="00D31899">
      <w:pPr>
        <w:spacing w:before="240"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Анализ изменений основных планируемых параметров бюджета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показал, что в 201</w:t>
      </w:r>
      <w:r w:rsidR="00601F7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году прогнозируется </w:t>
      </w:r>
      <w:r w:rsidR="00601F75">
        <w:rPr>
          <w:rFonts w:ascii="Times New Roman" w:hAnsi="Times New Roman"/>
          <w:color w:val="000000" w:themeColor="text1"/>
          <w:sz w:val="28"/>
          <w:szCs w:val="28"/>
        </w:rPr>
        <w:t>уменьш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ение доходов по сравнению с ожидаемым исполнением 201</w:t>
      </w:r>
      <w:r w:rsidR="00601F7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601F75">
        <w:rPr>
          <w:rFonts w:ascii="Times New Roman" w:hAnsi="Times New Roman"/>
          <w:color w:val="000000" w:themeColor="text1"/>
          <w:sz w:val="28"/>
          <w:szCs w:val="28"/>
        </w:rPr>
        <w:t xml:space="preserve">ода одновременно с уменьшением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собственных доходов. </w:t>
      </w:r>
    </w:p>
    <w:p w:rsidR="000F4A59" w:rsidRPr="00424365" w:rsidRDefault="000F4A59" w:rsidP="006E3DF9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Бюджет </w:t>
      </w:r>
      <w:r w:rsidRPr="00424365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Pr="0042436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424365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601F7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424365">
        <w:rPr>
          <w:rFonts w:ascii="Times New Roman" w:hAnsi="Times New Roman"/>
          <w:color w:val="000000" w:themeColor="text1"/>
          <w:sz w:val="28"/>
          <w:szCs w:val="28"/>
        </w:rPr>
        <w:t xml:space="preserve"> год планируется с дефицитом</w:t>
      </w:r>
      <w:r w:rsidR="00424365" w:rsidRPr="004243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4365" w:rsidRPr="00424365">
        <w:rPr>
          <w:rFonts w:ascii="Times New Roman" w:hAnsi="Times New Roman"/>
          <w:sz w:val="28"/>
          <w:szCs w:val="28"/>
        </w:rPr>
        <w:t xml:space="preserve">в сумме </w:t>
      </w:r>
      <w:r w:rsidR="00601F75">
        <w:rPr>
          <w:rFonts w:ascii="Times New Roman" w:hAnsi="Times New Roman"/>
          <w:sz w:val="28"/>
          <w:szCs w:val="28"/>
        </w:rPr>
        <w:t>3 780,2</w:t>
      </w:r>
      <w:r w:rsidR="00424365" w:rsidRPr="00424365">
        <w:rPr>
          <w:rFonts w:ascii="Times New Roman" w:hAnsi="Times New Roman"/>
          <w:sz w:val="28"/>
          <w:szCs w:val="28"/>
        </w:rPr>
        <w:t xml:space="preserve"> тыс. рублей.</w:t>
      </w:r>
    </w:p>
    <w:p w:rsidR="008F4F0C" w:rsidRPr="00797A35" w:rsidRDefault="00D64440" w:rsidP="004323AF">
      <w:pPr>
        <w:autoSpaceDE w:val="0"/>
        <w:autoSpaceDN w:val="0"/>
        <w:adjustRightInd w:val="0"/>
        <w:spacing w:before="240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B60865" w:rsidRPr="00797A3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022ACE" w:rsidRPr="00797A35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B60865" w:rsidRPr="00797A35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Доходы бюджета </w:t>
      </w:r>
      <w:r w:rsidR="00343F81" w:rsidRPr="00797A35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343F81" w:rsidRPr="00797A35">
        <w:rPr>
          <w:rFonts w:ascii="Times New Roman" w:hAnsi="Times New Roman"/>
          <w:b/>
          <w:iCs/>
          <w:color w:val="000000" w:themeColor="text1"/>
          <w:sz w:val="28"/>
          <w:szCs w:val="28"/>
        </w:rPr>
        <w:t>Фединское</w:t>
      </w:r>
      <w:proofErr w:type="spellEnd"/>
      <w:r w:rsidR="008F4F0C" w:rsidRPr="00797A35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B60865" w:rsidRPr="00797A35">
        <w:rPr>
          <w:rFonts w:ascii="Times New Roman" w:hAnsi="Times New Roman"/>
          <w:b/>
          <w:iCs/>
          <w:color w:val="000000" w:themeColor="text1"/>
          <w:sz w:val="28"/>
          <w:szCs w:val="28"/>
        </w:rPr>
        <w:t>на 201</w:t>
      </w:r>
      <w:r w:rsidR="00601F75">
        <w:rPr>
          <w:rFonts w:ascii="Times New Roman" w:hAnsi="Times New Roman"/>
          <w:b/>
          <w:iCs/>
          <w:color w:val="000000" w:themeColor="text1"/>
          <w:sz w:val="28"/>
          <w:szCs w:val="28"/>
        </w:rPr>
        <w:t>9</w:t>
      </w:r>
      <w:r w:rsidR="00B60865" w:rsidRPr="00797A35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</w:t>
      </w:r>
    </w:p>
    <w:p w:rsidR="004C17AA" w:rsidRPr="00797A35" w:rsidRDefault="005902C0" w:rsidP="006E3DF9">
      <w:pPr>
        <w:spacing w:after="0"/>
        <w:ind w:firstLine="567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797A35">
        <w:rPr>
          <w:rFonts w:ascii="Times New Roman" w:hAnsi="Times New Roman"/>
          <w:b/>
          <w:color w:val="000000" w:themeColor="text1"/>
          <w:sz w:val="28"/>
          <w:szCs w:val="24"/>
        </w:rPr>
        <w:t>4.1. </w:t>
      </w:r>
      <w:r w:rsidRPr="00797A35">
        <w:rPr>
          <w:rFonts w:ascii="Times New Roman" w:eastAsia="Times New Roman" w:hAnsi="Times New Roman"/>
          <w:b/>
          <w:color w:val="000000" w:themeColor="text1"/>
          <w:sz w:val="28"/>
          <w:szCs w:val="24"/>
        </w:rPr>
        <w:t>Общая характеристика доходной части бюджета</w:t>
      </w:r>
    </w:p>
    <w:p w:rsidR="00E44DA0" w:rsidRPr="00797A35" w:rsidRDefault="00E44DA0" w:rsidP="006E3DF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Доходная часть бюджета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сформирована на</w:t>
      </w:r>
      <w:r w:rsidR="0084128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основании показателей </w:t>
      </w:r>
      <w:r w:rsidR="00146588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прогноза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социально-экономического развития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601F7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146588" w:rsidRPr="00797A35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601F7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146588" w:rsidRPr="00797A35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46588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показателей развития экономики сельского поселения </w:t>
      </w:r>
      <w:proofErr w:type="spellStart"/>
      <w:r w:rsidR="00146588"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="00146588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этот период,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6588" w:rsidRPr="00797A35">
        <w:rPr>
          <w:rFonts w:ascii="Times New Roman" w:hAnsi="Times New Roman"/>
          <w:color w:val="000000" w:themeColor="text1"/>
          <w:sz w:val="28"/>
          <w:szCs w:val="28"/>
        </w:rPr>
        <w:t>развития налогового потенциала в</w:t>
      </w:r>
      <w:r w:rsidR="0084128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46588" w:rsidRPr="00DD3C90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DD3C9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46588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году, роста фонда оплаты труда, ожидаемой оценки поступлений соответствующих доходов в бюджет муниципального района, данных главных администраторов доходов бюджета,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динамики поступления налоговых и неналоговых доходов в бюджет</w:t>
      </w:r>
      <w:proofErr w:type="gram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>, оценки исполнения 201</w:t>
      </w:r>
      <w:r w:rsidR="0039766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E44DA0" w:rsidRPr="00797A35" w:rsidRDefault="00E44DA0" w:rsidP="006E3DF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>Прогнозирование налоговых и неналоговых доходов осуществлено на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основании действующего налогового и бюджетного законодательства в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соответствии с методиками и нормативами, утвержденными законодательством Российской Федерации и Московской области о налогах и сборах, Законом Московской области от 22.10.2010 № 123/2010-ОЗ «О межбюджетных отношениях в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Московской области» (редакция </w:t>
      </w:r>
      <w:r w:rsidR="002B5723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D16E3A">
        <w:rPr>
          <w:rFonts w:ascii="Times New Roman" w:hAnsi="Times New Roman"/>
          <w:color w:val="000000" w:themeColor="text1"/>
          <w:sz w:val="28"/>
          <w:szCs w:val="28"/>
        </w:rPr>
        <w:t>02.11.2018</w:t>
      </w:r>
      <w:r w:rsidR="002B5723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, принят постановлением </w:t>
      </w:r>
      <w:proofErr w:type="spellStart"/>
      <w:r w:rsidR="002B5723" w:rsidRPr="00797A35">
        <w:rPr>
          <w:rFonts w:ascii="Times New Roman" w:hAnsi="Times New Roman"/>
          <w:color w:val="000000" w:themeColor="text1"/>
          <w:sz w:val="28"/>
          <w:szCs w:val="28"/>
        </w:rPr>
        <w:t>Мособлдумы</w:t>
      </w:r>
      <w:proofErr w:type="spellEnd"/>
      <w:r w:rsidR="002B5723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от 14.10.2010 №</w:t>
      </w:r>
      <w:r w:rsidR="000B3E0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B5723" w:rsidRPr="00797A35">
        <w:rPr>
          <w:rFonts w:ascii="Times New Roman" w:hAnsi="Times New Roman"/>
          <w:color w:val="000000" w:themeColor="text1"/>
          <w:sz w:val="28"/>
          <w:szCs w:val="28"/>
        </w:rPr>
        <w:t>7/131-П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Pr="00C850C6">
        <w:rPr>
          <w:rFonts w:ascii="Times New Roman" w:hAnsi="Times New Roman"/>
          <w:color w:val="000000" w:themeColor="text1"/>
          <w:sz w:val="28"/>
          <w:szCs w:val="28"/>
        </w:rPr>
        <w:t xml:space="preserve">проектом Закона Московской области </w:t>
      </w:r>
      <w:r w:rsidRPr="00C850C6">
        <w:rPr>
          <w:rFonts w:ascii="Times New Roman" w:hAnsi="Times New Roman"/>
          <w:bCs/>
          <w:color w:val="000000" w:themeColor="text1"/>
          <w:sz w:val="28"/>
          <w:szCs w:val="28"/>
        </w:rPr>
        <w:t>«О</w:t>
      </w:r>
      <w:r w:rsidR="00B04F4F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C850C6">
        <w:rPr>
          <w:rFonts w:ascii="Times New Roman" w:hAnsi="Times New Roman"/>
          <w:bCs/>
          <w:color w:val="000000" w:themeColor="text1"/>
          <w:sz w:val="28"/>
          <w:szCs w:val="28"/>
        </w:rPr>
        <w:t>бюджете Московской</w:t>
      </w:r>
      <w:proofErr w:type="gramEnd"/>
      <w:r w:rsidRPr="00C850C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области на 201</w:t>
      </w:r>
      <w:r w:rsidR="00D16E3A" w:rsidRPr="00C850C6">
        <w:rPr>
          <w:rFonts w:ascii="Times New Roman" w:hAnsi="Times New Roman"/>
          <w:bCs/>
          <w:color w:val="000000" w:themeColor="text1"/>
          <w:sz w:val="28"/>
          <w:szCs w:val="28"/>
        </w:rPr>
        <w:t>9</w:t>
      </w:r>
      <w:r w:rsidRPr="00C850C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на плановый период 20</w:t>
      </w:r>
      <w:r w:rsidR="00D16E3A" w:rsidRPr="00C850C6">
        <w:rPr>
          <w:rFonts w:ascii="Times New Roman" w:hAnsi="Times New Roman"/>
          <w:bCs/>
          <w:color w:val="000000" w:themeColor="text1"/>
          <w:sz w:val="28"/>
          <w:szCs w:val="28"/>
        </w:rPr>
        <w:t>20</w:t>
      </w:r>
      <w:r w:rsidRPr="00C850C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</w:t>
      </w:r>
      <w:r w:rsidR="002B5723" w:rsidRPr="00C850C6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D16E3A" w:rsidRPr="00C850C6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Pr="00C850C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годов»,</w:t>
      </w:r>
      <w:r w:rsidRPr="00797A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Положением о бюджетном процессе в сельском поселении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4DA0" w:rsidRPr="00797A35" w:rsidRDefault="00E44DA0" w:rsidP="006E3DF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Прогнозируемые объемы доходов бюджета сельского пос</w:t>
      </w:r>
      <w:r w:rsidR="0019137C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еления </w:t>
      </w:r>
      <w:proofErr w:type="spellStart"/>
      <w:r w:rsidR="0019137C"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="0019137C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9137C" w:rsidRPr="00797A35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D16E3A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определены исходя из ожидаемой оценки по поступлению налоговых и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неналоговых доходов и других обязательных платежей в 201</w:t>
      </w:r>
      <w:r w:rsidR="00D16E3A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году, а также на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основании данных администраторов доходов, ИФНС России </w:t>
      </w:r>
      <w:r w:rsidRPr="00797A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по </w:t>
      </w:r>
      <w:proofErr w:type="gramStart"/>
      <w:r w:rsidRPr="00797A35">
        <w:rPr>
          <w:rFonts w:ascii="Times New Roman" w:hAnsi="Times New Roman"/>
          <w:iCs/>
          <w:color w:val="000000" w:themeColor="text1"/>
          <w:sz w:val="28"/>
          <w:szCs w:val="28"/>
        </w:rPr>
        <w:t>г</w:t>
      </w:r>
      <w:proofErr w:type="gramEnd"/>
      <w:r w:rsidRPr="00797A35">
        <w:rPr>
          <w:rFonts w:ascii="Times New Roman" w:hAnsi="Times New Roman"/>
          <w:iCs/>
          <w:color w:val="000000" w:themeColor="text1"/>
          <w:sz w:val="28"/>
          <w:szCs w:val="28"/>
        </w:rPr>
        <w:t>. Воскресенску Московской области.</w:t>
      </w:r>
    </w:p>
    <w:p w:rsidR="00E44DA0" w:rsidRPr="00797A35" w:rsidRDefault="00E44DA0" w:rsidP="006E3DF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В основу роста поступлений налоговых и неналоговых доходов бюджета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заложены целевые ориентиры по состоянию социально-экономической ситуации, проведение мероприятий по дальнейшей актуализации налоговой базы, улучшение собираемости налогов.</w:t>
      </w:r>
    </w:p>
    <w:p w:rsidR="00B60865" w:rsidRDefault="00B60865" w:rsidP="006E3DF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97A35">
        <w:rPr>
          <w:rFonts w:ascii="Times New Roman" w:hAnsi="Times New Roman"/>
          <w:color w:val="000000" w:themeColor="text1"/>
          <w:sz w:val="28"/>
          <w:szCs w:val="24"/>
        </w:rPr>
        <w:t>Динамика объема доходов бюджета Воскресенского муниципального района в</w:t>
      </w:r>
      <w:r w:rsidR="00B04F4F">
        <w:rPr>
          <w:rFonts w:ascii="Times New Roman" w:hAnsi="Times New Roman"/>
          <w:color w:val="000000" w:themeColor="text1"/>
          <w:sz w:val="28"/>
          <w:szCs w:val="24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>201</w:t>
      </w:r>
      <w:r w:rsidR="00D16E3A">
        <w:rPr>
          <w:rFonts w:ascii="Times New Roman" w:hAnsi="Times New Roman"/>
          <w:color w:val="000000" w:themeColor="text1"/>
          <w:sz w:val="28"/>
          <w:szCs w:val="24"/>
        </w:rPr>
        <w:t>9</w:t>
      </w:r>
      <w:r w:rsidR="004000B7"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году 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по сравнению с </w:t>
      </w:r>
      <w:r w:rsidR="00395ADE" w:rsidRPr="00797A35">
        <w:rPr>
          <w:rFonts w:ascii="Times New Roman" w:hAnsi="Times New Roman"/>
          <w:color w:val="000000" w:themeColor="text1"/>
          <w:sz w:val="28"/>
          <w:szCs w:val="24"/>
        </w:rPr>
        <w:t>ожидаемым исполнением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201</w:t>
      </w:r>
      <w:r w:rsidR="00D16E3A">
        <w:rPr>
          <w:rFonts w:ascii="Times New Roman" w:hAnsi="Times New Roman"/>
          <w:color w:val="000000" w:themeColor="text1"/>
          <w:sz w:val="28"/>
          <w:szCs w:val="24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года сложилась следующим образом:</w:t>
      </w:r>
    </w:p>
    <w:p w:rsidR="00AF60EB" w:rsidRDefault="00AF60EB" w:rsidP="00FF6DF8">
      <w:pPr>
        <w:spacing w:after="0"/>
        <w:rPr>
          <w:rFonts w:ascii="Times New Roman" w:hAnsi="Times New Roman"/>
          <w:color w:val="000000" w:themeColor="text1"/>
          <w:sz w:val="28"/>
          <w:szCs w:val="24"/>
        </w:rPr>
      </w:pPr>
      <w:r w:rsidRPr="00AF60EB">
        <w:rPr>
          <w:rFonts w:ascii="Times New Roman" w:hAnsi="Times New Roman"/>
          <w:noProof/>
          <w:color w:val="000000" w:themeColor="text1"/>
          <w:sz w:val="28"/>
          <w:szCs w:val="24"/>
          <w:lang w:eastAsia="ru-RU"/>
        </w:rPr>
        <w:lastRenderedPageBreak/>
        <w:drawing>
          <wp:inline distT="0" distB="0" distL="0" distR="0">
            <wp:extent cx="6424526" cy="2286000"/>
            <wp:effectExtent l="19050" t="0" r="14374" b="0"/>
            <wp:docPr id="8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314B" w:rsidRPr="00797A35" w:rsidRDefault="0099314B" w:rsidP="002C3366">
      <w:pPr>
        <w:spacing w:before="240"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97A35">
        <w:rPr>
          <w:rFonts w:ascii="Times New Roman" w:hAnsi="Times New Roman"/>
          <w:color w:val="000000" w:themeColor="text1"/>
          <w:sz w:val="28"/>
          <w:szCs w:val="24"/>
        </w:rPr>
        <w:t>В представленном проекте бюджета доходы на 201</w:t>
      </w:r>
      <w:r w:rsidR="00B757AC">
        <w:rPr>
          <w:rFonts w:ascii="Times New Roman" w:hAnsi="Times New Roman"/>
          <w:color w:val="000000" w:themeColor="text1"/>
          <w:sz w:val="28"/>
          <w:szCs w:val="24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год предусмотрены в сумме </w:t>
      </w:r>
      <w:r w:rsidR="00173628">
        <w:rPr>
          <w:rFonts w:ascii="Times New Roman" w:hAnsi="Times New Roman"/>
          <w:color w:val="000000" w:themeColor="text1"/>
          <w:sz w:val="28"/>
          <w:szCs w:val="24"/>
        </w:rPr>
        <w:t xml:space="preserve">70 192,4 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тыс. рублей, в том числе налоговые и неналоговые доходы в сумме </w:t>
      </w:r>
      <w:r w:rsidR="00173628">
        <w:rPr>
          <w:rFonts w:ascii="Times New Roman" w:hAnsi="Times New Roman"/>
          <w:color w:val="000000" w:themeColor="text1"/>
          <w:sz w:val="28"/>
          <w:szCs w:val="24"/>
        </w:rPr>
        <w:t>69 355,4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тыс. рублей и безвозмездные поступления в сумме </w:t>
      </w:r>
      <w:r w:rsidR="00B757AC">
        <w:rPr>
          <w:rFonts w:ascii="Times New Roman" w:hAnsi="Times New Roman"/>
          <w:color w:val="000000" w:themeColor="text1"/>
          <w:sz w:val="28"/>
          <w:szCs w:val="24"/>
        </w:rPr>
        <w:t>837,0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тыс. рублей.</w:t>
      </w:r>
    </w:p>
    <w:p w:rsidR="0099314B" w:rsidRPr="00797A35" w:rsidRDefault="0099314B" w:rsidP="00AF60E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Доля налоговых и неналоговых доходов составляет </w:t>
      </w:r>
      <w:r w:rsidR="00173628">
        <w:rPr>
          <w:rFonts w:ascii="Times New Roman" w:hAnsi="Times New Roman"/>
          <w:color w:val="000000" w:themeColor="text1"/>
          <w:sz w:val="28"/>
          <w:szCs w:val="24"/>
        </w:rPr>
        <w:t>98,8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>% от общей суммы доходов проекта бюджета на 201</w:t>
      </w:r>
      <w:r w:rsidR="00173628">
        <w:rPr>
          <w:rFonts w:ascii="Times New Roman" w:hAnsi="Times New Roman"/>
          <w:color w:val="000000" w:themeColor="text1"/>
          <w:sz w:val="28"/>
          <w:szCs w:val="24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год, что выше уровня ожидаемого исполнения бюджета 201</w:t>
      </w:r>
      <w:r w:rsidR="00173628">
        <w:rPr>
          <w:rFonts w:ascii="Times New Roman" w:hAnsi="Times New Roman"/>
          <w:color w:val="000000" w:themeColor="text1"/>
          <w:sz w:val="28"/>
          <w:szCs w:val="24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года</w:t>
      </w:r>
      <w:r w:rsidR="0049491B">
        <w:rPr>
          <w:rFonts w:ascii="Times New Roman" w:hAnsi="Times New Roman"/>
          <w:color w:val="000000" w:themeColor="text1"/>
          <w:sz w:val="28"/>
          <w:szCs w:val="24"/>
        </w:rPr>
        <w:t xml:space="preserve"> (97,7%)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на </w:t>
      </w:r>
      <w:r w:rsidR="00173628">
        <w:rPr>
          <w:rFonts w:ascii="Times New Roman" w:hAnsi="Times New Roman"/>
          <w:color w:val="000000" w:themeColor="text1"/>
          <w:sz w:val="28"/>
          <w:szCs w:val="24"/>
        </w:rPr>
        <w:t>1,1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>%.</w:t>
      </w:r>
    </w:p>
    <w:p w:rsidR="0099314B" w:rsidRPr="00797A35" w:rsidRDefault="00051612" w:rsidP="0099314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97A35">
        <w:rPr>
          <w:rFonts w:ascii="Times New Roman" w:hAnsi="Times New Roman"/>
          <w:color w:val="000000" w:themeColor="text1"/>
          <w:sz w:val="28"/>
          <w:szCs w:val="24"/>
        </w:rPr>
        <w:t>В 201</w:t>
      </w:r>
      <w:r w:rsidR="00173628">
        <w:rPr>
          <w:rFonts w:ascii="Times New Roman" w:hAnsi="Times New Roman"/>
          <w:color w:val="000000" w:themeColor="text1"/>
          <w:sz w:val="28"/>
          <w:szCs w:val="24"/>
        </w:rPr>
        <w:t>9</w:t>
      </w:r>
      <w:r w:rsidR="0099314B"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году планируется у</w:t>
      </w:r>
      <w:r w:rsidR="00173628">
        <w:rPr>
          <w:rFonts w:ascii="Times New Roman" w:hAnsi="Times New Roman"/>
          <w:color w:val="000000" w:themeColor="text1"/>
          <w:sz w:val="28"/>
          <w:szCs w:val="24"/>
        </w:rPr>
        <w:t>меньш</w:t>
      </w:r>
      <w:r w:rsidR="0099314B"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ение налоговых и неналоговых доходов бюджета сельского поселения </w:t>
      </w:r>
      <w:proofErr w:type="spellStart"/>
      <w:r w:rsidR="0099314B" w:rsidRPr="00797A35">
        <w:rPr>
          <w:rFonts w:ascii="Times New Roman" w:hAnsi="Times New Roman"/>
          <w:color w:val="000000" w:themeColor="text1"/>
          <w:sz w:val="28"/>
          <w:szCs w:val="24"/>
        </w:rPr>
        <w:t>Фединское</w:t>
      </w:r>
      <w:proofErr w:type="spellEnd"/>
      <w:r w:rsidR="0099314B"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на сумму </w:t>
      </w:r>
      <w:r w:rsidR="00173628">
        <w:rPr>
          <w:rFonts w:ascii="Times New Roman" w:hAnsi="Times New Roman"/>
          <w:color w:val="000000" w:themeColor="text1"/>
          <w:sz w:val="28"/>
          <w:szCs w:val="24"/>
        </w:rPr>
        <w:t>6 352,9</w:t>
      </w:r>
      <w:r w:rsidR="0099314B"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тыс. рублей или на </w:t>
      </w:r>
      <w:r w:rsidR="00173628">
        <w:rPr>
          <w:rFonts w:ascii="Times New Roman" w:hAnsi="Times New Roman"/>
          <w:color w:val="000000" w:themeColor="text1"/>
          <w:sz w:val="28"/>
          <w:szCs w:val="24"/>
        </w:rPr>
        <w:t>8,4</w:t>
      </w:r>
      <w:r w:rsidR="0099314B"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% к </w:t>
      </w:r>
      <w:r w:rsidR="00103016" w:rsidRPr="00797A35">
        <w:rPr>
          <w:rFonts w:ascii="Times New Roman" w:hAnsi="Times New Roman"/>
          <w:color w:val="000000" w:themeColor="text1"/>
          <w:sz w:val="28"/>
          <w:szCs w:val="24"/>
        </w:rPr>
        <w:t>ожидаемому исполнению</w:t>
      </w:r>
      <w:r w:rsidR="0099314B"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на 201</w:t>
      </w:r>
      <w:r w:rsidR="00173628">
        <w:rPr>
          <w:rFonts w:ascii="Times New Roman" w:hAnsi="Times New Roman"/>
          <w:color w:val="000000" w:themeColor="text1"/>
          <w:sz w:val="28"/>
          <w:szCs w:val="24"/>
        </w:rPr>
        <w:t>8</w:t>
      </w:r>
      <w:r w:rsidR="0099314B"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год. </w:t>
      </w:r>
    </w:p>
    <w:p w:rsidR="0099314B" w:rsidRPr="00797A35" w:rsidRDefault="0099314B" w:rsidP="0099314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При расчете налоговых и неналоговых доходов бюджета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4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учтены все изменения налогового и бюджетного законодательства.</w:t>
      </w:r>
    </w:p>
    <w:p w:rsidR="0099314B" w:rsidRPr="00797A35" w:rsidRDefault="0099314B" w:rsidP="0099314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97A35">
        <w:rPr>
          <w:rFonts w:ascii="Times New Roman" w:hAnsi="Times New Roman"/>
          <w:color w:val="000000" w:themeColor="text1"/>
          <w:sz w:val="28"/>
          <w:szCs w:val="24"/>
        </w:rPr>
        <w:t>Прогнозные показатели доходных источников на 201</w:t>
      </w:r>
      <w:r w:rsidR="00173628">
        <w:rPr>
          <w:rFonts w:ascii="Times New Roman" w:hAnsi="Times New Roman"/>
          <w:color w:val="000000" w:themeColor="text1"/>
          <w:sz w:val="28"/>
          <w:szCs w:val="24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год отражены в разрезе групп, подгрупп и статей в соответствии с Бюджетной классификацией Российской Федерации (</w:t>
      </w:r>
      <w:hyperlink r:id="rId10" w:history="1">
        <w:r w:rsidRPr="00797A35">
          <w:rPr>
            <w:rFonts w:ascii="Times New Roman" w:hAnsi="Times New Roman"/>
            <w:color w:val="000000" w:themeColor="text1"/>
            <w:sz w:val="28"/>
            <w:szCs w:val="24"/>
          </w:rPr>
          <w:t>приказ</w:t>
        </w:r>
      </w:hyperlink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Министерства финансов Российской Федерации от 01.07.2013 № 65н «Об утверждении Указаний о порядке применения бюджетной классификации Российской Федерации» в редакции от </w:t>
      </w:r>
      <w:r w:rsidR="00CA7611" w:rsidRPr="00797A35">
        <w:rPr>
          <w:rFonts w:ascii="Times New Roman" w:hAnsi="Times New Roman"/>
          <w:color w:val="000000" w:themeColor="text1"/>
          <w:sz w:val="28"/>
          <w:szCs w:val="24"/>
        </w:rPr>
        <w:t>21.09.2017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>).</w:t>
      </w:r>
    </w:p>
    <w:p w:rsidR="0099314B" w:rsidRDefault="0099314B" w:rsidP="002C3366">
      <w:pPr>
        <w:spacing w:before="240"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Структура налоговых и неналоговых доходов бюджета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4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на 201</w:t>
      </w:r>
      <w:r w:rsidR="00173628">
        <w:rPr>
          <w:rFonts w:ascii="Times New Roman" w:hAnsi="Times New Roman"/>
          <w:color w:val="000000" w:themeColor="text1"/>
          <w:sz w:val="28"/>
          <w:szCs w:val="24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год выглядит следующим образом:</w:t>
      </w:r>
    </w:p>
    <w:p w:rsidR="00A94F92" w:rsidRPr="00797A35" w:rsidRDefault="00A94F92" w:rsidP="0099314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99314B" w:rsidRPr="00797A35" w:rsidRDefault="0099314B" w:rsidP="0099314B">
      <w:pPr>
        <w:rPr>
          <w:color w:val="000000" w:themeColor="text1"/>
          <w:sz w:val="28"/>
          <w:szCs w:val="28"/>
        </w:rPr>
      </w:pPr>
      <w:r w:rsidRPr="00797A35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45273" cy="2408830"/>
            <wp:effectExtent l="19050" t="0" r="22177" b="0"/>
            <wp:docPr id="1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9314B" w:rsidRDefault="0099314B" w:rsidP="00087E5A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 xml:space="preserve">Основные параметры налоговых и неналоговых доходов бюджета сельского поселения </w:t>
      </w:r>
      <w:proofErr w:type="spellStart"/>
      <w:r w:rsidRPr="00797A35">
        <w:rPr>
          <w:rFonts w:ascii="Times New Roman" w:hAnsi="Times New Roman"/>
          <w:iCs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797A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на 201</w:t>
      </w:r>
      <w:r w:rsidR="00BF56E3">
        <w:rPr>
          <w:rFonts w:ascii="Times New Roman" w:hAnsi="Times New Roman"/>
          <w:iCs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</w:t>
      </w:r>
    </w:p>
    <w:p w:rsidR="0099314B" w:rsidRPr="0049491B" w:rsidRDefault="006C0FD3" w:rsidP="006C0FD3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9491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="0049491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           </w:t>
      </w:r>
      <w:r w:rsidRPr="0049491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</w:t>
      </w:r>
      <w:r w:rsidR="00A103D6" w:rsidRPr="0049491B">
        <w:rPr>
          <w:rFonts w:ascii="Times New Roman" w:hAnsi="Times New Roman"/>
          <w:iCs/>
          <w:color w:val="000000" w:themeColor="text1"/>
          <w:sz w:val="24"/>
          <w:szCs w:val="24"/>
        </w:rPr>
        <w:t>Таблица № </w:t>
      </w:r>
      <w:r w:rsidR="00FA2D48" w:rsidRPr="0049491B">
        <w:rPr>
          <w:rFonts w:ascii="Times New Roman" w:hAnsi="Times New Roman"/>
          <w:iCs/>
          <w:color w:val="000000" w:themeColor="text1"/>
          <w:sz w:val="24"/>
          <w:szCs w:val="24"/>
        </w:rPr>
        <w:t>2</w:t>
      </w:r>
      <w:r w:rsidRPr="0049491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</w:t>
      </w:r>
      <w:r w:rsidR="00A103D6" w:rsidRPr="0049491B">
        <w:rPr>
          <w:rFonts w:ascii="Times New Roman" w:hAnsi="Times New Roman"/>
          <w:iCs/>
          <w:color w:val="000000" w:themeColor="text1"/>
          <w:sz w:val="24"/>
          <w:szCs w:val="24"/>
        </w:rPr>
        <w:t>тыс. рублей</w:t>
      </w:r>
      <w:r w:rsidRPr="0049491B">
        <w:rPr>
          <w:rFonts w:ascii="Times New Roman" w:hAnsi="Times New Roman"/>
          <w:iCs/>
          <w:color w:val="000000" w:themeColor="text1"/>
          <w:sz w:val="24"/>
          <w:szCs w:val="24"/>
        </w:rPr>
        <w:t>)</w:t>
      </w:r>
    </w:p>
    <w:tbl>
      <w:tblPr>
        <w:tblpPr w:leftFromText="180" w:rightFromText="180" w:vertAnchor="text" w:tblpXSpec="center" w:tblpY="1"/>
        <w:tblOverlap w:val="never"/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0"/>
        <w:gridCol w:w="1625"/>
        <w:gridCol w:w="1330"/>
        <w:gridCol w:w="1921"/>
        <w:gridCol w:w="1408"/>
      </w:tblGrid>
      <w:tr w:rsidR="0099314B" w:rsidRPr="0049491B" w:rsidTr="00FF6DF8">
        <w:trPr>
          <w:trHeight w:val="442"/>
        </w:trPr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314B" w:rsidRPr="0049491B" w:rsidRDefault="0099314B" w:rsidP="002C2A44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Наименование доходов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314B" w:rsidRPr="0049491B" w:rsidRDefault="0007522F" w:rsidP="00BF56E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Ожидаемое исполнение бюджета на 201</w:t>
            </w:r>
            <w:r w:rsidR="00BF56E3" w:rsidRPr="0049491B">
              <w:rPr>
                <w:rFonts w:ascii="Times New Roman" w:hAnsi="Times New Roman"/>
                <w:color w:val="000000" w:themeColor="text1"/>
              </w:rPr>
              <w:t>8</w:t>
            </w:r>
            <w:r w:rsidRPr="0049491B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14B" w:rsidRPr="0049491B" w:rsidRDefault="0099314B" w:rsidP="00BF56E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201</w:t>
            </w:r>
            <w:r w:rsidR="00BF56E3" w:rsidRPr="0049491B">
              <w:rPr>
                <w:rFonts w:ascii="Times New Roman" w:hAnsi="Times New Roman"/>
                <w:color w:val="000000" w:themeColor="text1"/>
              </w:rPr>
              <w:t>9</w:t>
            </w:r>
            <w:r w:rsidRPr="0049491B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</w:tr>
      <w:tr w:rsidR="0099314B" w:rsidRPr="0049491B" w:rsidTr="00FF6DF8">
        <w:trPr>
          <w:trHeight w:val="861"/>
        </w:trPr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4B" w:rsidRPr="0049491B" w:rsidRDefault="0099314B" w:rsidP="002C2A44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14B" w:rsidRPr="0049491B" w:rsidRDefault="0099314B" w:rsidP="002C2A44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14B" w:rsidRPr="0049491B" w:rsidRDefault="0099314B" w:rsidP="002C2A44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Проект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A5F" w:rsidRPr="0049491B" w:rsidRDefault="0099314B" w:rsidP="000C5A5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 xml:space="preserve">% </w:t>
            </w:r>
            <w:r w:rsidR="0007522F" w:rsidRPr="0049491B">
              <w:rPr>
                <w:rFonts w:ascii="Times New Roman" w:hAnsi="Times New Roman"/>
                <w:color w:val="000000" w:themeColor="text1"/>
              </w:rPr>
              <w:t xml:space="preserve">от  ожидаемого исполнения бюджета </w:t>
            </w:r>
          </w:p>
          <w:p w:rsidR="0099314B" w:rsidRPr="0049491B" w:rsidRDefault="0007522F" w:rsidP="00BF56E3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на 201</w:t>
            </w:r>
            <w:r w:rsidR="00BF56E3" w:rsidRPr="0049491B">
              <w:rPr>
                <w:rFonts w:ascii="Times New Roman" w:hAnsi="Times New Roman"/>
                <w:color w:val="000000" w:themeColor="text1"/>
              </w:rPr>
              <w:t>8</w:t>
            </w:r>
            <w:r w:rsidRPr="0049491B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14B" w:rsidRPr="0049491B" w:rsidRDefault="0099314B" w:rsidP="002C2A44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% в общем объеме доходов</w:t>
            </w:r>
          </w:p>
        </w:tc>
      </w:tr>
      <w:tr w:rsidR="00AB3083" w:rsidRPr="0049491B" w:rsidTr="00FF6DF8">
        <w:trPr>
          <w:trHeight w:val="634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49491B" w:rsidRDefault="00AB3083" w:rsidP="002C336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 xml:space="preserve">Всего </w:t>
            </w:r>
            <w:r w:rsidRPr="0049491B">
              <w:rPr>
                <w:rFonts w:ascii="Times New Roman" w:hAnsi="Times New Roman"/>
                <w:iCs/>
                <w:color w:val="000000" w:themeColor="text1"/>
              </w:rPr>
              <w:t>налоговых и неналоговых доходов</w:t>
            </w:r>
            <w:r w:rsidRPr="0049491B">
              <w:rPr>
                <w:rFonts w:ascii="Times New Roman" w:hAnsi="Times New Roman"/>
                <w:color w:val="000000" w:themeColor="text1"/>
              </w:rPr>
              <w:t>, в т.ч.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49491B" w:rsidRDefault="00BF56E3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75 708,3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49491B" w:rsidRDefault="00BF56E3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69 355,4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49491B" w:rsidRDefault="00BF56E3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91,6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49491B" w:rsidRDefault="007618D4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98,8</w:t>
            </w:r>
          </w:p>
        </w:tc>
      </w:tr>
      <w:tr w:rsidR="00AB3083" w:rsidRPr="0049491B" w:rsidTr="00FF6DF8">
        <w:trPr>
          <w:trHeight w:val="390"/>
        </w:trPr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49491B" w:rsidRDefault="00AB3083" w:rsidP="002C336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49491B" w:rsidRDefault="00BF56E3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13 123,6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49491B" w:rsidRDefault="00BF56E3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25 975,4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49491B" w:rsidRDefault="007618D4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 xml:space="preserve">больше </w:t>
            </w:r>
            <w:r w:rsidR="00915C48" w:rsidRPr="0049491B">
              <w:rPr>
                <w:rFonts w:ascii="Times New Roman" w:hAnsi="Times New Roman"/>
                <w:color w:val="000000" w:themeColor="text1"/>
              </w:rPr>
              <w:t>в</w:t>
            </w:r>
            <w:r w:rsidRPr="0049491B">
              <w:rPr>
                <w:rFonts w:ascii="Times New Roman" w:hAnsi="Times New Roman"/>
                <w:color w:val="000000" w:themeColor="text1"/>
              </w:rPr>
              <w:t xml:space="preserve"> 1,9 раза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49491B" w:rsidRDefault="007618D4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37,0</w:t>
            </w:r>
          </w:p>
        </w:tc>
      </w:tr>
      <w:tr w:rsidR="00AB3083" w:rsidRPr="0049491B" w:rsidTr="00FF6DF8">
        <w:trPr>
          <w:trHeight w:val="308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49491B" w:rsidRDefault="00AB3083" w:rsidP="002C336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Налоги на имущество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49491B" w:rsidRDefault="00BF56E3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62 553,6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49491B" w:rsidRDefault="00BF56E3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43 350,0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49491B" w:rsidRDefault="007618D4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69,3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49491B" w:rsidRDefault="007618D4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61,8</w:t>
            </w:r>
          </w:p>
        </w:tc>
      </w:tr>
      <w:tr w:rsidR="00AB3083" w:rsidRPr="0049491B" w:rsidTr="00FF6DF8">
        <w:trPr>
          <w:trHeight w:val="467"/>
        </w:trPr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49491B" w:rsidRDefault="00AB3083" w:rsidP="002C336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49491B" w:rsidRDefault="00BF56E3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-22,6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49491B" w:rsidRDefault="00BF56E3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49491B" w:rsidRDefault="007618D4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49491B" w:rsidRDefault="007618D4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AB3083" w:rsidRPr="0049491B" w:rsidTr="00FF6DF8">
        <w:trPr>
          <w:trHeight w:val="1169"/>
        </w:trPr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49491B" w:rsidRDefault="00AB3083" w:rsidP="002C336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Доходы от использования имущества, находящегося в государственно и муниципальной собственности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49491B" w:rsidRDefault="00BF56E3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4,8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49491B" w:rsidRDefault="00BF56E3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49491B" w:rsidRDefault="007618D4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49491B" w:rsidRDefault="007618D4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AB3083" w:rsidRPr="0049491B" w:rsidTr="00FF6DF8">
        <w:trPr>
          <w:trHeight w:val="467"/>
        </w:trPr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49491B" w:rsidRDefault="00AB3083" w:rsidP="002C336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49491B" w:rsidRDefault="00BF56E3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30,6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49491B" w:rsidRDefault="00BF56E3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30,0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49491B" w:rsidRDefault="007618D4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98,0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49491B" w:rsidRDefault="007618D4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0,04</w:t>
            </w:r>
          </w:p>
        </w:tc>
      </w:tr>
      <w:tr w:rsidR="00A93D3A" w:rsidRPr="0049491B" w:rsidTr="00FF6DF8">
        <w:trPr>
          <w:trHeight w:val="467"/>
        </w:trPr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D3A" w:rsidRPr="0049491B" w:rsidRDefault="00A93D3A" w:rsidP="002C336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Прочие неналоговые доходы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D3A" w:rsidRPr="0049491B" w:rsidRDefault="00BF56E3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18,3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D3A" w:rsidRPr="0049491B" w:rsidRDefault="00BF56E3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D3A" w:rsidRPr="0049491B" w:rsidRDefault="007618D4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D3A" w:rsidRPr="0049491B" w:rsidRDefault="007618D4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49491B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</w:tbl>
    <w:p w:rsidR="00087E5A" w:rsidRDefault="00087E5A" w:rsidP="00087E5A">
      <w:pPr>
        <w:tabs>
          <w:tab w:val="left" w:pos="0"/>
        </w:tabs>
        <w:spacing w:before="240" w:line="240" w:lineRule="auto"/>
        <w:ind w:firstLine="567"/>
        <w:contextualSpacing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902C0" w:rsidRPr="00797A35" w:rsidRDefault="005902C0" w:rsidP="002C3366">
      <w:pPr>
        <w:tabs>
          <w:tab w:val="left" w:pos="0"/>
        </w:tabs>
        <w:spacing w:before="240"/>
        <w:ind w:firstLine="567"/>
        <w:contextualSpacing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797A35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4.2.</w:t>
      </w:r>
      <w:r w:rsidR="00046180" w:rsidRPr="00797A35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 </w:t>
      </w:r>
      <w:r w:rsidRPr="00797A35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Налоговые доходы</w:t>
      </w:r>
    </w:p>
    <w:p w:rsidR="00E707FF" w:rsidRPr="00797A35" w:rsidRDefault="00E707FF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поступлений 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налоговых доходов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бюджет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по прогнозу на 201</w:t>
      </w:r>
      <w:r w:rsidR="007618D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составляет </w:t>
      </w:r>
      <w:r w:rsidR="007618D4">
        <w:rPr>
          <w:rFonts w:ascii="Times New Roman" w:hAnsi="Times New Roman"/>
          <w:color w:val="000000" w:themeColor="text1"/>
          <w:sz w:val="28"/>
          <w:szCs w:val="28"/>
        </w:rPr>
        <w:t>69 325,4</w:t>
      </w:r>
      <w:r w:rsidR="001436D3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удельный вес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налоговых доходов в доходах бюджета поселения – </w:t>
      </w:r>
      <w:r w:rsidR="007618D4">
        <w:rPr>
          <w:rFonts w:ascii="Times New Roman" w:hAnsi="Times New Roman"/>
          <w:color w:val="000000" w:themeColor="text1"/>
          <w:sz w:val="28"/>
          <w:szCs w:val="28"/>
        </w:rPr>
        <w:t>98,8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E707FF" w:rsidRPr="00797A35" w:rsidRDefault="00E707FF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Прогноз поступления налога на доходы физических лиц определен исходя из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ожидаемых поступлений налоговых доходов в бюджет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034F4C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034F4C" w:rsidRPr="00034F4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году и прогнозных поступлений на 201</w:t>
      </w:r>
      <w:r w:rsidR="007618D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год, а также на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основании данных ИФНС России по </w:t>
      </w: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797A35">
        <w:rPr>
          <w:rFonts w:ascii="Times New Roman" w:hAnsi="Times New Roman"/>
          <w:color w:val="000000" w:themeColor="text1"/>
          <w:sz w:val="28"/>
          <w:szCs w:val="28"/>
        </w:rPr>
        <w:t>. Воскресенску Московской области.</w:t>
      </w:r>
    </w:p>
    <w:p w:rsidR="00EA1811" w:rsidRPr="00797A35" w:rsidRDefault="00EA1811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Прогноз поступлений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налога на доходы физических лиц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бюджет </w:t>
      </w:r>
      <w:r w:rsidR="00B72E39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посел</w:t>
      </w:r>
      <w:r w:rsidR="007E10B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2E39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ния </w:t>
      </w:r>
      <w:proofErr w:type="spellStart"/>
      <w:r w:rsidR="00B72E39" w:rsidRPr="00797A35">
        <w:rPr>
          <w:rFonts w:ascii="Times New Roman" w:hAnsi="Times New Roman"/>
          <w:color w:val="000000" w:themeColor="text1"/>
          <w:sz w:val="28"/>
          <w:szCs w:val="28"/>
        </w:rPr>
        <w:t>Фе</w:t>
      </w:r>
      <w:r w:rsidR="002C2A44" w:rsidRPr="00797A35">
        <w:rPr>
          <w:rFonts w:ascii="Times New Roman" w:hAnsi="Times New Roman"/>
          <w:color w:val="000000" w:themeColor="text1"/>
          <w:sz w:val="28"/>
          <w:szCs w:val="28"/>
        </w:rPr>
        <w:t>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определен исходя из ожидаемого поступления налога в 201</w:t>
      </w:r>
      <w:r w:rsidR="007618D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году, темпа роста фонда заработной платы, предусмотренного прогнозом социально-экономического развития </w:t>
      </w:r>
      <w:r w:rsidR="002C2A44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2C2A44"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311D9" w:rsidRPr="00797A35" w:rsidRDefault="00C311D9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Сумма поступлений налога на доходы физических лиц в бюджет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412DF1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составит </w:t>
      </w:r>
      <w:r w:rsidR="00412DF1">
        <w:rPr>
          <w:rFonts w:ascii="Times New Roman" w:hAnsi="Times New Roman"/>
          <w:color w:val="000000" w:themeColor="text1"/>
          <w:sz w:val="28"/>
          <w:szCs w:val="28"/>
        </w:rPr>
        <w:t>25 975,40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при нормативе отчислений в местный бюджет – 2,0% согласно статье 61.5 Бюджетного кодекса </w:t>
      </w:r>
      <w:r w:rsidR="00805172">
        <w:rPr>
          <w:rFonts w:ascii="Times New Roman" w:hAnsi="Times New Roman"/>
          <w:color w:val="000000" w:themeColor="text1"/>
          <w:sz w:val="28"/>
          <w:szCs w:val="28"/>
        </w:rPr>
        <w:t>РФ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, и с учетом дополнительного норматива отчислений от налога на доходы физических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лиц в бюджет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размере </w:t>
      </w:r>
      <w:r w:rsidR="00412DF1">
        <w:rPr>
          <w:rFonts w:ascii="Times New Roman" w:hAnsi="Times New Roman"/>
          <w:color w:val="000000" w:themeColor="text1"/>
          <w:sz w:val="28"/>
          <w:szCs w:val="28"/>
        </w:rPr>
        <w:t>10,9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%, который частично заменит дотации на выравнивание бюджетной</w:t>
      </w:r>
      <w:proofErr w:type="gram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обеспеченности поселений.</w:t>
      </w:r>
    </w:p>
    <w:p w:rsidR="00A33878" w:rsidRPr="00797A35" w:rsidRDefault="00A33878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В 201</w:t>
      </w:r>
      <w:r w:rsidR="00915C4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году планируется </w:t>
      </w:r>
      <w:r w:rsidR="00A05B8E" w:rsidRPr="00797A3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15C48">
        <w:rPr>
          <w:rFonts w:ascii="Times New Roman" w:hAnsi="Times New Roman"/>
          <w:color w:val="000000" w:themeColor="text1"/>
          <w:sz w:val="28"/>
          <w:szCs w:val="28"/>
        </w:rPr>
        <w:t>величе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ние поступлений данного налога по сравнению с </w:t>
      </w:r>
      <w:r w:rsidR="00A05B8E" w:rsidRPr="00797A35">
        <w:rPr>
          <w:rFonts w:ascii="Times New Roman" w:hAnsi="Times New Roman"/>
          <w:color w:val="000000" w:themeColor="text1"/>
          <w:sz w:val="28"/>
          <w:szCs w:val="28"/>
        </w:rPr>
        <w:t>ожидаемым исполнением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915C4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на </w:t>
      </w:r>
      <w:r w:rsidR="00915C48">
        <w:rPr>
          <w:rFonts w:ascii="Times New Roman" w:hAnsi="Times New Roman"/>
          <w:color w:val="000000" w:themeColor="text1"/>
          <w:sz w:val="28"/>
          <w:szCs w:val="28"/>
        </w:rPr>
        <w:t>12 851,8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</w:t>
      </w:r>
      <w:r w:rsidR="00915C48">
        <w:rPr>
          <w:rFonts w:ascii="Times New Roman" w:hAnsi="Times New Roman"/>
          <w:color w:val="000000" w:themeColor="text1"/>
          <w:sz w:val="28"/>
          <w:szCs w:val="28"/>
        </w:rPr>
        <w:t>в 1,9 раза.</w:t>
      </w:r>
    </w:p>
    <w:p w:rsidR="00E42E59" w:rsidRPr="00797A35" w:rsidRDefault="00E42E59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Налоги на имущество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составе налоговых доходов включают </w:t>
      </w:r>
      <w:r w:rsidRPr="00797A35">
        <w:rPr>
          <w:rFonts w:ascii="Times New Roman" w:hAnsi="Times New Roman"/>
          <w:i/>
          <w:color w:val="000000" w:themeColor="text1"/>
          <w:sz w:val="28"/>
          <w:szCs w:val="28"/>
        </w:rPr>
        <w:t>земельный налог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797A35">
        <w:rPr>
          <w:rFonts w:ascii="Times New Roman" w:hAnsi="Times New Roman"/>
          <w:i/>
          <w:color w:val="000000" w:themeColor="text1"/>
          <w:sz w:val="28"/>
          <w:szCs w:val="28"/>
        </w:rPr>
        <w:t>налог на имущество физических лиц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, в соответствии со статьей 61</w:t>
      </w:r>
      <w:r w:rsidR="002D3813">
        <w:rPr>
          <w:rFonts w:ascii="Times New Roman" w:hAnsi="Times New Roman"/>
          <w:color w:val="000000" w:themeColor="text1"/>
          <w:sz w:val="28"/>
          <w:szCs w:val="28"/>
        </w:rPr>
        <w:t>.5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0FAB" w:rsidRPr="00797A35">
        <w:rPr>
          <w:rFonts w:ascii="Times New Roman" w:hAnsi="Times New Roman"/>
          <w:color w:val="000000" w:themeColor="text1"/>
          <w:sz w:val="28"/>
          <w:szCs w:val="28"/>
        </w:rPr>
        <w:t>Бюджетн</w:t>
      </w:r>
      <w:r w:rsidR="00FA0FAB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FA0FAB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кодекс</w:t>
      </w:r>
      <w:r w:rsidR="00FA0F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A0FAB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РФ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зачисляются в бюджет сельских поселений по нормативу 100% и в 201</w:t>
      </w:r>
      <w:r w:rsidR="002D381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году запланированы в сумме </w:t>
      </w:r>
      <w:r w:rsidR="002D3813">
        <w:rPr>
          <w:rFonts w:ascii="Times New Roman" w:hAnsi="Times New Roman"/>
          <w:color w:val="000000" w:themeColor="text1"/>
          <w:sz w:val="28"/>
          <w:szCs w:val="28"/>
        </w:rPr>
        <w:t>43 350,0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</w:t>
      </w:r>
      <w:r w:rsidR="002D3813">
        <w:rPr>
          <w:rFonts w:ascii="Times New Roman" w:hAnsi="Times New Roman"/>
          <w:color w:val="000000" w:themeColor="text1"/>
          <w:sz w:val="28"/>
          <w:szCs w:val="28"/>
        </w:rPr>
        <w:t xml:space="preserve">ниже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показателей ожидаемого исполнения бюджета 201</w:t>
      </w:r>
      <w:r w:rsidR="002D3813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2D3813">
        <w:rPr>
          <w:rFonts w:ascii="Times New Roman" w:hAnsi="Times New Roman"/>
          <w:color w:val="000000" w:themeColor="text1"/>
          <w:sz w:val="28"/>
          <w:szCs w:val="28"/>
        </w:rPr>
        <w:t>30,7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%.</w:t>
      </w:r>
      <w:proofErr w:type="gramEnd"/>
    </w:p>
    <w:p w:rsidR="00E42E59" w:rsidRPr="00797A35" w:rsidRDefault="00E42E59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Расчет поступлений налога на имущество физических лиц произведен в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соответствии с Федеральным законом от 04.10.2014 № 284-ФЗ «О внесении изменений в статьи 12 и 85 части первой и часть вторую Налогового Кодекса Российской Федерации и о признании утратившим силу закона Российской Федерации «О налогах на имущество физических лиц» и с учетом требований Закона Московской области от 1</w:t>
      </w:r>
      <w:r w:rsidR="002D3813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.10.2014 №</w:t>
      </w:r>
      <w:r w:rsidR="006C0FD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D3813">
        <w:rPr>
          <w:rFonts w:ascii="Times New Roman" w:hAnsi="Times New Roman"/>
          <w:color w:val="000000" w:themeColor="text1"/>
          <w:sz w:val="28"/>
          <w:szCs w:val="28"/>
        </w:rPr>
        <w:t>126/2014-ОЗ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«О единой</w:t>
      </w:r>
      <w:proofErr w:type="gram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дате начала применения на территории Московской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>который</w:t>
      </w:r>
      <w:proofErr w:type="gram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вступил в силу с 01</w:t>
      </w:r>
      <w:r w:rsidR="006C0FD3">
        <w:rPr>
          <w:rFonts w:ascii="Times New Roman" w:hAnsi="Times New Roman"/>
          <w:color w:val="000000" w:themeColor="text1"/>
          <w:sz w:val="28"/>
          <w:szCs w:val="28"/>
        </w:rPr>
        <w:t>.01.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2015 года.</w:t>
      </w:r>
    </w:p>
    <w:p w:rsidR="00E42E59" w:rsidRPr="00797A35" w:rsidRDefault="00E42E59" w:rsidP="00FD0E37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Прогноз поступлений в бюджет поселения по налогу на имущество физических лиц определен на основании данных ИФНС России по </w:t>
      </w: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. Воскресенску </w:t>
      </w:r>
      <w:r w:rsidRPr="00FF6DF8">
        <w:rPr>
          <w:rFonts w:ascii="Times New Roman" w:hAnsi="Times New Roman"/>
          <w:color w:val="000000" w:themeColor="text1"/>
          <w:sz w:val="28"/>
          <w:szCs w:val="28"/>
        </w:rPr>
        <w:t>Московской области,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исходя из ожидаемых поступлений </w:t>
      </w:r>
      <w:r w:rsidR="00B876F3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C5362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E42E59" w:rsidRPr="00797A35" w:rsidRDefault="00E42E59" w:rsidP="00FD0E37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>В 201</w:t>
      </w:r>
      <w:r w:rsidR="00C5362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году планируется </w:t>
      </w:r>
      <w:r w:rsidR="00BA5037" w:rsidRPr="00797A35">
        <w:rPr>
          <w:rFonts w:ascii="Times New Roman" w:hAnsi="Times New Roman"/>
          <w:color w:val="000000" w:themeColor="text1"/>
          <w:sz w:val="28"/>
          <w:szCs w:val="28"/>
        </w:rPr>
        <w:t>увеличе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ние поступлений данного налога по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сравнению с </w:t>
      </w:r>
      <w:r w:rsidR="00BA5037" w:rsidRPr="00797A35">
        <w:rPr>
          <w:rFonts w:ascii="Times New Roman" w:hAnsi="Times New Roman"/>
          <w:color w:val="000000" w:themeColor="text1"/>
          <w:sz w:val="28"/>
          <w:szCs w:val="28"/>
        </w:rPr>
        <w:t>ожидаемым исполнением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C5362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на </w:t>
      </w:r>
      <w:r w:rsidR="00C5362B">
        <w:rPr>
          <w:rFonts w:ascii="Times New Roman" w:hAnsi="Times New Roman"/>
          <w:color w:val="000000" w:themeColor="text1"/>
          <w:sz w:val="28"/>
          <w:szCs w:val="28"/>
        </w:rPr>
        <w:t>350</w:t>
      </w:r>
      <w:r w:rsidR="00BA5037" w:rsidRPr="00797A35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5362B">
        <w:rPr>
          <w:rFonts w:ascii="Times New Roman" w:hAnsi="Times New Roman"/>
          <w:color w:val="000000" w:themeColor="text1"/>
          <w:sz w:val="28"/>
          <w:szCs w:val="28"/>
        </w:rPr>
        <w:t>10,0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%. В соответствии с письмом ИФНС России по г. Воскресенску </w:t>
      </w:r>
      <w:r w:rsidRPr="00FF6DF8">
        <w:rPr>
          <w:rFonts w:ascii="Times New Roman" w:hAnsi="Times New Roman"/>
          <w:color w:val="000000" w:themeColor="text1"/>
          <w:sz w:val="28"/>
          <w:szCs w:val="28"/>
        </w:rPr>
        <w:t>Московской области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C5362B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.11.201</w:t>
      </w:r>
      <w:r w:rsidR="00C5362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№ 05-20/</w:t>
      </w:r>
      <w:r w:rsidR="00BA5037" w:rsidRPr="00797A35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C5362B">
        <w:rPr>
          <w:rFonts w:ascii="Times New Roman" w:hAnsi="Times New Roman"/>
          <w:color w:val="000000" w:themeColor="text1"/>
          <w:sz w:val="28"/>
          <w:szCs w:val="28"/>
        </w:rPr>
        <w:t>259</w:t>
      </w:r>
      <w:r w:rsidR="00BA5037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ожидаемое </w:t>
      </w:r>
      <w:r w:rsidR="00BA5037" w:rsidRPr="00797A35">
        <w:rPr>
          <w:rFonts w:ascii="Times New Roman" w:hAnsi="Times New Roman"/>
          <w:color w:val="000000" w:themeColor="text1"/>
          <w:sz w:val="28"/>
          <w:szCs w:val="28"/>
        </w:rPr>
        <w:t>поступление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5037" w:rsidRPr="00797A35">
        <w:rPr>
          <w:rFonts w:ascii="Times New Roman" w:hAnsi="Times New Roman"/>
          <w:color w:val="000000" w:themeColor="text1"/>
          <w:sz w:val="28"/>
          <w:szCs w:val="28"/>
        </w:rPr>
        <w:t>на 201</w:t>
      </w:r>
      <w:r w:rsidR="00C5362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по налогу на имущество физических лиц составляет </w:t>
      </w:r>
      <w:r w:rsidR="00C5362B">
        <w:rPr>
          <w:rFonts w:ascii="Times New Roman" w:hAnsi="Times New Roman"/>
          <w:color w:val="000000" w:themeColor="text1"/>
          <w:sz w:val="28"/>
          <w:szCs w:val="28"/>
        </w:rPr>
        <w:t>3 5</w:t>
      </w:r>
      <w:r w:rsidR="00BA5037" w:rsidRPr="00797A35">
        <w:rPr>
          <w:rFonts w:ascii="Times New Roman" w:hAnsi="Times New Roman"/>
          <w:color w:val="000000" w:themeColor="text1"/>
          <w:sz w:val="28"/>
          <w:szCs w:val="28"/>
        </w:rPr>
        <w:t>00,0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  <w:proofErr w:type="gramEnd"/>
    </w:p>
    <w:p w:rsidR="00E42E59" w:rsidRPr="00797A35" w:rsidRDefault="00E42E59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Поступление в бюджет поселения 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земельного налога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определяется в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соответствии с Налоговым кодексом РФ и Решением Совета депутатов от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E275A">
        <w:rPr>
          <w:rFonts w:ascii="Times New Roman" w:hAnsi="Times New Roman"/>
          <w:color w:val="000000" w:themeColor="text1"/>
          <w:sz w:val="28"/>
          <w:szCs w:val="28"/>
        </w:rPr>
        <w:t>18.09.2015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№ </w:t>
      </w:r>
      <w:r w:rsidR="009E275A">
        <w:rPr>
          <w:rFonts w:ascii="Times New Roman" w:hAnsi="Times New Roman"/>
          <w:color w:val="000000" w:themeColor="text1"/>
          <w:sz w:val="28"/>
          <w:szCs w:val="28"/>
        </w:rPr>
        <w:t>88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9E275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5 «О земельном налоге на территории муниципального образования «Сельское поселение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>» Воскресенского муниципального района</w:t>
      </w:r>
      <w:r w:rsidR="009E275A">
        <w:rPr>
          <w:rFonts w:ascii="Times New Roman" w:hAnsi="Times New Roman"/>
          <w:color w:val="000000" w:themeColor="text1"/>
          <w:sz w:val="28"/>
          <w:szCs w:val="28"/>
        </w:rPr>
        <w:t xml:space="preserve"> Московской области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E275A">
        <w:rPr>
          <w:rFonts w:ascii="Times New Roman" w:hAnsi="Times New Roman"/>
          <w:color w:val="000000" w:themeColor="text1"/>
          <w:sz w:val="28"/>
          <w:szCs w:val="28"/>
        </w:rPr>
        <w:t xml:space="preserve"> (с изменениями и дополнениями)</w:t>
      </w:r>
      <w:r w:rsidR="004F7D31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42E59" w:rsidRPr="00797A35" w:rsidRDefault="004F7D31" w:rsidP="00FD0E37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491B">
        <w:rPr>
          <w:rFonts w:ascii="Times New Roman" w:hAnsi="Times New Roman"/>
          <w:color w:val="000000" w:themeColor="text1"/>
          <w:sz w:val="28"/>
          <w:szCs w:val="28"/>
        </w:rPr>
        <w:t>В 201</w:t>
      </w:r>
      <w:r w:rsidR="009E275A" w:rsidRPr="0049491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42E59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году планируется у</w:t>
      </w:r>
      <w:r w:rsidR="009E275A">
        <w:rPr>
          <w:rFonts w:ascii="Times New Roman" w:hAnsi="Times New Roman"/>
          <w:color w:val="000000" w:themeColor="text1"/>
          <w:sz w:val="28"/>
          <w:szCs w:val="28"/>
        </w:rPr>
        <w:t>меньш</w:t>
      </w:r>
      <w:r w:rsidR="00E42E59" w:rsidRPr="00797A35">
        <w:rPr>
          <w:rFonts w:ascii="Times New Roman" w:hAnsi="Times New Roman"/>
          <w:color w:val="000000" w:themeColor="text1"/>
          <w:sz w:val="28"/>
          <w:szCs w:val="28"/>
        </w:rPr>
        <w:t>ение поступлений данного налога по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E42E59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сравнению с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ожидаемым исполнением </w:t>
      </w:r>
      <w:r w:rsidR="00E42E59" w:rsidRPr="00797A35">
        <w:rPr>
          <w:rFonts w:ascii="Times New Roman" w:hAnsi="Times New Roman"/>
          <w:color w:val="000000" w:themeColor="text1"/>
          <w:sz w:val="28"/>
          <w:szCs w:val="28"/>
        </w:rPr>
        <w:t>на 201</w:t>
      </w:r>
      <w:r w:rsidR="009E275A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E42E59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на </w:t>
      </w:r>
      <w:r w:rsidR="009E275A">
        <w:rPr>
          <w:rFonts w:ascii="Times New Roman" w:hAnsi="Times New Roman"/>
          <w:color w:val="000000" w:themeColor="text1"/>
          <w:sz w:val="28"/>
          <w:szCs w:val="28"/>
        </w:rPr>
        <w:t>19 553,6</w:t>
      </w:r>
      <w:r w:rsidR="00E42E59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E275A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,1</w:t>
      </w:r>
      <w:r w:rsidR="00E42E59" w:rsidRPr="00797A35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2F422B" w:rsidRPr="00797A35" w:rsidRDefault="002F422B" w:rsidP="00FD0E37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4.3.</w:t>
      </w:r>
      <w:r w:rsidR="00663D94" w:rsidRPr="00797A35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Неналоговые доходы</w:t>
      </w:r>
    </w:p>
    <w:p w:rsidR="00B60865" w:rsidRPr="00797A35" w:rsidRDefault="00B60865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поступлений неналоговых доходов в бюджет </w:t>
      </w:r>
      <w:r w:rsidR="0010762E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10762E"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по прогнозу на 201</w:t>
      </w:r>
      <w:r w:rsidR="00A1307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41C88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составляет </w:t>
      </w:r>
      <w:r w:rsidR="00A13074">
        <w:rPr>
          <w:rFonts w:ascii="Times New Roman" w:hAnsi="Times New Roman"/>
          <w:color w:val="000000" w:themeColor="text1"/>
          <w:sz w:val="28"/>
          <w:szCs w:val="28"/>
        </w:rPr>
        <w:t>30,0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997164" w:rsidRPr="00797A35">
        <w:rPr>
          <w:rFonts w:ascii="Times New Roman" w:hAnsi="Times New Roman"/>
          <w:color w:val="000000" w:themeColor="text1"/>
          <w:sz w:val="28"/>
          <w:szCs w:val="28"/>
        </w:rPr>
        <w:t>. У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дельный вес неналоговых доходов в доходах бюджета </w:t>
      </w:r>
      <w:r w:rsidR="00997164" w:rsidRPr="00797A35">
        <w:rPr>
          <w:rFonts w:ascii="Times New Roman" w:hAnsi="Times New Roman"/>
          <w:color w:val="000000" w:themeColor="text1"/>
          <w:sz w:val="28"/>
          <w:szCs w:val="28"/>
        </w:rPr>
        <w:t>сельско</w:t>
      </w:r>
      <w:r w:rsidR="0049491B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997164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49491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997164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A44C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997164" w:rsidRPr="00797A35">
        <w:rPr>
          <w:rFonts w:ascii="Times New Roman" w:hAnsi="Times New Roman"/>
          <w:color w:val="000000" w:themeColor="text1"/>
          <w:sz w:val="28"/>
          <w:szCs w:val="28"/>
        </w:rPr>
        <w:t>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1C88" w:rsidRPr="00797A35">
        <w:rPr>
          <w:rFonts w:ascii="Times New Roman" w:hAnsi="Times New Roman"/>
          <w:color w:val="000000" w:themeColor="text1"/>
          <w:sz w:val="28"/>
          <w:szCs w:val="28"/>
        </w:rPr>
        <w:t>составляет</w:t>
      </w:r>
      <w:r w:rsidR="00FB2379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4CB4">
        <w:rPr>
          <w:rFonts w:ascii="Times New Roman" w:hAnsi="Times New Roman"/>
          <w:color w:val="000000" w:themeColor="text1"/>
          <w:sz w:val="28"/>
          <w:szCs w:val="28"/>
        </w:rPr>
        <w:t>0,04</w:t>
      </w:r>
      <w:r w:rsidR="00314590" w:rsidRPr="00797A35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67A81" w:rsidRPr="00797A35" w:rsidRDefault="00067A81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lastRenderedPageBreak/>
        <w:t>Неналоговые доходы бюджета поселения формируются в соответствии со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статьями 41, 42 и 46 </w:t>
      </w:r>
      <w:r w:rsidR="00FA0FAB" w:rsidRPr="00797A35">
        <w:rPr>
          <w:rFonts w:ascii="Times New Roman" w:hAnsi="Times New Roman"/>
          <w:color w:val="000000" w:themeColor="text1"/>
          <w:sz w:val="28"/>
          <w:szCs w:val="28"/>
        </w:rPr>
        <w:t>Бюджетн</w:t>
      </w:r>
      <w:r w:rsidR="00FA0FAB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FA0FAB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кодекс</w:t>
      </w:r>
      <w:r w:rsidR="00FA0F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A0FAB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РФ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35729" w:rsidRPr="00797A35" w:rsidRDefault="00B60865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В составе неналоговых доходов бюджета </w:t>
      </w:r>
      <w:r w:rsidR="00997164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97164"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DD4CB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прогнозируются</w:t>
      </w:r>
      <w:r w:rsidR="00997164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6289" w:rsidRPr="00797A35">
        <w:rPr>
          <w:rFonts w:ascii="Times New Roman" w:hAnsi="Times New Roman"/>
          <w:color w:val="000000" w:themeColor="text1"/>
          <w:sz w:val="28"/>
          <w:szCs w:val="28"/>
        </w:rPr>
        <w:t>доходы</w:t>
      </w:r>
      <w:r w:rsidR="007D0D69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от оказания платных услуг (работ) и компенсации затрат государства</w:t>
      </w:r>
      <w:r w:rsidR="00067A81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DD4CB4">
        <w:rPr>
          <w:rFonts w:ascii="Times New Roman" w:hAnsi="Times New Roman"/>
          <w:color w:val="000000" w:themeColor="text1"/>
          <w:sz w:val="28"/>
          <w:szCs w:val="28"/>
        </w:rPr>
        <w:t>30,0</w:t>
      </w:r>
      <w:r w:rsidR="00067A81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314590" w:rsidRPr="00797A35" w:rsidRDefault="00314590" w:rsidP="00FD0E37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4.4.</w:t>
      </w:r>
      <w:r w:rsidR="00B60477" w:rsidRPr="00797A35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Безвозмездные поступления</w:t>
      </w:r>
    </w:p>
    <w:p w:rsidR="006751C4" w:rsidRPr="00797A35" w:rsidRDefault="006751C4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Доля безвозмездных поступлений составляет </w:t>
      </w:r>
      <w:r w:rsidR="00DD4CB4">
        <w:rPr>
          <w:rFonts w:ascii="Times New Roman" w:hAnsi="Times New Roman"/>
          <w:color w:val="000000" w:themeColor="text1"/>
          <w:sz w:val="28"/>
          <w:szCs w:val="28"/>
        </w:rPr>
        <w:t>1,2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% от общей суммы доходов проекта бюджета на 201</w:t>
      </w:r>
      <w:r w:rsidR="00DD4CB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6751C4" w:rsidRPr="00797A35" w:rsidRDefault="006751C4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Безвозмездные поступления на 201</w:t>
      </w:r>
      <w:r w:rsidR="00DD4CB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планируются в сумме </w:t>
      </w:r>
      <w:r w:rsidR="00DD4CB4">
        <w:rPr>
          <w:rFonts w:ascii="Times New Roman" w:hAnsi="Times New Roman"/>
          <w:color w:val="000000" w:themeColor="text1"/>
          <w:sz w:val="28"/>
          <w:szCs w:val="28"/>
        </w:rPr>
        <w:t>837,0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6751C4" w:rsidRPr="00797A35" w:rsidRDefault="006751C4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- дотации бюджетам поселений на выравнивание бюджетной обеспеченности – </w:t>
      </w:r>
      <w:r w:rsidR="00DD4CB4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,0 тыс. рублей;</w:t>
      </w:r>
    </w:p>
    <w:p w:rsidR="006751C4" w:rsidRDefault="006751C4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- субвенции бюджетам поселений на осуществление первичного воинского учета на территориях, где отсутствуют военные комиссариаты – </w:t>
      </w:r>
      <w:r w:rsidR="00DD4CB4">
        <w:rPr>
          <w:rFonts w:ascii="Times New Roman" w:hAnsi="Times New Roman"/>
          <w:color w:val="000000" w:themeColor="text1"/>
          <w:sz w:val="28"/>
          <w:szCs w:val="28"/>
        </w:rPr>
        <w:t>316,0 тыс. рублей;</w:t>
      </w:r>
    </w:p>
    <w:p w:rsidR="00DD4CB4" w:rsidRPr="00DD4CB4" w:rsidRDefault="00DD4CB4" w:rsidP="00FD0E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CB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D4CB4">
        <w:rPr>
          <w:rFonts w:ascii="Times New Roman" w:hAnsi="Times New Roman"/>
        </w:rPr>
        <w:t> </w:t>
      </w:r>
      <w:r w:rsidRPr="00DD4CB4">
        <w:rPr>
          <w:rFonts w:ascii="Times New Roman" w:hAnsi="Times New Roman"/>
          <w:sz w:val="28"/>
          <w:szCs w:val="28"/>
        </w:rPr>
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52683B">
        <w:rPr>
          <w:rFonts w:ascii="Times New Roman" w:hAnsi="Times New Roman"/>
          <w:sz w:val="28"/>
          <w:szCs w:val="28"/>
        </w:rPr>
        <w:t>(проект Закона Московской области «О</w:t>
      </w:r>
      <w:r w:rsidR="00B04F4F">
        <w:rPr>
          <w:rFonts w:ascii="Times New Roman" w:hAnsi="Times New Roman"/>
          <w:sz w:val="28"/>
          <w:szCs w:val="28"/>
        </w:rPr>
        <w:t> </w:t>
      </w:r>
      <w:r w:rsidR="0052683B">
        <w:rPr>
          <w:rFonts w:ascii="Times New Roman" w:hAnsi="Times New Roman"/>
          <w:sz w:val="28"/>
          <w:szCs w:val="28"/>
        </w:rPr>
        <w:t>дополнительных мероприятиях по развитию ЖКХ и социально-культурной сферы на 2019 год и на плановый период 20</w:t>
      </w:r>
      <w:r w:rsidR="001C1B64">
        <w:rPr>
          <w:rFonts w:ascii="Times New Roman" w:hAnsi="Times New Roman"/>
          <w:sz w:val="28"/>
          <w:szCs w:val="28"/>
        </w:rPr>
        <w:t>20</w:t>
      </w:r>
      <w:r w:rsidR="0052683B">
        <w:rPr>
          <w:rFonts w:ascii="Times New Roman" w:hAnsi="Times New Roman"/>
          <w:sz w:val="28"/>
          <w:szCs w:val="28"/>
        </w:rPr>
        <w:t xml:space="preserve"> и 202</w:t>
      </w:r>
      <w:r w:rsidR="001C1B64">
        <w:rPr>
          <w:rFonts w:ascii="Times New Roman" w:hAnsi="Times New Roman"/>
          <w:sz w:val="28"/>
          <w:szCs w:val="28"/>
        </w:rPr>
        <w:t>1</w:t>
      </w:r>
      <w:r w:rsidR="0052683B">
        <w:rPr>
          <w:rFonts w:ascii="Times New Roman" w:hAnsi="Times New Roman"/>
          <w:sz w:val="28"/>
          <w:szCs w:val="28"/>
        </w:rPr>
        <w:t xml:space="preserve"> годы) – 500,0 тыс. рублей.</w:t>
      </w:r>
    </w:p>
    <w:p w:rsidR="00D454B1" w:rsidRDefault="00B47032" w:rsidP="00CD4C6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плановых объемов безвозмездных поступлений из бюджета Московской области в доходной части бюджета </w:t>
      </w:r>
      <w:r w:rsidR="000D7C9E" w:rsidRPr="00797A35">
        <w:rPr>
          <w:rFonts w:ascii="Times New Roman" w:hAnsi="Times New Roman"/>
          <w:color w:val="000000" w:themeColor="text1"/>
          <w:sz w:val="28"/>
          <w:szCs w:val="28"/>
        </w:rPr>
        <w:t>сельско</w:t>
      </w:r>
      <w:r w:rsidR="001C1B64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0D7C9E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1C1B6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0D7C9E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D7C9E"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201</w:t>
      </w:r>
      <w:r w:rsidR="0052683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году по сравнению с </w:t>
      </w:r>
      <w:r w:rsidR="00FE2265" w:rsidRPr="00797A35">
        <w:rPr>
          <w:rFonts w:ascii="Times New Roman" w:hAnsi="Times New Roman"/>
          <w:color w:val="000000" w:themeColor="text1"/>
          <w:sz w:val="28"/>
          <w:szCs w:val="28"/>
        </w:rPr>
        <w:t>ожидаемым исполнением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 w:rsidR="0052683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года сложилось следующим образом:</w:t>
      </w:r>
    </w:p>
    <w:p w:rsidR="00C5648B" w:rsidRPr="00AA25FC" w:rsidRDefault="004D6120" w:rsidP="004D6120">
      <w:pPr>
        <w:spacing w:after="0" w:line="240" w:lineRule="auto"/>
        <w:ind w:right="-2" w:firstLine="567"/>
        <w:jc w:val="center"/>
        <w:rPr>
          <w:rFonts w:ascii="Times New Roman" w:hAnsi="Times New Roman"/>
          <w:color w:val="000000" w:themeColor="text1"/>
        </w:rPr>
      </w:pPr>
      <w:r w:rsidRPr="00AA25FC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</w:t>
      </w:r>
      <w:r w:rsidR="00AA25FC">
        <w:rPr>
          <w:rFonts w:ascii="Times New Roman" w:hAnsi="Times New Roman"/>
          <w:color w:val="000000" w:themeColor="text1"/>
        </w:rPr>
        <w:t xml:space="preserve">                     </w:t>
      </w:r>
      <w:r w:rsidR="00FF6DF8">
        <w:rPr>
          <w:rFonts w:ascii="Times New Roman" w:hAnsi="Times New Roman"/>
          <w:color w:val="000000" w:themeColor="text1"/>
        </w:rPr>
        <w:t xml:space="preserve">     </w:t>
      </w:r>
      <w:r w:rsidR="00C5648B" w:rsidRPr="00AA25FC">
        <w:rPr>
          <w:rFonts w:ascii="Times New Roman" w:hAnsi="Times New Roman"/>
          <w:color w:val="000000" w:themeColor="text1"/>
        </w:rPr>
        <w:t>Таблица № </w:t>
      </w:r>
      <w:r w:rsidR="000C5A5F" w:rsidRPr="00AA25FC">
        <w:rPr>
          <w:rFonts w:ascii="Times New Roman" w:hAnsi="Times New Roman"/>
          <w:color w:val="000000" w:themeColor="text1"/>
        </w:rPr>
        <w:t>3</w:t>
      </w:r>
      <w:r w:rsidRPr="00AA25FC">
        <w:rPr>
          <w:rFonts w:ascii="Times New Roman" w:hAnsi="Times New Roman"/>
          <w:color w:val="000000" w:themeColor="text1"/>
        </w:rPr>
        <w:t xml:space="preserve"> (</w:t>
      </w:r>
      <w:r w:rsidR="00C5648B" w:rsidRPr="00AA25FC">
        <w:rPr>
          <w:rFonts w:ascii="Times New Roman" w:hAnsi="Times New Roman"/>
          <w:color w:val="000000" w:themeColor="text1"/>
        </w:rPr>
        <w:t>тыс. рублей</w:t>
      </w:r>
      <w:r w:rsidRPr="00AA25FC">
        <w:rPr>
          <w:rFonts w:ascii="Times New Roman" w:hAnsi="Times New Roman"/>
          <w:color w:val="000000" w:themeColor="text1"/>
        </w:rPr>
        <w:t>)</w:t>
      </w:r>
    </w:p>
    <w:tbl>
      <w:tblPr>
        <w:tblW w:w="9916" w:type="dxa"/>
        <w:jc w:val="center"/>
        <w:tblInd w:w="93" w:type="dxa"/>
        <w:tblLayout w:type="fixed"/>
        <w:tblLook w:val="04A0"/>
      </w:tblPr>
      <w:tblGrid>
        <w:gridCol w:w="2645"/>
        <w:gridCol w:w="2033"/>
        <w:gridCol w:w="2035"/>
        <w:gridCol w:w="2033"/>
        <w:gridCol w:w="1170"/>
      </w:tblGrid>
      <w:tr w:rsidR="007813E5" w:rsidRPr="00AA25FC" w:rsidTr="00FF6DF8">
        <w:trPr>
          <w:trHeight w:val="297"/>
          <w:jc w:val="center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AA25FC" w:rsidRDefault="007813E5" w:rsidP="00321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>Наименование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4B1" w:rsidRDefault="007813E5" w:rsidP="0052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 xml:space="preserve">Ожидаемое исполнение бюджета </w:t>
            </w:r>
          </w:p>
          <w:p w:rsidR="007813E5" w:rsidRPr="00AA25FC" w:rsidRDefault="007813E5" w:rsidP="0052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>на 201</w:t>
            </w:r>
            <w:r w:rsidR="0052683B" w:rsidRPr="00AA25FC">
              <w:rPr>
                <w:rFonts w:ascii="Times New Roman" w:eastAsia="Times New Roman" w:hAnsi="Times New Roman"/>
                <w:color w:val="000000" w:themeColor="text1"/>
              </w:rPr>
              <w:t>8</w:t>
            </w:r>
            <w:r w:rsidRPr="00AA25FC">
              <w:rPr>
                <w:rFonts w:ascii="Times New Roman" w:eastAsia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9E" w:rsidRPr="00AA25FC" w:rsidRDefault="007813E5" w:rsidP="00321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 xml:space="preserve">Проект бюджета </w:t>
            </w:r>
          </w:p>
          <w:p w:rsidR="007813E5" w:rsidRPr="00AA25FC" w:rsidRDefault="007813E5" w:rsidP="0052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>на 201</w:t>
            </w:r>
            <w:r w:rsidR="0052683B" w:rsidRPr="00AA25FC">
              <w:rPr>
                <w:rFonts w:ascii="Times New Roman" w:eastAsia="Times New Roman" w:hAnsi="Times New Roman"/>
                <w:color w:val="000000" w:themeColor="text1"/>
              </w:rPr>
              <w:t>9</w:t>
            </w:r>
            <w:r w:rsidRPr="00AA25FC">
              <w:rPr>
                <w:rFonts w:ascii="Times New Roman" w:eastAsia="Times New Roman" w:hAnsi="Times New Roman"/>
                <w:color w:val="000000" w:themeColor="text1"/>
              </w:rPr>
              <w:t xml:space="preserve">год </w:t>
            </w:r>
          </w:p>
        </w:tc>
        <w:tc>
          <w:tcPr>
            <w:tcW w:w="3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AA25FC" w:rsidRDefault="007813E5" w:rsidP="0052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>Отклонение проекта бюджета на 201</w:t>
            </w:r>
            <w:r w:rsidR="0052683B" w:rsidRPr="00AA25FC">
              <w:rPr>
                <w:rFonts w:ascii="Times New Roman" w:eastAsia="Times New Roman" w:hAnsi="Times New Roman"/>
                <w:color w:val="000000" w:themeColor="text1"/>
              </w:rPr>
              <w:t>9</w:t>
            </w:r>
            <w:r w:rsidRPr="00AA25FC">
              <w:rPr>
                <w:rFonts w:ascii="Times New Roman" w:eastAsia="Times New Roman" w:hAnsi="Times New Roman"/>
                <w:color w:val="000000" w:themeColor="text1"/>
              </w:rPr>
              <w:t xml:space="preserve"> год от ожидаемого исполнения </w:t>
            </w:r>
            <w:r w:rsidR="0052683B" w:rsidRPr="00AA25FC">
              <w:rPr>
                <w:rFonts w:ascii="Times New Roman" w:eastAsia="Times New Roman" w:hAnsi="Times New Roman"/>
                <w:color w:val="000000" w:themeColor="text1"/>
              </w:rPr>
              <w:t>за 2018</w:t>
            </w:r>
            <w:r w:rsidRPr="00AA25FC">
              <w:rPr>
                <w:rFonts w:ascii="Times New Roman" w:eastAsia="Times New Roman" w:hAnsi="Times New Roman"/>
                <w:color w:val="000000" w:themeColor="text1"/>
              </w:rPr>
              <w:t xml:space="preserve"> год</w:t>
            </w:r>
          </w:p>
        </w:tc>
      </w:tr>
      <w:tr w:rsidR="007813E5" w:rsidRPr="00AA25FC" w:rsidTr="00FF6DF8">
        <w:trPr>
          <w:trHeight w:val="253"/>
          <w:jc w:val="center"/>
        </w:trPr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E5" w:rsidRPr="00AA25FC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E5" w:rsidRPr="00AA25FC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E5" w:rsidRPr="00AA25FC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E5" w:rsidRPr="00AA25FC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7813E5" w:rsidRPr="00AA25FC" w:rsidTr="00FF6DF8">
        <w:trPr>
          <w:trHeight w:val="407"/>
          <w:jc w:val="center"/>
        </w:trPr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E5" w:rsidRPr="00AA25FC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E5" w:rsidRPr="00AA25FC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E5" w:rsidRPr="00AA25FC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AA25FC" w:rsidRDefault="000D7C9E" w:rsidP="000D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>(+/-)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3E5" w:rsidRPr="00AA25FC" w:rsidRDefault="007813E5" w:rsidP="00321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>%</w:t>
            </w:r>
          </w:p>
        </w:tc>
      </w:tr>
      <w:tr w:rsidR="007813E5" w:rsidRPr="00AA25FC" w:rsidTr="00FF6DF8">
        <w:trPr>
          <w:trHeight w:val="574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07" w:rsidRPr="00AA25FC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Безвозмездные поступления, </w:t>
            </w:r>
          </w:p>
          <w:p w:rsidR="007813E5" w:rsidRPr="00AA25FC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b/>
                <w:color w:val="000000" w:themeColor="text1"/>
              </w:rPr>
              <w:t>в т.ч.: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AA25FC" w:rsidRDefault="0052683B" w:rsidP="00321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b/>
                <w:color w:val="000000" w:themeColor="text1"/>
              </w:rPr>
              <w:t>1 777,8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AA25FC" w:rsidRDefault="0052683B" w:rsidP="00321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b/>
                <w:color w:val="000000" w:themeColor="text1"/>
              </w:rPr>
              <w:t>837,0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AA25FC" w:rsidRDefault="0052683B" w:rsidP="00321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b/>
                <w:color w:val="000000" w:themeColor="text1"/>
              </w:rPr>
              <w:t>-940,8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AA25FC" w:rsidRDefault="0052683B" w:rsidP="00321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b/>
                <w:iCs/>
                <w:color w:val="000000" w:themeColor="text1"/>
              </w:rPr>
              <w:t>52,9</w:t>
            </w:r>
          </w:p>
        </w:tc>
      </w:tr>
      <w:tr w:rsidR="007813E5" w:rsidRPr="00AA25FC" w:rsidTr="00FF6DF8">
        <w:trPr>
          <w:trHeight w:val="543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3E5" w:rsidRPr="00AA25FC" w:rsidRDefault="000D7C9E" w:rsidP="000D7C9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A25FC">
              <w:rPr>
                <w:rFonts w:ascii="Times New Roman" w:hAnsi="Times New Roman"/>
                <w:color w:val="000000" w:themeColor="text1"/>
              </w:rPr>
              <w:t>Дотации бюджетам поселений</w:t>
            </w:r>
            <w:r w:rsidR="007813E5" w:rsidRPr="00AA25FC">
              <w:rPr>
                <w:rFonts w:ascii="Times New Roman" w:hAnsi="Times New Roman"/>
                <w:color w:val="000000" w:themeColor="text1"/>
              </w:rPr>
              <w:t xml:space="preserve"> на выравнивание бюджетной обеспеченности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AA25FC" w:rsidRDefault="0052683B" w:rsidP="00321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>167,0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AA25FC" w:rsidRDefault="0052683B" w:rsidP="00321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>21,0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AA25FC" w:rsidRDefault="0052683B" w:rsidP="00321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>-146,0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AA25FC" w:rsidRDefault="0052683B" w:rsidP="00321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iCs/>
                <w:color w:val="000000" w:themeColor="text1"/>
              </w:rPr>
              <w:t>87,4</w:t>
            </w:r>
          </w:p>
        </w:tc>
      </w:tr>
      <w:tr w:rsidR="00AD5EBC" w:rsidRPr="00AA25FC" w:rsidTr="00FF6DF8">
        <w:trPr>
          <w:trHeight w:val="409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BC" w:rsidRPr="00AA25FC" w:rsidRDefault="00AD5EBC" w:rsidP="004109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A25FC">
              <w:rPr>
                <w:rFonts w:ascii="Times New Roman" w:hAnsi="Times New Roman"/>
                <w:color w:val="000000" w:themeColor="text1"/>
              </w:rPr>
              <w:t>Прочие субсидии бюджетам сельских поселений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BC" w:rsidRPr="00AA25FC" w:rsidRDefault="0052683B" w:rsidP="00321904">
            <w:pPr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>770,0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BC" w:rsidRPr="00AA25FC" w:rsidRDefault="0052683B" w:rsidP="00321904">
            <w:pPr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BC" w:rsidRPr="00AA25FC" w:rsidRDefault="0052683B" w:rsidP="00321904">
            <w:pPr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>-770,0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BC" w:rsidRPr="00AA25FC" w:rsidRDefault="0052683B" w:rsidP="008022AE">
            <w:pPr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iCs/>
                <w:color w:val="000000" w:themeColor="text1"/>
              </w:rPr>
              <w:t>0,0</w:t>
            </w:r>
          </w:p>
        </w:tc>
      </w:tr>
      <w:tr w:rsidR="007813E5" w:rsidRPr="00AA25FC" w:rsidTr="00FF6DF8">
        <w:trPr>
          <w:trHeight w:val="976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3E5" w:rsidRPr="00AA25FC" w:rsidRDefault="007813E5" w:rsidP="004109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A25FC">
              <w:rPr>
                <w:rFonts w:ascii="Times New Roman" w:hAnsi="Times New Roman"/>
                <w:color w:val="000000" w:themeColor="text1"/>
              </w:rPr>
              <w:t>Субвенции</w:t>
            </w:r>
            <w:r w:rsidR="000D7C9E" w:rsidRPr="00AA25FC">
              <w:rPr>
                <w:rFonts w:ascii="Times New Roman" w:hAnsi="Times New Roman"/>
                <w:color w:val="000000" w:themeColor="text1"/>
              </w:rPr>
              <w:t xml:space="preserve">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AA25FC" w:rsidRDefault="0052683B" w:rsidP="00321904">
            <w:pPr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>287,0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AA25FC" w:rsidRDefault="0052683B" w:rsidP="00321904">
            <w:pPr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>316,0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AA25FC" w:rsidRDefault="0052683B" w:rsidP="00321904">
            <w:pPr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>+29,0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AA25FC" w:rsidRDefault="0052683B" w:rsidP="008022AE">
            <w:pPr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iCs/>
                <w:color w:val="000000" w:themeColor="text1"/>
              </w:rPr>
              <w:t>10,1</w:t>
            </w:r>
          </w:p>
        </w:tc>
      </w:tr>
      <w:tr w:rsidR="00410907" w:rsidRPr="00AA25FC" w:rsidTr="00FF6DF8">
        <w:trPr>
          <w:trHeight w:val="418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907" w:rsidRPr="00AA25FC" w:rsidRDefault="00410907" w:rsidP="004109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A25FC">
              <w:rPr>
                <w:rFonts w:ascii="Times New Roman" w:hAnsi="Times New Roman"/>
                <w:color w:val="000000" w:themeColor="text1"/>
              </w:rPr>
              <w:lastRenderedPageBreak/>
              <w:t>Иные межбюджетные трансферты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07" w:rsidRPr="00AA25FC" w:rsidRDefault="0052683B" w:rsidP="00AD5178">
            <w:pPr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>240,0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07" w:rsidRPr="00AA25FC" w:rsidRDefault="0052683B" w:rsidP="00AD5178">
            <w:pPr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>500,0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07" w:rsidRPr="00AA25FC" w:rsidRDefault="0052683B" w:rsidP="00AD5178">
            <w:pPr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>+260,0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07" w:rsidRPr="00AA25FC" w:rsidRDefault="0052683B" w:rsidP="00AD5178">
            <w:pPr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iCs/>
                <w:color w:val="000000" w:themeColor="text1"/>
              </w:rPr>
              <w:t>108,3</w:t>
            </w:r>
          </w:p>
        </w:tc>
      </w:tr>
      <w:tr w:rsidR="00A206B5" w:rsidRPr="00AA25FC" w:rsidTr="00FF6DF8">
        <w:trPr>
          <w:trHeight w:val="418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B5" w:rsidRPr="00AA25FC" w:rsidRDefault="00A206B5" w:rsidP="004109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A25FC">
              <w:rPr>
                <w:rFonts w:ascii="Times New Roman" w:hAnsi="Times New Roman"/>
                <w:color w:val="000000" w:themeColor="text1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6B5" w:rsidRPr="00AA25FC" w:rsidRDefault="0052683B" w:rsidP="00321904">
            <w:pPr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>313,8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6B5" w:rsidRPr="00AA25FC" w:rsidRDefault="00111E49" w:rsidP="00321904">
            <w:pPr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6B5" w:rsidRPr="00AA25FC" w:rsidRDefault="00111E49" w:rsidP="00321904">
            <w:pPr>
              <w:jc w:val="right"/>
              <w:rPr>
                <w:rFonts w:ascii="Times New Roman" w:eastAsia="Times New Roman" w:hAnsi="Times New Roman"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color w:val="000000" w:themeColor="text1"/>
              </w:rPr>
              <w:t>-313,8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6B5" w:rsidRPr="00AA25FC" w:rsidRDefault="00111E49" w:rsidP="008022AE">
            <w:pPr>
              <w:jc w:val="right"/>
              <w:rPr>
                <w:rFonts w:ascii="Times New Roman" w:eastAsia="Times New Roman" w:hAnsi="Times New Roman"/>
                <w:iCs/>
                <w:color w:val="000000" w:themeColor="text1"/>
              </w:rPr>
            </w:pPr>
            <w:r w:rsidRPr="00AA25FC">
              <w:rPr>
                <w:rFonts w:ascii="Times New Roman" w:eastAsia="Times New Roman" w:hAnsi="Times New Roman"/>
                <w:iCs/>
                <w:color w:val="000000" w:themeColor="text1"/>
              </w:rPr>
              <w:t>0,0</w:t>
            </w:r>
          </w:p>
        </w:tc>
      </w:tr>
    </w:tbl>
    <w:p w:rsidR="00B47032" w:rsidRPr="00797A35" w:rsidRDefault="00B47032" w:rsidP="00D454B1">
      <w:pPr>
        <w:spacing w:before="240"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>В соответствии с проектом Закона Московской области «О бюджете Московской области на 201</w:t>
      </w:r>
      <w:r w:rsidR="00111E4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9E7C20" w:rsidRPr="00797A35">
        <w:rPr>
          <w:rFonts w:ascii="Times New Roman" w:hAnsi="Times New Roman"/>
          <w:color w:val="000000" w:themeColor="text1"/>
          <w:sz w:val="28"/>
          <w:szCs w:val="28"/>
        </w:rPr>
        <w:t>и на плановый период 20</w:t>
      </w:r>
      <w:r w:rsidR="00111E49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9E7C20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111E4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E7C20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годов»</w:t>
      </w:r>
      <w:r w:rsidR="009E7C20" w:rsidRPr="00797A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(приложени</w:t>
      </w:r>
      <w:r w:rsidR="00CD4C63" w:rsidRPr="00797A3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№ </w:t>
      </w:r>
      <w:r w:rsidR="00CD4C63" w:rsidRPr="00797A35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) объем дотации на выравнивание бюджетной обеспеченности </w:t>
      </w:r>
      <w:r w:rsidR="00CD4C63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CD4C63"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из бюджета Московской области на 201</w:t>
      </w:r>
      <w:r w:rsidR="00111E4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54B1">
        <w:rPr>
          <w:rFonts w:ascii="Times New Roman" w:hAnsi="Times New Roman"/>
          <w:color w:val="000000" w:themeColor="text1"/>
          <w:sz w:val="28"/>
          <w:szCs w:val="28"/>
        </w:rPr>
        <w:t xml:space="preserve">год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по сравнению с 201</w:t>
      </w:r>
      <w:r w:rsidR="00111E4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годом у</w:t>
      </w:r>
      <w:r w:rsidR="001173AC">
        <w:rPr>
          <w:rFonts w:ascii="Times New Roman" w:hAnsi="Times New Roman"/>
          <w:color w:val="000000" w:themeColor="text1"/>
          <w:sz w:val="28"/>
          <w:szCs w:val="28"/>
        </w:rPr>
        <w:t>меньш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ен на </w:t>
      </w:r>
      <w:r w:rsidR="001173AC">
        <w:rPr>
          <w:rFonts w:ascii="Times New Roman" w:hAnsi="Times New Roman"/>
          <w:color w:val="000000" w:themeColor="text1"/>
          <w:sz w:val="28"/>
          <w:szCs w:val="28"/>
        </w:rPr>
        <w:t>146,0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2707B2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9E7C20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1173AC">
        <w:rPr>
          <w:rFonts w:ascii="Times New Roman" w:hAnsi="Times New Roman"/>
          <w:color w:val="000000" w:themeColor="text1"/>
          <w:sz w:val="28"/>
          <w:szCs w:val="28"/>
        </w:rPr>
        <w:t>87,4</w:t>
      </w:r>
      <w:r w:rsidR="009E7C20" w:rsidRPr="00797A35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825F7"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B47032" w:rsidRDefault="00B47032" w:rsidP="00C33CB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В соответствии с проектом Закона Московской области «О бюджете Московской области на 201</w:t>
      </w:r>
      <w:r w:rsidR="001173A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9E7C20" w:rsidRPr="00797A35">
        <w:rPr>
          <w:rFonts w:ascii="Times New Roman" w:hAnsi="Times New Roman"/>
          <w:color w:val="000000" w:themeColor="text1"/>
          <w:sz w:val="28"/>
          <w:szCs w:val="28"/>
        </w:rPr>
        <w:t>и на плановый период 20</w:t>
      </w:r>
      <w:r w:rsidR="001173A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9E7C20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1173A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E7C20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годов» (приложение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№ 2</w:t>
      </w:r>
      <w:r w:rsidR="009E7C20" w:rsidRPr="00797A3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) объем </w:t>
      </w:r>
      <w:r w:rsidR="009E7C20" w:rsidRPr="00797A35">
        <w:rPr>
          <w:rFonts w:ascii="Times New Roman" w:hAnsi="Times New Roman"/>
          <w:color w:val="000000" w:themeColor="text1"/>
          <w:sz w:val="28"/>
          <w:szCs w:val="28"/>
        </w:rPr>
        <w:t>субвенций бюджетам поселений на осуществление первичного воинского учета на территориях, где отсутствуют военные комиссариаты</w:t>
      </w:r>
      <w:r w:rsidR="004D612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201</w:t>
      </w:r>
      <w:r w:rsidR="001173A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1C1B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году </w:t>
      </w:r>
      <w:r w:rsidR="007E43CA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составит </w:t>
      </w:r>
      <w:r w:rsidR="001173AC">
        <w:rPr>
          <w:rFonts w:ascii="Times New Roman" w:hAnsi="Times New Roman"/>
          <w:color w:val="000000" w:themeColor="text1"/>
          <w:sz w:val="28"/>
          <w:szCs w:val="28"/>
        </w:rPr>
        <w:t>316</w:t>
      </w:r>
      <w:r w:rsidR="009E7C20" w:rsidRPr="00797A35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 </w:t>
      </w:r>
    </w:p>
    <w:p w:rsidR="00504DA3" w:rsidRPr="00797A35" w:rsidRDefault="003F2E9D" w:rsidP="00D454B1">
      <w:pPr>
        <w:spacing w:before="240" w:after="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B60865" w:rsidRPr="00797A3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C51899" w:rsidRPr="00797A35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504DA3" w:rsidRPr="00797A35">
        <w:rPr>
          <w:rFonts w:ascii="Times New Roman" w:hAnsi="Times New Roman"/>
          <w:b/>
          <w:color w:val="000000" w:themeColor="text1"/>
          <w:sz w:val="28"/>
          <w:szCs w:val="28"/>
        </w:rPr>
        <w:t>Расходы проекта бюджета</w:t>
      </w:r>
    </w:p>
    <w:p w:rsidR="00B60865" w:rsidRPr="00797A35" w:rsidRDefault="00FD0E37" w:rsidP="00C33CB8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сельского поселения</w:t>
      </w:r>
      <w:r w:rsidR="00504DA3" w:rsidRPr="00797A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04DA3" w:rsidRPr="00797A35">
        <w:rPr>
          <w:rFonts w:ascii="Times New Roman" w:hAnsi="Times New Roman"/>
          <w:b/>
          <w:color w:val="000000" w:themeColor="text1"/>
          <w:sz w:val="28"/>
          <w:szCs w:val="28"/>
        </w:rPr>
        <w:t>Фединское</w:t>
      </w:r>
      <w:proofErr w:type="spellEnd"/>
      <w:r w:rsidR="00504DA3" w:rsidRPr="00797A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60865" w:rsidRPr="00797A35">
        <w:rPr>
          <w:rFonts w:ascii="Times New Roman" w:hAnsi="Times New Roman"/>
          <w:b/>
          <w:color w:val="000000" w:themeColor="text1"/>
          <w:sz w:val="28"/>
          <w:szCs w:val="28"/>
        </w:rPr>
        <w:t>на 201</w:t>
      </w:r>
      <w:r w:rsidR="001173AC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B60865" w:rsidRPr="00797A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:rsidR="00FE42A1" w:rsidRPr="00797A35" w:rsidRDefault="00FE42A1" w:rsidP="00C33CB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расходов проекта бюджета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087E5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1173A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осуществляется в соответствии с расходными обязательствами, обусловленными установленным законодательством Российской Федерации, разграничением полномочий, нормативными актами органов государственной власти Московской области и органов местного самоуправления, Положением о</w:t>
      </w:r>
      <w:r w:rsidR="00087E5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процессе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, с учетом обеспечения сбалансированности </w:t>
      </w:r>
      <w:bookmarkStart w:id="0" w:name="YANDEX_125"/>
      <w:bookmarkEnd w:id="0"/>
      <w:r w:rsidRPr="00797A35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bookmarkStart w:id="1" w:name="YANDEX_126"/>
      <w:bookmarkStart w:id="2" w:name="YANDEX_127"/>
      <w:bookmarkEnd w:id="1"/>
      <w:bookmarkEnd w:id="2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>, повышения качества бюджетного планирования, обеспечения режима экономии и рационального использования бюджетных</w:t>
      </w:r>
      <w:proofErr w:type="gram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средств.</w:t>
      </w:r>
    </w:p>
    <w:p w:rsidR="00FE42A1" w:rsidRPr="001A35C0" w:rsidRDefault="00FE42A1" w:rsidP="001A35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A35C0">
        <w:rPr>
          <w:rFonts w:ascii="Times New Roman" w:hAnsi="Times New Roman"/>
          <w:color w:val="000000" w:themeColor="text1"/>
          <w:sz w:val="28"/>
          <w:szCs w:val="28"/>
        </w:rPr>
        <w:t xml:space="preserve">Планирование расходов бюджета сельского поселения </w:t>
      </w:r>
      <w:proofErr w:type="spellStart"/>
      <w:r w:rsidRPr="001A35C0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1A35C0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FE7BD3" w:rsidRPr="001A35C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1A35C0">
        <w:rPr>
          <w:rFonts w:ascii="Times New Roman" w:hAnsi="Times New Roman"/>
          <w:color w:val="000000" w:themeColor="text1"/>
          <w:sz w:val="28"/>
          <w:szCs w:val="28"/>
        </w:rPr>
        <w:t xml:space="preserve"> год осуществлялось в соответствии с </w:t>
      </w:r>
      <w:r w:rsidR="00F80196" w:rsidRPr="001A35C0">
        <w:rPr>
          <w:rFonts w:ascii="Times New Roman" w:hAnsi="Times New Roman"/>
          <w:color w:val="000000" w:themeColor="text1"/>
          <w:sz w:val="28"/>
          <w:szCs w:val="28"/>
        </w:rPr>
        <w:t>Методикой</w:t>
      </w:r>
      <w:r w:rsidR="00F80196" w:rsidRPr="00797A35">
        <w:rPr>
          <w:color w:val="000000" w:themeColor="text1"/>
          <w:szCs w:val="28"/>
        </w:rPr>
        <w:t xml:space="preserve"> </w:t>
      </w:r>
      <w:r w:rsidR="001A35C0">
        <w:rPr>
          <w:rFonts w:ascii="Times New Roman" w:eastAsia="Times New Roman" w:hAnsi="Times New Roman"/>
          <w:sz w:val="28"/>
          <w:szCs w:val="28"/>
          <w:lang w:eastAsia="ru-RU"/>
        </w:rPr>
        <w:t>определения прогноза налогового потенциала, расчетных доходов бюджетов сельских поселений Московской области и расчетных показателей общей стоимости предоставления муниципальных услуг, оказываемых за счет средств бюджетов сельских поселений Московской области по вопросам местного значения, относящимся к полномочиям сельских поселений, на 2019 год и на плановый период 2020 и</w:t>
      </w:r>
      <w:proofErr w:type="gramEnd"/>
      <w:r w:rsidR="001A35C0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годов</w:t>
      </w:r>
      <w:r w:rsidR="00FE7BD3">
        <w:rPr>
          <w:color w:val="000000" w:themeColor="text1"/>
          <w:szCs w:val="28"/>
        </w:rPr>
        <w:t xml:space="preserve"> </w:t>
      </w:r>
      <w:r w:rsidRPr="001A35C0">
        <w:rPr>
          <w:rFonts w:ascii="Times New Roman" w:hAnsi="Times New Roman"/>
          <w:color w:val="000000" w:themeColor="text1"/>
          <w:sz w:val="28"/>
          <w:szCs w:val="28"/>
        </w:rPr>
        <w:t>(приложение № 1</w:t>
      </w:r>
      <w:r w:rsidR="00F80196" w:rsidRPr="001A35C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1A35C0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Закона Московской области «О бюджете Московской области на 201</w:t>
      </w:r>
      <w:r w:rsidR="001A35C0">
        <w:rPr>
          <w:rFonts w:ascii="Times New Roman" w:hAnsi="Times New Roman"/>
          <w:color w:val="000000" w:themeColor="text1"/>
          <w:sz w:val="28"/>
          <w:szCs w:val="28"/>
        </w:rPr>
        <w:t>9 год и на плановый период 2020</w:t>
      </w:r>
      <w:r w:rsidRPr="001A35C0">
        <w:rPr>
          <w:rFonts w:ascii="Times New Roman" w:hAnsi="Times New Roman"/>
          <w:color w:val="000000" w:themeColor="text1"/>
          <w:sz w:val="28"/>
          <w:szCs w:val="28"/>
        </w:rPr>
        <w:t xml:space="preserve"> и 20</w:t>
      </w:r>
      <w:r w:rsidR="00F80196" w:rsidRPr="001A35C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A35C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A35C0">
        <w:rPr>
          <w:rFonts w:ascii="Times New Roman" w:hAnsi="Times New Roman"/>
          <w:color w:val="000000" w:themeColor="text1"/>
          <w:sz w:val="28"/>
          <w:szCs w:val="28"/>
        </w:rPr>
        <w:t xml:space="preserve"> годов»).</w:t>
      </w:r>
    </w:p>
    <w:p w:rsidR="00FE42A1" w:rsidRPr="00797A35" w:rsidRDefault="00FE42A1" w:rsidP="001A35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 определении расчетных показателей общей стоимости предоставления муниципальных услуг, оказываемых за счет средств бюджета поселения, использованы показатели расчетной численности населения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прогнозом социально-экономического развития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1A35C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-20</w:t>
      </w:r>
      <w:r w:rsidR="00F80196" w:rsidRPr="00797A3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A35C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годы. Использован показатель численности населения</w:t>
      </w:r>
      <w:r w:rsidR="00F80196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C22675">
        <w:rPr>
          <w:rFonts w:ascii="Times New Roman" w:hAnsi="Times New Roman"/>
          <w:color w:val="000000" w:themeColor="text1"/>
          <w:sz w:val="28"/>
          <w:szCs w:val="28"/>
        </w:rPr>
        <w:t>8 043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C2267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E42A1" w:rsidRPr="00797A35" w:rsidRDefault="00FE42A1" w:rsidP="00AC3F7C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Динамика расходов проекта бюджета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="00AC3F7C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C2267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в сравнении с </w:t>
      </w:r>
      <w:r w:rsidR="00AC3F7C" w:rsidRPr="00797A35">
        <w:rPr>
          <w:rFonts w:ascii="Times New Roman" w:hAnsi="Times New Roman"/>
          <w:color w:val="000000" w:themeColor="text1"/>
          <w:sz w:val="28"/>
          <w:szCs w:val="28"/>
        </w:rPr>
        <w:t>ожидаемым исполнением 201</w:t>
      </w:r>
      <w:r w:rsidR="00C2267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AC3F7C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сложилась следующим образом:</w:t>
      </w:r>
    </w:p>
    <w:p w:rsidR="00E71770" w:rsidRPr="00797A35" w:rsidRDefault="00AA16BF" w:rsidP="00441849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97A35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520690" cy="3712210"/>
            <wp:effectExtent l="19050" t="0" r="22860" b="254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4A0A" w:rsidRPr="00797A35" w:rsidRDefault="00D04A0A" w:rsidP="00D454B1">
      <w:pPr>
        <w:spacing w:before="240"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Общий объем расходов бюджета сельс</w:t>
      </w:r>
      <w:r w:rsidR="004870B9">
        <w:rPr>
          <w:rFonts w:ascii="Times New Roman" w:hAnsi="Times New Roman"/>
          <w:color w:val="000000" w:themeColor="text1"/>
          <w:sz w:val="28"/>
          <w:szCs w:val="28"/>
        </w:rPr>
        <w:t xml:space="preserve">кого поселения </w:t>
      </w:r>
      <w:proofErr w:type="spellStart"/>
      <w:r w:rsidR="004870B9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="004870B9">
        <w:rPr>
          <w:rFonts w:ascii="Times New Roman" w:hAnsi="Times New Roman"/>
          <w:color w:val="000000" w:themeColor="text1"/>
          <w:sz w:val="28"/>
          <w:szCs w:val="28"/>
        </w:rPr>
        <w:t xml:space="preserve"> на 2019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прогнозируется в сумме </w:t>
      </w:r>
      <w:r w:rsidR="004870B9">
        <w:rPr>
          <w:rFonts w:ascii="Times New Roman" w:hAnsi="Times New Roman"/>
          <w:color w:val="000000" w:themeColor="text1"/>
          <w:sz w:val="28"/>
          <w:szCs w:val="28"/>
        </w:rPr>
        <w:t>73 972,6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</w:t>
      </w:r>
      <w:r w:rsidR="004870B9">
        <w:rPr>
          <w:rFonts w:ascii="Times New Roman" w:hAnsi="Times New Roman"/>
          <w:color w:val="000000" w:themeColor="text1"/>
          <w:sz w:val="28"/>
          <w:szCs w:val="28"/>
        </w:rPr>
        <w:t>выш</w:t>
      </w:r>
      <w:r w:rsidR="0072630D" w:rsidRPr="00797A3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уровня </w:t>
      </w:r>
      <w:r w:rsidR="0072630D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ожидаемого исполнения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бюджета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4870B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на </w:t>
      </w:r>
      <w:r w:rsidR="004870B9">
        <w:rPr>
          <w:rFonts w:ascii="Times New Roman" w:hAnsi="Times New Roman"/>
          <w:color w:val="000000" w:themeColor="text1"/>
          <w:sz w:val="28"/>
          <w:szCs w:val="28"/>
        </w:rPr>
        <w:t>929,0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 </w:t>
      </w:r>
      <w:r w:rsidR="004870B9">
        <w:rPr>
          <w:rFonts w:ascii="Times New Roman" w:hAnsi="Times New Roman"/>
          <w:color w:val="000000" w:themeColor="text1"/>
          <w:sz w:val="28"/>
          <w:szCs w:val="28"/>
        </w:rPr>
        <w:t>1,3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D04A0A" w:rsidRPr="00797A35" w:rsidRDefault="00D04A0A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непрограммным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направлениям деятельности), группам, подгруппам видов расходов классификации расходов бюджета сельского поселения </w:t>
      </w:r>
      <w:proofErr w:type="spellStart"/>
      <w:r w:rsidR="004668C5"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="004668C5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4870B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представлено в приложении № 3 к проекту решения Совета депутатов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«О </w:t>
      </w:r>
      <w:r w:rsidR="004668C5" w:rsidRPr="00797A35">
        <w:rPr>
          <w:rFonts w:ascii="Times New Roman" w:hAnsi="Times New Roman"/>
          <w:color w:val="000000" w:themeColor="text1"/>
          <w:sz w:val="28"/>
          <w:szCs w:val="28"/>
        </w:rPr>
        <w:t>проекте бюджета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«Сельское поселение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>» Воскресенского муниципального района Московской области на 201</w:t>
      </w:r>
      <w:r w:rsidR="004C0CE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год».</w:t>
      </w:r>
      <w:proofErr w:type="gramEnd"/>
    </w:p>
    <w:p w:rsidR="00D04A0A" w:rsidRPr="00797A35" w:rsidRDefault="00D04A0A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Расходы </w:t>
      </w:r>
      <w:bookmarkStart w:id="3" w:name="YANDEX_122"/>
      <w:bookmarkEnd w:id="3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бюджета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4C0CE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формировались в условиях реализации в полном объеме реформы местного самоуправления,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lastRenderedPageBreak/>
        <w:t>с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учетом обеспечения сбалансированности бюджета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>, повышения качества бюджетного планирования, обеспечения режима экономии и рационального использования бюджетных средств.</w:t>
      </w:r>
    </w:p>
    <w:p w:rsidR="00D04A0A" w:rsidRPr="00797A35" w:rsidRDefault="00D04A0A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4C0CE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устанавливаются муниципальными правовыми актами Совета депутатов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федеральными законами и Б</w:t>
      </w:r>
      <w:r w:rsidR="00EC7040" w:rsidRPr="00797A35">
        <w:rPr>
          <w:rFonts w:ascii="Times New Roman" w:hAnsi="Times New Roman"/>
          <w:color w:val="000000" w:themeColor="text1"/>
          <w:sz w:val="28"/>
          <w:szCs w:val="28"/>
        </w:rPr>
        <w:t>юджетным кодексом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РФ.</w:t>
      </w:r>
    </w:p>
    <w:p w:rsidR="00D04A0A" w:rsidRPr="00797A35" w:rsidRDefault="00D04A0A" w:rsidP="00FD0E37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54DB">
        <w:rPr>
          <w:rFonts w:ascii="Times New Roman" w:hAnsi="Times New Roman"/>
          <w:color w:val="000000" w:themeColor="text1"/>
          <w:sz w:val="28"/>
          <w:szCs w:val="28"/>
        </w:rPr>
        <w:t xml:space="preserve">Структура проекта бюджета сельского поселения </w:t>
      </w:r>
      <w:proofErr w:type="spellStart"/>
      <w:r w:rsidRPr="009954DB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9954DB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954DB">
        <w:rPr>
          <w:rFonts w:ascii="Times New Roman" w:hAnsi="Times New Roman"/>
          <w:color w:val="000000" w:themeColor="text1"/>
          <w:sz w:val="28"/>
          <w:szCs w:val="28"/>
        </w:rPr>
        <w:t>функцион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альной классификации расходов на 201</w:t>
      </w:r>
      <w:r w:rsidR="004C0CE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выглядит следующим образом:</w:t>
      </w:r>
    </w:p>
    <w:p w:rsidR="00D04A0A" w:rsidRPr="00797A35" w:rsidRDefault="00543794" w:rsidP="00FF6DF8">
      <w:pPr>
        <w:tabs>
          <w:tab w:val="left" w:pos="1050"/>
        </w:tabs>
        <w:jc w:val="center"/>
        <w:rPr>
          <w:bCs/>
          <w:color w:val="000000" w:themeColor="text1"/>
          <w:sz w:val="28"/>
          <w:szCs w:val="28"/>
        </w:rPr>
      </w:pPr>
      <w:r w:rsidRPr="00797A35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84595" cy="3684905"/>
            <wp:effectExtent l="19050" t="0" r="20955" b="0"/>
            <wp:docPr id="5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04A0A" w:rsidRDefault="00D04A0A" w:rsidP="00087E5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разделам функциональной классификации расходо</w:t>
      </w:r>
      <w:bookmarkStart w:id="4" w:name="YANDEX_135"/>
      <w:bookmarkEnd w:id="4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в бюджета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C80EE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2E0DFD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год представлено в таблице:</w:t>
      </w:r>
    </w:p>
    <w:p w:rsidR="00087E5A" w:rsidRPr="00AA25FC" w:rsidRDefault="00087E5A" w:rsidP="00087E5A">
      <w:pPr>
        <w:spacing w:after="0" w:line="240" w:lineRule="auto"/>
        <w:ind w:right="-2" w:firstLine="567"/>
        <w:jc w:val="right"/>
        <w:rPr>
          <w:rFonts w:ascii="Times New Roman" w:hAnsi="Times New Roman"/>
          <w:color w:val="000000" w:themeColor="text1"/>
        </w:rPr>
      </w:pPr>
      <w:r w:rsidRPr="00AA25FC">
        <w:rPr>
          <w:rFonts w:ascii="Times New Roman" w:hAnsi="Times New Roman"/>
          <w:color w:val="000000" w:themeColor="text1"/>
        </w:rPr>
        <w:t>Таблица № 4 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4693"/>
        <w:gridCol w:w="1418"/>
        <w:gridCol w:w="1417"/>
        <w:gridCol w:w="1418"/>
        <w:gridCol w:w="1275"/>
      </w:tblGrid>
      <w:tr w:rsidR="00087E5A" w:rsidRPr="000C02CF" w:rsidTr="00087E5A">
        <w:trPr>
          <w:trHeight w:val="491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center"/>
              <w:rPr>
                <w:rFonts w:ascii="Times New Roman" w:hAnsi="Times New Roman"/>
              </w:rPr>
            </w:pPr>
            <w:r w:rsidRPr="00162BA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center"/>
              <w:rPr>
                <w:rFonts w:ascii="Times New Roman" w:hAnsi="Times New Roman"/>
              </w:rPr>
            </w:pPr>
            <w:r w:rsidRPr="00162BAB">
              <w:rPr>
                <w:rFonts w:ascii="Times New Roman" w:hAnsi="Times New Roman"/>
              </w:rPr>
              <w:t>Ожидаемое исполнение бюджета на 2018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center"/>
              <w:rPr>
                <w:rFonts w:ascii="Times New Roman" w:hAnsi="Times New Roman"/>
              </w:rPr>
            </w:pPr>
            <w:r w:rsidRPr="00162BAB">
              <w:rPr>
                <w:rFonts w:ascii="Times New Roman" w:hAnsi="Times New Roman"/>
              </w:rPr>
              <w:t xml:space="preserve">Проект бюджета на 2019 год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center"/>
              <w:rPr>
                <w:rFonts w:ascii="Times New Roman" w:hAnsi="Times New Roman"/>
              </w:rPr>
            </w:pPr>
            <w:r w:rsidRPr="00162BAB">
              <w:rPr>
                <w:rFonts w:ascii="Times New Roman" w:hAnsi="Times New Roman"/>
              </w:rPr>
              <w:t>Отклонение проекта бюджета на 2019 год от ожидаемого исполнения за 2018 год</w:t>
            </w:r>
          </w:p>
        </w:tc>
      </w:tr>
      <w:tr w:rsidR="00087E5A" w:rsidRPr="000C02CF" w:rsidTr="00087E5A">
        <w:trPr>
          <w:trHeight w:val="604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5A" w:rsidRPr="00162BAB" w:rsidRDefault="00087E5A" w:rsidP="00087E5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5A" w:rsidRPr="00162BAB" w:rsidRDefault="00087E5A" w:rsidP="00087E5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5A" w:rsidRPr="00162BAB" w:rsidRDefault="00087E5A" w:rsidP="00087E5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5A" w:rsidRPr="00162BAB" w:rsidRDefault="00087E5A" w:rsidP="00087E5A">
            <w:pPr>
              <w:rPr>
                <w:rFonts w:ascii="Times New Roman" w:hAnsi="Times New Roman"/>
              </w:rPr>
            </w:pPr>
          </w:p>
        </w:tc>
      </w:tr>
      <w:tr w:rsidR="00087E5A" w:rsidRPr="000C02CF" w:rsidTr="00087E5A">
        <w:trPr>
          <w:trHeight w:val="361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5A" w:rsidRPr="00162BAB" w:rsidRDefault="00087E5A" w:rsidP="00087E5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5A" w:rsidRPr="00162BAB" w:rsidRDefault="00087E5A" w:rsidP="00087E5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5A" w:rsidRPr="00162BAB" w:rsidRDefault="00087E5A" w:rsidP="00087E5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center"/>
              <w:rPr>
                <w:rFonts w:ascii="Times New Roman" w:hAnsi="Times New Roman"/>
              </w:rPr>
            </w:pPr>
            <w:r w:rsidRPr="00162BAB">
              <w:rPr>
                <w:rFonts w:ascii="Times New Roman" w:hAnsi="Times New Roman"/>
              </w:rPr>
              <w:t xml:space="preserve">(+, -)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5A" w:rsidRPr="00162BAB" w:rsidRDefault="00087E5A" w:rsidP="00087E5A">
            <w:pPr>
              <w:jc w:val="center"/>
              <w:rPr>
                <w:rFonts w:ascii="Times New Roman" w:hAnsi="Times New Roman"/>
              </w:rPr>
            </w:pPr>
            <w:r w:rsidRPr="00162BAB">
              <w:rPr>
                <w:rFonts w:ascii="Times New Roman" w:hAnsi="Times New Roman"/>
              </w:rPr>
              <w:t>%</w:t>
            </w:r>
          </w:p>
        </w:tc>
      </w:tr>
      <w:tr w:rsidR="00087E5A" w:rsidRPr="000C02CF" w:rsidTr="00087E5A">
        <w:trPr>
          <w:trHeight w:val="2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62BAB">
              <w:rPr>
                <w:rFonts w:ascii="Times New Roman" w:hAnsi="Times New Roman"/>
                <w:b/>
                <w:bCs/>
              </w:rPr>
              <w:t>Всего расходов,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73 043,6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73 972,6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+929,0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1,3</w:t>
            </w:r>
          </w:p>
        </w:tc>
      </w:tr>
      <w:tr w:rsidR="00087E5A" w:rsidRPr="000C02CF" w:rsidTr="00087E5A">
        <w:trPr>
          <w:trHeight w:val="2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62BAB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13 957,0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13 817,4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1,0</w:t>
            </w:r>
          </w:p>
        </w:tc>
      </w:tr>
      <w:tr w:rsidR="00087E5A" w:rsidRPr="000C02CF" w:rsidTr="00087E5A">
        <w:trPr>
          <w:trHeight w:hRule="exact" w:val="100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</w:rPr>
            </w:pPr>
            <w:r w:rsidRPr="00162BAB">
              <w:rPr>
                <w:rFonts w:ascii="Times New Roman" w:hAnsi="Times New Roman"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</w:p>
        </w:tc>
      </w:tr>
      <w:tr w:rsidR="00087E5A" w:rsidRPr="000C02CF" w:rsidTr="00087E5A">
        <w:trPr>
          <w:trHeight w:hRule="exact" w:val="113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</w:rPr>
            </w:pPr>
            <w:r w:rsidRPr="00162BAB">
              <w:rPr>
                <w:rFonts w:ascii="Times New Roman" w:hAnsi="Times New Roman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1 346,1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0,4</w:t>
            </w:r>
          </w:p>
        </w:tc>
      </w:tr>
      <w:tr w:rsidR="00087E5A" w:rsidRPr="000C02CF" w:rsidTr="00087E5A">
        <w:trPr>
          <w:trHeight w:hRule="exact" w:val="141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</w:rPr>
            </w:pPr>
            <w:r w:rsidRPr="00162BAB">
              <w:rPr>
                <w:rFonts w:ascii="Times New Roman" w:hAnsi="Times New Roman"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Российской, местных администраций Федерации, местных администраций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9 040,0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+503,0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5,6</w:t>
            </w:r>
          </w:p>
        </w:tc>
      </w:tr>
      <w:tr w:rsidR="00087E5A" w:rsidRPr="000C02CF" w:rsidTr="00087E5A">
        <w:trPr>
          <w:trHeight w:hRule="exact" w:val="113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</w:rPr>
            </w:pPr>
            <w:r w:rsidRPr="00162BAB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2,3</w:t>
            </w:r>
          </w:p>
        </w:tc>
      </w:tr>
      <w:tr w:rsidR="00087E5A" w:rsidRPr="000C02CF" w:rsidTr="00087E5A">
        <w:trPr>
          <w:trHeight w:hRule="exact" w:val="57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  <w:bCs/>
              </w:rPr>
            </w:pPr>
            <w:r w:rsidRPr="00162BAB">
              <w:rPr>
                <w:rFonts w:ascii="Times New Roman" w:hAnsi="Times New Roman"/>
                <w:bCs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33,4</w:t>
            </w:r>
          </w:p>
        </w:tc>
      </w:tr>
      <w:tr w:rsidR="00087E5A" w:rsidRPr="000C02CF" w:rsidTr="00087E5A">
        <w:trPr>
          <w:trHeight w:hRule="exact" w:val="27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</w:rPr>
            </w:pPr>
            <w:r w:rsidRPr="00162BAB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100,0</w:t>
            </w:r>
          </w:p>
        </w:tc>
      </w:tr>
      <w:tr w:rsidR="00087E5A" w:rsidRPr="000C02CF" w:rsidTr="00087E5A">
        <w:trPr>
          <w:trHeight w:hRule="exact" w:val="4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</w:rPr>
            </w:pPr>
            <w:r w:rsidRPr="00162BAB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48,2</w:t>
            </w:r>
          </w:p>
        </w:tc>
      </w:tr>
      <w:tr w:rsidR="00087E5A" w:rsidRPr="000C02CF" w:rsidTr="00087E5A">
        <w:trPr>
          <w:trHeight w:hRule="exact" w:val="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62BAB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10,1</w:t>
            </w:r>
          </w:p>
        </w:tc>
      </w:tr>
      <w:tr w:rsidR="00087E5A" w:rsidRPr="000C02CF" w:rsidTr="00087E5A">
        <w:trPr>
          <w:trHeight w:hRule="exact" w:val="35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  <w:bCs/>
              </w:rPr>
            </w:pPr>
            <w:r w:rsidRPr="00162BAB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A034C5" w:rsidRDefault="00087E5A" w:rsidP="00087E5A">
            <w:pPr>
              <w:jc w:val="right"/>
              <w:rPr>
                <w:rFonts w:ascii="Times New Roman" w:hAnsi="Times New Roman"/>
              </w:rPr>
            </w:pPr>
            <w:r w:rsidRPr="00A034C5">
              <w:rPr>
                <w:rFonts w:ascii="Times New Roman" w:hAnsi="Times New Roman"/>
              </w:rPr>
              <w:t>287,0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A034C5" w:rsidRDefault="00087E5A" w:rsidP="00087E5A">
            <w:pPr>
              <w:jc w:val="right"/>
              <w:rPr>
                <w:rFonts w:ascii="Times New Roman" w:hAnsi="Times New Roman"/>
              </w:rPr>
            </w:pPr>
            <w:r w:rsidRPr="00A034C5">
              <w:rPr>
                <w:rFonts w:ascii="Times New Roman" w:hAnsi="Times New Roman"/>
              </w:rPr>
              <w:t>316,0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A034C5" w:rsidRDefault="00087E5A" w:rsidP="00087E5A">
            <w:pPr>
              <w:jc w:val="right"/>
              <w:rPr>
                <w:rFonts w:ascii="Times New Roman" w:hAnsi="Times New Roman"/>
              </w:rPr>
            </w:pPr>
            <w:r w:rsidRPr="00A034C5">
              <w:rPr>
                <w:rFonts w:ascii="Times New Roman" w:hAnsi="Times New Roman"/>
              </w:rPr>
              <w:t>+29,0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A034C5" w:rsidRDefault="00087E5A" w:rsidP="00087E5A">
            <w:pPr>
              <w:jc w:val="right"/>
              <w:rPr>
                <w:rFonts w:ascii="Times New Roman" w:hAnsi="Times New Roman"/>
                <w:iCs/>
              </w:rPr>
            </w:pPr>
            <w:r w:rsidRPr="00A034C5">
              <w:rPr>
                <w:rFonts w:ascii="Times New Roman" w:hAnsi="Times New Roman"/>
                <w:iCs/>
              </w:rPr>
              <w:t>10,1</w:t>
            </w:r>
          </w:p>
        </w:tc>
      </w:tr>
      <w:tr w:rsidR="00087E5A" w:rsidRPr="000C02CF" w:rsidTr="00087E5A">
        <w:trPr>
          <w:trHeight w:hRule="exact" w:val="60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62BAB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70,5</w:t>
            </w:r>
          </w:p>
        </w:tc>
      </w:tr>
      <w:tr w:rsidR="00087E5A" w:rsidRPr="000C02CF" w:rsidTr="00087E5A">
        <w:trPr>
          <w:trHeight w:hRule="exact" w:val="57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  <w:bCs/>
              </w:rPr>
            </w:pPr>
            <w:r w:rsidRPr="00162BAB">
              <w:rPr>
                <w:rFonts w:ascii="Times New Roman" w:hAnsi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A034C5" w:rsidRDefault="00087E5A" w:rsidP="00087E5A">
            <w:pPr>
              <w:jc w:val="right"/>
              <w:rPr>
                <w:rFonts w:ascii="Times New Roman" w:hAnsi="Times New Roman"/>
              </w:rPr>
            </w:pPr>
            <w:r w:rsidRPr="00A034C5">
              <w:rPr>
                <w:rFonts w:ascii="Times New Roman" w:hAnsi="Times New Roman"/>
              </w:rPr>
              <w:t>679,0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A034C5" w:rsidRDefault="00087E5A" w:rsidP="00087E5A">
            <w:pPr>
              <w:jc w:val="right"/>
              <w:rPr>
                <w:rFonts w:ascii="Times New Roman" w:hAnsi="Times New Roman"/>
              </w:rPr>
            </w:pPr>
            <w:r w:rsidRPr="00A034C5">
              <w:rPr>
                <w:rFonts w:ascii="Times New Roman" w:hAnsi="Times New Roman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A034C5" w:rsidRDefault="00087E5A" w:rsidP="00087E5A">
            <w:pPr>
              <w:jc w:val="right"/>
              <w:rPr>
                <w:rFonts w:ascii="Times New Roman" w:hAnsi="Times New Roman"/>
              </w:rPr>
            </w:pPr>
            <w:r w:rsidRPr="00A034C5">
              <w:rPr>
                <w:rFonts w:ascii="Times New Roman" w:hAnsi="Times New Roman"/>
              </w:rPr>
              <w:t>-479,0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A034C5" w:rsidRDefault="00087E5A" w:rsidP="00087E5A">
            <w:pPr>
              <w:jc w:val="right"/>
              <w:rPr>
                <w:rFonts w:ascii="Times New Roman" w:hAnsi="Times New Roman"/>
                <w:iCs/>
              </w:rPr>
            </w:pPr>
            <w:r w:rsidRPr="00A034C5">
              <w:rPr>
                <w:rFonts w:ascii="Times New Roman" w:hAnsi="Times New Roman"/>
                <w:iCs/>
              </w:rPr>
              <w:t>70,5</w:t>
            </w:r>
          </w:p>
        </w:tc>
      </w:tr>
      <w:tr w:rsidR="00087E5A" w:rsidRPr="000354D0" w:rsidTr="00087E5A">
        <w:trPr>
          <w:trHeight w:hRule="exact" w:val="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62BAB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21 700,0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24 555,8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+2 855,8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13,2</w:t>
            </w:r>
          </w:p>
        </w:tc>
      </w:tr>
      <w:tr w:rsidR="00087E5A" w:rsidRPr="000C02CF" w:rsidTr="00087E5A">
        <w:trPr>
          <w:trHeight w:hRule="exact" w:val="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  <w:bCs/>
              </w:rPr>
            </w:pPr>
            <w:r w:rsidRPr="00162BAB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A034C5" w:rsidRDefault="00087E5A" w:rsidP="00087E5A">
            <w:pPr>
              <w:jc w:val="right"/>
              <w:rPr>
                <w:rFonts w:ascii="Times New Roman" w:hAnsi="Times New Roman"/>
              </w:rPr>
            </w:pPr>
            <w:r w:rsidRPr="00A034C5">
              <w:rPr>
                <w:rFonts w:ascii="Times New Roman" w:hAnsi="Times New Roman"/>
              </w:rPr>
              <w:t>21 700,0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A034C5" w:rsidRDefault="00087E5A" w:rsidP="00087E5A">
            <w:pPr>
              <w:jc w:val="right"/>
              <w:rPr>
                <w:rFonts w:ascii="Times New Roman" w:hAnsi="Times New Roman"/>
              </w:rPr>
            </w:pPr>
            <w:r w:rsidRPr="00A034C5">
              <w:rPr>
                <w:rFonts w:ascii="Times New Roman" w:hAnsi="Times New Roman"/>
              </w:rPr>
              <w:t>24 555,8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A034C5" w:rsidRDefault="00087E5A" w:rsidP="00087E5A">
            <w:pPr>
              <w:jc w:val="right"/>
              <w:rPr>
                <w:rFonts w:ascii="Times New Roman" w:hAnsi="Times New Roman"/>
              </w:rPr>
            </w:pPr>
            <w:r w:rsidRPr="00A034C5">
              <w:rPr>
                <w:rFonts w:ascii="Times New Roman" w:hAnsi="Times New Roman"/>
              </w:rPr>
              <w:t>+2 855,8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A034C5" w:rsidRDefault="00087E5A" w:rsidP="00087E5A">
            <w:pPr>
              <w:jc w:val="right"/>
              <w:rPr>
                <w:rFonts w:ascii="Times New Roman" w:hAnsi="Times New Roman"/>
                <w:iCs/>
              </w:rPr>
            </w:pPr>
            <w:r w:rsidRPr="00A034C5">
              <w:rPr>
                <w:rFonts w:ascii="Times New Roman" w:hAnsi="Times New Roman"/>
                <w:iCs/>
              </w:rPr>
              <w:t>13,2</w:t>
            </w:r>
          </w:p>
        </w:tc>
      </w:tr>
      <w:tr w:rsidR="00087E5A" w:rsidRPr="000C02CF" w:rsidTr="00087E5A">
        <w:trPr>
          <w:trHeight w:hRule="exact" w:val="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62BAB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200,0</w:t>
            </w:r>
          </w:p>
        </w:tc>
      </w:tr>
      <w:tr w:rsidR="00087E5A" w:rsidRPr="000C02CF" w:rsidTr="00087E5A">
        <w:trPr>
          <w:trHeight w:hRule="exact" w:val="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  <w:bCs/>
              </w:rPr>
            </w:pPr>
            <w:r w:rsidRPr="00162BAB">
              <w:rPr>
                <w:rFonts w:ascii="Times New Roman" w:hAnsi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200,0</w:t>
            </w:r>
          </w:p>
        </w:tc>
      </w:tr>
      <w:tr w:rsidR="00087E5A" w:rsidRPr="00E04B95" w:rsidTr="00087E5A">
        <w:trPr>
          <w:trHeight w:hRule="exact" w:val="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62BAB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31 694,6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29 251,9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-2 442,7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7,7</w:t>
            </w:r>
          </w:p>
        </w:tc>
      </w:tr>
      <w:tr w:rsidR="00087E5A" w:rsidRPr="00E04B95" w:rsidTr="00087E5A">
        <w:trPr>
          <w:trHeight w:hRule="exact" w:val="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  <w:bCs/>
              </w:rPr>
            </w:pPr>
            <w:r w:rsidRPr="00162BAB">
              <w:rPr>
                <w:rFonts w:ascii="Times New Roman" w:hAnsi="Times New Roman"/>
                <w:bCs/>
              </w:rPr>
              <w:t xml:space="preserve">Культура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A034C5" w:rsidRDefault="00087E5A" w:rsidP="00087E5A">
            <w:pPr>
              <w:jc w:val="right"/>
              <w:rPr>
                <w:rFonts w:ascii="Times New Roman" w:hAnsi="Times New Roman"/>
              </w:rPr>
            </w:pPr>
            <w:r w:rsidRPr="00A034C5">
              <w:rPr>
                <w:rFonts w:ascii="Times New Roman" w:hAnsi="Times New Roman"/>
              </w:rPr>
              <w:t>31 694,6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A034C5" w:rsidRDefault="00087E5A" w:rsidP="00087E5A">
            <w:pPr>
              <w:jc w:val="right"/>
              <w:rPr>
                <w:rFonts w:ascii="Times New Roman" w:hAnsi="Times New Roman"/>
              </w:rPr>
            </w:pPr>
            <w:r w:rsidRPr="00A034C5">
              <w:rPr>
                <w:rFonts w:ascii="Times New Roman" w:hAnsi="Times New Roman"/>
              </w:rPr>
              <w:t>29 251,9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A034C5" w:rsidRDefault="00087E5A" w:rsidP="00087E5A">
            <w:pPr>
              <w:jc w:val="right"/>
              <w:rPr>
                <w:rFonts w:ascii="Times New Roman" w:hAnsi="Times New Roman"/>
              </w:rPr>
            </w:pPr>
            <w:r w:rsidRPr="00A034C5">
              <w:rPr>
                <w:rFonts w:ascii="Times New Roman" w:hAnsi="Times New Roman"/>
              </w:rPr>
              <w:t>-2 442,7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A034C5" w:rsidRDefault="00087E5A" w:rsidP="00087E5A">
            <w:pPr>
              <w:jc w:val="right"/>
              <w:rPr>
                <w:rFonts w:ascii="Times New Roman" w:hAnsi="Times New Roman"/>
                <w:iCs/>
              </w:rPr>
            </w:pPr>
            <w:r w:rsidRPr="00A034C5">
              <w:rPr>
                <w:rFonts w:ascii="Times New Roman" w:hAnsi="Times New Roman"/>
                <w:iCs/>
              </w:rPr>
              <w:t>7,7</w:t>
            </w:r>
          </w:p>
        </w:tc>
      </w:tr>
      <w:tr w:rsidR="00087E5A" w:rsidRPr="000C02CF" w:rsidTr="00087E5A">
        <w:trPr>
          <w:trHeight w:hRule="exact" w:val="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62BAB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1 003,4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14,5</w:t>
            </w:r>
          </w:p>
        </w:tc>
      </w:tr>
      <w:tr w:rsidR="00087E5A" w:rsidRPr="000C02CF" w:rsidTr="00087E5A">
        <w:trPr>
          <w:trHeight w:hRule="exact" w:val="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  <w:bCs/>
              </w:rPr>
            </w:pPr>
            <w:r w:rsidRPr="00162BAB">
              <w:rPr>
                <w:rFonts w:ascii="Times New Roman" w:hAnsi="Times New Roman"/>
                <w:bCs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A034C5" w:rsidRDefault="00087E5A" w:rsidP="00087E5A">
            <w:pPr>
              <w:jc w:val="right"/>
              <w:rPr>
                <w:rFonts w:ascii="Times New Roman" w:hAnsi="Times New Roman"/>
              </w:rPr>
            </w:pPr>
            <w:r w:rsidRPr="00A034C5">
              <w:rPr>
                <w:rFonts w:ascii="Times New Roman" w:hAnsi="Times New Roman"/>
              </w:rPr>
              <w:t>876,0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A034C5" w:rsidRDefault="00087E5A" w:rsidP="00087E5A">
            <w:pPr>
              <w:jc w:val="right"/>
              <w:rPr>
                <w:rFonts w:ascii="Times New Roman" w:hAnsi="Times New Roman"/>
              </w:rPr>
            </w:pPr>
            <w:r w:rsidRPr="00A034C5">
              <w:rPr>
                <w:rFonts w:ascii="Times New Roman" w:hAnsi="Times New Roman"/>
              </w:rPr>
              <w:t>1 003,4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A034C5" w:rsidRDefault="00087E5A" w:rsidP="00087E5A">
            <w:pPr>
              <w:jc w:val="right"/>
              <w:rPr>
                <w:rFonts w:ascii="Times New Roman" w:hAnsi="Times New Roman"/>
              </w:rPr>
            </w:pPr>
            <w:r w:rsidRPr="00A034C5">
              <w:rPr>
                <w:rFonts w:ascii="Times New Roman" w:hAnsi="Times New Roman"/>
              </w:rPr>
              <w:t>127,4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A034C5" w:rsidRDefault="00087E5A" w:rsidP="00087E5A">
            <w:pPr>
              <w:jc w:val="right"/>
              <w:rPr>
                <w:rFonts w:ascii="Times New Roman" w:hAnsi="Times New Roman"/>
                <w:iCs/>
              </w:rPr>
            </w:pPr>
            <w:r w:rsidRPr="00A034C5">
              <w:rPr>
                <w:rFonts w:ascii="Times New Roman" w:hAnsi="Times New Roman"/>
                <w:iCs/>
              </w:rPr>
              <w:t>14,5</w:t>
            </w:r>
          </w:p>
        </w:tc>
      </w:tr>
      <w:tr w:rsidR="00087E5A" w:rsidRPr="000C02CF" w:rsidTr="00087E5A">
        <w:trPr>
          <w:trHeight w:hRule="exact" w:val="46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62BAB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3 750,0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4 340,1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+590,1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11,2</w:t>
            </w:r>
          </w:p>
        </w:tc>
      </w:tr>
      <w:tr w:rsidR="00087E5A" w:rsidRPr="000C02CF" w:rsidTr="00087E5A">
        <w:trPr>
          <w:trHeight w:hRule="exact" w:val="47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  <w:bCs/>
              </w:rPr>
            </w:pPr>
            <w:r w:rsidRPr="00162BAB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84B8E" w:rsidRDefault="00087E5A" w:rsidP="00087E5A">
            <w:pPr>
              <w:jc w:val="right"/>
              <w:rPr>
                <w:rFonts w:ascii="Times New Roman" w:hAnsi="Times New Roman"/>
              </w:rPr>
            </w:pPr>
            <w:r w:rsidRPr="00184B8E">
              <w:rPr>
                <w:rFonts w:ascii="Times New Roman" w:hAnsi="Times New Roman"/>
              </w:rPr>
              <w:t>3 750,0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84B8E" w:rsidRDefault="00087E5A" w:rsidP="00087E5A">
            <w:pPr>
              <w:jc w:val="right"/>
              <w:rPr>
                <w:rFonts w:ascii="Times New Roman" w:hAnsi="Times New Roman"/>
              </w:rPr>
            </w:pPr>
            <w:r w:rsidRPr="00184B8E">
              <w:rPr>
                <w:rFonts w:ascii="Times New Roman" w:hAnsi="Times New Roman"/>
              </w:rPr>
              <w:t>4 340,1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84B8E" w:rsidRDefault="00087E5A" w:rsidP="00087E5A">
            <w:pPr>
              <w:jc w:val="right"/>
              <w:rPr>
                <w:rFonts w:ascii="Times New Roman" w:hAnsi="Times New Roman"/>
              </w:rPr>
            </w:pPr>
            <w:r w:rsidRPr="00184B8E">
              <w:rPr>
                <w:rFonts w:ascii="Times New Roman" w:hAnsi="Times New Roman"/>
              </w:rPr>
              <w:t>+590,1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84B8E" w:rsidRDefault="00087E5A" w:rsidP="00087E5A">
            <w:pPr>
              <w:jc w:val="right"/>
              <w:rPr>
                <w:rFonts w:ascii="Times New Roman" w:hAnsi="Times New Roman"/>
                <w:iCs/>
              </w:rPr>
            </w:pPr>
            <w:r w:rsidRPr="00184B8E">
              <w:rPr>
                <w:rFonts w:ascii="Times New Roman" w:hAnsi="Times New Roman"/>
                <w:iCs/>
              </w:rPr>
              <w:t>11,2</w:t>
            </w:r>
          </w:p>
        </w:tc>
      </w:tr>
      <w:tr w:rsidR="00087E5A" w:rsidRPr="000C02CF" w:rsidTr="00087E5A">
        <w:trPr>
          <w:trHeight w:hRule="exact" w:val="57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62BAB">
              <w:rPr>
                <w:rFonts w:ascii="Times New Roman" w:hAnsi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0,0</w:t>
            </w:r>
          </w:p>
        </w:tc>
      </w:tr>
      <w:tr w:rsidR="00087E5A" w:rsidRPr="000C02CF" w:rsidTr="00087E5A">
        <w:trPr>
          <w:trHeight w:hRule="exact" w:val="5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both"/>
              <w:rPr>
                <w:rFonts w:ascii="Times New Roman" w:hAnsi="Times New Roman"/>
                <w:bCs/>
              </w:rPr>
            </w:pPr>
            <w:r w:rsidRPr="00162BAB">
              <w:rPr>
                <w:rFonts w:ascii="Times New Roman" w:hAnsi="Times New Roman"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5A" w:rsidRPr="00162BAB" w:rsidRDefault="00087E5A" w:rsidP="00087E5A">
            <w:pPr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0,0</w:t>
            </w:r>
          </w:p>
        </w:tc>
      </w:tr>
    </w:tbl>
    <w:p w:rsidR="00D04A0A" w:rsidRPr="00AA25FC" w:rsidRDefault="00D04A0A" w:rsidP="00F0003D">
      <w:pPr>
        <w:spacing w:before="240" w:after="0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Проектом решения предлагается утвердить расходы </w:t>
      </w:r>
      <w:bookmarkStart w:id="5" w:name="YANDEX_131"/>
      <w:bookmarkEnd w:id="5"/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бюджета сельского поселения </w:t>
      </w:r>
      <w:proofErr w:type="spellStart"/>
      <w:r w:rsidRPr="00AA25FC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BE596B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BE596B" w:rsidRPr="00AA25FC">
        <w:rPr>
          <w:rFonts w:ascii="Times New Roman" w:hAnsi="Times New Roman"/>
          <w:color w:val="000000" w:themeColor="text1"/>
          <w:sz w:val="28"/>
          <w:szCs w:val="28"/>
        </w:rPr>
        <w:t>73 972,6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на </w:t>
      </w:r>
      <w:r w:rsidR="00BE596B" w:rsidRPr="00AA25FC">
        <w:rPr>
          <w:rFonts w:ascii="Times New Roman" w:hAnsi="Times New Roman"/>
          <w:color w:val="000000" w:themeColor="text1"/>
          <w:sz w:val="28"/>
          <w:szCs w:val="28"/>
        </w:rPr>
        <w:t>929,0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 </w:t>
      </w:r>
      <w:r w:rsidR="00BE596B" w:rsidRPr="00AA25FC">
        <w:rPr>
          <w:rFonts w:ascii="Times New Roman" w:hAnsi="Times New Roman"/>
          <w:color w:val="000000" w:themeColor="text1"/>
          <w:sz w:val="28"/>
          <w:szCs w:val="28"/>
        </w:rPr>
        <w:t>1,3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BE596B" w:rsidRPr="00AA25FC">
        <w:rPr>
          <w:rFonts w:ascii="Times New Roman" w:hAnsi="Times New Roman"/>
          <w:color w:val="000000" w:themeColor="text1"/>
          <w:sz w:val="28"/>
          <w:szCs w:val="28"/>
        </w:rPr>
        <w:t>выш</w:t>
      </w:r>
      <w:r w:rsidR="004A624C" w:rsidRPr="00AA25F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624C" w:rsidRPr="00AA25FC">
        <w:rPr>
          <w:rFonts w:ascii="Times New Roman" w:hAnsi="Times New Roman"/>
          <w:color w:val="000000" w:themeColor="text1"/>
          <w:sz w:val="28"/>
          <w:szCs w:val="28"/>
        </w:rPr>
        <w:t>ожидаемого исполнения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 w:rsidR="00BE596B" w:rsidRPr="00AA25F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D04A0A" w:rsidRPr="00AA25FC" w:rsidRDefault="00D04A0A" w:rsidP="00AA25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AA25FC">
        <w:rPr>
          <w:rFonts w:ascii="Times New Roman" w:hAnsi="Times New Roman"/>
          <w:b/>
          <w:color w:val="000000" w:themeColor="text1"/>
          <w:sz w:val="28"/>
          <w:szCs w:val="28"/>
        </w:rPr>
        <w:t>разделу 01</w:t>
      </w:r>
      <w:r w:rsidR="00F5403A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b/>
          <w:color w:val="000000" w:themeColor="text1"/>
          <w:sz w:val="28"/>
          <w:szCs w:val="28"/>
        </w:rPr>
        <w:t>00 «Общегосударственные вопросы»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представленному проекту бюджета расходы бюджета сельского поселения </w:t>
      </w:r>
      <w:proofErr w:type="spellStart"/>
      <w:r w:rsidRPr="00AA25FC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BE596B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 </w:t>
      </w:r>
      <w:r w:rsidR="00717A2B" w:rsidRPr="00AA25FC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BE596B" w:rsidRPr="00AA25FC">
        <w:rPr>
          <w:rFonts w:ascii="Times New Roman" w:hAnsi="Times New Roman"/>
          <w:color w:val="000000" w:themeColor="text1"/>
          <w:sz w:val="28"/>
          <w:szCs w:val="28"/>
        </w:rPr>
        <w:t> 817,4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соответствует </w:t>
      </w:r>
      <w:r w:rsidR="00BE596B" w:rsidRPr="00AA25FC">
        <w:rPr>
          <w:rFonts w:ascii="Times New Roman" w:hAnsi="Times New Roman"/>
          <w:color w:val="000000" w:themeColor="text1"/>
          <w:sz w:val="28"/>
          <w:szCs w:val="28"/>
        </w:rPr>
        <w:t>18,7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% от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общей суммы расходов бюджета сельского поселения </w:t>
      </w:r>
      <w:proofErr w:type="spellStart"/>
      <w:r w:rsidRPr="00AA25FC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. Планируемые 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проектом бюджета бюджетные ассигнования по указанному разделу у</w:t>
      </w:r>
      <w:r w:rsidR="00495A4D" w:rsidRPr="00AA25FC">
        <w:rPr>
          <w:rFonts w:ascii="Times New Roman" w:hAnsi="Times New Roman"/>
          <w:color w:val="000000" w:themeColor="text1"/>
          <w:sz w:val="28"/>
          <w:szCs w:val="28"/>
        </w:rPr>
        <w:t>меньши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лись по отношению к </w:t>
      </w:r>
      <w:r w:rsidR="008B5B52" w:rsidRPr="00AA25FC">
        <w:rPr>
          <w:rFonts w:ascii="Times New Roman" w:hAnsi="Times New Roman"/>
          <w:color w:val="000000" w:themeColor="text1"/>
          <w:sz w:val="28"/>
          <w:szCs w:val="28"/>
        </w:rPr>
        <w:t>ожидаемому исполнению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бюджета на 201</w:t>
      </w:r>
      <w:r w:rsidR="00BE596B" w:rsidRPr="00AA25F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 на</w:t>
      </w:r>
      <w:r w:rsidR="00BE596B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139,6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 </w:t>
      </w:r>
      <w:r w:rsidR="00ED6325" w:rsidRPr="00AA25FC">
        <w:rPr>
          <w:rFonts w:ascii="Times New Roman" w:hAnsi="Times New Roman"/>
          <w:color w:val="000000" w:themeColor="text1"/>
          <w:sz w:val="28"/>
          <w:szCs w:val="28"/>
        </w:rPr>
        <w:t>1,0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D04A0A" w:rsidRPr="00AA25FC" w:rsidRDefault="00D04A0A" w:rsidP="00AA25F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</w:t>
      </w:r>
      <w:r w:rsidR="00F5403A">
        <w:rPr>
          <w:rFonts w:ascii="Times New Roman" w:hAnsi="Times New Roman"/>
          <w:b/>
          <w:i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02 «Функционирование высшего должностного лица субъекта Российской Федерации и муниципального образования»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(содержание Главы муниципального образования) проектом бюджета предлагается выделение бюджетных ассигнований в размере </w:t>
      </w:r>
      <w:r w:rsidR="00495A4D" w:rsidRPr="00AA25FC">
        <w:rPr>
          <w:rFonts w:ascii="Times New Roman" w:hAnsi="Times New Roman"/>
          <w:color w:val="000000" w:themeColor="text1"/>
          <w:sz w:val="28"/>
          <w:szCs w:val="28"/>
        </w:rPr>
        <w:t>1 424,</w:t>
      </w:r>
      <w:r w:rsidR="00DA4FDE" w:rsidRPr="00AA25F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(</w:t>
      </w:r>
      <w:r w:rsidR="00ED6325" w:rsidRPr="00AA25FC">
        <w:rPr>
          <w:rFonts w:ascii="Times New Roman" w:hAnsi="Times New Roman"/>
          <w:color w:val="000000" w:themeColor="text1"/>
          <w:sz w:val="28"/>
          <w:szCs w:val="28"/>
        </w:rPr>
        <w:t>10,3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расходов). Расходные обязательства по данному подразделу на 201</w:t>
      </w:r>
      <w:r w:rsidR="00ED6325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</w:t>
      </w:r>
      <w:r w:rsidR="00D3779C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ожидаемому исполнению 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ED6325" w:rsidRPr="00AA25F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3779C" w:rsidRPr="00AA25F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779C" w:rsidRPr="00AA25FC">
        <w:rPr>
          <w:rFonts w:ascii="Times New Roman" w:hAnsi="Times New Roman"/>
          <w:color w:val="000000" w:themeColor="text1"/>
          <w:sz w:val="28"/>
          <w:szCs w:val="28"/>
        </w:rPr>
        <w:t>остались на том же уровне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4A0A" w:rsidRPr="00AA25FC" w:rsidRDefault="00D04A0A" w:rsidP="00AA25F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Расчет расходов на содержание Главы муниципального образования «Сельское поселение </w:t>
      </w:r>
      <w:proofErr w:type="spellStart"/>
      <w:r w:rsidRPr="00AA25FC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AA25FC">
        <w:rPr>
          <w:rFonts w:ascii="Times New Roman" w:hAnsi="Times New Roman"/>
          <w:color w:val="000000" w:themeColor="text1"/>
          <w:sz w:val="28"/>
          <w:szCs w:val="28"/>
        </w:rPr>
        <w:t>» представлен в пояснительной записке.</w:t>
      </w:r>
    </w:p>
    <w:p w:rsidR="0056242D" w:rsidRPr="00AA25FC" w:rsidRDefault="00D04A0A" w:rsidP="00AA25F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</w:t>
      </w:r>
      <w:r w:rsidR="00F5403A">
        <w:rPr>
          <w:rFonts w:ascii="Times New Roman" w:hAnsi="Times New Roman"/>
          <w:b/>
          <w:i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в размере 1</w:t>
      </w:r>
      <w:r w:rsidR="00ED6325" w:rsidRPr="00AA25FC">
        <w:rPr>
          <w:rFonts w:ascii="Times New Roman" w:hAnsi="Times New Roman"/>
          <w:color w:val="000000" w:themeColor="text1"/>
          <w:sz w:val="28"/>
          <w:szCs w:val="28"/>
        </w:rPr>
        <w:t> 352,0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(</w:t>
      </w:r>
      <w:r w:rsidR="00ED6325" w:rsidRPr="00AA25FC">
        <w:rPr>
          <w:rFonts w:ascii="Times New Roman" w:hAnsi="Times New Roman"/>
          <w:color w:val="000000" w:themeColor="text1"/>
          <w:sz w:val="28"/>
          <w:szCs w:val="28"/>
        </w:rPr>
        <w:t>9,8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расходов). Расходные обязательст</w:t>
      </w:r>
      <w:r w:rsidR="0056242D" w:rsidRPr="00AA25FC">
        <w:rPr>
          <w:rFonts w:ascii="Times New Roman" w:hAnsi="Times New Roman"/>
          <w:color w:val="000000" w:themeColor="text1"/>
          <w:sz w:val="28"/>
          <w:szCs w:val="28"/>
        </w:rPr>
        <w:t>ва по данному подразделу на 201</w:t>
      </w:r>
      <w:r w:rsidR="00ED6325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</w:t>
      </w:r>
      <w:r w:rsidR="0056242D" w:rsidRPr="00AA25FC">
        <w:rPr>
          <w:rFonts w:ascii="Times New Roman" w:hAnsi="Times New Roman"/>
          <w:color w:val="000000" w:themeColor="text1"/>
          <w:sz w:val="28"/>
          <w:szCs w:val="28"/>
        </w:rPr>
        <w:t>ожидаемому исполнению 201</w:t>
      </w:r>
      <w:r w:rsidR="00ED6325" w:rsidRPr="00AA25F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6242D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44155A">
        <w:rPr>
          <w:rFonts w:ascii="Times New Roman" w:hAnsi="Times New Roman"/>
          <w:color w:val="000000" w:themeColor="text1"/>
          <w:sz w:val="28"/>
          <w:szCs w:val="28"/>
        </w:rPr>
        <w:t>увеличены</w:t>
      </w:r>
      <w:r w:rsidR="00ED6325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на 5,9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ED6325" w:rsidRPr="00AA25FC">
        <w:rPr>
          <w:rFonts w:ascii="Times New Roman" w:hAnsi="Times New Roman"/>
          <w:color w:val="000000" w:themeColor="text1"/>
          <w:sz w:val="28"/>
          <w:szCs w:val="28"/>
        </w:rPr>
        <w:t>тыс. рублей или на 0,4%</w:t>
      </w:r>
      <w:r w:rsidR="0056242D" w:rsidRPr="00AA25F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4A0A" w:rsidRPr="00AA25FC" w:rsidRDefault="00D04A0A" w:rsidP="00AA25F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>Расшифровка расходов по данному разделу представлена в пояснительной записке к проекту бюджета.</w:t>
      </w:r>
    </w:p>
    <w:p w:rsidR="00D04A0A" w:rsidRPr="00AA25FC" w:rsidRDefault="00D04A0A" w:rsidP="00AA25F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Основную часть бюджетных ассигнований по указанному разделу составляют расходы 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подразделу 01</w:t>
      </w:r>
      <w:r w:rsidR="00F5403A">
        <w:rPr>
          <w:rFonts w:ascii="Times New Roman" w:hAnsi="Times New Roman"/>
          <w:b/>
          <w:i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направленные на содержание </w:t>
      </w:r>
      <w:r w:rsidR="00ED6325" w:rsidRPr="00AA25FC">
        <w:rPr>
          <w:rFonts w:ascii="Times New Roman" w:hAnsi="Times New Roman"/>
          <w:color w:val="000000" w:themeColor="text1"/>
          <w:sz w:val="28"/>
          <w:szCs w:val="28"/>
        </w:rPr>
        <w:t>органов местного самоуправления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в размере </w:t>
      </w:r>
      <w:r w:rsidR="0056242D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D6325" w:rsidRPr="00AA25FC">
        <w:rPr>
          <w:rFonts w:ascii="Times New Roman" w:hAnsi="Times New Roman"/>
          <w:color w:val="000000" w:themeColor="text1"/>
          <w:sz w:val="28"/>
          <w:szCs w:val="28"/>
        </w:rPr>
        <w:t> 543,0</w:t>
      </w:r>
      <w:r w:rsidR="00F5403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тыс. рублей (</w:t>
      </w:r>
      <w:r w:rsidR="00ED6325" w:rsidRPr="00AA25FC">
        <w:rPr>
          <w:rFonts w:ascii="Times New Roman" w:hAnsi="Times New Roman"/>
          <w:color w:val="000000" w:themeColor="text1"/>
          <w:sz w:val="28"/>
          <w:szCs w:val="28"/>
        </w:rPr>
        <w:t>69,1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расходов).</w:t>
      </w:r>
    </w:p>
    <w:p w:rsidR="00D04A0A" w:rsidRPr="00AA25FC" w:rsidRDefault="00D04A0A" w:rsidP="00AA25F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201</w:t>
      </w:r>
      <w:r w:rsidR="00ED6325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</w:t>
      </w:r>
      <w:r w:rsidR="0056242D" w:rsidRPr="00AA25FC">
        <w:rPr>
          <w:rFonts w:ascii="Times New Roman" w:hAnsi="Times New Roman"/>
          <w:color w:val="000000" w:themeColor="text1"/>
          <w:sz w:val="28"/>
          <w:szCs w:val="28"/>
        </w:rPr>
        <w:t>к ожидаемому исполнению 201</w:t>
      </w:r>
      <w:r w:rsidR="00ED6325" w:rsidRPr="00AA25F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6242D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D6325" w:rsidRPr="00AA25FC">
        <w:rPr>
          <w:rFonts w:ascii="Times New Roman" w:hAnsi="Times New Roman"/>
          <w:color w:val="000000" w:themeColor="text1"/>
          <w:sz w:val="28"/>
          <w:szCs w:val="28"/>
        </w:rPr>
        <w:t>величе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ны на </w:t>
      </w:r>
      <w:r w:rsidR="00ED6325" w:rsidRPr="00AA25FC">
        <w:rPr>
          <w:rFonts w:ascii="Times New Roman" w:hAnsi="Times New Roman"/>
          <w:color w:val="000000" w:themeColor="text1"/>
          <w:sz w:val="28"/>
          <w:szCs w:val="28"/>
        </w:rPr>
        <w:t>503,0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 </w:t>
      </w:r>
      <w:r w:rsidR="00ED6325" w:rsidRPr="00AA25FC">
        <w:rPr>
          <w:rFonts w:ascii="Times New Roman" w:hAnsi="Times New Roman"/>
          <w:color w:val="000000" w:themeColor="text1"/>
          <w:sz w:val="28"/>
          <w:szCs w:val="28"/>
        </w:rPr>
        <w:t>5,6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B40C45" w:rsidRPr="00AA25FC" w:rsidRDefault="00B40C45" w:rsidP="00AA25FC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A25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Проектом бюджета по данному подразделу предусматриваются средства на реализацию мероприятий: </w:t>
      </w:r>
    </w:p>
    <w:p w:rsidR="00D04A0A" w:rsidRPr="00AA25FC" w:rsidRDefault="00D04A0A" w:rsidP="00AA25F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B40C45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программы «Совершенствование 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системы информационного обеспечения </w:t>
      </w:r>
      <w:r w:rsidR="0099097F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«Сельское поселение </w:t>
      </w:r>
      <w:proofErr w:type="spellStart"/>
      <w:r w:rsidR="0099097F" w:rsidRPr="00AA25FC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="0099097F" w:rsidRPr="00AA25FC">
        <w:rPr>
          <w:rFonts w:ascii="Times New Roman" w:hAnsi="Times New Roman"/>
          <w:color w:val="000000" w:themeColor="text1"/>
          <w:sz w:val="28"/>
          <w:szCs w:val="28"/>
        </w:rPr>
        <w:t>» Воскресенского муниципального района Моск</w:t>
      </w:r>
      <w:r w:rsidR="00FB04EA" w:rsidRPr="00AA25FC">
        <w:rPr>
          <w:rFonts w:ascii="Times New Roman" w:hAnsi="Times New Roman"/>
          <w:color w:val="000000" w:themeColor="text1"/>
          <w:sz w:val="28"/>
          <w:szCs w:val="28"/>
        </w:rPr>
        <w:t>овской области в 2017-2019 годы</w:t>
      </w:r>
      <w:r w:rsidR="0099097F" w:rsidRPr="00AA25F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1D3A50" w:rsidRPr="00AA25FC">
        <w:rPr>
          <w:rFonts w:ascii="Times New Roman" w:hAnsi="Times New Roman"/>
          <w:color w:val="000000" w:themeColor="text1"/>
          <w:sz w:val="28"/>
          <w:szCs w:val="28"/>
        </w:rPr>
        <w:t>1 040,0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D04A0A" w:rsidRPr="00AA25FC" w:rsidRDefault="0099097F" w:rsidP="00AA25F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74FBC" w:rsidRPr="00AA25F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 «</w:t>
      </w:r>
      <w:r w:rsidR="001D3A50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современной городской среды сельского поселения </w:t>
      </w:r>
      <w:proofErr w:type="spellStart"/>
      <w:r w:rsidR="001D3A50" w:rsidRPr="00AA25FC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="00D17332" w:rsidRPr="00AA25F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D3A50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на 2018-2022 годы</w:t>
      </w:r>
      <w:r w:rsidR="001B0EDD" w:rsidRPr="00AA25F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, на</w:t>
      </w:r>
      <w:r w:rsidR="00F540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3EA6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городской среды для инвалидов и других </w:t>
      </w:r>
      <w:proofErr w:type="spellStart"/>
      <w:r w:rsidR="00793EA6" w:rsidRPr="00AA25FC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="00793EA6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групп населения, их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93EA6" w:rsidRPr="00AA25FC">
        <w:rPr>
          <w:rFonts w:ascii="Times New Roman" w:hAnsi="Times New Roman"/>
          <w:color w:val="000000" w:themeColor="text1"/>
          <w:sz w:val="28"/>
          <w:szCs w:val="28"/>
        </w:rPr>
        <w:t>беспрепятственный доступ и использование объектов благоустройства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3EA6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(установка пандусов у общественных зданий) </w:t>
      </w:r>
      <w:r w:rsidR="00F74FBC" w:rsidRPr="00AA25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="00D04A0A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в сумме 80,0 тыс. рублей;</w:t>
      </w:r>
    </w:p>
    <w:p w:rsidR="00D04A0A" w:rsidRPr="00AA25FC" w:rsidRDefault="0099097F" w:rsidP="00AA25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Кроме того, по данному подразделу запланированы </w:t>
      </w:r>
      <w:proofErr w:type="spellStart"/>
      <w:r w:rsidRPr="00AA25FC">
        <w:rPr>
          <w:rFonts w:ascii="Times New Roman" w:hAnsi="Times New Roman"/>
          <w:color w:val="000000" w:themeColor="text1"/>
          <w:sz w:val="28"/>
          <w:szCs w:val="28"/>
        </w:rPr>
        <w:t>непрограммные</w:t>
      </w:r>
      <w:proofErr w:type="spellEnd"/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расходы </w:t>
      </w:r>
      <w:r w:rsidR="00D04A0A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на содержание центрального аппарата в сумме </w:t>
      </w:r>
      <w:r w:rsidR="00323E2D" w:rsidRPr="00AA25FC">
        <w:rPr>
          <w:rFonts w:ascii="Times New Roman" w:hAnsi="Times New Roman"/>
          <w:color w:val="000000" w:themeColor="text1"/>
          <w:sz w:val="28"/>
          <w:szCs w:val="28"/>
        </w:rPr>
        <w:t>8 423,0</w:t>
      </w:r>
      <w:r w:rsidR="00D04A0A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D04A0A" w:rsidRPr="00AA25FC" w:rsidRDefault="00D04A0A" w:rsidP="00AA25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>Расшифровка расходов по аппарату управления представлена в пояснительной записке к проекту бюджета</w:t>
      </w:r>
      <w:r w:rsidR="00EA705B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323E2D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A705B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087E5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4A0A" w:rsidRPr="00AA25FC" w:rsidRDefault="00D04A0A" w:rsidP="00AA25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</w:t>
      </w:r>
      <w:r w:rsidR="00F5403A">
        <w:rPr>
          <w:rFonts w:ascii="Times New Roman" w:hAnsi="Times New Roman"/>
          <w:b/>
          <w:i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06 «Обеспечение деятельности финансовых, налоговых и</w:t>
      </w:r>
      <w:r w:rsidR="00B04F4F">
        <w:rPr>
          <w:rFonts w:ascii="Times New Roman" w:hAnsi="Times New Roman"/>
          <w:b/>
          <w:i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таможенных органов и органов финансового (финансово-бюджетного) надзора»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предусмотрены расходы на содержание контрольно-счетного органа по осуществлению внешнего муниципального финансового контроля в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сумме </w:t>
      </w:r>
      <w:r w:rsidR="00323E2D" w:rsidRPr="00AA25FC">
        <w:rPr>
          <w:rFonts w:ascii="Times New Roman" w:hAnsi="Times New Roman"/>
          <w:color w:val="000000" w:themeColor="text1"/>
          <w:sz w:val="28"/>
          <w:szCs w:val="28"/>
        </w:rPr>
        <w:t>295</w:t>
      </w:r>
      <w:r w:rsidR="00006E84" w:rsidRPr="00AA25FC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 Расходные обязательства по данному подразделу на 201</w:t>
      </w:r>
      <w:r w:rsidR="00323E2D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</w:t>
      </w:r>
      <w:r w:rsidR="00006E84" w:rsidRPr="00AA25FC">
        <w:rPr>
          <w:rFonts w:ascii="Times New Roman" w:hAnsi="Times New Roman"/>
          <w:color w:val="000000" w:themeColor="text1"/>
          <w:sz w:val="28"/>
          <w:szCs w:val="28"/>
        </w:rPr>
        <w:t>к ожидаемому исполнению 201</w:t>
      </w:r>
      <w:r w:rsidR="00323E2D" w:rsidRPr="00AA25F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06E84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5633D0" w:rsidRPr="00AA25FC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ны на </w:t>
      </w:r>
      <w:r w:rsidR="005633D0" w:rsidRPr="00AA25F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06E84" w:rsidRPr="00AA25FC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 </w:t>
      </w:r>
      <w:r w:rsidR="005633D0" w:rsidRPr="00AA25FC">
        <w:rPr>
          <w:rFonts w:ascii="Times New Roman" w:hAnsi="Times New Roman"/>
          <w:color w:val="000000" w:themeColor="text1"/>
          <w:sz w:val="28"/>
          <w:szCs w:val="28"/>
        </w:rPr>
        <w:t>2,3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D04A0A" w:rsidRPr="00AA25FC" w:rsidRDefault="00D04A0A" w:rsidP="00AA25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>Расчет объемов межбюджетных трансфертов по данному разделу представлен с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материалами пояснительной записки к проекту бюджета. Данные достоверны и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проверены.</w:t>
      </w:r>
    </w:p>
    <w:p w:rsidR="0072792B" w:rsidRPr="00AA25FC" w:rsidRDefault="0072792B" w:rsidP="00AA25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Подразделом 01</w:t>
      </w:r>
      <w:r w:rsidR="00F5403A">
        <w:rPr>
          <w:rFonts w:ascii="Times New Roman" w:hAnsi="Times New Roman"/>
          <w:b/>
          <w:i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07 «Обеспечение проведения выборов и референдумов»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в сумме 6</w:t>
      </w:r>
      <w:r w:rsidR="005633D0" w:rsidRPr="00AA25FC">
        <w:rPr>
          <w:rFonts w:ascii="Times New Roman" w:hAnsi="Times New Roman"/>
          <w:color w:val="000000" w:themeColor="text1"/>
          <w:sz w:val="28"/>
          <w:szCs w:val="28"/>
        </w:rPr>
        <w:t>66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,0 тыс. рублей (</w:t>
      </w:r>
      <w:r w:rsidR="005633D0" w:rsidRPr="00AA25FC">
        <w:rPr>
          <w:rFonts w:ascii="Times New Roman" w:hAnsi="Times New Roman"/>
          <w:color w:val="000000" w:themeColor="text1"/>
          <w:sz w:val="28"/>
          <w:szCs w:val="28"/>
        </w:rPr>
        <w:t>4,8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расходов). Бюджетные ассигнования запланированы на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выборов </w:t>
      </w:r>
      <w:r w:rsidR="005633D0" w:rsidRPr="00AA25FC">
        <w:rPr>
          <w:rFonts w:ascii="Times New Roman" w:hAnsi="Times New Roman"/>
          <w:color w:val="000000" w:themeColor="text1"/>
          <w:sz w:val="28"/>
          <w:szCs w:val="28"/>
        </w:rPr>
        <w:t>депутатов в Совет депутатов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в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5633D0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году.</w:t>
      </w:r>
    </w:p>
    <w:p w:rsidR="00D04A0A" w:rsidRPr="00AA25FC" w:rsidRDefault="00D04A0A" w:rsidP="00AA25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Подразделом 01</w:t>
      </w:r>
      <w:r w:rsidR="00F5403A">
        <w:rPr>
          <w:rFonts w:ascii="Times New Roman" w:hAnsi="Times New Roman"/>
          <w:b/>
          <w:i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11 «Резервные фонды»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на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непредвиденные расходы, запланированные в сумме 100,0 тыс. рублей (</w:t>
      </w:r>
      <w:r w:rsidR="00006E84" w:rsidRPr="00AA25FC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5633D0" w:rsidRPr="00AA25F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% в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сумме общегосударственных расходов). Бюджетные ассигнования сформированы на основании статьи 81 Бюджетного кодекса РФ и в соответствии с пунктом 3 статьи 19 Положения о бюджетном процессе </w:t>
      </w:r>
      <w:r w:rsidR="00F5403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сельско</w:t>
      </w:r>
      <w:r w:rsidR="00F5403A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F540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A25FC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AA25F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4A0A" w:rsidRPr="00AA25FC" w:rsidRDefault="00D04A0A" w:rsidP="00AA25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>Средства резервного фонда администрации поселения направляются на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</w:t>
      </w:r>
    </w:p>
    <w:p w:rsidR="00D04A0A" w:rsidRPr="00AA25FC" w:rsidRDefault="00D04A0A" w:rsidP="00AA25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</w:t>
      </w:r>
      <w:r w:rsidR="00F5403A">
        <w:rPr>
          <w:rFonts w:ascii="Times New Roman" w:hAnsi="Times New Roman"/>
          <w:b/>
          <w:i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13 «Другие общегосударственные вопросы»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на 201</w:t>
      </w:r>
      <w:r w:rsidR="005633D0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 в общей сумме</w:t>
      </w:r>
      <w:r w:rsidR="005633D0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437,1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(</w:t>
      </w:r>
      <w:r w:rsidR="001C187A" w:rsidRPr="00AA25FC">
        <w:rPr>
          <w:rFonts w:ascii="Times New Roman" w:hAnsi="Times New Roman"/>
          <w:color w:val="000000" w:themeColor="text1"/>
          <w:sz w:val="28"/>
          <w:szCs w:val="28"/>
        </w:rPr>
        <w:t>3,2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% в сумме общегосударственных расходов), что </w:t>
      </w:r>
      <w:r w:rsidR="00E433A2" w:rsidRPr="00AA25FC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C187A" w:rsidRPr="00AA25FC">
        <w:rPr>
          <w:rFonts w:ascii="Times New Roman" w:hAnsi="Times New Roman"/>
          <w:color w:val="000000" w:themeColor="text1"/>
          <w:sz w:val="28"/>
          <w:szCs w:val="28"/>
        </w:rPr>
        <w:t>48,2</w:t>
      </w:r>
      <w:r w:rsidR="00E433A2" w:rsidRPr="00AA25FC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A3AFC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мен</w:t>
      </w:r>
      <w:r w:rsidR="00E433A2" w:rsidRPr="00AA25F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3A3AFC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ше 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расходов</w:t>
      </w:r>
      <w:r w:rsidR="00E433A2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ожидаемого исполнения 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E433A2" w:rsidRPr="00AA25F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433A2" w:rsidRPr="00AA25F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33A2" w:rsidRPr="00AA25FC" w:rsidRDefault="00E433A2" w:rsidP="00AA25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>В данный подраздел включены средства на реализацию следующих мероприятий:</w:t>
      </w:r>
    </w:p>
    <w:p w:rsidR="00D04A0A" w:rsidRPr="00AA25FC" w:rsidRDefault="00E433A2" w:rsidP="00AA25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74FBC" w:rsidRPr="00AA25F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04A0A" w:rsidRPr="00AA25FC">
        <w:rPr>
          <w:rFonts w:ascii="Times New Roman" w:hAnsi="Times New Roman"/>
          <w:color w:val="000000" w:themeColor="text1"/>
          <w:sz w:val="28"/>
          <w:szCs w:val="28"/>
        </w:rPr>
        <w:t>опубликование муниципальных правовых актов и информации о социально-экономическом развитии муниципального образования в сумме 330,0 тыс. рублей;</w:t>
      </w:r>
    </w:p>
    <w:p w:rsidR="00E433A2" w:rsidRPr="00AA25FC" w:rsidRDefault="00E433A2" w:rsidP="00AA25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74FBC" w:rsidRPr="00AA25F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уплата членских взносов на основании расчетных показателей общей стоимости предоставления муниципальных услуг, оказываемых за счет средств бюджетов сельских поселений Московской области на 201</w:t>
      </w:r>
      <w:r w:rsidR="001C187A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год, предоставленных 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lastRenderedPageBreak/>
        <w:t>Министерством экономики и финансов Московской области</w:t>
      </w:r>
      <w:r w:rsidR="004934AF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1C187A" w:rsidRPr="00AA25FC">
        <w:rPr>
          <w:rFonts w:ascii="Times New Roman" w:hAnsi="Times New Roman"/>
          <w:color w:val="000000" w:themeColor="text1"/>
          <w:sz w:val="28"/>
          <w:szCs w:val="28"/>
        </w:rPr>
        <w:t>7,1</w:t>
      </w:r>
      <w:r w:rsidR="004934AF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1C187A" w:rsidRPr="00AA25F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C187A" w:rsidRPr="00AA25FC" w:rsidRDefault="001C187A" w:rsidP="00AA25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>- оценка прав недвижимости, признание прав и регулирование отношений по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государственной и муниципальной собственности в сумме 100,0 тыс. рублей.</w:t>
      </w:r>
    </w:p>
    <w:p w:rsidR="00D04A0A" w:rsidRPr="00AA25FC" w:rsidRDefault="00D04A0A" w:rsidP="00AA25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AA25FC">
        <w:rPr>
          <w:rFonts w:ascii="Times New Roman" w:hAnsi="Times New Roman"/>
          <w:b/>
          <w:color w:val="000000" w:themeColor="text1"/>
          <w:sz w:val="28"/>
          <w:szCs w:val="28"/>
        </w:rPr>
        <w:t>разделу 02</w:t>
      </w:r>
      <w:r w:rsidR="00F5403A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b/>
          <w:color w:val="000000" w:themeColor="text1"/>
          <w:sz w:val="28"/>
          <w:szCs w:val="28"/>
        </w:rPr>
        <w:t>00 «Национальная оборона»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в 201</w:t>
      </w:r>
      <w:r w:rsidR="001C187A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году запланированы бюджетные ассигнования в сумме </w:t>
      </w:r>
      <w:r w:rsidR="001C187A" w:rsidRPr="00AA25FC">
        <w:rPr>
          <w:rFonts w:ascii="Times New Roman" w:hAnsi="Times New Roman"/>
          <w:color w:val="000000" w:themeColor="text1"/>
          <w:sz w:val="28"/>
          <w:szCs w:val="28"/>
        </w:rPr>
        <w:t>316,0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на </w:t>
      </w:r>
      <w:r w:rsidR="001D1E2A" w:rsidRPr="00AA25F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C187A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F5403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 или на </w:t>
      </w:r>
      <w:r w:rsidR="001C187A" w:rsidRPr="00AA25FC">
        <w:rPr>
          <w:rFonts w:ascii="Times New Roman" w:hAnsi="Times New Roman"/>
          <w:color w:val="000000" w:themeColor="text1"/>
          <w:sz w:val="28"/>
          <w:szCs w:val="28"/>
        </w:rPr>
        <w:t>10,1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1C187A" w:rsidRPr="00AA25FC">
        <w:rPr>
          <w:rFonts w:ascii="Times New Roman" w:hAnsi="Times New Roman"/>
          <w:color w:val="000000" w:themeColor="text1"/>
          <w:sz w:val="28"/>
          <w:szCs w:val="28"/>
        </w:rPr>
        <w:t>ниже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1E2A" w:rsidRPr="00AA25FC">
        <w:rPr>
          <w:rFonts w:ascii="Times New Roman" w:hAnsi="Times New Roman"/>
          <w:color w:val="000000" w:themeColor="text1"/>
          <w:sz w:val="28"/>
          <w:szCs w:val="28"/>
        </w:rPr>
        <w:t>ожидаемого исполнения 201</w:t>
      </w:r>
      <w:r w:rsidR="001C187A" w:rsidRPr="00AA25F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года. В структуре расходов бюджета сельского поселения </w:t>
      </w:r>
      <w:proofErr w:type="spellStart"/>
      <w:r w:rsidRPr="00AA25FC">
        <w:rPr>
          <w:rFonts w:ascii="Times New Roman" w:hAnsi="Times New Roman"/>
          <w:color w:val="000000" w:themeColor="text1"/>
          <w:sz w:val="28"/>
          <w:szCs w:val="28"/>
        </w:rPr>
        <w:t>Фединско</w:t>
      </w:r>
      <w:r w:rsidR="001D1E2A" w:rsidRPr="00AA25FC">
        <w:rPr>
          <w:rFonts w:ascii="Times New Roman" w:hAnsi="Times New Roman"/>
          <w:color w:val="000000" w:themeColor="text1"/>
          <w:sz w:val="28"/>
          <w:szCs w:val="28"/>
        </w:rPr>
        <w:t>е</w:t>
      </w:r>
      <w:proofErr w:type="spellEnd"/>
      <w:r w:rsidR="001D1E2A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расходы на Н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ациональную оборону составят </w:t>
      </w:r>
      <w:r w:rsidR="001D1E2A" w:rsidRPr="00AA25FC">
        <w:rPr>
          <w:rFonts w:ascii="Times New Roman" w:hAnsi="Times New Roman"/>
          <w:color w:val="000000" w:themeColor="text1"/>
          <w:sz w:val="28"/>
          <w:szCs w:val="28"/>
        </w:rPr>
        <w:t>0,4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8543A7" w:rsidRPr="00AA25FC" w:rsidRDefault="00D04A0A" w:rsidP="00AA25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>Расходы запланированы в пределах выделенной субвенции из бюджета Московской области на осуществление первичного учета на территориях, где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отсутствуют военные комиссариаты</w:t>
      </w:r>
      <w:r w:rsidR="008543A7" w:rsidRPr="00AA25FC">
        <w:rPr>
          <w:rFonts w:ascii="Times New Roman" w:hAnsi="Times New Roman"/>
          <w:color w:val="000000" w:themeColor="text1"/>
          <w:sz w:val="28"/>
          <w:szCs w:val="28"/>
        </w:rPr>
        <w:t>, в соответствии с проектом Закона Московской области «О бюджете Московской области на 201</w:t>
      </w:r>
      <w:r w:rsidR="001C187A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543A7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</w:t>
      </w:r>
      <w:r w:rsidR="001C187A" w:rsidRPr="00AA25F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8543A7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1C187A" w:rsidRPr="00AA25F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543A7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годов» (приложение № 27). Объем субвенций бюджетам поселений на осуществление первичного воинского учета на территориях, где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543A7" w:rsidRPr="00AA25FC">
        <w:rPr>
          <w:rFonts w:ascii="Times New Roman" w:hAnsi="Times New Roman"/>
          <w:color w:val="000000" w:themeColor="text1"/>
          <w:sz w:val="28"/>
          <w:szCs w:val="28"/>
        </w:rPr>
        <w:t>отсутствуют военные комиссариаты</w:t>
      </w:r>
      <w:r w:rsidR="00F74FBC" w:rsidRPr="00AA25F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543A7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в 201</w:t>
      </w:r>
      <w:r w:rsidR="001C187A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543A7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году составит </w:t>
      </w:r>
      <w:r w:rsidR="00A62587" w:rsidRPr="00AA25FC">
        <w:rPr>
          <w:rFonts w:ascii="Times New Roman" w:hAnsi="Times New Roman"/>
          <w:color w:val="000000" w:themeColor="text1"/>
          <w:sz w:val="28"/>
          <w:szCs w:val="28"/>
        </w:rPr>
        <w:t>316</w:t>
      </w:r>
      <w:r w:rsidR="008543A7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,0 тыс. рублей. </w:t>
      </w:r>
    </w:p>
    <w:p w:rsidR="00D04A0A" w:rsidRPr="00AA25FC" w:rsidRDefault="00D04A0A" w:rsidP="00AA25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AA25FC">
        <w:rPr>
          <w:rFonts w:ascii="Times New Roman" w:hAnsi="Times New Roman"/>
          <w:b/>
          <w:color w:val="000000" w:themeColor="text1"/>
          <w:sz w:val="28"/>
          <w:szCs w:val="28"/>
        </w:rPr>
        <w:t>разделу 03</w:t>
      </w:r>
      <w:r w:rsidR="00F5403A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b/>
          <w:color w:val="000000" w:themeColor="text1"/>
          <w:sz w:val="28"/>
          <w:szCs w:val="28"/>
        </w:rPr>
        <w:t>00 «Национальная безопасность и правоохранительная деятельность»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предлагаются расходные обязательства в размере </w:t>
      </w:r>
      <w:r w:rsidR="00A62587" w:rsidRPr="00AA25FC">
        <w:rPr>
          <w:rFonts w:ascii="Times New Roman" w:hAnsi="Times New Roman"/>
          <w:color w:val="000000" w:themeColor="text1"/>
          <w:sz w:val="28"/>
          <w:szCs w:val="28"/>
        </w:rPr>
        <w:t>200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,0 тыс. рублей, которые по отношению к </w:t>
      </w:r>
      <w:r w:rsidR="00330C3C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ожидаемому исполнению 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A62587" w:rsidRPr="00AA25F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30C3C" w:rsidRPr="00AA25F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574D" w:rsidRPr="00AA25F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A62587" w:rsidRPr="00AA25FC">
        <w:rPr>
          <w:rFonts w:ascii="Times New Roman" w:hAnsi="Times New Roman"/>
          <w:color w:val="000000" w:themeColor="text1"/>
          <w:sz w:val="28"/>
          <w:szCs w:val="28"/>
        </w:rPr>
        <w:t>меньш</w:t>
      </w:r>
      <w:r w:rsidR="003F574D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ены на </w:t>
      </w:r>
      <w:r w:rsidR="00A62587" w:rsidRPr="00AA25FC">
        <w:rPr>
          <w:rFonts w:ascii="Times New Roman" w:hAnsi="Times New Roman"/>
          <w:color w:val="000000" w:themeColor="text1"/>
          <w:sz w:val="28"/>
          <w:szCs w:val="28"/>
        </w:rPr>
        <w:t>479</w:t>
      </w:r>
      <w:r w:rsidR="003F574D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,0 тыс. рублей или на </w:t>
      </w:r>
      <w:r w:rsidR="00A62587" w:rsidRPr="00AA25FC">
        <w:rPr>
          <w:rFonts w:ascii="Times New Roman" w:hAnsi="Times New Roman"/>
          <w:color w:val="000000" w:themeColor="text1"/>
          <w:sz w:val="28"/>
          <w:szCs w:val="28"/>
        </w:rPr>
        <w:t>70,5</w:t>
      </w:r>
      <w:r w:rsidR="003F574D" w:rsidRPr="00AA25FC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30C3C" w:rsidRPr="00AA25F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В структуре расходов бюджета сельского поселения </w:t>
      </w:r>
      <w:proofErr w:type="spellStart"/>
      <w:r w:rsidRPr="00AA25FC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расходы по данному разделу составят </w:t>
      </w:r>
      <w:r w:rsidR="00A62587" w:rsidRPr="00AA25FC">
        <w:rPr>
          <w:rFonts w:ascii="Times New Roman" w:hAnsi="Times New Roman"/>
          <w:color w:val="000000" w:themeColor="text1"/>
          <w:sz w:val="28"/>
          <w:szCs w:val="28"/>
        </w:rPr>
        <w:t>0,3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D04A0A" w:rsidRPr="00AA25FC" w:rsidRDefault="00D04A0A" w:rsidP="00AA25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Расходы запланированы по 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03</w:t>
      </w:r>
      <w:r w:rsidR="00F5403A">
        <w:rPr>
          <w:rFonts w:ascii="Times New Roman" w:hAnsi="Times New Roman"/>
          <w:b/>
          <w:i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14 «Другие вопросы в области национальной безопасности и правоохранительной деятельности»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первичных мер пожарной безопасности </w:t>
      </w:r>
      <w:r w:rsidR="00330C3C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в границах сельского поселения </w:t>
      </w:r>
      <w:proofErr w:type="spellStart"/>
      <w:r w:rsidR="00330C3C" w:rsidRPr="00AA25FC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в рамках муниципальной программы «Обеспечение пожарной безопасности на территории </w:t>
      </w:r>
      <w:r w:rsidR="003375C7" w:rsidRPr="00AA25FC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«С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ельско</w:t>
      </w:r>
      <w:r w:rsidR="003375C7" w:rsidRPr="00AA25FC">
        <w:rPr>
          <w:rFonts w:ascii="Times New Roman" w:hAnsi="Times New Roman"/>
          <w:color w:val="000000" w:themeColor="text1"/>
          <w:sz w:val="28"/>
          <w:szCs w:val="28"/>
        </w:rPr>
        <w:t>е поселение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A25FC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="003375C7" w:rsidRPr="00AA25F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75C7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2017-2019</w:t>
      </w:r>
      <w:r w:rsidR="00B413C9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3375C7" w:rsidRPr="00AA25FC">
        <w:rPr>
          <w:rFonts w:ascii="Times New Roman" w:hAnsi="Times New Roman"/>
          <w:color w:val="000000" w:themeColor="text1"/>
          <w:sz w:val="28"/>
          <w:szCs w:val="28"/>
        </w:rPr>
        <w:t>оды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D04A0A" w:rsidRPr="00AA25FC" w:rsidRDefault="00D04A0A" w:rsidP="00AA25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AA25FC">
        <w:rPr>
          <w:rFonts w:ascii="Times New Roman" w:hAnsi="Times New Roman"/>
          <w:b/>
          <w:color w:val="000000" w:themeColor="text1"/>
          <w:sz w:val="28"/>
          <w:szCs w:val="28"/>
        </w:rPr>
        <w:t>разделу 05</w:t>
      </w:r>
      <w:r w:rsidR="00F5403A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b/>
          <w:color w:val="000000" w:themeColor="text1"/>
          <w:sz w:val="28"/>
          <w:szCs w:val="28"/>
        </w:rPr>
        <w:t>00 «Жилищно-коммунальное хозяйство»</w:t>
      </w:r>
      <w:r w:rsidR="00B50890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в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50890" w:rsidRPr="00AA25FC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A62587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году запланированы бюджетные ассигнования в сумме </w:t>
      </w:r>
      <w:r w:rsidR="00A62587" w:rsidRPr="00AA25FC">
        <w:rPr>
          <w:rFonts w:ascii="Times New Roman" w:hAnsi="Times New Roman"/>
          <w:color w:val="000000" w:themeColor="text1"/>
          <w:sz w:val="28"/>
          <w:szCs w:val="28"/>
        </w:rPr>
        <w:t>24 555,8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составляет </w:t>
      </w:r>
      <w:r w:rsidR="00A62587" w:rsidRPr="00AA25FC">
        <w:rPr>
          <w:rFonts w:ascii="Times New Roman" w:hAnsi="Times New Roman"/>
          <w:color w:val="000000" w:themeColor="text1"/>
          <w:sz w:val="28"/>
          <w:szCs w:val="28"/>
        </w:rPr>
        <w:t>33,2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% от общей суммы расходов бюджета сельского поселения </w:t>
      </w:r>
      <w:proofErr w:type="spellStart"/>
      <w:r w:rsidRPr="00AA25FC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. В сравнении с показателями </w:t>
      </w:r>
      <w:r w:rsidR="00B50890" w:rsidRPr="00AA25FC">
        <w:rPr>
          <w:rFonts w:ascii="Times New Roman" w:hAnsi="Times New Roman"/>
          <w:color w:val="000000" w:themeColor="text1"/>
          <w:sz w:val="28"/>
          <w:szCs w:val="28"/>
        </w:rPr>
        <w:t>ожидаемого исполнения 201</w:t>
      </w:r>
      <w:r w:rsidR="00A62587" w:rsidRPr="00AA25F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года объем ассигнований по данному разделу увеличился на </w:t>
      </w:r>
      <w:r w:rsidR="00A62587" w:rsidRPr="00AA25FC">
        <w:rPr>
          <w:rFonts w:ascii="Times New Roman" w:hAnsi="Times New Roman"/>
          <w:color w:val="000000" w:themeColor="text1"/>
          <w:sz w:val="28"/>
          <w:szCs w:val="28"/>
        </w:rPr>
        <w:t>2 855,8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 </w:t>
      </w:r>
      <w:r w:rsidR="00A62587" w:rsidRPr="00AA25FC">
        <w:rPr>
          <w:rFonts w:ascii="Times New Roman" w:hAnsi="Times New Roman"/>
          <w:color w:val="000000" w:themeColor="text1"/>
          <w:sz w:val="28"/>
          <w:szCs w:val="28"/>
        </w:rPr>
        <w:t>13,2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D04A0A" w:rsidRPr="00AA25FC" w:rsidRDefault="00D04A0A" w:rsidP="00AA25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Бюджетные ассигнования предусмотрены по 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05</w:t>
      </w:r>
      <w:r w:rsidR="00F5403A">
        <w:rPr>
          <w:rFonts w:ascii="Times New Roman" w:hAnsi="Times New Roman"/>
          <w:b/>
          <w:i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03 «Благоустройство»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в рамках муниципальной программы «</w:t>
      </w:r>
      <w:r w:rsidR="00A62587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современной городской среды сельского поселения </w:t>
      </w:r>
      <w:proofErr w:type="spellStart"/>
      <w:r w:rsidR="0011273A" w:rsidRPr="00AA25FC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="0011273A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A62587" w:rsidRPr="00AA25FC">
        <w:rPr>
          <w:rFonts w:ascii="Times New Roman" w:hAnsi="Times New Roman"/>
          <w:color w:val="000000" w:themeColor="text1"/>
          <w:sz w:val="28"/>
          <w:szCs w:val="28"/>
        </w:rPr>
        <w:t>на 2018-2022 годы»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49B9" w:rsidRPr="00AA25FC">
        <w:rPr>
          <w:rFonts w:ascii="Times New Roman" w:hAnsi="Times New Roman"/>
          <w:color w:val="000000" w:themeColor="text1"/>
          <w:sz w:val="28"/>
          <w:szCs w:val="28"/>
        </w:rPr>
        <w:t>на организацию мероприятий</w:t>
      </w:r>
      <w:r w:rsidR="004A3343" w:rsidRPr="00AA25F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B49B9" w:rsidRPr="00AA25FC" w:rsidRDefault="0003492D" w:rsidP="00AA25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4A3343" w:rsidRPr="00AA25FC">
        <w:rPr>
          <w:rFonts w:ascii="Times New Roman" w:hAnsi="Times New Roman"/>
          <w:color w:val="000000" w:themeColor="text1"/>
          <w:sz w:val="28"/>
          <w:szCs w:val="28"/>
        </w:rPr>
        <w:t>подпрограммы «</w:t>
      </w:r>
      <w:r w:rsidR="00D17332" w:rsidRPr="00AA25FC">
        <w:rPr>
          <w:rFonts w:ascii="Times New Roman" w:hAnsi="Times New Roman"/>
          <w:color w:val="000000" w:themeColor="text1"/>
          <w:sz w:val="28"/>
          <w:szCs w:val="28"/>
        </w:rPr>
        <w:t>Энергосбережение и повышение энергетической эффективности</w:t>
      </w:r>
      <w:r w:rsidR="004A3343" w:rsidRPr="00AA25F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B0A6E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D17332" w:rsidRPr="00AA25FC">
        <w:rPr>
          <w:rFonts w:ascii="Times New Roman" w:hAnsi="Times New Roman"/>
          <w:color w:val="000000" w:themeColor="text1"/>
          <w:sz w:val="28"/>
          <w:szCs w:val="28"/>
        </w:rPr>
        <w:t>7 865,0</w:t>
      </w:r>
      <w:r w:rsidR="004B0A6E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49B9" w:rsidRPr="00AA25FC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0B49B9" w:rsidRPr="00AA25FC" w:rsidRDefault="000B49B9" w:rsidP="00AA25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3492D" w:rsidRPr="00AA25F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подпрограммы «</w:t>
      </w:r>
      <w:r w:rsidR="008324CF" w:rsidRPr="00AA25FC">
        <w:rPr>
          <w:rFonts w:ascii="Times New Roman" w:hAnsi="Times New Roman"/>
          <w:color w:val="000000" w:themeColor="text1"/>
          <w:sz w:val="28"/>
          <w:szCs w:val="28"/>
        </w:rPr>
        <w:t>Развитие б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лагоустройств</w:t>
      </w:r>
      <w:r w:rsidR="008324CF" w:rsidRPr="00AA25F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24CF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сельско</w:t>
      </w:r>
      <w:r w:rsidR="008324CF" w:rsidRPr="00AA25F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8324CF" w:rsidRPr="00AA25F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A25FC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» в сумме </w:t>
      </w:r>
      <w:r w:rsidR="00D17332" w:rsidRPr="00AA25F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3492D" w:rsidRPr="00AA25F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B0A6E" w:rsidRPr="00AA25FC">
        <w:rPr>
          <w:rFonts w:ascii="Times New Roman" w:hAnsi="Times New Roman"/>
          <w:color w:val="000000" w:themeColor="text1"/>
          <w:sz w:val="28"/>
          <w:szCs w:val="28"/>
        </w:rPr>
        <w:t>000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,0 тыс. рублей;</w:t>
      </w:r>
    </w:p>
    <w:p w:rsidR="004B0A6E" w:rsidRPr="00AA25FC" w:rsidRDefault="004B0A6E" w:rsidP="00AA25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FC2775" w:rsidRPr="00AA25F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подпрограммы</w:t>
      </w:r>
      <w:r w:rsidR="005C7FEF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D17332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сбора и вывоза мусора, ликвидация несанкционированных свалок на территории муниципального образования «Сельское поселение </w:t>
      </w:r>
      <w:proofErr w:type="spellStart"/>
      <w:r w:rsidR="00D17332" w:rsidRPr="00AA25FC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="005C7FEF" w:rsidRPr="00AA25F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8381F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A86823" w:rsidRPr="00AA25FC">
        <w:rPr>
          <w:rFonts w:ascii="Times New Roman" w:hAnsi="Times New Roman"/>
          <w:color w:val="000000" w:themeColor="text1"/>
          <w:sz w:val="28"/>
          <w:szCs w:val="28"/>
        </w:rPr>
        <w:t>200,0 тыс. рублей;</w:t>
      </w:r>
    </w:p>
    <w:p w:rsidR="00A86823" w:rsidRPr="00AA25FC" w:rsidRDefault="00A86823" w:rsidP="00AA25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>- подпрограммы «Благоустройство</w:t>
      </w:r>
      <w:r w:rsidR="008324CF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» в сумме 9 990,8 тыс. </w:t>
      </w:r>
      <w:r w:rsidR="00687593" w:rsidRPr="00AA25FC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687593" w:rsidRPr="00AA25FC" w:rsidRDefault="00687593" w:rsidP="00AA25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4B02">
        <w:rPr>
          <w:rFonts w:ascii="Times New Roman" w:hAnsi="Times New Roman"/>
          <w:i/>
          <w:sz w:val="28"/>
          <w:szCs w:val="28"/>
        </w:rPr>
        <w:t xml:space="preserve">по </w:t>
      </w:r>
      <w:proofErr w:type="spellStart"/>
      <w:r w:rsidRPr="00DD4B02">
        <w:rPr>
          <w:rFonts w:ascii="Times New Roman" w:hAnsi="Times New Roman"/>
          <w:i/>
          <w:sz w:val="28"/>
          <w:szCs w:val="28"/>
        </w:rPr>
        <w:t>непрограмным</w:t>
      </w:r>
      <w:proofErr w:type="spellEnd"/>
      <w:r w:rsidRPr="00DD4B02">
        <w:rPr>
          <w:rFonts w:ascii="Times New Roman" w:hAnsi="Times New Roman"/>
          <w:i/>
          <w:sz w:val="28"/>
          <w:szCs w:val="28"/>
        </w:rPr>
        <w:t xml:space="preserve"> мероприятиям</w:t>
      </w:r>
      <w:r w:rsidRPr="00AA25FC">
        <w:rPr>
          <w:rFonts w:ascii="Times New Roman" w:hAnsi="Times New Roman"/>
          <w:sz w:val="28"/>
          <w:szCs w:val="28"/>
        </w:rPr>
        <w:t xml:space="preserve"> </w:t>
      </w:r>
      <w:r w:rsidR="0028559D" w:rsidRPr="00AA25FC">
        <w:rPr>
          <w:rFonts w:ascii="Times New Roman" w:hAnsi="Times New Roman"/>
          <w:sz w:val="28"/>
          <w:szCs w:val="28"/>
        </w:rPr>
        <w:t>(</w:t>
      </w:r>
      <w:r w:rsidRPr="00AA25FC">
        <w:rPr>
          <w:rFonts w:ascii="Times New Roman" w:hAnsi="Times New Roman"/>
          <w:sz w:val="28"/>
          <w:szCs w:val="28"/>
        </w:rPr>
        <w:t>приобретение и установка детских игровых площадок</w:t>
      </w:r>
      <w:r w:rsidR="0028559D" w:rsidRPr="00AA25FC">
        <w:rPr>
          <w:rFonts w:ascii="Times New Roman" w:hAnsi="Times New Roman"/>
          <w:sz w:val="28"/>
          <w:szCs w:val="28"/>
        </w:rPr>
        <w:t>) в сумме 500,0 тыс. рублей.</w:t>
      </w:r>
    </w:p>
    <w:p w:rsidR="00D04A0A" w:rsidRPr="00AA25FC" w:rsidRDefault="00D04A0A" w:rsidP="00AA25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AA25FC">
        <w:rPr>
          <w:rFonts w:ascii="Times New Roman" w:hAnsi="Times New Roman"/>
          <w:b/>
          <w:color w:val="000000" w:themeColor="text1"/>
          <w:sz w:val="28"/>
          <w:szCs w:val="28"/>
        </w:rPr>
        <w:t>разделу 07</w:t>
      </w:r>
      <w:r w:rsidR="00F5403A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b/>
          <w:color w:val="000000" w:themeColor="text1"/>
          <w:sz w:val="28"/>
          <w:szCs w:val="28"/>
        </w:rPr>
        <w:t>00 «Образование»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предусматриваются расходы на реализацию приоритетных направлений государственной политики в области образования, молодежной политики и оздоровления детей. В структуре расходов бюджета сельского поселения </w:t>
      </w:r>
      <w:proofErr w:type="spellStart"/>
      <w:r w:rsidRPr="00AA25FC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расходы на образование составят 0,</w:t>
      </w:r>
      <w:r w:rsidR="0028559D" w:rsidRPr="00AA25F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D04A0A" w:rsidRPr="00AA25FC" w:rsidRDefault="00D04A0A" w:rsidP="00AA25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>Проектом бюджета на 201</w:t>
      </w:r>
      <w:r w:rsidR="0028559D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 по 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07</w:t>
      </w:r>
      <w:r w:rsidR="00F5403A">
        <w:rPr>
          <w:rFonts w:ascii="Times New Roman" w:hAnsi="Times New Roman"/>
          <w:b/>
          <w:i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07 «Молодежная политика»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ассигнования в рамках муниципальной программы «Молодежная политика на территории муниципального образования «Сельское поселение </w:t>
      </w:r>
      <w:proofErr w:type="spellStart"/>
      <w:r w:rsidRPr="00AA25FC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» Воскресенского муниципального района </w:t>
      </w:r>
      <w:r w:rsidR="0028559D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Московской области 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на 2017-2019</w:t>
      </w:r>
      <w:r w:rsidR="001D1A49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12058" w:rsidRPr="00AA25FC">
        <w:rPr>
          <w:rFonts w:ascii="Times New Roman" w:hAnsi="Times New Roman"/>
          <w:color w:val="000000" w:themeColor="text1"/>
          <w:sz w:val="28"/>
          <w:szCs w:val="28"/>
        </w:rPr>
        <w:t>оды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» на проведение мероприятий по </w:t>
      </w:r>
      <w:r w:rsidR="00140496" w:rsidRPr="00AA25FC">
        <w:rPr>
          <w:rFonts w:ascii="Times New Roman" w:hAnsi="Times New Roman"/>
          <w:color w:val="000000" w:themeColor="text1"/>
          <w:sz w:val="28"/>
          <w:szCs w:val="28"/>
        </w:rPr>
        <w:t>организации воспитательной работы с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40496" w:rsidRPr="00AA25FC">
        <w:rPr>
          <w:rFonts w:ascii="Times New Roman" w:hAnsi="Times New Roman"/>
          <w:color w:val="000000" w:themeColor="text1"/>
          <w:sz w:val="28"/>
          <w:szCs w:val="28"/>
        </w:rPr>
        <w:t>молодежью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(фестивали, спартакиады) в сумме </w:t>
      </w:r>
      <w:r w:rsidR="00140496" w:rsidRPr="00AA25F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00,0</w:t>
      </w:r>
      <w:r w:rsidR="00F5403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тыс. рублей.</w:t>
      </w:r>
    </w:p>
    <w:p w:rsidR="00CE299D" w:rsidRPr="00AA25FC" w:rsidRDefault="00D04A0A" w:rsidP="00AA25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AA25FC">
        <w:rPr>
          <w:rFonts w:ascii="Times New Roman" w:hAnsi="Times New Roman"/>
          <w:b/>
          <w:color w:val="000000" w:themeColor="text1"/>
          <w:sz w:val="28"/>
          <w:szCs w:val="28"/>
        </w:rPr>
        <w:t>разделу 08</w:t>
      </w:r>
      <w:r w:rsidR="00F5403A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b/>
          <w:color w:val="000000" w:themeColor="text1"/>
          <w:sz w:val="28"/>
          <w:szCs w:val="28"/>
        </w:rPr>
        <w:t>00 «Культура и кинематография»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на 201</w:t>
      </w:r>
      <w:r w:rsidR="00140496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140496" w:rsidRPr="00AA25FC">
        <w:rPr>
          <w:rFonts w:ascii="Times New Roman" w:hAnsi="Times New Roman"/>
          <w:color w:val="000000" w:themeColor="text1"/>
          <w:sz w:val="28"/>
          <w:szCs w:val="28"/>
        </w:rPr>
        <w:t>29 251,9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составляет </w:t>
      </w:r>
      <w:r w:rsidR="00140496" w:rsidRPr="00AA25FC">
        <w:rPr>
          <w:rFonts w:ascii="Times New Roman" w:hAnsi="Times New Roman"/>
          <w:color w:val="000000" w:themeColor="text1"/>
          <w:sz w:val="28"/>
          <w:szCs w:val="28"/>
        </w:rPr>
        <w:t>39,5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% от общей суммы расходов бюджета сельского поселения </w:t>
      </w:r>
      <w:proofErr w:type="spellStart"/>
      <w:r w:rsidRPr="00AA25FC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AA25FC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сравнении с показателями </w:t>
      </w:r>
      <w:r w:rsidR="001D1C77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ожидаемого исполнения 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140496" w:rsidRPr="00AA25F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года объем ассигнований по данному разделу </w:t>
      </w:r>
      <w:r w:rsidR="001D1C77" w:rsidRPr="00AA25FC">
        <w:rPr>
          <w:rFonts w:ascii="Times New Roman" w:hAnsi="Times New Roman"/>
          <w:color w:val="000000" w:themeColor="text1"/>
          <w:sz w:val="28"/>
          <w:szCs w:val="28"/>
        </w:rPr>
        <w:t>уменьшился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1D1C77" w:rsidRPr="00AA25F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165BB" w:rsidRPr="00AA25FC">
        <w:rPr>
          <w:rFonts w:ascii="Times New Roman" w:hAnsi="Times New Roman"/>
          <w:color w:val="000000" w:themeColor="text1"/>
          <w:sz w:val="28"/>
          <w:szCs w:val="28"/>
        </w:rPr>
        <w:t> 442,7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 </w:t>
      </w:r>
      <w:r w:rsidR="001165BB" w:rsidRPr="00AA25FC">
        <w:rPr>
          <w:rFonts w:ascii="Times New Roman" w:hAnsi="Times New Roman"/>
          <w:color w:val="000000" w:themeColor="text1"/>
          <w:sz w:val="28"/>
          <w:szCs w:val="28"/>
        </w:rPr>
        <w:t>7,7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CE299D" w:rsidRPr="00AA25FC" w:rsidRDefault="003E1700" w:rsidP="00AA25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>Расходы прогнозирую</w:t>
      </w:r>
      <w:r w:rsidR="00D04A0A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тся по </w:t>
      </w:r>
      <w:r w:rsidR="00D04A0A"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08</w:t>
      </w:r>
      <w:r w:rsidR="00F5403A">
        <w:rPr>
          <w:rFonts w:ascii="Times New Roman" w:hAnsi="Times New Roman"/>
          <w:b/>
          <w:i/>
          <w:color w:val="000000" w:themeColor="text1"/>
          <w:sz w:val="28"/>
          <w:szCs w:val="28"/>
        </w:rPr>
        <w:t> </w:t>
      </w:r>
      <w:r w:rsidR="00D04A0A"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01 «Культура»</w:t>
      </w:r>
      <w:r w:rsidR="00D04A0A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на финансирование следующих мероприятий:</w:t>
      </w:r>
    </w:p>
    <w:p w:rsidR="00D04A0A" w:rsidRPr="00AA25FC" w:rsidRDefault="00D04A0A" w:rsidP="00AA25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81326" w:rsidRPr="00AA25F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E299D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содержание </w:t>
      </w:r>
      <w:r w:rsidR="00771955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CE299D" w:rsidRPr="00AA25FC">
        <w:rPr>
          <w:rFonts w:ascii="Times New Roman" w:hAnsi="Times New Roman"/>
          <w:color w:val="000000" w:themeColor="text1"/>
          <w:sz w:val="28"/>
          <w:szCs w:val="28"/>
        </w:rPr>
        <w:t>ворцов и домов культуры, в том числе расходы по организации досуга населения, проведение культурно-массовых мероприятий, на оплату труда технического персонала, переведенного из учреждений культуры в МКУ «Управление по обеспечению»;</w:t>
      </w:r>
    </w:p>
    <w:p w:rsidR="00CE299D" w:rsidRPr="00AA25FC" w:rsidRDefault="00381326" w:rsidP="00AA25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1165BB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аренда нежилого помещения (здание клуба </w:t>
      </w:r>
      <w:proofErr w:type="gramStart"/>
      <w:r w:rsidR="001165BB" w:rsidRPr="00AA25FC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="001165BB" w:rsidRPr="00AA25FC">
        <w:rPr>
          <w:rFonts w:ascii="Times New Roman" w:hAnsi="Times New Roman"/>
          <w:color w:val="000000" w:themeColor="text1"/>
          <w:sz w:val="28"/>
          <w:szCs w:val="28"/>
        </w:rPr>
        <w:t>. Федино)</w:t>
      </w:r>
      <w:r w:rsidR="00CE299D" w:rsidRPr="00AA25F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379D" w:rsidRPr="00AA25FC" w:rsidRDefault="00D04A0A" w:rsidP="00AA25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AA25FC">
        <w:rPr>
          <w:rFonts w:ascii="Times New Roman" w:hAnsi="Times New Roman"/>
          <w:b/>
          <w:color w:val="000000" w:themeColor="text1"/>
          <w:sz w:val="28"/>
          <w:szCs w:val="28"/>
        </w:rPr>
        <w:t>разделу 10</w:t>
      </w:r>
      <w:r w:rsidR="00F5403A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b/>
          <w:color w:val="000000" w:themeColor="text1"/>
          <w:sz w:val="28"/>
          <w:szCs w:val="28"/>
        </w:rPr>
        <w:t>00 «Социальная политика»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бюджетные ассигнования на 201</w:t>
      </w:r>
      <w:r w:rsidR="005D379D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 планируются в сумме </w:t>
      </w:r>
      <w:r w:rsidR="005D379D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1 003,4 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тыс. рублей</w:t>
      </w:r>
      <w:r w:rsidR="00B04815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В структуре расходов бюджета сельского поселения </w:t>
      </w:r>
      <w:proofErr w:type="spellStart"/>
      <w:r w:rsidRPr="00AA25FC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расходы на социальную политику составят 1,</w:t>
      </w:r>
      <w:r w:rsidR="005D379D" w:rsidRPr="00AA25F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%.</w:t>
      </w:r>
      <w:r w:rsidR="00B04815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379D" w:rsidRPr="00AA25F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D379D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сравнении с показателями ожидаемого исполнения 2018 года объем ассигнований по данному разделу увеличился на 127,4тыс. рублей или на </w:t>
      </w:r>
      <w:r w:rsidR="00DB4DB0" w:rsidRPr="00AA25FC">
        <w:rPr>
          <w:rFonts w:ascii="Times New Roman" w:hAnsi="Times New Roman"/>
          <w:color w:val="000000" w:themeColor="text1"/>
          <w:sz w:val="28"/>
          <w:szCs w:val="28"/>
        </w:rPr>
        <w:t>14,5</w:t>
      </w:r>
      <w:r w:rsidR="005D379D" w:rsidRPr="00AA25FC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D04A0A" w:rsidRPr="00AA25FC" w:rsidRDefault="00D04A0A" w:rsidP="00AA25FC">
      <w:pPr>
        <w:pStyle w:val="aa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A25FC">
        <w:rPr>
          <w:color w:val="000000" w:themeColor="text1"/>
          <w:sz w:val="28"/>
          <w:szCs w:val="28"/>
        </w:rPr>
        <w:t xml:space="preserve">Бюджетные ассигнования предусмотрены по </w:t>
      </w:r>
      <w:r w:rsidRPr="00AA25FC">
        <w:rPr>
          <w:b/>
          <w:i/>
          <w:color w:val="000000" w:themeColor="text1"/>
          <w:sz w:val="28"/>
          <w:szCs w:val="28"/>
        </w:rPr>
        <w:t>подразделу 10</w:t>
      </w:r>
      <w:r w:rsidR="00F5403A">
        <w:rPr>
          <w:b/>
          <w:i/>
          <w:color w:val="000000" w:themeColor="text1"/>
          <w:sz w:val="28"/>
          <w:szCs w:val="28"/>
        </w:rPr>
        <w:t> </w:t>
      </w:r>
      <w:r w:rsidRPr="00AA25FC">
        <w:rPr>
          <w:b/>
          <w:i/>
          <w:color w:val="000000" w:themeColor="text1"/>
          <w:sz w:val="28"/>
          <w:szCs w:val="28"/>
        </w:rPr>
        <w:t>01 «Пенсионное обеспечение»</w:t>
      </w:r>
      <w:r w:rsidRPr="00AA25FC">
        <w:rPr>
          <w:color w:val="000000" w:themeColor="text1"/>
          <w:sz w:val="28"/>
          <w:szCs w:val="28"/>
        </w:rPr>
        <w:t xml:space="preserve"> на расходные обязательства по выплатам пенсий за выслугу лет муниципальным служащим сельского поселения </w:t>
      </w:r>
      <w:proofErr w:type="spellStart"/>
      <w:r w:rsidRPr="00AA25FC">
        <w:rPr>
          <w:color w:val="000000" w:themeColor="text1"/>
          <w:sz w:val="28"/>
          <w:szCs w:val="28"/>
        </w:rPr>
        <w:t>Фединское</w:t>
      </w:r>
      <w:proofErr w:type="spellEnd"/>
      <w:r w:rsidRPr="00AA25FC">
        <w:rPr>
          <w:color w:val="000000" w:themeColor="text1"/>
          <w:sz w:val="28"/>
          <w:szCs w:val="28"/>
        </w:rPr>
        <w:t>, в соответствии с Законом Московской области от 11.11.2002 №</w:t>
      </w:r>
      <w:r w:rsidR="00FC2775" w:rsidRPr="00AA25FC">
        <w:rPr>
          <w:color w:val="000000" w:themeColor="text1"/>
          <w:sz w:val="28"/>
          <w:szCs w:val="28"/>
        </w:rPr>
        <w:t> </w:t>
      </w:r>
      <w:r w:rsidRPr="00AA25FC">
        <w:rPr>
          <w:color w:val="000000" w:themeColor="text1"/>
          <w:sz w:val="28"/>
          <w:szCs w:val="28"/>
        </w:rPr>
        <w:t xml:space="preserve">118/2002-ОЗ «О пенсии за выслугу лет лицам, замещавшим муниципальные должности или должности муниципальной службы в органах местного самоуправления и избирательных комиссиях </w:t>
      </w:r>
      <w:r w:rsidRPr="00AA25FC">
        <w:rPr>
          <w:color w:val="000000" w:themeColor="text1"/>
          <w:sz w:val="28"/>
          <w:szCs w:val="28"/>
        </w:rPr>
        <w:lastRenderedPageBreak/>
        <w:t>муниципальных образований Московской области» (с изменениями от</w:t>
      </w:r>
      <w:proofErr w:type="gramEnd"/>
      <w:r w:rsidRPr="00AA25FC">
        <w:rPr>
          <w:color w:val="000000" w:themeColor="text1"/>
          <w:sz w:val="28"/>
          <w:szCs w:val="28"/>
        </w:rPr>
        <w:t xml:space="preserve"> </w:t>
      </w:r>
      <w:proofErr w:type="gramStart"/>
      <w:r w:rsidRPr="00AA25FC">
        <w:rPr>
          <w:color w:val="000000" w:themeColor="text1"/>
          <w:sz w:val="28"/>
          <w:szCs w:val="28"/>
        </w:rPr>
        <w:t xml:space="preserve">17.09.2015 № 140/2015-ОЗ). </w:t>
      </w:r>
      <w:proofErr w:type="gramEnd"/>
    </w:p>
    <w:p w:rsidR="00D04A0A" w:rsidRPr="00AA25FC" w:rsidRDefault="00D04A0A" w:rsidP="00AA25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AA25FC">
        <w:rPr>
          <w:rFonts w:ascii="Times New Roman" w:hAnsi="Times New Roman"/>
          <w:b/>
          <w:color w:val="000000" w:themeColor="text1"/>
          <w:sz w:val="28"/>
          <w:szCs w:val="28"/>
        </w:rPr>
        <w:t>разделу 11</w:t>
      </w:r>
      <w:r w:rsidR="00F5403A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b/>
          <w:color w:val="000000" w:themeColor="text1"/>
          <w:sz w:val="28"/>
          <w:szCs w:val="28"/>
        </w:rPr>
        <w:t>00 «Физическая культура и спорт»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на 201</w:t>
      </w:r>
      <w:r w:rsidR="00DB4DB0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DB4DB0" w:rsidRPr="00AA25FC">
        <w:rPr>
          <w:rFonts w:ascii="Times New Roman" w:hAnsi="Times New Roman"/>
          <w:color w:val="000000" w:themeColor="text1"/>
          <w:sz w:val="28"/>
          <w:szCs w:val="28"/>
        </w:rPr>
        <w:t>4 340,1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</w:t>
      </w:r>
      <w:r w:rsidR="00DB4DB0" w:rsidRPr="00AA25FC">
        <w:rPr>
          <w:rFonts w:ascii="Times New Roman" w:hAnsi="Times New Roman"/>
          <w:color w:val="000000" w:themeColor="text1"/>
          <w:sz w:val="28"/>
          <w:szCs w:val="28"/>
        </w:rPr>
        <w:t>выш</w:t>
      </w:r>
      <w:r w:rsidR="00651D04" w:rsidRPr="00AA25F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показателей </w:t>
      </w:r>
      <w:r w:rsidR="00651D04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ожидаемого исполнения 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DB4DB0" w:rsidRPr="00AA25F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DB4DB0" w:rsidRPr="00AA25FC">
        <w:rPr>
          <w:rFonts w:ascii="Times New Roman" w:hAnsi="Times New Roman"/>
          <w:color w:val="000000" w:themeColor="text1"/>
          <w:sz w:val="28"/>
          <w:szCs w:val="28"/>
        </w:rPr>
        <w:t>590,1</w:t>
      </w:r>
      <w:r w:rsidR="00651D04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рублей или на </w:t>
      </w:r>
      <w:r w:rsidR="00DB4DB0" w:rsidRPr="00AA25FC">
        <w:rPr>
          <w:rFonts w:ascii="Times New Roman" w:hAnsi="Times New Roman"/>
          <w:color w:val="000000" w:themeColor="text1"/>
          <w:sz w:val="28"/>
          <w:szCs w:val="28"/>
        </w:rPr>
        <w:t>11,2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%. В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структуре расходов бюджета сельского поселения </w:t>
      </w:r>
      <w:proofErr w:type="spellStart"/>
      <w:r w:rsidRPr="00AA25FC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расходы на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51D04" w:rsidRPr="00AA25FC">
        <w:rPr>
          <w:rFonts w:ascii="Times New Roman" w:hAnsi="Times New Roman"/>
          <w:color w:val="000000" w:themeColor="text1"/>
          <w:sz w:val="28"/>
          <w:szCs w:val="28"/>
        </w:rPr>
        <w:t>физическую культуру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составят </w:t>
      </w:r>
      <w:r w:rsidR="00DB4DB0" w:rsidRPr="00AA25FC">
        <w:rPr>
          <w:rFonts w:ascii="Times New Roman" w:hAnsi="Times New Roman"/>
          <w:color w:val="000000" w:themeColor="text1"/>
          <w:sz w:val="28"/>
          <w:szCs w:val="28"/>
        </w:rPr>
        <w:t>5,9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D04A0A" w:rsidRPr="00AA25FC" w:rsidRDefault="00D04A0A" w:rsidP="00AA25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Финансирование расходов прогнозируется по подразделу 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11</w:t>
      </w:r>
      <w:r w:rsidR="00F5403A">
        <w:rPr>
          <w:rFonts w:ascii="Times New Roman" w:hAnsi="Times New Roman"/>
          <w:b/>
          <w:i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01 «Физическая культура»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на мероприятия в области физической культуры и спорта, а именно на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содержание муниципального казенного уч</w:t>
      </w:r>
      <w:r w:rsidR="00683ECC" w:rsidRPr="00AA25FC">
        <w:rPr>
          <w:rFonts w:ascii="Times New Roman" w:hAnsi="Times New Roman"/>
          <w:color w:val="000000" w:themeColor="text1"/>
          <w:sz w:val="28"/>
          <w:szCs w:val="28"/>
        </w:rPr>
        <w:t>реждения Спорткомплекс «Федино», в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83ECC" w:rsidRPr="00AA25FC">
        <w:rPr>
          <w:rFonts w:ascii="Times New Roman" w:hAnsi="Times New Roman"/>
          <w:color w:val="000000" w:themeColor="text1"/>
          <w:sz w:val="28"/>
          <w:szCs w:val="28"/>
        </w:rPr>
        <w:t>рамках муниципальной программы «</w:t>
      </w:r>
      <w:r w:rsidR="00377C2E" w:rsidRPr="00AA25F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683ECC" w:rsidRPr="00AA25FC">
        <w:rPr>
          <w:rFonts w:ascii="Times New Roman" w:hAnsi="Times New Roman"/>
          <w:color w:val="000000" w:themeColor="text1"/>
          <w:sz w:val="28"/>
          <w:szCs w:val="28"/>
        </w:rPr>
        <w:t>азвити</w:t>
      </w:r>
      <w:r w:rsidR="00377C2E" w:rsidRPr="00AA25F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83ECC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физической культуры и спорта территории муниципального образования «Сельское поселение </w:t>
      </w:r>
      <w:proofErr w:type="spellStart"/>
      <w:r w:rsidR="00683ECC" w:rsidRPr="00AA25FC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="00683ECC" w:rsidRPr="00AA25FC">
        <w:rPr>
          <w:rFonts w:ascii="Times New Roman" w:hAnsi="Times New Roman"/>
          <w:color w:val="000000" w:themeColor="text1"/>
          <w:sz w:val="28"/>
          <w:szCs w:val="28"/>
        </w:rPr>
        <w:t>» на 2017-2019 годы».</w:t>
      </w:r>
    </w:p>
    <w:p w:rsidR="00D04A0A" w:rsidRPr="00AA25FC" w:rsidRDefault="00D04A0A" w:rsidP="00AA25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AA25FC">
        <w:rPr>
          <w:rFonts w:ascii="Times New Roman" w:hAnsi="Times New Roman"/>
          <w:b/>
          <w:color w:val="000000" w:themeColor="text1"/>
          <w:sz w:val="28"/>
          <w:szCs w:val="28"/>
        </w:rPr>
        <w:t>разделу 13</w:t>
      </w:r>
      <w:r w:rsidR="00F0003D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b/>
          <w:color w:val="000000" w:themeColor="text1"/>
          <w:sz w:val="28"/>
          <w:szCs w:val="28"/>
        </w:rPr>
        <w:t>00 «Обслуживание государственного и муниципального долга»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на 201</w:t>
      </w:r>
      <w:r w:rsidR="00377C2E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 предлагаются расходные обязательства в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размере </w:t>
      </w:r>
      <w:r w:rsidR="00377C2E" w:rsidRPr="00AA25FC">
        <w:rPr>
          <w:rFonts w:ascii="Times New Roman" w:hAnsi="Times New Roman"/>
          <w:color w:val="000000" w:themeColor="text1"/>
          <w:sz w:val="28"/>
          <w:szCs w:val="28"/>
        </w:rPr>
        <w:t>188,0</w:t>
      </w:r>
      <w:r w:rsidR="00C316EB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составляет 0,3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% от общей суммы расходов бюджета сельского поселения </w:t>
      </w:r>
      <w:proofErr w:type="spellStart"/>
      <w:r w:rsidRPr="00AA25FC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AA25F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4A0A" w:rsidRPr="00AA25FC" w:rsidRDefault="00D04A0A" w:rsidP="00AA25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Бюджетные ассигнования предусмотрены по 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13</w:t>
      </w:r>
      <w:r w:rsidR="00F5403A">
        <w:rPr>
          <w:rFonts w:ascii="Times New Roman" w:hAnsi="Times New Roman"/>
          <w:b/>
          <w:i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b/>
          <w:i/>
          <w:color w:val="000000" w:themeColor="text1"/>
          <w:sz w:val="28"/>
          <w:szCs w:val="28"/>
        </w:rPr>
        <w:t>01 «Обслуживание государственного внутреннего и муниципального долга»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на погашение процентов по бюджетному кредиту (в 201</w:t>
      </w:r>
      <w:r w:rsidR="00377C2E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году запланирован бюджетный кредит на покрытие временного кассового разрыва).</w:t>
      </w:r>
    </w:p>
    <w:p w:rsidR="00E213AA" w:rsidRPr="00AA25FC" w:rsidRDefault="005B45A6" w:rsidP="00F5403A">
      <w:pPr>
        <w:autoSpaceDE w:val="0"/>
        <w:autoSpaceDN w:val="0"/>
        <w:adjustRightInd w:val="0"/>
        <w:spacing w:before="240" w:after="0"/>
        <w:ind w:firstLine="567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E213AA" w:rsidRPr="00AA25F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FC2775" w:rsidRPr="00AA25FC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E213AA" w:rsidRPr="00AA25FC">
        <w:rPr>
          <w:rFonts w:ascii="Times New Roman" w:hAnsi="Times New Roman"/>
          <w:b/>
          <w:color w:val="000000" w:themeColor="text1"/>
          <w:sz w:val="28"/>
          <w:szCs w:val="28"/>
        </w:rPr>
        <w:t>Межбюджетные трансферты из бюджетов поселений</w:t>
      </w:r>
    </w:p>
    <w:p w:rsidR="00E213AA" w:rsidRPr="00AA25FC" w:rsidRDefault="00E213AA" w:rsidP="00AA25FC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b/>
          <w:color w:val="000000" w:themeColor="text1"/>
          <w:sz w:val="28"/>
          <w:szCs w:val="28"/>
        </w:rPr>
        <w:t>бюджетам муниципальных районов</w:t>
      </w:r>
    </w:p>
    <w:p w:rsidR="00E213AA" w:rsidRPr="00AA25FC" w:rsidRDefault="00E213AA" w:rsidP="00AA25FC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>В случаях и порядке, предусмотренных муниципальными правовыми актами представительного органа поселения, принимаемыми в соответствии с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требованиями </w:t>
      </w:r>
      <w:r w:rsidR="00FA0FAB" w:rsidRPr="00AA25FC">
        <w:rPr>
          <w:rFonts w:ascii="Times New Roman" w:hAnsi="Times New Roman"/>
          <w:color w:val="000000" w:themeColor="text1"/>
          <w:sz w:val="28"/>
          <w:szCs w:val="28"/>
        </w:rPr>
        <w:t>Бюджетного кодекса РФ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, бюджетам муниципальных районов могут быть предоставлены иные межбюджетные трансферты из бюджетов поселений.</w:t>
      </w:r>
    </w:p>
    <w:p w:rsidR="00E213AA" w:rsidRPr="00AA25FC" w:rsidRDefault="00E213AA" w:rsidP="00AA25FC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В расходах бюджета сельского поселения </w:t>
      </w:r>
      <w:proofErr w:type="spellStart"/>
      <w:r w:rsidRPr="00AA25FC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3E1B64" w:rsidRPr="00AA25F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год запланированы межбюджетные трансферты бюджету Воскресенского муниципального района на осуществление части полномочий по решению вопросов местного значения в соответствии с заключенными соглашениями.</w:t>
      </w:r>
    </w:p>
    <w:p w:rsidR="00E213AA" w:rsidRPr="00FD0E37" w:rsidRDefault="00E213AA" w:rsidP="00AA25FC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AA25FC">
        <w:rPr>
          <w:rFonts w:ascii="Times New Roman" w:hAnsi="Times New Roman"/>
          <w:color w:val="000000" w:themeColor="text1"/>
          <w:sz w:val="28"/>
          <w:szCs w:val="28"/>
        </w:rPr>
        <w:t>Расчет межбюджетных трансфертов осуществляется с применением методик и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A25FC">
        <w:rPr>
          <w:rFonts w:ascii="Times New Roman" w:hAnsi="Times New Roman"/>
          <w:color w:val="000000" w:themeColor="text1"/>
          <w:sz w:val="28"/>
          <w:szCs w:val="28"/>
        </w:rPr>
        <w:t>коэффициентов в соответствии с Законом Московской от 28.10.2011 № 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</w:t>
      </w:r>
      <w:r w:rsidR="00DD4B02">
        <w:rPr>
          <w:rFonts w:ascii="Times New Roman" w:hAnsi="Times New Roman"/>
          <w:color w:val="000000" w:themeColor="text1"/>
          <w:sz w:val="28"/>
          <w:szCs w:val="28"/>
        </w:rPr>
        <w:t xml:space="preserve"> (редакция</w:t>
      </w:r>
      <w:r w:rsidR="003E1B64" w:rsidRPr="00AA25FC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3E1B64"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08.11.2017)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213AA" w:rsidRPr="00FD0E37" w:rsidRDefault="00E213AA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E37">
        <w:rPr>
          <w:rFonts w:ascii="Times New Roman" w:hAnsi="Times New Roman"/>
          <w:color w:val="000000" w:themeColor="text1"/>
          <w:sz w:val="28"/>
          <w:szCs w:val="28"/>
        </w:rPr>
        <w:t>Общий объем межбюджетных трансфертов бюджету Воскресенского муниципального района планируется на 201</w:t>
      </w:r>
      <w:r w:rsidR="003E1B64"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9 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год в сумме </w:t>
      </w:r>
      <w:r w:rsidR="00E12776" w:rsidRPr="00FD0E37">
        <w:rPr>
          <w:rFonts w:ascii="Times New Roman" w:hAnsi="Times New Roman"/>
          <w:color w:val="000000" w:themeColor="text1"/>
          <w:sz w:val="28"/>
          <w:szCs w:val="28"/>
        </w:rPr>
        <w:t>29 405,0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lastRenderedPageBreak/>
        <w:t>с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72C76" w:rsidRPr="00FD0E37">
        <w:rPr>
          <w:rFonts w:ascii="Times New Roman" w:hAnsi="Times New Roman"/>
          <w:color w:val="000000" w:themeColor="text1"/>
          <w:sz w:val="28"/>
          <w:szCs w:val="28"/>
        </w:rPr>
        <w:t>увелич</w:t>
      </w:r>
      <w:r w:rsidR="006D6489" w:rsidRPr="00FD0E3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нием к </w:t>
      </w:r>
      <w:r w:rsidR="006D6489" w:rsidRPr="00FD0E37">
        <w:rPr>
          <w:rFonts w:ascii="Times New Roman" w:hAnsi="Times New Roman"/>
          <w:color w:val="000000" w:themeColor="text1"/>
          <w:sz w:val="28"/>
          <w:szCs w:val="28"/>
        </w:rPr>
        <w:t>ожидаемому исполнению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 w:rsidR="00AF2B3F" w:rsidRPr="00FD0E3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6D6489" w:rsidRPr="00FD0E3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72C76" w:rsidRPr="00FD0E37">
        <w:rPr>
          <w:rFonts w:ascii="Times New Roman" w:hAnsi="Times New Roman"/>
          <w:color w:val="000000" w:themeColor="text1"/>
          <w:sz w:val="28"/>
          <w:szCs w:val="28"/>
        </w:rPr>
        <w:t> 629,6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72C76" w:rsidRPr="00FD0E37">
        <w:rPr>
          <w:rFonts w:ascii="Times New Roman" w:hAnsi="Times New Roman"/>
          <w:color w:val="000000" w:themeColor="text1"/>
          <w:sz w:val="28"/>
          <w:szCs w:val="28"/>
        </w:rPr>
        <w:t>9,8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E213AA" w:rsidRPr="00FD0E37" w:rsidRDefault="00E213AA" w:rsidP="00FD0E37">
      <w:pPr>
        <w:tabs>
          <w:tab w:val="left" w:pos="7265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E37">
        <w:rPr>
          <w:rFonts w:ascii="Times New Roman" w:hAnsi="Times New Roman"/>
          <w:color w:val="000000" w:themeColor="text1"/>
          <w:sz w:val="28"/>
          <w:szCs w:val="28"/>
        </w:rPr>
        <w:t>В 201</w:t>
      </w:r>
      <w:r w:rsidR="00772C76" w:rsidRPr="00FD0E3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году планируется предоставить бюджету Воскресенского муниципального района межбюджетные трансферты по следующим направлениям:</w:t>
      </w:r>
    </w:p>
    <w:p w:rsidR="00E213AA" w:rsidRPr="00FD0E37" w:rsidRDefault="00E213AA" w:rsidP="00FD0E37">
      <w:pPr>
        <w:tabs>
          <w:tab w:val="left" w:pos="7265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- содержание контрольно-счетного органа по осуществлению внешнего муниципального финансового контроля в размере </w:t>
      </w:r>
      <w:r w:rsidR="00AF2B3F" w:rsidRPr="00FD0E37">
        <w:rPr>
          <w:rFonts w:ascii="Times New Roman" w:hAnsi="Times New Roman"/>
          <w:color w:val="000000" w:themeColor="text1"/>
          <w:sz w:val="28"/>
          <w:szCs w:val="28"/>
        </w:rPr>
        <w:t>295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>,0 тыс. рублей;</w:t>
      </w:r>
    </w:p>
    <w:p w:rsidR="00E213AA" w:rsidRPr="00FD0E37" w:rsidRDefault="00E213AA" w:rsidP="00FD0E37">
      <w:pPr>
        <w:tabs>
          <w:tab w:val="left" w:pos="7265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- создание условий для организации досуга и обеспечения жителей услугами организаций культуры в размере </w:t>
      </w:r>
      <w:r w:rsidR="00AF2B3F" w:rsidRPr="00FD0E37">
        <w:rPr>
          <w:rFonts w:ascii="Times New Roman" w:hAnsi="Times New Roman"/>
          <w:color w:val="000000" w:themeColor="text1"/>
          <w:sz w:val="28"/>
          <w:szCs w:val="28"/>
        </w:rPr>
        <w:t>29 110,0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5F147D" w:rsidRPr="00FD0E37" w:rsidRDefault="005B45A6" w:rsidP="009B2D90">
      <w:pPr>
        <w:tabs>
          <w:tab w:val="left" w:pos="7265"/>
        </w:tabs>
        <w:spacing w:before="24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0E37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5F147D" w:rsidRPr="00FD0E37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A9359B" w:rsidRPr="00FD0E37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5F147D" w:rsidRPr="00FD0E37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Муниципальные программы</w:t>
      </w:r>
    </w:p>
    <w:p w:rsidR="001D1A49" w:rsidRPr="00FD0E37" w:rsidRDefault="001D1A49" w:rsidP="00FD0E37">
      <w:pPr>
        <w:tabs>
          <w:tab w:val="left" w:pos="7265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Главы </w:t>
      </w:r>
      <w:r w:rsidR="005B45A6"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5B45A6" w:rsidRPr="00FD0E37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772C76" w:rsidRPr="00FD0E37">
        <w:rPr>
          <w:rFonts w:ascii="Times New Roman" w:hAnsi="Times New Roman"/>
          <w:color w:val="000000" w:themeColor="text1"/>
          <w:sz w:val="28"/>
          <w:szCs w:val="28"/>
        </w:rPr>
        <w:t>01.11.2018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№ </w:t>
      </w:r>
      <w:r w:rsidR="00772C76" w:rsidRPr="00FD0E37">
        <w:rPr>
          <w:rFonts w:ascii="Times New Roman" w:hAnsi="Times New Roman"/>
          <w:color w:val="000000" w:themeColor="text1"/>
          <w:sz w:val="28"/>
          <w:szCs w:val="28"/>
        </w:rPr>
        <w:t>44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45A6" w:rsidRPr="00FD0E37">
        <w:rPr>
          <w:rFonts w:ascii="Times New Roman" w:hAnsi="Times New Roman"/>
          <w:color w:val="000000" w:themeColor="text1"/>
          <w:sz w:val="28"/>
          <w:szCs w:val="28"/>
        </w:rPr>
        <w:t>внесены изменения в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Перечень муниципальных программ </w:t>
      </w:r>
      <w:r w:rsidR="002137AA" w:rsidRPr="00FD0E37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«С</w:t>
      </w:r>
      <w:r w:rsidR="005B45A6" w:rsidRPr="00FD0E37">
        <w:rPr>
          <w:rFonts w:ascii="Times New Roman" w:hAnsi="Times New Roman"/>
          <w:color w:val="000000" w:themeColor="text1"/>
          <w:sz w:val="28"/>
          <w:szCs w:val="28"/>
        </w:rPr>
        <w:t>ельско</w:t>
      </w:r>
      <w:r w:rsidR="002137AA" w:rsidRPr="00FD0E3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B45A6"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2137AA" w:rsidRPr="00FD0E3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B45A6"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B45A6" w:rsidRPr="00FD0E37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="002137AA" w:rsidRPr="00FD0E37">
        <w:rPr>
          <w:rFonts w:ascii="Times New Roman" w:hAnsi="Times New Roman"/>
          <w:color w:val="000000" w:themeColor="text1"/>
          <w:sz w:val="28"/>
          <w:szCs w:val="28"/>
        </w:rPr>
        <w:t>» Воскресенского</w:t>
      </w:r>
      <w:r w:rsidR="00B145B2"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Московской области (далее – Перечень муниципальных программ)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B4CFC" w:rsidRPr="00FD0E37" w:rsidRDefault="00080121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Расходная часть бюджета </w:t>
      </w:r>
      <w:r w:rsidR="005B45A6"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5B45A6" w:rsidRPr="00FD0E37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="005B45A6"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>на 201</w:t>
      </w:r>
      <w:r w:rsidR="00772C76" w:rsidRPr="00FD0E3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45A6"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год 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сформирована в программном формате. </w:t>
      </w:r>
      <w:proofErr w:type="gramStart"/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Распределение бюджетных ассигнований на реализацию муниципальных программ, финансируемых за счет средств бюджета </w:t>
      </w:r>
      <w:r w:rsidR="005B45A6"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5B45A6" w:rsidRPr="00FD0E37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, предлагается к утверждению </w:t>
      </w:r>
      <w:r w:rsidR="005B45A6" w:rsidRPr="00FD0E37">
        <w:rPr>
          <w:rFonts w:ascii="Times New Roman" w:hAnsi="Times New Roman"/>
          <w:color w:val="000000" w:themeColor="text1"/>
          <w:sz w:val="28"/>
          <w:szCs w:val="28"/>
        </w:rPr>
        <w:t>пунктом 9</w:t>
      </w:r>
      <w:r w:rsidR="009B2D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45170" w:rsidRPr="00FD0E37">
        <w:rPr>
          <w:rFonts w:ascii="Times New Roman" w:hAnsi="Times New Roman"/>
          <w:color w:val="000000" w:themeColor="text1"/>
          <w:sz w:val="28"/>
          <w:szCs w:val="28"/>
        </w:rPr>
        <w:t>приложения к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5170" w:rsidRPr="00FD0E37">
        <w:rPr>
          <w:rFonts w:ascii="Times New Roman" w:hAnsi="Times New Roman"/>
          <w:color w:val="000000" w:themeColor="text1"/>
          <w:sz w:val="28"/>
          <w:szCs w:val="28"/>
        </w:rPr>
        <w:t>Решению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Совета депутатов о </w:t>
      </w:r>
      <w:r w:rsidR="00345170"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проекте 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345170" w:rsidRPr="00FD0E3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№ </w:t>
      </w:r>
      <w:r w:rsidR="00345170" w:rsidRPr="00FD0E3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="00345170" w:rsidRPr="00FD0E37">
        <w:rPr>
          <w:rFonts w:ascii="Times New Roman" w:hAnsi="Times New Roman"/>
          <w:color w:val="000000" w:themeColor="text1"/>
          <w:sz w:val="28"/>
          <w:szCs w:val="28"/>
        </w:rPr>
        <w:t>Решению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Совета депутатов </w:t>
      </w:r>
      <w:r w:rsidR="00345170"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345170" w:rsidRPr="00FD0E37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«О проекте бюджет</w:t>
      </w:r>
      <w:r w:rsidR="00345170" w:rsidRPr="00FD0E3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«</w:t>
      </w:r>
      <w:r w:rsidR="00345170"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Сельское поселение </w:t>
      </w:r>
      <w:proofErr w:type="spellStart"/>
      <w:r w:rsidR="00345170" w:rsidRPr="00FD0E37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» Воскресенского муниципального района </w:t>
      </w:r>
      <w:r w:rsidR="00345170"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Московской области 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>на 201</w:t>
      </w:r>
      <w:r w:rsidR="009A2628" w:rsidRPr="00FD0E3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9B2D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2D90" w:rsidRPr="00771955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>»).</w:t>
      </w:r>
      <w:proofErr w:type="gramEnd"/>
    </w:p>
    <w:p w:rsidR="00DB75E7" w:rsidRPr="00FD0E37" w:rsidRDefault="00080121" w:rsidP="00FD0E37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E37">
        <w:rPr>
          <w:rFonts w:ascii="Times New Roman" w:hAnsi="Times New Roman"/>
          <w:color w:val="000000" w:themeColor="text1"/>
          <w:sz w:val="28"/>
          <w:szCs w:val="28"/>
        </w:rPr>
        <w:t>В результате этого, в 201</w:t>
      </w:r>
      <w:r w:rsidR="009A2628" w:rsidRPr="00FD0E3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F37BC4" w:rsidRPr="00FD0E37">
        <w:rPr>
          <w:rFonts w:ascii="Times New Roman" w:hAnsi="Times New Roman"/>
          <w:color w:val="000000" w:themeColor="text1"/>
          <w:sz w:val="28"/>
          <w:szCs w:val="28"/>
        </w:rPr>
        <w:t>79,9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% общего объема расходов или </w:t>
      </w:r>
      <w:r w:rsidR="00F37BC4" w:rsidRPr="00FD0E37">
        <w:rPr>
          <w:rFonts w:ascii="Times New Roman" w:hAnsi="Times New Roman"/>
          <w:color w:val="000000" w:themeColor="text1"/>
          <w:sz w:val="28"/>
          <w:szCs w:val="28"/>
        </w:rPr>
        <w:t>59 125,9</w:t>
      </w:r>
      <w:r w:rsidR="009B2D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 </w:t>
      </w:r>
      <w:r w:rsidR="00DB75E7" w:rsidRPr="00FD0E37">
        <w:rPr>
          <w:rFonts w:ascii="Times New Roman" w:hAnsi="Times New Roman"/>
          <w:color w:val="000000" w:themeColor="text1"/>
          <w:sz w:val="28"/>
          <w:szCs w:val="28"/>
        </w:rPr>
        <w:t>планируется распределить в рамках реализации 6</w:t>
      </w:r>
      <w:r w:rsidR="009B2D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B75E7"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муниципальных программ, утвержденных Перечнем муниципальных программ сельского поселения </w:t>
      </w:r>
      <w:proofErr w:type="spellStart"/>
      <w:r w:rsidR="00DB75E7" w:rsidRPr="00FD0E37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="00DB75E7" w:rsidRPr="00FD0E3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0121" w:rsidRPr="00FD0E37" w:rsidRDefault="00080121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Порядок </w:t>
      </w:r>
      <w:r w:rsidR="0089697A" w:rsidRPr="00FD0E37">
        <w:rPr>
          <w:rFonts w:ascii="Times New Roman" w:hAnsi="Times New Roman"/>
          <w:color w:val="000000" w:themeColor="text1"/>
          <w:sz w:val="28"/>
          <w:szCs w:val="28"/>
        </w:rPr>
        <w:t>принятия решений о разработке, формировании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и реализации муниципальных</w:t>
      </w:r>
      <w:r w:rsidR="00330C2B"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>программ муниципального образования «</w:t>
      </w:r>
      <w:r w:rsidR="00330C2B" w:rsidRPr="00FD0E37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 </w:t>
      </w:r>
      <w:proofErr w:type="spellStart"/>
      <w:r w:rsidR="00330C2B" w:rsidRPr="00FD0E37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» Воскресенского муниципального района Московской области утвержден постановлением Главы </w:t>
      </w:r>
      <w:r w:rsidR="0089697A" w:rsidRPr="00FD0E37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«Сельское поселение</w:t>
      </w:r>
      <w:r w:rsidR="00330C2B"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30C2B" w:rsidRPr="00FD0E37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="0089697A" w:rsidRPr="00FD0E3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30C2B"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330C2B" w:rsidRPr="00FD0E3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9697A" w:rsidRPr="00FD0E37">
        <w:rPr>
          <w:rFonts w:ascii="Times New Roman" w:hAnsi="Times New Roman"/>
          <w:color w:val="000000" w:themeColor="text1"/>
          <w:sz w:val="28"/>
          <w:szCs w:val="28"/>
        </w:rPr>
        <w:t>2.12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89697A" w:rsidRPr="00FD0E3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9B2D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30C2B" w:rsidRPr="00FD0E3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C50AB"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 w:rsidR="00FC2775" w:rsidRPr="00FD0E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="008C50AB"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Порядок разработки и реализации муниципальных программ)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0121" w:rsidRPr="00FD0E37" w:rsidRDefault="00080121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E37">
        <w:rPr>
          <w:rFonts w:ascii="Times New Roman" w:hAnsi="Times New Roman"/>
          <w:color w:val="000000" w:themeColor="text1"/>
          <w:sz w:val="28"/>
          <w:szCs w:val="28"/>
        </w:rPr>
        <w:t>Проектом бюджета на 201</w:t>
      </w:r>
      <w:r w:rsidR="00F37BC4" w:rsidRPr="00FD0E3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предусмотрено финансирование </w:t>
      </w:r>
      <w:r w:rsidR="00DB75E7" w:rsidRPr="00FD0E37">
        <w:rPr>
          <w:rFonts w:ascii="Times New Roman" w:hAnsi="Times New Roman"/>
          <w:color w:val="000000" w:themeColor="text1"/>
          <w:sz w:val="28"/>
          <w:szCs w:val="28"/>
        </w:rPr>
        <w:t>шести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программ.</w:t>
      </w:r>
    </w:p>
    <w:p w:rsidR="00080121" w:rsidRPr="00FD0E37" w:rsidRDefault="00080121" w:rsidP="00FD0E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Анализ представленного проекта бюджета </w:t>
      </w:r>
      <w:r w:rsidR="00DB75E7"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DB75E7" w:rsidRPr="00FD0E37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244ECC" w:rsidRPr="00FD0E3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год показал, что Проект бюджета сформирован в структуре муниципальных программ, что свидетельствует о соответствии показателей проекта бюджета задачам, поставленным в ежегодных посланиях Президента Российской Федерации Федеральному Собранию Российской Федерации (в части бюджетной политики) и Указам Президента Российской Федерации.</w:t>
      </w:r>
    </w:p>
    <w:p w:rsidR="00080121" w:rsidRPr="00FD0E37" w:rsidRDefault="00080121" w:rsidP="00087E5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0E37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Согласно приложению № </w:t>
      </w:r>
      <w:r w:rsidR="00C33CB8" w:rsidRPr="00FD0E3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="00C33CB8" w:rsidRPr="00FD0E37">
        <w:rPr>
          <w:rFonts w:ascii="Times New Roman" w:hAnsi="Times New Roman"/>
          <w:color w:val="000000" w:themeColor="text1"/>
          <w:sz w:val="28"/>
          <w:szCs w:val="28"/>
        </w:rPr>
        <w:t>решению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Совета депутатов </w:t>
      </w:r>
      <w:r w:rsidR="00C33CB8"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C33CB8" w:rsidRPr="00FD0E37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FD0E37">
        <w:rPr>
          <w:rFonts w:ascii="Times New Roman" w:hAnsi="Times New Roman"/>
          <w:color w:val="000000" w:themeColor="text1"/>
          <w:sz w:val="28"/>
          <w:szCs w:val="28"/>
        </w:rPr>
        <w:t>, к финансированию на 201</w:t>
      </w:r>
      <w:r w:rsidR="00244ECC" w:rsidRPr="00FD0E3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год предлагаются </w:t>
      </w:r>
      <w:r w:rsidR="00C33CB8" w:rsidRPr="00FD0E3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D0E3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программ. </w:t>
      </w:r>
    </w:p>
    <w:p w:rsidR="00080121" w:rsidRPr="00FD0E37" w:rsidRDefault="00FC2775" w:rsidP="00FC2775">
      <w:pPr>
        <w:spacing w:after="0"/>
        <w:ind w:firstLine="709"/>
        <w:jc w:val="center"/>
        <w:rPr>
          <w:rFonts w:ascii="Times New Roman" w:hAnsi="Times New Roman"/>
          <w:color w:val="000000" w:themeColor="text1"/>
        </w:rPr>
      </w:pPr>
      <w:r w:rsidRPr="00FD0E37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</w:t>
      </w:r>
      <w:r w:rsidR="00FF6DF8">
        <w:rPr>
          <w:rFonts w:ascii="Times New Roman" w:hAnsi="Times New Roman"/>
          <w:color w:val="000000" w:themeColor="text1"/>
        </w:rPr>
        <w:t xml:space="preserve">                   </w:t>
      </w:r>
      <w:r w:rsidR="00635140" w:rsidRPr="00FD0E37">
        <w:rPr>
          <w:rFonts w:ascii="Times New Roman" w:hAnsi="Times New Roman"/>
          <w:color w:val="000000" w:themeColor="text1"/>
        </w:rPr>
        <w:t>Таблица № </w:t>
      </w:r>
      <w:r w:rsidR="004851C6" w:rsidRPr="00FD0E37">
        <w:rPr>
          <w:rFonts w:ascii="Times New Roman" w:hAnsi="Times New Roman"/>
          <w:color w:val="000000" w:themeColor="text1"/>
        </w:rPr>
        <w:t>5</w:t>
      </w:r>
      <w:r w:rsidRPr="00FD0E37">
        <w:rPr>
          <w:rFonts w:ascii="Times New Roman" w:hAnsi="Times New Roman"/>
          <w:color w:val="000000" w:themeColor="text1"/>
        </w:rPr>
        <w:t xml:space="preserve"> (</w:t>
      </w:r>
      <w:r w:rsidR="00080121" w:rsidRPr="00FD0E37">
        <w:rPr>
          <w:rFonts w:ascii="Times New Roman" w:hAnsi="Times New Roman"/>
          <w:color w:val="000000" w:themeColor="text1"/>
        </w:rPr>
        <w:t>тыс. рублей</w:t>
      </w:r>
      <w:r w:rsidRPr="00FD0E37">
        <w:rPr>
          <w:rFonts w:ascii="Times New Roman" w:hAnsi="Times New Roman"/>
          <w:color w:val="000000" w:themeColor="text1"/>
        </w:rPr>
        <w:t>)</w:t>
      </w:r>
    </w:p>
    <w:tbl>
      <w:tblPr>
        <w:tblW w:w="9923" w:type="dxa"/>
        <w:jc w:val="center"/>
        <w:tblInd w:w="108" w:type="dxa"/>
        <w:tblLook w:val="04A0"/>
      </w:tblPr>
      <w:tblGrid>
        <w:gridCol w:w="5387"/>
        <w:gridCol w:w="1559"/>
        <w:gridCol w:w="2977"/>
      </w:tblGrid>
      <w:tr w:rsidR="005A28D0" w:rsidRPr="00797A35" w:rsidTr="00FF6DF8">
        <w:trPr>
          <w:trHeight w:val="586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D0" w:rsidRPr="00FD0E37" w:rsidRDefault="005A28D0" w:rsidP="005A28D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D0E37">
              <w:rPr>
                <w:rFonts w:ascii="Times New Roman" w:hAnsi="Times New Roman"/>
                <w:b/>
                <w:color w:val="000000" w:themeColor="text1"/>
              </w:rPr>
              <w:t>Наименования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D0" w:rsidRPr="00FD0E37" w:rsidRDefault="005A28D0" w:rsidP="00FB04E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D0E37">
              <w:rPr>
                <w:rFonts w:ascii="Times New Roman" w:hAnsi="Times New Roman"/>
                <w:b/>
                <w:color w:val="000000" w:themeColor="text1"/>
              </w:rPr>
              <w:t>ЦСР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D0" w:rsidRPr="00FD0E37" w:rsidRDefault="005A28D0" w:rsidP="005A28D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D0E37">
              <w:rPr>
                <w:rFonts w:ascii="Times New Roman" w:hAnsi="Times New Roman"/>
                <w:b/>
                <w:color w:val="000000" w:themeColor="text1"/>
              </w:rPr>
              <w:t>Финанси</w:t>
            </w:r>
            <w:r w:rsidR="00F97998">
              <w:rPr>
                <w:rFonts w:ascii="Times New Roman" w:hAnsi="Times New Roman"/>
                <w:b/>
                <w:color w:val="000000" w:themeColor="text1"/>
              </w:rPr>
              <w:t>рование проектом бюджета на 2019</w:t>
            </w:r>
            <w:r w:rsidRPr="00FD0E37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</w:p>
        </w:tc>
      </w:tr>
      <w:tr w:rsidR="005A28D0" w:rsidRPr="00797A35" w:rsidTr="00087E5A">
        <w:trPr>
          <w:trHeight w:val="176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D0" w:rsidRPr="00FD0E37" w:rsidRDefault="005A28D0" w:rsidP="009B2D90">
            <w:pPr>
              <w:ind w:firstLine="3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 xml:space="preserve">Муниципальная программа «Совершенствование системы информационного обеспечения администрации муниципального образования «Сельское поселение </w:t>
            </w:r>
            <w:proofErr w:type="spellStart"/>
            <w:r w:rsidRPr="00FD0E37">
              <w:rPr>
                <w:rFonts w:ascii="Times New Roman" w:hAnsi="Times New Roman"/>
                <w:color w:val="000000" w:themeColor="text1"/>
              </w:rPr>
              <w:t>Фединское</w:t>
            </w:r>
            <w:proofErr w:type="spellEnd"/>
            <w:r w:rsidRPr="00FD0E37">
              <w:rPr>
                <w:rFonts w:ascii="Times New Roman" w:hAnsi="Times New Roman"/>
                <w:color w:val="000000" w:themeColor="text1"/>
              </w:rPr>
              <w:t>» Воскресенского муниципального района Московской области в 2017-2019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FD0E37" w:rsidRDefault="005A28D0" w:rsidP="00FB04EA">
            <w:pPr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>01.0.00.00000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FD0E37" w:rsidRDefault="00A17FAF" w:rsidP="00FB04EA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>1 040</w:t>
            </w:r>
            <w:r w:rsidR="005A28D0" w:rsidRPr="00FD0E37">
              <w:rPr>
                <w:rFonts w:ascii="Times New Roman" w:hAnsi="Times New Roman"/>
                <w:color w:val="000000" w:themeColor="text1"/>
              </w:rPr>
              <w:t>,0</w:t>
            </w:r>
          </w:p>
        </w:tc>
      </w:tr>
      <w:tr w:rsidR="00044705" w:rsidRPr="00797A35" w:rsidTr="00FF6DF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705" w:rsidRPr="00FD0E37" w:rsidRDefault="00044705" w:rsidP="009B2D90">
            <w:pPr>
              <w:ind w:firstLine="3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 xml:space="preserve">Муниципальная программа «Формирование современной городской среды сельского поселения </w:t>
            </w:r>
            <w:proofErr w:type="spellStart"/>
            <w:r w:rsidRPr="00FD0E37">
              <w:rPr>
                <w:rFonts w:ascii="Times New Roman" w:hAnsi="Times New Roman"/>
                <w:color w:val="000000" w:themeColor="text1"/>
              </w:rPr>
              <w:t>Фединское</w:t>
            </w:r>
            <w:proofErr w:type="spellEnd"/>
            <w:r w:rsidRPr="00FD0E37">
              <w:rPr>
                <w:rFonts w:ascii="Times New Roman" w:hAnsi="Times New Roman"/>
                <w:color w:val="000000" w:themeColor="text1"/>
              </w:rPr>
              <w:t>» на 2018-2022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705" w:rsidRPr="00FD0E37" w:rsidRDefault="00044705" w:rsidP="00FB04EA">
            <w:pPr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>01.0.00.00000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705" w:rsidRPr="00FD0E37" w:rsidRDefault="00044705" w:rsidP="00FB04EA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>80,0</w:t>
            </w:r>
          </w:p>
        </w:tc>
      </w:tr>
      <w:tr w:rsidR="00A17FAF" w:rsidRPr="00797A35" w:rsidTr="00FF6DF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FAF" w:rsidRPr="00FD0E37" w:rsidRDefault="00A17FAF" w:rsidP="009B2D90">
            <w:pPr>
              <w:ind w:firstLine="3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 xml:space="preserve">Муниципальная программа «Обеспечение пожарной безопасности на территории сельского поселения </w:t>
            </w:r>
            <w:proofErr w:type="spellStart"/>
            <w:r w:rsidRPr="00FD0E37">
              <w:rPr>
                <w:rFonts w:ascii="Times New Roman" w:hAnsi="Times New Roman"/>
                <w:color w:val="000000" w:themeColor="text1"/>
              </w:rPr>
              <w:t>Фединское</w:t>
            </w:r>
            <w:proofErr w:type="spellEnd"/>
            <w:r w:rsidRPr="00FD0E37">
              <w:rPr>
                <w:rFonts w:ascii="Times New Roman" w:hAnsi="Times New Roman"/>
                <w:color w:val="000000" w:themeColor="text1"/>
              </w:rPr>
              <w:t xml:space="preserve"> Воскресенского муниципального района Московской области на 2017-2019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AF" w:rsidRPr="00FD0E37" w:rsidRDefault="00A17FAF" w:rsidP="00FB04EA">
            <w:pPr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>03.0.00.00000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AF" w:rsidRPr="00FD0E37" w:rsidRDefault="00A17FAF" w:rsidP="00FB04EA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>200,0</w:t>
            </w:r>
          </w:p>
        </w:tc>
      </w:tr>
      <w:tr w:rsidR="005A28D0" w:rsidRPr="00797A35" w:rsidTr="00FF6DF8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D0" w:rsidRPr="00FD0E37" w:rsidRDefault="005A28D0" w:rsidP="009B2D90">
            <w:pPr>
              <w:ind w:firstLine="3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>Муниципальная программа «</w:t>
            </w:r>
            <w:r w:rsidR="00244ECC" w:rsidRPr="00FD0E37">
              <w:rPr>
                <w:rFonts w:ascii="Times New Roman" w:hAnsi="Times New Roman"/>
                <w:color w:val="000000" w:themeColor="text1"/>
              </w:rPr>
              <w:t xml:space="preserve">Формирование современной городской среды сельского поселения </w:t>
            </w:r>
            <w:proofErr w:type="spellStart"/>
            <w:r w:rsidR="00244ECC" w:rsidRPr="00FD0E37">
              <w:rPr>
                <w:rFonts w:ascii="Times New Roman" w:hAnsi="Times New Roman"/>
                <w:color w:val="000000" w:themeColor="text1"/>
              </w:rPr>
              <w:t>Фединское</w:t>
            </w:r>
            <w:proofErr w:type="spellEnd"/>
            <w:r w:rsidR="00244ECC" w:rsidRPr="00FD0E37">
              <w:rPr>
                <w:rFonts w:ascii="Times New Roman" w:hAnsi="Times New Roman"/>
                <w:color w:val="000000" w:themeColor="text1"/>
              </w:rPr>
              <w:t>»</w:t>
            </w:r>
            <w:r w:rsidRPr="00FD0E37">
              <w:rPr>
                <w:rFonts w:ascii="Times New Roman" w:hAnsi="Times New Roman"/>
                <w:color w:val="000000" w:themeColor="text1"/>
              </w:rPr>
              <w:t xml:space="preserve"> на 201</w:t>
            </w:r>
            <w:r w:rsidR="00244ECC" w:rsidRPr="00FD0E37">
              <w:rPr>
                <w:rFonts w:ascii="Times New Roman" w:hAnsi="Times New Roman"/>
                <w:color w:val="000000" w:themeColor="text1"/>
              </w:rPr>
              <w:t>8-2022</w:t>
            </w:r>
            <w:r w:rsidRPr="00FD0E37">
              <w:rPr>
                <w:rFonts w:ascii="Times New Roman" w:hAnsi="Times New Roman"/>
                <w:color w:val="000000" w:themeColor="text1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FD0E37" w:rsidRDefault="005A28D0" w:rsidP="00A17FAF">
            <w:pPr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>0</w:t>
            </w:r>
            <w:r w:rsidR="00A17FAF" w:rsidRPr="00FD0E37">
              <w:rPr>
                <w:rFonts w:ascii="Times New Roman" w:hAnsi="Times New Roman"/>
                <w:color w:val="000000" w:themeColor="text1"/>
              </w:rPr>
              <w:t>5</w:t>
            </w:r>
            <w:r w:rsidRPr="00FD0E37">
              <w:rPr>
                <w:rFonts w:ascii="Times New Roman" w:hAnsi="Times New Roman"/>
                <w:color w:val="000000" w:themeColor="text1"/>
              </w:rPr>
              <w:t>.0.00.00000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FD0E37" w:rsidRDefault="00A17FAF" w:rsidP="00044705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>24 055,8</w:t>
            </w:r>
          </w:p>
        </w:tc>
      </w:tr>
      <w:tr w:rsidR="005A28D0" w:rsidRPr="00797A35" w:rsidTr="00FF6DF8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D0" w:rsidRPr="00FD0E37" w:rsidRDefault="00A17FAF" w:rsidP="009B2D90">
            <w:pPr>
              <w:ind w:firstLine="3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 xml:space="preserve">Муниципальная программа «Молодежная политика на территории муниципального образования «Сельское поселение </w:t>
            </w:r>
            <w:proofErr w:type="spellStart"/>
            <w:r w:rsidRPr="00FD0E37">
              <w:rPr>
                <w:rFonts w:ascii="Times New Roman" w:hAnsi="Times New Roman"/>
                <w:color w:val="000000" w:themeColor="text1"/>
              </w:rPr>
              <w:t>Фединское</w:t>
            </w:r>
            <w:proofErr w:type="spellEnd"/>
            <w:r w:rsidRPr="00FD0E37">
              <w:rPr>
                <w:rFonts w:ascii="Times New Roman" w:hAnsi="Times New Roman"/>
                <w:color w:val="000000" w:themeColor="text1"/>
              </w:rPr>
              <w:t>» Воскресенского муниципального района Московской области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FD0E37" w:rsidRDefault="005A28D0" w:rsidP="00A17FAF">
            <w:pPr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>0</w:t>
            </w:r>
            <w:r w:rsidR="00A17FAF" w:rsidRPr="00FD0E37">
              <w:rPr>
                <w:rFonts w:ascii="Times New Roman" w:hAnsi="Times New Roman"/>
                <w:color w:val="000000" w:themeColor="text1"/>
              </w:rPr>
              <w:t>6</w:t>
            </w:r>
            <w:r w:rsidRPr="00FD0E37">
              <w:rPr>
                <w:rFonts w:ascii="Times New Roman" w:hAnsi="Times New Roman"/>
                <w:color w:val="000000" w:themeColor="text1"/>
              </w:rPr>
              <w:t>.0.00.00000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FD0E37" w:rsidRDefault="00A17FAF" w:rsidP="00FB04EA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>300,0</w:t>
            </w:r>
          </w:p>
        </w:tc>
      </w:tr>
      <w:tr w:rsidR="005A28D0" w:rsidRPr="00797A35" w:rsidTr="00FF6DF8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D0" w:rsidRPr="00FD0E37" w:rsidRDefault="00A17FAF" w:rsidP="009B2D90">
            <w:pPr>
              <w:ind w:firstLine="3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 xml:space="preserve">Муниципальная программа «Развитие культуры муниципального образования «Сельское поселение </w:t>
            </w:r>
            <w:proofErr w:type="spellStart"/>
            <w:r w:rsidRPr="00FD0E37">
              <w:rPr>
                <w:rFonts w:ascii="Times New Roman" w:hAnsi="Times New Roman"/>
                <w:color w:val="000000" w:themeColor="text1"/>
              </w:rPr>
              <w:t>Фединское</w:t>
            </w:r>
            <w:proofErr w:type="spellEnd"/>
            <w:r w:rsidRPr="00FD0E37">
              <w:rPr>
                <w:rFonts w:ascii="Times New Roman" w:hAnsi="Times New Roman"/>
                <w:color w:val="000000" w:themeColor="text1"/>
              </w:rPr>
              <w:t>»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FD0E37" w:rsidRDefault="005A28D0" w:rsidP="00A17FAF">
            <w:pPr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>0</w:t>
            </w:r>
            <w:r w:rsidR="00A17FAF" w:rsidRPr="00FD0E37">
              <w:rPr>
                <w:rFonts w:ascii="Times New Roman" w:hAnsi="Times New Roman"/>
                <w:color w:val="000000" w:themeColor="text1"/>
              </w:rPr>
              <w:t>8</w:t>
            </w:r>
            <w:r w:rsidRPr="00FD0E37">
              <w:rPr>
                <w:rFonts w:ascii="Times New Roman" w:hAnsi="Times New Roman"/>
                <w:color w:val="000000" w:themeColor="text1"/>
              </w:rPr>
              <w:t>.0.00.00000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FD0E37" w:rsidRDefault="00A17FAF" w:rsidP="00FB04EA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>29 110</w:t>
            </w:r>
            <w:r w:rsidR="000626D9" w:rsidRPr="00FD0E37">
              <w:rPr>
                <w:rFonts w:ascii="Times New Roman" w:hAnsi="Times New Roman"/>
                <w:color w:val="000000" w:themeColor="text1"/>
              </w:rPr>
              <w:t>,0</w:t>
            </w:r>
          </w:p>
        </w:tc>
      </w:tr>
      <w:tr w:rsidR="00A17FAF" w:rsidRPr="00797A35" w:rsidTr="00FF6DF8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FAF" w:rsidRPr="00FD0E37" w:rsidRDefault="00A17FAF" w:rsidP="009B2D90">
            <w:pPr>
              <w:ind w:firstLine="3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 xml:space="preserve">Муниципальная программа «Развитие физической культуры и спорта на территории муниципального образования «Сельское поселение </w:t>
            </w:r>
            <w:proofErr w:type="spellStart"/>
            <w:r w:rsidRPr="00FD0E37">
              <w:rPr>
                <w:rFonts w:ascii="Times New Roman" w:hAnsi="Times New Roman"/>
                <w:color w:val="000000" w:themeColor="text1"/>
              </w:rPr>
              <w:t>Фединское</w:t>
            </w:r>
            <w:proofErr w:type="spellEnd"/>
            <w:r w:rsidRPr="00FD0E37">
              <w:rPr>
                <w:rFonts w:ascii="Times New Roman" w:hAnsi="Times New Roman"/>
                <w:color w:val="000000" w:themeColor="text1"/>
              </w:rPr>
              <w:t>»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AF" w:rsidRPr="00FD0E37" w:rsidRDefault="00A17FAF" w:rsidP="000626D9">
            <w:pPr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>11.0.00.00000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AF" w:rsidRPr="00FD0E37" w:rsidRDefault="00A17FAF" w:rsidP="00FB04EA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>4 340,1</w:t>
            </w:r>
          </w:p>
        </w:tc>
      </w:tr>
      <w:tr w:rsidR="005A28D0" w:rsidRPr="00797A35" w:rsidTr="00FF6DF8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D0" w:rsidRPr="00FD0E37" w:rsidRDefault="000626D9" w:rsidP="009B2D90">
            <w:pPr>
              <w:ind w:firstLine="34"/>
              <w:jc w:val="both"/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>Все</w:t>
            </w:r>
            <w:r w:rsidR="005A28D0" w:rsidRPr="00FD0E37">
              <w:rPr>
                <w:rFonts w:ascii="Times New Roman" w:hAnsi="Times New Roman"/>
                <w:color w:val="000000" w:themeColor="text1"/>
              </w:rPr>
              <w:t xml:space="preserve">го по муниципальным программам </w:t>
            </w:r>
            <w:r w:rsidRPr="00FD0E37">
              <w:rPr>
                <w:rFonts w:ascii="Times New Roman" w:hAnsi="Times New Roman"/>
                <w:color w:val="000000" w:themeColor="text1"/>
              </w:rPr>
              <w:t xml:space="preserve">сельского поселения </w:t>
            </w:r>
            <w:proofErr w:type="spellStart"/>
            <w:r w:rsidRPr="00FD0E37">
              <w:rPr>
                <w:rFonts w:ascii="Times New Roman" w:hAnsi="Times New Roman"/>
                <w:color w:val="000000" w:themeColor="text1"/>
              </w:rPr>
              <w:t>Фединское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FD0E37" w:rsidRDefault="005A28D0" w:rsidP="00FB04E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FD0E37" w:rsidRDefault="00044705" w:rsidP="00FB04EA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FD0E37">
              <w:rPr>
                <w:rFonts w:ascii="Times New Roman" w:hAnsi="Times New Roman"/>
                <w:color w:val="000000" w:themeColor="text1"/>
              </w:rPr>
              <w:t>59 125,9</w:t>
            </w:r>
          </w:p>
        </w:tc>
      </w:tr>
    </w:tbl>
    <w:p w:rsidR="00F953A9" w:rsidRPr="00797A35" w:rsidRDefault="00080121" w:rsidP="009B2D90">
      <w:pPr>
        <w:spacing w:before="240"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Анализ доли муниципальных программ в разрезе разделов классификации расходов бюджетов Российской Федерации</w:t>
      </w:r>
      <w:r w:rsidR="00FC277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бюджете </w:t>
      </w:r>
      <w:r w:rsidR="005928EF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5928EF"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="00044705">
        <w:rPr>
          <w:rFonts w:ascii="Times New Roman" w:hAnsi="Times New Roman"/>
          <w:color w:val="000000" w:themeColor="text1"/>
          <w:sz w:val="28"/>
          <w:szCs w:val="28"/>
        </w:rPr>
        <w:t xml:space="preserve"> на 2019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в предложенном проекте бюджета показал, что наибольший удельный вес расходов на муниципальные программы в проекте бюджета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предусматривается по </w:t>
      </w:r>
      <w:r w:rsidR="00F953A9" w:rsidRPr="00797A35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программе «</w:t>
      </w:r>
      <w:r w:rsidR="00044705" w:rsidRPr="00044705">
        <w:rPr>
          <w:rFonts w:ascii="Times New Roman" w:hAnsi="Times New Roman"/>
          <w:color w:val="000000" w:themeColor="text1"/>
          <w:sz w:val="28"/>
          <w:szCs w:val="28"/>
        </w:rPr>
        <w:t xml:space="preserve">Развитие культуры муниципального образования «Сельское поселение </w:t>
      </w:r>
      <w:proofErr w:type="spellStart"/>
      <w:r w:rsidR="00044705" w:rsidRPr="0004470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="00044705" w:rsidRPr="00044705">
        <w:rPr>
          <w:rFonts w:ascii="Times New Roman" w:hAnsi="Times New Roman"/>
          <w:color w:val="000000" w:themeColor="text1"/>
          <w:sz w:val="28"/>
          <w:szCs w:val="28"/>
        </w:rPr>
        <w:t>» на 2018-2020 годы</w:t>
      </w:r>
      <w:r w:rsidR="00F953A9" w:rsidRPr="0004470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953A9"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F147D" w:rsidRPr="00797A35" w:rsidRDefault="00125FC1" w:rsidP="009B2D90">
      <w:pPr>
        <w:tabs>
          <w:tab w:val="left" w:pos="7265"/>
        </w:tabs>
        <w:spacing w:before="24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5F147D" w:rsidRPr="00797A3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CA7A3E" w:rsidRPr="00797A35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5F147D" w:rsidRPr="00797A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Источники финансирования дефицита бюджета </w:t>
      </w:r>
    </w:p>
    <w:p w:rsidR="00EF210D" w:rsidRPr="00797A35" w:rsidRDefault="00EF210D" w:rsidP="00FD0E37">
      <w:pPr>
        <w:pStyle w:val="af5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color w:val="000000" w:themeColor="text1"/>
          <w:sz w:val="28"/>
          <w:szCs w:val="28"/>
        </w:rPr>
      </w:pPr>
      <w:r w:rsidRPr="00015AFE">
        <w:rPr>
          <w:rFonts w:ascii="Times New Roman" w:hAnsi="Times New Roman"/>
          <w:color w:val="000000" w:themeColor="text1"/>
          <w:sz w:val="28"/>
          <w:szCs w:val="28"/>
        </w:rPr>
        <w:t xml:space="preserve">Бюджет </w:t>
      </w:r>
      <w:r w:rsidR="00D226D4" w:rsidRPr="00015AFE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D226D4" w:rsidRPr="00015AFE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015AFE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FA46D4" w:rsidRPr="00015AF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015AFE">
        <w:rPr>
          <w:rFonts w:ascii="Times New Roman" w:hAnsi="Times New Roman"/>
          <w:color w:val="000000" w:themeColor="text1"/>
          <w:sz w:val="28"/>
          <w:szCs w:val="28"/>
        </w:rPr>
        <w:t xml:space="preserve"> год сформирован с дефицитом в размере </w:t>
      </w:r>
      <w:r w:rsidR="00D226D4" w:rsidRPr="00015AF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A46D4" w:rsidRPr="00015AFE">
        <w:rPr>
          <w:rFonts w:ascii="Times New Roman" w:hAnsi="Times New Roman"/>
          <w:color w:val="000000" w:themeColor="text1"/>
          <w:sz w:val="28"/>
          <w:szCs w:val="28"/>
        </w:rPr>
        <w:t> 780,2</w:t>
      </w:r>
      <w:r w:rsidRPr="00015AFE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FA46D4" w:rsidRPr="00015AFE">
        <w:rPr>
          <w:rFonts w:ascii="Times New Roman" w:hAnsi="Times New Roman"/>
          <w:color w:val="000000" w:themeColor="text1"/>
          <w:sz w:val="28"/>
          <w:szCs w:val="28"/>
        </w:rPr>
        <w:t xml:space="preserve"> рублей или </w:t>
      </w:r>
      <w:r w:rsidR="00015AFE" w:rsidRPr="00015AFE">
        <w:rPr>
          <w:rFonts w:ascii="Times New Roman" w:hAnsi="Times New Roman"/>
          <w:color w:val="000000" w:themeColor="text1"/>
          <w:sz w:val="28"/>
          <w:szCs w:val="28"/>
        </w:rPr>
        <w:t>7,8</w:t>
      </w:r>
      <w:r w:rsidRPr="00015AFE">
        <w:rPr>
          <w:rFonts w:ascii="Times New Roman" w:hAnsi="Times New Roman"/>
          <w:color w:val="000000" w:themeColor="text1"/>
          <w:sz w:val="28"/>
          <w:szCs w:val="28"/>
        </w:rPr>
        <w:t>% к объему доходов бюджета без учета безвозмездных поступлений и поступлений налога на доходы физических лиц по дополнительному нормативу отчислений, что соответствует ограничениям, установленным пункт</w:t>
      </w:r>
      <w:r w:rsidR="009B2D90" w:rsidRPr="00771955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015AFE">
        <w:rPr>
          <w:rFonts w:ascii="Times New Roman" w:hAnsi="Times New Roman"/>
          <w:color w:val="000000" w:themeColor="text1"/>
          <w:sz w:val="28"/>
          <w:szCs w:val="28"/>
        </w:rPr>
        <w:t xml:space="preserve"> 3 статьи 92.1 Бюджетного кодекса </w:t>
      </w:r>
      <w:r w:rsidR="006971B2" w:rsidRPr="00015AFE">
        <w:rPr>
          <w:rFonts w:ascii="Times New Roman" w:hAnsi="Times New Roman"/>
          <w:color w:val="000000" w:themeColor="text1"/>
          <w:sz w:val="28"/>
          <w:szCs w:val="28"/>
        </w:rPr>
        <w:t>РФ</w:t>
      </w:r>
      <w:r w:rsidR="0082198D" w:rsidRPr="00015A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B1A60" w:rsidRDefault="00DB1A60" w:rsidP="00FD0E37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В рассматриваемом проекте бюджета на 201</w:t>
      </w:r>
      <w:r w:rsidR="00FA46D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2198D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источником внутреннего фи</w:t>
      </w:r>
      <w:r w:rsidR="00473A52" w:rsidRPr="00797A35">
        <w:rPr>
          <w:rFonts w:ascii="Times New Roman" w:hAnsi="Times New Roman"/>
          <w:color w:val="000000" w:themeColor="text1"/>
          <w:sz w:val="28"/>
          <w:szCs w:val="28"/>
        </w:rPr>
        <w:t>нансирования дефицита бюджета я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вляется </w:t>
      </w:r>
      <w:r w:rsidR="00473A52" w:rsidRPr="00797A35">
        <w:rPr>
          <w:rFonts w:ascii="Times New Roman" w:hAnsi="Times New Roman"/>
          <w:color w:val="000000" w:themeColor="text1"/>
          <w:sz w:val="28"/>
          <w:szCs w:val="28"/>
        </w:rPr>
        <w:t>получение кредитов от кредитных организаций в валюте Российской Федерации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77F9" w:rsidRPr="00CC70FD" w:rsidRDefault="004977F9" w:rsidP="00FD0E37">
      <w:pPr>
        <w:pStyle w:val="aa"/>
        <w:tabs>
          <w:tab w:val="left" w:pos="567"/>
          <w:tab w:val="left" w:pos="709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предусматривается п</w:t>
      </w:r>
      <w:r w:rsidRPr="00CC70FD">
        <w:rPr>
          <w:sz w:val="28"/>
          <w:szCs w:val="28"/>
        </w:rPr>
        <w:t xml:space="preserve">ривлечение бюджетных кредитов от других бюджетов бюджетной системы Российской Федерации </w:t>
      </w:r>
      <w:r>
        <w:rPr>
          <w:sz w:val="28"/>
          <w:szCs w:val="28"/>
        </w:rPr>
        <w:t xml:space="preserve">в сумме 20 000,0 тыс. рублей, а также погашение </w:t>
      </w:r>
      <w:r w:rsidRPr="00CC70FD">
        <w:rPr>
          <w:sz w:val="28"/>
          <w:szCs w:val="28"/>
        </w:rPr>
        <w:t>бюджетных кредитов</w:t>
      </w:r>
      <w:r>
        <w:rPr>
          <w:sz w:val="28"/>
          <w:szCs w:val="28"/>
        </w:rPr>
        <w:t>, полученных</w:t>
      </w:r>
      <w:r w:rsidRPr="00CC70FD">
        <w:rPr>
          <w:sz w:val="28"/>
          <w:szCs w:val="28"/>
        </w:rPr>
        <w:t xml:space="preserve"> от других бюджетов бюджетной системы Российской Федерации </w:t>
      </w:r>
      <w:r>
        <w:rPr>
          <w:sz w:val="28"/>
          <w:szCs w:val="28"/>
        </w:rPr>
        <w:t>в сумме 20 000,0 тыс. рублей</w:t>
      </w:r>
      <w:r w:rsidRPr="00CC70FD">
        <w:rPr>
          <w:sz w:val="28"/>
          <w:szCs w:val="28"/>
        </w:rPr>
        <w:t>.</w:t>
      </w:r>
    </w:p>
    <w:p w:rsidR="00661348" w:rsidRDefault="00DB1A60" w:rsidP="00FD0E37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Верхний предел муниципального внутреннего долга </w:t>
      </w:r>
      <w:r w:rsidR="002F3057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2F3057"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="002F3057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о состоянию на 1 января 201</w:t>
      </w:r>
      <w:r w:rsidR="00473A52" w:rsidRPr="00797A3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4977F9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</w:t>
      </w:r>
      <w:r w:rsidR="00473A52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размере 2</w:t>
      </w:r>
      <w:r w:rsidR="002F3057" w:rsidRPr="00797A35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9483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46A5F" w:rsidRPr="00797A35">
        <w:rPr>
          <w:rFonts w:ascii="Times New Roman" w:hAnsi="Times New Roman"/>
          <w:color w:val="000000" w:themeColor="text1"/>
          <w:sz w:val="28"/>
          <w:szCs w:val="28"/>
        </w:rPr>
        <w:t>000</w:t>
      </w:r>
      <w:r w:rsidR="00473A52" w:rsidRPr="00797A35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9B2D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73A52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рублей, в том числе </w:t>
      </w:r>
      <w:r w:rsidR="002F3057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по бюджетным кредитам, полученным администрацией сельского поселения </w:t>
      </w:r>
      <w:proofErr w:type="spellStart"/>
      <w:r w:rsidR="002F3057" w:rsidRPr="00797A35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646A5F" w:rsidRPr="00797A35">
        <w:rPr>
          <w:rFonts w:ascii="Times New Roman" w:hAnsi="Times New Roman"/>
          <w:color w:val="000000" w:themeColor="text1"/>
          <w:sz w:val="28"/>
          <w:szCs w:val="28"/>
        </w:rPr>
        <w:t>единское</w:t>
      </w:r>
      <w:proofErr w:type="spellEnd"/>
      <w:r w:rsidR="00646A5F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от имени сельского поселения </w:t>
      </w:r>
      <w:proofErr w:type="spellStart"/>
      <w:r w:rsidR="00646A5F"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="0093455C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3A52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646A5F" w:rsidRPr="00797A3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73A52" w:rsidRPr="00797A35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977F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46A5F" w:rsidRPr="00797A35">
        <w:rPr>
          <w:rFonts w:ascii="Times New Roman" w:hAnsi="Times New Roman"/>
          <w:color w:val="000000" w:themeColor="text1"/>
          <w:sz w:val="28"/>
          <w:szCs w:val="28"/>
        </w:rPr>
        <w:t>000</w:t>
      </w:r>
      <w:r w:rsidR="00473A52" w:rsidRPr="00797A35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B04F4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46A5F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тыс. </w:t>
      </w:r>
      <w:r w:rsidR="00473A52" w:rsidRPr="00797A35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r w:rsidR="00646A5F"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61348" w:rsidRDefault="00661348" w:rsidP="00FD0E37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61348">
        <w:rPr>
          <w:rFonts w:ascii="Times New Roman" w:hAnsi="Times New Roman"/>
          <w:sz w:val="28"/>
          <w:szCs w:val="28"/>
        </w:rPr>
        <w:t>Структура источников внутреннего финансирования дефицитов бюджетов представлена в приложении № 7 к проекту бюджета.</w:t>
      </w:r>
    </w:p>
    <w:p w:rsidR="00E44CEE" w:rsidRPr="003D2B99" w:rsidRDefault="00E44CEE" w:rsidP="00E44CEE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3D2B99">
        <w:rPr>
          <w:b/>
          <w:sz w:val="28"/>
          <w:szCs w:val="28"/>
        </w:rPr>
        <w:t>Выводы</w:t>
      </w:r>
    </w:p>
    <w:p w:rsidR="00E44CEE" w:rsidRPr="00644F6C" w:rsidRDefault="00E44CEE" w:rsidP="00087E5A">
      <w:pPr>
        <w:pStyle w:val="121"/>
        <w:spacing w:before="0" w:after="0" w:line="276" w:lineRule="auto"/>
        <w:ind w:firstLine="567"/>
        <w:jc w:val="both"/>
        <w:rPr>
          <w:rFonts w:eastAsia="Dotum"/>
          <w:b w:val="0"/>
          <w:sz w:val="28"/>
          <w:szCs w:val="28"/>
        </w:rPr>
      </w:pPr>
      <w:r w:rsidRPr="00644F6C">
        <w:rPr>
          <w:rFonts w:eastAsia="Dotum"/>
          <w:b w:val="0"/>
          <w:sz w:val="28"/>
          <w:szCs w:val="28"/>
        </w:rPr>
        <w:t>По результатам проведенной экспертизы проекта бюджета установлено следующее.</w:t>
      </w:r>
    </w:p>
    <w:p w:rsidR="00E44CEE" w:rsidRPr="00E44CEE" w:rsidRDefault="00E44CEE" w:rsidP="00087E5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4CEE">
        <w:rPr>
          <w:rFonts w:ascii="Times New Roman" w:hAnsi="Times New Roman"/>
          <w:color w:val="000000" w:themeColor="text1"/>
          <w:sz w:val="28"/>
          <w:szCs w:val="28"/>
        </w:rPr>
        <w:t>Сроки внесения Решения о проекте бюджета на рассмотрение Совета депутатов Воскресенского муниципального района соответствуют статье 185</w:t>
      </w:r>
      <w:r w:rsidR="009B2D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44CEE">
        <w:rPr>
          <w:rFonts w:ascii="Times New Roman" w:hAnsi="Times New Roman"/>
          <w:color w:val="000000" w:themeColor="text1"/>
          <w:sz w:val="28"/>
          <w:szCs w:val="28"/>
        </w:rPr>
        <w:t>Бюджетного кодекса РФ.</w:t>
      </w:r>
    </w:p>
    <w:p w:rsidR="00E44CEE" w:rsidRPr="005A7FF5" w:rsidRDefault="00E44CEE" w:rsidP="00087E5A">
      <w:pPr>
        <w:pStyle w:val="121"/>
        <w:spacing w:before="0" w:after="0" w:line="276" w:lineRule="auto"/>
        <w:ind w:firstLine="567"/>
        <w:jc w:val="both"/>
        <w:rPr>
          <w:rFonts w:eastAsia="Dotum"/>
          <w:b w:val="0"/>
          <w:sz w:val="28"/>
          <w:szCs w:val="28"/>
          <w:highlight w:val="yellow"/>
        </w:rPr>
      </w:pPr>
      <w:r w:rsidRPr="00644F6C">
        <w:rPr>
          <w:rFonts w:eastAsia="Dotum"/>
          <w:b w:val="0"/>
          <w:sz w:val="28"/>
          <w:szCs w:val="28"/>
        </w:rPr>
        <w:t xml:space="preserve">Состав документов и материалов, представленных одновременно с проектом бюджета, в целом соответствует перечню, установленному статьей </w:t>
      </w:r>
      <w:r w:rsidRPr="00B71316">
        <w:rPr>
          <w:rFonts w:eastAsia="Dotum"/>
          <w:b w:val="0"/>
          <w:sz w:val="28"/>
          <w:szCs w:val="28"/>
        </w:rPr>
        <w:t>184.2</w:t>
      </w:r>
      <w:r w:rsidRPr="00644F6C">
        <w:rPr>
          <w:rFonts w:eastAsia="Dotum"/>
          <w:b w:val="0"/>
          <w:sz w:val="28"/>
          <w:szCs w:val="28"/>
        </w:rPr>
        <w:t xml:space="preserve"> Бюджетного кодекса Российской Федерации, </w:t>
      </w:r>
      <w:r w:rsidRPr="00982C45">
        <w:rPr>
          <w:rFonts w:eastAsia="Dotum"/>
          <w:b w:val="0"/>
          <w:sz w:val="28"/>
          <w:szCs w:val="28"/>
        </w:rPr>
        <w:t xml:space="preserve">статей </w:t>
      </w:r>
      <w:r w:rsidR="0091754C">
        <w:rPr>
          <w:rFonts w:eastAsia="Dotum"/>
          <w:b w:val="0"/>
          <w:sz w:val="28"/>
          <w:szCs w:val="28"/>
        </w:rPr>
        <w:t>22</w:t>
      </w:r>
      <w:r w:rsidRPr="00982C45">
        <w:rPr>
          <w:rFonts w:eastAsia="Dotum"/>
          <w:b w:val="0"/>
          <w:sz w:val="28"/>
          <w:szCs w:val="28"/>
        </w:rPr>
        <w:t xml:space="preserve"> Положения </w:t>
      </w:r>
      <w:r w:rsidR="0091754C">
        <w:rPr>
          <w:rFonts w:eastAsia="Dotum"/>
          <w:b w:val="0"/>
          <w:sz w:val="28"/>
          <w:szCs w:val="28"/>
        </w:rPr>
        <w:t>о</w:t>
      </w:r>
      <w:r w:rsidRPr="00982C45">
        <w:rPr>
          <w:rFonts w:eastAsia="Dotum"/>
          <w:b w:val="0"/>
          <w:sz w:val="28"/>
          <w:szCs w:val="28"/>
        </w:rPr>
        <w:t xml:space="preserve"> бюджетном процессе </w:t>
      </w:r>
      <w:r>
        <w:rPr>
          <w:rFonts w:eastAsia="Dotum"/>
          <w:b w:val="0"/>
          <w:sz w:val="28"/>
          <w:szCs w:val="28"/>
        </w:rPr>
        <w:t xml:space="preserve">сельского поселения </w:t>
      </w:r>
      <w:proofErr w:type="spellStart"/>
      <w:r w:rsidR="0091754C">
        <w:rPr>
          <w:rFonts w:eastAsia="Dotum"/>
          <w:b w:val="0"/>
          <w:sz w:val="28"/>
          <w:szCs w:val="28"/>
        </w:rPr>
        <w:t>Федин</w:t>
      </w:r>
      <w:r>
        <w:rPr>
          <w:rFonts w:eastAsia="Dotum"/>
          <w:b w:val="0"/>
          <w:sz w:val="28"/>
          <w:szCs w:val="28"/>
        </w:rPr>
        <w:t>ское</w:t>
      </w:r>
      <w:proofErr w:type="spellEnd"/>
      <w:r w:rsidRPr="00982C45">
        <w:rPr>
          <w:rFonts w:eastAsia="Dotum"/>
          <w:b w:val="0"/>
          <w:sz w:val="28"/>
          <w:szCs w:val="28"/>
        </w:rPr>
        <w:t xml:space="preserve"> </w:t>
      </w:r>
      <w:r w:rsidRPr="002B5F44">
        <w:rPr>
          <w:rFonts w:eastAsia="Dotum"/>
          <w:b w:val="0"/>
          <w:sz w:val="28"/>
          <w:szCs w:val="28"/>
        </w:rPr>
        <w:t>и статье 3</w:t>
      </w:r>
      <w:r w:rsidR="00E50670">
        <w:rPr>
          <w:rFonts w:eastAsia="Dotum"/>
          <w:b w:val="0"/>
          <w:sz w:val="28"/>
          <w:szCs w:val="28"/>
        </w:rPr>
        <w:t>4</w:t>
      </w:r>
      <w:r w:rsidRPr="002B5F44">
        <w:rPr>
          <w:rFonts w:eastAsia="Dotum"/>
          <w:b w:val="0"/>
          <w:sz w:val="28"/>
          <w:szCs w:val="28"/>
        </w:rPr>
        <w:t xml:space="preserve"> Устава сельского поселения </w:t>
      </w:r>
      <w:proofErr w:type="spellStart"/>
      <w:r w:rsidR="00E50670">
        <w:rPr>
          <w:rFonts w:eastAsia="Dotum"/>
          <w:b w:val="0"/>
          <w:sz w:val="28"/>
          <w:szCs w:val="28"/>
        </w:rPr>
        <w:t>Фединское</w:t>
      </w:r>
      <w:proofErr w:type="spellEnd"/>
      <w:r w:rsidRPr="002B5F44">
        <w:rPr>
          <w:rFonts w:eastAsia="Dotum"/>
          <w:b w:val="0"/>
          <w:sz w:val="28"/>
          <w:szCs w:val="28"/>
        </w:rPr>
        <w:t>.</w:t>
      </w:r>
      <w:r w:rsidRPr="00D17772">
        <w:rPr>
          <w:rFonts w:eastAsia="Dotum"/>
          <w:b w:val="0"/>
          <w:sz w:val="28"/>
          <w:szCs w:val="28"/>
        </w:rPr>
        <w:t xml:space="preserve"> </w:t>
      </w:r>
    </w:p>
    <w:p w:rsidR="00E44CEE" w:rsidRPr="005A7FF5" w:rsidRDefault="00E44CEE" w:rsidP="00087E5A">
      <w:pPr>
        <w:pStyle w:val="121"/>
        <w:spacing w:before="0" w:after="0" w:line="276" w:lineRule="auto"/>
        <w:ind w:firstLine="567"/>
        <w:jc w:val="both"/>
        <w:rPr>
          <w:rFonts w:eastAsia="Dotum"/>
          <w:b w:val="0"/>
          <w:sz w:val="28"/>
          <w:szCs w:val="28"/>
          <w:highlight w:val="yellow"/>
        </w:rPr>
      </w:pPr>
      <w:r w:rsidRPr="00644F6C">
        <w:rPr>
          <w:rFonts w:eastAsia="Dotum"/>
          <w:b w:val="0"/>
          <w:sz w:val="28"/>
          <w:szCs w:val="28"/>
        </w:rPr>
        <w:t xml:space="preserve">Представленный проект бюджета сельского поселения </w:t>
      </w:r>
      <w:proofErr w:type="spellStart"/>
      <w:r w:rsidR="00E50670">
        <w:rPr>
          <w:rFonts w:eastAsia="Dotum"/>
          <w:b w:val="0"/>
          <w:sz w:val="28"/>
          <w:szCs w:val="28"/>
        </w:rPr>
        <w:t>Фединское</w:t>
      </w:r>
      <w:proofErr w:type="spellEnd"/>
      <w:r w:rsidRPr="00644F6C">
        <w:rPr>
          <w:rFonts w:eastAsia="Dotum"/>
          <w:b w:val="0"/>
          <w:sz w:val="28"/>
          <w:szCs w:val="28"/>
        </w:rPr>
        <w:t xml:space="preserve"> составлен сроком на один год, что соответствует статье </w:t>
      </w:r>
      <w:r w:rsidRPr="00B71316">
        <w:rPr>
          <w:rFonts w:eastAsia="Dotum"/>
          <w:b w:val="0"/>
          <w:sz w:val="28"/>
          <w:szCs w:val="28"/>
        </w:rPr>
        <w:t>169 Б</w:t>
      </w:r>
      <w:r w:rsidRPr="00644F6C">
        <w:rPr>
          <w:rFonts w:eastAsia="Dotum"/>
          <w:b w:val="0"/>
          <w:sz w:val="28"/>
          <w:szCs w:val="28"/>
        </w:rPr>
        <w:t xml:space="preserve">юджетного кодекса Российской Федерации. </w:t>
      </w:r>
    </w:p>
    <w:p w:rsidR="00F0003D" w:rsidRDefault="00E44CEE" w:rsidP="00F0003D">
      <w:pPr>
        <w:pStyle w:val="121"/>
        <w:spacing w:before="0" w:after="0" w:line="276" w:lineRule="auto"/>
        <w:ind w:firstLine="567"/>
        <w:jc w:val="both"/>
        <w:rPr>
          <w:rFonts w:eastAsia="Dotum"/>
          <w:b w:val="0"/>
          <w:sz w:val="28"/>
          <w:szCs w:val="28"/>
        </w:rPr>
      </w:pPr>
      <w:r w:rsidRPr="00644F6C">
        <w:rPr>
          <w:rFonts w:eastAsia="Dotum"/>
          <w:b w:val="0"/>
          <w:sz w:val="28"/>
          <w:szCs w:val="28"/>
        </w:rPr>
        <w:t xml:space="preserve">Проект бюджета сельского поселения </w:t>
      </w:r>
      <w:proofErr w:type="spellStart"/>
      <w:r w:rsidR="00E50670">
        <w:rPr>
          <w:rFonts w:eastAsia="Dotum"/>
          <w:b w:val="0"/>
          <w:sz w:val="28"/>
          <w:szCs w:val="28"/>
        </w:rPr>
        <w:t>Фединское</w:t>
      </w:r>
      <w:proofErr w:type="spellEnd"/>
      <w:r w:rsidRPr="00644F6C">
        <w:rPr>
          <w:rFonts w:eastAsia="Dotum"/>
          <w:b w:val="0"/>
          <w:sz w:val="28"/>
          <w:szCs w:val="28"/>
        </w:rPr>
        <w:t xml:space="preserve"> составлен в соответствии </w:t>
      </w:r>
      <w:r w:rsidRPr="00644F6C">
        <w:rPr>
          <w:rFonts w:eastAsia="Dotum"/>
          <w:b w:val="0"/>
          <w:sz w:val="28"/>
          <w:szCs w:val="28"/>
        </w:rPr>
        <w:lastRenderedPageBreak/>
        <w:t>с</w:t>
      </w:r>
      <w:r w:rsidR="00B04F4F">
        <w:rPr>
          <w:rFonts w:eastAsia="Dotum"/>
          <w:b w:val="0"/>
          <w:sz w:val="28"/>
          <w:szCs w:val="28"/>
        </w:rPr>
        <w:t> </w:t>
      </w:r>
      <w:r w:rsidRPr="00644F6C">
        <w:rPr>
          <w:rFonts w:eastAsia="Dotum"/>
          <w:b w:val="0"/>
          <w:sz w:val="28"/>
          <w:szCs w:val="28"/>
        </w:rPr>
        <w:t xml:space="preserve">требованиями, установленными статей </w:t>
      </w:r>
      <w:r w:rsidRPr="00B71316">
        <w:rPr>
          <w:rFonts w:eastAsia="Dotum"/>
          <w:b w:val="0"/>
          <w:sz w:val="28"/>
          <w:szCs w:val="28"/>
        </w:rPr>
        <w:t xml:space="preserve">172 </w:t>
      </w:r>
      <w:r w:rsidRPr="00644F6C">
        <w:rPr>
          <w:rFonts w:eastAsia="Dotum"/>
          <w:b w:val="0"/>
          <w:sz w:val="28"/>
          <w:szCs w:val="28"/>
        </w:rPr>
        <w:t xml:space="preserve">Бюджетного кодекса </w:t>
      </w:r>
      <w:r w:rsidR="00F04A04">
        <w:rPr>
          <w:rFonts w:eastAsia="Dotum"/>
          <w:b w:val="0"/>
          <w:sz w:val="28"/>
          <w:szCs w:val="28"/>
        </w:rPr>
        <w:t>РФ</w:t>
      </w:r>
      <w:r w:rsidRPr="00644F6C">
        <w:rPr>
          <w:rFonts w:eastAsia="Dotum"/>
          <w:b w:val="0"/>
          <w:sz w:val="28"/>
          <w:szCs w:val="28"/>
        </w:rPr>
        <w:t>.</w:t>
      </w:r>
      <w:r w:rsidR="00F0003D">
        <w:rPr>
          <w:rFonts w:eastAsia="Dotum"/>
          <w:b w:val="0"/>
          <w:sz w:val="28"/>
          <w:szCs w:val="28"/>
        </w:rPr>
        <w:t xml:space="preserve"> </w:t>
      </w:r>
    </w:p>
    <w:p w:rsidR="00E44CEE" w:rsidRPr="00F0003D" w:rsidRDefault="00E44CEE" w:rsidP="00F0003D">
      <w:pPr>
        <w:pStyle w:val="121"/>
        <w:spacing w:after="0" w:line="276" w:lineRule="auto"/>
        <w:ind w:firstLine="567"/>
        <w:jc w:val="both"/>
        <w:rPr>
          <w:b w:val="0"/>
          <w:sz w:val="28"/>
          <w:szCs w:val="28"/>
        </w:rPr>
      </w:pPr>
      <w:r w:rsidRPr="00F0003D">
        <w:rPr>
          <w:b w:val="0"/>
          <w:sz w:val="28"/>
          <w:szCs w:val="28"/>
        </w:rPr>
        <w:t xml:space="preserve">Согласно представленному проекту доходная часть бюджета сельского поселения </w:t>
      </w:r>
      <w:proofErr w:type="spellStart"/>
      <w:r w:rsidR="00E50670" w:rsidRPr="00F0003D">
        <w:rPr>
          <w:b w:val="0"/>
          <w:sz w:val="28"/>
          <w:szCs w:val="28"/>
        </w:rPr>
        <w:t>Фединское</w:t>
      </w:r>
      <w:proofErr w:type="spellEnd"/>
      <w:r w:rsidRPr="00F0003D">
        <w:rPr>
          <w:b w:val="0"/>
          <w:sz w:val="28"/>
          <w:szCs w:val="28"/>
        </w:rPr>
        <w:t xml:space="preserve"> на 2019 год планируется в сумме </w:t>
      </w:r>
      <w:r w:rsidR="00E50670" w:rsidRPr="00F0003D">
        <w:rPr>
          <w:b w:val="0"/>
          <w:sz w:val="28"/>
          <w:szCs w:val="28"/>
        </w:rPr>
        <w:t>70 192,4</w:t>
      </w:r>
      <w:r w:rsidRPr="00F0003D">
        <w:rPr>
          <w:b w:val="0"/>
          <w:sz w:val="28"/>
          <w:szCs w:val="28"/>
        </w:rPr>
        <w:t xml:space="preserve"> тыс. рублей с</w:t>
      </w:r>
      <w:r w:rsidR="00B04F4F" w:rsidRPr="00F0003D">
        <w:rPr>
          <w:b w:val="0"/>
          <w:sz w:val="28"/>
          <w:szCs w:val="28"/>
        </w:rPr>
        <w:t> </w:t>
      </w:r>
      <w:r w:rsidRPr="00F0003D">
        <w:rPr>
          <w:b w:val="0"/>
          <w:sz w:val="28"/>
          <w:szCs w:val="28"/>
        </w:rPr>
        <w:t>у</w:t>
      </w:r>
      <w:r w:rsidR="00785483" w:rsidRPr="00F0003D">
        <w:rPr>
          <w:b w:val="0"/>
          <w:sz w:val="28"/>
          <w:szCs w:val="28"/>
        </w:rPr>
        <w:t>меньш</w:t>
      </w:r>
      <w:r w:rsidRPr="00F0003D">
        <w:rPr>
          <w:b w:val="0"/>
          <w:sz w:val="28"/>
          <w:szCs w:val="28"/>
        </w:rPr>
        <w:t xml:space="preserve">ением к ожидаемому исполнению в 2018 году на </w:t>
      </w:r>
      <w:r w:rsidR="00785483" w:rsidRPr="00F0003D">
        <w:rPr>
          <w:b w:val="0"/>
          <w:sz w:val="28"/>
          <w:szCs w:val="28"/>
        </w:rPr>
        <w:t>7 293,7</w:t>
      </w:r>
      <w:r w:rsidRPr="00F0003D">
        <w:rPr>
          <w:b w:val="0"/>
          <w:sz w:val="28"/>
          <w:szCs w:val="28"/>
        </w:rPr>
        <w:t xml:space="preserve"> тыс. рублей или на </w:t>
      </w:r>
      <w:r w:rsidR="00785483" w:rsidRPr="00F0003D">
        <w:rPr>
          <w:b w:val="0"/>
          <w:sz w:val="28"/>
          <w:szCs w:val="28"/>
        </w:rPr>
        <w:t>9,4</w:t>
      </w:r>
      <w:r w:rsidRPr="00F0003D">
        <w:rPr>
          <w:b w:val="0"/>
          <w:sz w:val="28"/>
          <w:szCs w:val="28"/>
        </w:rPr>
        <w:t>%, что обусловлено у</w:t>
      </w:r>
      <w:r w:rsidR="00785483" w:rsidRPr="00F0003D">
        <w:rPr>
          <w:b w:val="0"/>
          <w:sz w:val="28"/>
          <w:szCs w:val="28"/>
        </w:rPr>
        <w:t>меньш</w:t>
      </w:r>
      <w:r w:rsidRPr="00F0003D">
        <w:rPr>
          <w:b w:val="0"/>
          <w:sz w:val="28"/>
          <w:szCs w:val="28"/>
        </w:rPr>
        <w:t>ением как объема налоговых и неналоговых доходов, так и объема безвозмездных поступлений.</w:t>
      </w:r>
    </w:p>
    <w:p w:rsidR="00E44CEE" w:rsidRPr="006D2768" w:rsidRDefault="00E44CEE" w:rsidP="00F0003D">
      <w:pPr>
        <w:pStyle w:val="aa"/>
        <w:tabs>
          <w:tab w:val="left" w:pos="567"/>
          <w:tab w:val="left" w:pos="709"/>
        </w:tabs>
        <w:spacing w:before="0" w:beforeAutospacing="0" w:line="276" w:lineRule="auto"/>
        <w:ind w:firstLine="567"/>
        <w:contextualSpacing/>
        <w:jc w:val="both"/>
        <w:rPr>
          <w:sz w:val="28"/>
          <w:szCs w:val="28"/>
        </w:rPr>
      </w:pPr>
      <w:r w:rsidRPr="006D2768">
        <w:rPr>
          <w:sz w:val="28"/>
          <w:szCs w:val="28"/>
        </w:rPr>
        <w:t xml:space="preserve">Доходы бюджета сельского поселения </w:t>
      </w:r>
      <w:proofErr w:type="spellStart"/>
      <w:r w:rsidR="00175D0B">
        <w:rPr>
          <w:sz w:val="28"/>
          <w:szCs w:val="28"/>
        </w:rPr>
        <w:t>Федин</w:t>
      </w:r>
      <w:r w:rsidRPr="006D2768">
        <w:rPr>
          <w:sz w:val="28"/>
          <w:szCs w:val="28"/>
        </w:rPr>
        <w:t>ское</w:t>
      </w:r>
      <w:proofErr w:type="spellEnd"/>
      <w:r w:rsidRPr="006D2768">
        <w:rPr>
          <w:sz w:val="28"/>
          <w:szCs w:val="28"/>
        </w:rPr>
        <w:t xml:space="preserve"> сформированы в</w:t>
      </w:r>
      <w:r w:rsidR="00B04F4F">
        <w:rPr>
          <w:sz w:val="28"/>
          <w:szCs w:val="28"/>
        </w:rPr>
        <w:t> </w:t>
      </w:r>
      <w:r w:rsidRPr="006D2768">
        <w:rPr>
          <w:sz w:val="28"/>
          <w:szCs w:val="28"/>
        </w:rPr>
        <w:t xml:space="preserve">соответствии с источниками доходов, закрепленных за бюджетами сельских поселений Бюджетным кодексом РФ. При определении объема поступлений налоговых и неналоговых доходов бюджета района применены нормативы отчислений, установленные статьями 61.5 Бюджетного кодекса РФ, а также законодательством Московской области. </w:t>
      </w:r>
    </w:p>
    <w:p w:rsidR="00E44CEE" w:rsidRPr="006D2768" w:rsidRDefault="00E44CEE" w:rsidP="00087E5A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6D2768">
        <w:rPr>
          <w:sz w:val="28"/>
          <w:szCs w:val="28"/>
        </w:rPr>
        <w:t xml:space="preserve">Общий объем расходов бюджета сельского поселения </w:t>
      </w:r>
      <w:proofErr w:type="spellStart"/>
      <w:r w:rsidR="00175D0B">
        <w:rPr>
          <w:sz w:val="28"/>
          <w:szCs w:val="28"/>
        </w:rPr>
        <w:t>Федин</w:t>
      </w:r>
      <w:r w:rsidRPr="006D2768">
        <w:rPr>
          <w:sz w:val="28"/>
          <w:szCs w:val="28"/>
        </w:rPr>
        <w:t>ское</w:t>
      </w:r>
      <w:proofErr w:type="spellEnd"/>
      <w:r w:rsidRPr="006D2768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6D2768">
        <w:rPr>
          <w:sz w:val="28"/>
          <w:szCs w:val="28"/>
        </w:rPr>
        <w:t xml:space="preserve"> год проектом решения о бюджете предусматривается в размере </w:t>
      </w:r>
      <w:r w:rsidR="00175D0B">
        <w:rPr>
          <w:sz w:val="28"/>
          <w:szCs w:val="28"/>
        </w:rPr>
        <w:t>73 972,6</w:t>
      </w:r>
      <w:r w:rsidRPr="006D2768">
        <w:rPr>
          <w:sz w:val="28"/>
          <w:szCs w:val="28"/>
        </w:rPr>
        <w:t xml:space="preserve"> тыс. рублей, что на </w:t>
      </w:r>
      <w:r w:rsidR="00175D0B">
        <w:rPr>
          <w:sz w:val="28"/>
          <w:szCs w:val="28"/>
        </w:rPr>
        <w:t>929,0</w:t>
      </w:r>
      <w:r w:rsidRPr="006D2768">
        <w:rPr>
          <w:sz w:val="28"/>
          <w:szCs w:val="28"/>
        </w:rPr>
        <w:t xml:space="preserve"> тыс. рублей или на </w:t>
      </w:r>
      <w:r w:rsidR="00175D0B">
        <w:rPr>
          <w:sz w:val="28"/>
          <w:szCs w:val="28"/>
        </w:rPr>
        <w:t>1,3</w:t>
      </w:r>
      <w:r w:rsidRPr="006D2768">
        <w:rPr>
          <w:sz w:val="28"/>
          <w:szCs w:val="28"/>
        </w:rPr>
        <w:t>% выше ожидаемого исполнения расходов бюджета на 201</w:t>
      </w:r>
      <w:r>
        <w:rPr>
          <w:sz w:val="28"/>
          <w:szCs w:val="28"/>
        </w:rPr>
        <w:t>8</w:t>
      </w:r>
      <w:r w:rsidRPr="006D2768">
        <w:rPr>
          <w:sz w:val="28"/>
          <w:szCs w:val="28"/>
        </w:rPr>
        <w:t xml:space="preserve"> год. </w:t>
      </w:r>
    </w:p>
    <w:p w:rsidR="00E44CEE" w:rsidRPr="00CC740C" w:rsidRDefault="00E44CEE" w:rsidP="00087E5A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C740C">
        <w:rPr>
          <w:sz w:val="28"/>
          <w:szCs w:val="28"/>
        </w:rPr>
        <w:t xml:space="preserve">На финансовое обеспечение </w:t>
      </w:r>
      <w:r w:rsidR="00175D0B">
        <w:rPr>
          <w:sz w:val="28"/>
          <w:szCs w:val="28"/>
        </w:rPr>
        <w:t>6</w:t>
      </w:r>
      <w:r w:rsidRPr="00CC740C">
        <w:rPr>
          <w:sz w:val="28"/>
          <w:szCs w:val="28"/>
        </w:rPr>
        <w:t xml:space="preserve"> муниципальных программ сельского поселения </w:t>
      </w:r>
      <w:proofErr w:type="spellStart"/>
      <w:r w:rsidR="00175D0B">
        <w:rPr>
          <w:sz w:val="28"/>
          <w:szCs w:val="28"/>
        </w:rPr>
        <w:t>Федин</w:t>
      </w:r>
      <w:r w:rsidRPr="00CC740C">
        <w:rPr>
          <w:sz w:val="28"/>
          <w:szCs w:val="28"/>
        </w:rPr>
        <w:t>ское</w:t>
      </w:r>
      <w:proofErr w:type="spellEnd"/>
      <w:r w:rsidRPr="00CC740C">
        <w:rPr>
          <w:sz w:val="28"/>
          <w:szCs w:val="28"/>
        </w:rPr>
        <w:t xml:space="preserve"> проектом бюджета на 2019 год предусмотрено </w:t>
      </w:r>
      <w:r w:rsidR="00175D0B">
        <w:rPr>
          <w:sz w:val="28"/>
          <w:szCs w:val="28"/>
        </w:rPr>
        <w:t>59 125,9</w:t>
      </w:r>
      <w:r w:rsidRPr="00CC740C">
        <w:rPr>
          <w:sz w:val="28"/>
          <w:szCs w:val="28"/>
        </w:rPr>
        <w:t xml:space="preserve"> тыс. рублей (</w:t>
      </w:r>
      <w:r w:rsidR="00175D0B">
        <w:rPr>
          <w:sz w:val="28"/>
          <w:szCs w:val="28"/>
        </w:rPr>
        <w:t>80,0</w:t>
      </w:r>
      <w:r w:rsidRPr="00CC740C">
        <w:rPr>
          <w:sz w:val="28"/>
          <w:szCs w:val="28"/>
        </w:rPr>
        <w:t>% от общего объема расходов бюджета).</w:t>
      </w:r>
    </w:p>
    <w:p w:rsidR="00E44CEE" w:rsidRDefault="00E44CEE" w:rsidP="00087E5A">
      <w:pPr>
        <w:pStyle w:val="aa"/>
        <w:tabs>
          <w:tab w:val="left" w:pos="567"/>
          <w:tab w:val="left" w:pos="709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B63869">
        <w:rPr>
          <w:sz w:val="28"/>
          <w:szCs w:val="28"/>
        </w:rPr>
        <w:t>В общем объеме программных расходов бюджета на 201</w:t>
      </w:r>
      <w:r w:rsidRPr="00CC740C">
        <w:rPr>
          <w:sz w:val="28"/>
          <w:szCs w:val="28"/>
        </w:rPr>
        <w:t>9</w:t>
      </w:r>
      <w:r w:rsidRPr="00B63869">
        <w:rPr>
          <w:sz w:val="28"/>
          <w:szCs w:val="28"/>
        </w:rPr>
        <w:t xml:space="preserve"> год наибольший удельный вес занимают расходы на реализацию муниципальной программы:</w:t>
      </w:r>
      <w:r w:rsidRPr="00B63869">
        <w:t xml:space="preserve"> </w:t>
      </w:r>
      <w:r w:rsidRPr="00B63869">
        <w:rPr>
          <w:sz w:val="28"/>
          <w:szCs w:val="28"/>
        </w:rPr>
        <w:t>Муниципальная программа «</w:t>
      </w:r>
      <w:r w:rsidR="00175D0B">
        <w:rPr>
          <w:sz w:val="28"/>
          <w:szCs w:val="28"/>
        </w:rPr>
        <w:t>Развитие культуры муниципального образования «С</w:t>
      </w:r>
      <w:r w:rsidRPr="00B63869">
        <w:rPr>
          <w:sz w:val="28"/>
          <w:szCs w:val="28"/>
        </w:rPr>
        <w:t>ельско</w:t>
      </w:r>
      <w:r w:rsidR="00175D0B">
        <w:rPr>
          <w:sz w:val="28"/>
          <w:szCs w:val="28"/>
        </w:rPr>
        <w:t>е</w:t>
      </w:r>
      <w:r w:rsidRPr="00B63869">
        <w:rPr>
          <w:sz w:val="28"/>
          <w:szCs w:val="28"/>
        </w:rPr>
        <w:t xml:space="preserve"> поселени</w:t>
      </w:r>
      <w:r w:rsidR="00175D0B">
        <w:rPr>
          <w:sz w:val="28"/>
          <w:szCs w:val="28"/>
        </w:rPr>
        <w:t>е</w:t>
      </w:r>
      <w:r w:rsidRPr="00B63869">
        <w:rPr>
          <w:sz w:val="28"/>
          <w:szCs w:val="28"/>
        </w:rPr>
        <w:t xml:space="preserve"> </w:t>
      </w:r>
      <w:proofErr w:type="spellStart"/>
      <w:r w:rsidR="00175D0B">
        <w:rPr>
          <w:sz w:val="28"/>
          <w:szCs w:val="28"/>
        </w:rPr>
        <w:t>Фединское</w:t>
      </w:r>
      <w:proofErr w:type="spellEnd"/>
      <w:r w:rsidR="00175D0B">
        <w:rPr>
          <w:sz w:val="28"/>
          <w:szCs w:val="28"/>
        </w:rPr>
        <w:t>»</w:t>
      </w:r>
      <w:r w:rsidRPr="000D0A4F">
        <w:rPr>
          <w:sz w:val="28"/>
          <w:szCs w:val="28"/>
        </w:rPr>
        <w:t xml:space="preserve"> на период 2018-202</w:t>
      </w:r>
      <w:r w:rsidR="00175D0B">
        <w:rPr>
          <w:sz w:val="28"/>
          <w:szCs w:val="28"/>
        </w:rPr>
        <w:t>0</w:t>
      </w:r>
      <w:r w:rsidRPr="000D0A4F">
        <w:rPr>
          <w:sz w:val="28"/>
          <w:szCs w:val="28"/>
        </w:rPr>
        <w:t xml:space="preserve"> годы» – </w:t>
      </w:r>
      <w:r w:rsidR="00175D0B">
        <w:rPr>
          <w:sz w:val="28"/>
          <w:szCs w:val="28"/>
        </w:rPr>
        <w:t>49,2</w:t>
      </w:r>
      <w:r w:rsidRPr="000D0A4F">
        <w:rPr>
          <w:sz w:val="28"/>
          <w:szCs w:val="28"/>
        </w:rPr>
        <w:t>%.</w:t>
      </w:r>
    </w:p>
    <w:p w:rsidR="00015AFE" w:rsidRDefault="00015AFE" w:rsidP="00087E5A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16F41">
        <w:rPr>
          <w:sz w:val="28"/>
          <w:szCs w:val="28"/>
        </w:rPr>
        <w:t xml:space="preserve">Бюджет сельского поселения </w:t>
      </w:r>
      <w:proofErr w:type="spellStart"/>
      <w:r>
        <w:rPr>
          <w:sz w:val="28"/>
          <w:szCs w:val="28"/>
        </w:rPr>
        <w:t>Федин</w:t>
      </w:r>
      <w:r w:rsidRPr="00916F41">
        <w:rPr>
          <w:sz w:val="28"/>
          <w:szCs w:val="28"/>
        </w:rPr>
        <w:t>ское</w:t>
      </w:r>
      <w:proofErr w:type="spellEnd"/>
      <w:r w:rsidRPr="00916F41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916F41">
        <w:rPr>
          <w:sz w:val="28"/>
          <w:szCs w:val="28"/>
        </w:rPr>
        <w:t xml:space="preserve"> год сформирован с дефицитом в размере </w:t>
      </w:r>
      <w:r>
        <w:rPr>
          <w:sz w:val="28"/>
          <w:szCs w:val="28"/>
        </w:rPr>
        <w:t>3 780,2</w:t>
      </w:r>
      <w:r w:rsidRPr="00916F41">
        <w:rPr>
          <w:sz w:val="28"/>
          <w:szCs w:val="28"/>
        </w:rPr>
        <w:t xml:space="preserve"> тыс. рублей </w:t>
      </w:r>
      <w:r w:rsidRPr="00CC740C">
        <w:rPr>
          <w:sz w:val="28"/>
          <w:szCs w:val="28"/>
        </w:rPr>
        <w:t xml:space="preserve">или </w:t>
      </w:r>
      <w:r>
        <w:rPr>
          <w:sz w:val="28"/>
          <w:szCs w:val="28"/>
        </w:rPr>
        <w:t>7,8</w:t>
      </w:r>
      <w:r w:rsidRPr="00CC740C">
        <w:rPr>
          <w:sz w:val="28"/>
          <w:szCs w:val="28"/>
        </w:rPr>
        <w:t>% к объему</w:t>
      </w:r>
      <w:r w:rsidRPr="00916F41">
        <w:rPr>
          <w:sz w:val="28"/>
          <w:szCs w:val="28"/>
        </w:rPr>
        <w:t xml:space="preserve"> доходов бюджета без учета безвозмездных поступлений и поступлений налога на доходы физических лиц по дополнительному нормативу отчислений, что соответствует ограничениям, установленным пунктом 3 статьи 92.1 Бюджетного кодекса РФ</w:t>
      </w:r>
      <w:r>
        <w:rPr>
          <w:sz w:val="28"/>
          <w:szCs w:val="28"/>
        </w:rPr>
        <w:t>.</w:t>
      </w:r>
    </w:p>
    <w:p w:rsidR="00E44CEE" w:rsidRPr="00AF587F" w:rsidRDefault="00E44CEE" w:rsidP="00087E5A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16F41">
        <w:rPr>
          <w:sz w:val="28"/>
          <w:szCs w:val="28"/>
        </w:rPr>
        <w:t xml:space="preserve">Предельный объем заимствований сельского поселения </w:t>
      </w:r>
      <w:proofErr w:type="spellStart"/>
      <w:r w:rsidR="00304340">
        <w:rPr>
          <w:sz w:val="28"/>
          <w:szCs w:val="28"/>
        </w:rPr>
        <w:t>Федин</w:t>
      </w:r>
      <w:r w:rsidRPr="00916F41">
        <w:rPr>
          <w:sz w:val="28"/>
          <w:szCs w:val="28"/>
        </w:rPr>
        <w:t>ское</w:t>
      </w:r>
      <w:proofErr w:type="spellEnd"/>
      <w:r w:rsidRPr="00916F41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="009B2D90">
        <w:rPr>
          <w:sz w:val="28"/>
          <w:szCs w:val="28"/>
        </w:rPr>
        <w:t> </w:t>
      </w:r>
      <w:r w:rsidRPr="00916F41">
        <w:rPr>
          <w:sz w:val="28"/>
          <w:szCs w:val="28"/>
        </w:rPr>
        <w:t xml:space="preserve">год устанавливается в размере </w:t>
      </w:r>
      <w:r w:rsidR="00304340">
        <w:rPr>
          <w:sz w:val="28"/>
          <w:szCs w:val="28"/>
        </w:rPr>
        <w:t>20 000,0</w:t>
      </w:r>
      <w:r w:rsidRPr="00916F4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AF587F">
        <w:rPr>
          <w:sz w:val="28"/>
          <w:szCs w:val="28"/>
        </w:rPr>
        <w:t>и не превышает сумму, направляемую на финансирование дефицита бюджета и на погашение долговых обязательств в 201</w:t>
      </w:r>
      <w:r>
        <w:rPr>
          <w:sz w:val="28"/>
          <w:szCs w:val="28"/>
        </w:rPr>
        <w:t>9</w:t>
      </w:r>
      <w:r w:rsidRPr="00AF587F">
        <w:rPr>
          <w:sz w:val="28"/>
          <w:szCs w:val="28"/>
        </w:rPr>
        <w:t xml:space="preserve"> году, что отвечает требованиям статьи 106 Бюджетного кодекса РФ.</w:t>
      </w:r>
    </w:p>
    <w:p w:rsidR="00E44CEE" w:rsidRPr="00AF587F" w:rsidRDefault="00E44CEE" w:rsidP="00087E5A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372BA">
        <w:rPr>
          <w:sz w:val="28"/>
          <w:szCs w:val="28"/>
        </w:rPr>
        <w:t>Предельный объем муниципального долга на 201</w:t>
      </w:r>
      <w:r>
        <w:rPr>
          <w:sz w:val="28"/>
          <w:szCs w:val="28"/>
        </w:rPr>
        <w:t>9</w:t>
      </w:r>
      <w:r w:rsidRPr="00F372BA">
        <w:rPr>
          <w:sz w:val="28"/>
          <w:szCs w:val="28"/>
        </w:rPr>
        <w:t xml:space="preserve"> год устанавливается в сумме </w:t>
      </w:r>
      <w:r w:rsidR="00304340">
        <w:rPr>
          <w:sz w:val="28"/>
          <w:szCs w:val="28"/>
        </w:rPr>
        <w:t>20 000,0</w:t>
      </w:r>
      <w:r w:rsidRPr="00F372BA">
        <w:rPr>
          <w:sz w:val="28"/>
          <w:szCs w:val="28"/>
        </w:rPr>
        <w:t xml:space="preserve"> тыс. рублей</w:t>
      </w:r>
      <w:r w:rsidRPr="00AF587F">
        <w:rPr>
          <w:sz w:val="28"/>
          <w:szCs w:val="28"/>
        </w:rPr>
        <w:t>, что соответствует требованиям пункта 3 статьи 107 Бюджетного кодекса РФ.</w:t>
      </w:r>
    </w:p>
    <w:p w:rsidR="00E44CEE" w:rsidRPr="00F372BA" w:rsidRDefault="00E44CEE" w:rsidP="00087E5A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372BA">
        <w:rPr>
          <w:sz w:val="28"/>
          <w:szCs w:val="28"/>
        </w:rPr>
        <w:t xml:space="preserve">Предельный объем расходов бюджета на обслуживание муниципального долга сельского поселения </w:t>
      </w:r>
      <w:proofErr w:type="spellStart"/>
      <w:r w:rsidRPr="00F372BA">
        <w:rPr>
          <w:sz w:val="28"/>
          <w:szCs w:val="28"/>
        </w:rPr>
        <w:t>Ашитковское</w:t>
      </w:r>
      <w:proofErr w:type="spellEnd"/>
      <w:r w:rsidRPr="00F372BA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72BA">
        <w:rPr>
          <w:sz w:val="28"/>
          <w:szCs w:val="28"/>
        </w:rPr>
        <w:t xml:space="preserve"> год утверждается в сумме </w:t>
      </w:r>
      <w:r w:rsidR="00304340">
        <w:rPr>
          <w:sz w:val="28"/>
          <w:szCs w:val="28"/>
        </w:rPr>
        <w:t>20 000</w:t>
      </w:r>
      <w:r w:rsidRPr="00F372BA">
        <w:rPr>
          <w:sz w:val="28"/>
          <w:szCs w:val="28"/>
        </w:rPr>
        <w:t>,0 тыс. рублей, что соответствует требованиям статьи 111 Бюджетного кодекса РФ.</w:t>
      </w:r>
    </w:p>
    <w:p w:rsidR="00E44CEE" w:rsidRPr="00AF587F" w:rsidRDefault="00E44CEE" w:rsidP="00087E5A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F587F">
        <w:rPr>
          <w:sz w:val="28"/>
          <w:szCs w:val="28"/>
        </w:rPr>
        <w:lastRenderedPageBreak/>
        <w:t xml:space="preserve">В ходе проведения экспертно-аналитического мероприятия проанализирована работа Администрации сельского поселения </w:t>
      </w:r>
      <w:proofErr w:type="spellStart"/>
      <w:r w:rsidR="00665D45">
        <w:rPr>
          <w:sz w:val="28"/>
          <w:szCs w:val="28"/>
        </w:rPr>
        <w:t>Федин</w:t>
      </w:r>
      <w:r w:rsidRPr="00AF587F">
        <w:rPr>
          <w:sz w:val="28"/>
          <w:szCs w:val="28"/>
        </w:rPr>
        <w:t>ское</w:t>
      </w:r>
      <w:proofErr w:type="spellEnd"/>
      <w:r w:rsidRPr="00AF587F">
        <w:rPr>
          <w:sz w:val="28"/>
          <w:szCs w:val="28"/>
        </w:rPr>
        <w:t>, а также оценено состояние нормативной правовой и методической базы, регулирующей порядок формирования и расчетов основных показателей проекта бюджета.</w:t>
      </w:r>
    </w:p>
    <w:p w:rsidR="00E44CEE" w:rsidRPr="0059742F" w:rsidRDefault="00E44CEE" w:rsidP="00087E5A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9742F">
        <w:rPr>
          <w:sz w:val="28"/>
          <w:szCs w:val="28"/>
        </w:rPr>
        <w:t>В целом объемы бюджетных ассигнований обеспечивают выполнение социальных обязательств, реализацию муниципальных программ и других мероприятий, необходимых для реализации политики в соответствующих сферах.</w:t>
      </w:r>
    </w:p>
    <w:p w:rsidR="00E44CEE" w:rsidRPr="0059742F" w:rsidRDefault="00E44CEE" w:rsidP="00087E5A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9742F">
        <w:rPr>
          <w:sz w:val="28"/>
          <w:szCs w:val="28"/>
        </w:rPr>
        <w:t xml:space="preserve">При формировании бюджета сельского поселения </w:t>
      </w:r>
      <w:proofErr w:type="spellStart"/>
      <w:r w:rsidR="00827B48">
        <w:rPr>
          <w:sz w:val="28"/>
          <w:szCs w:val="28"/>
        </w:rPr>
        <w:t>Федин</w:t>
      </w:r>
      <w:r w:rsidRPr="0059742F">
        <w:rPr>
          <w:sz w:val="28"/>
          <w:szCs w:val="28"/>
        </w:rPr>
        <w:t>ское</w:t>
      </w:r>
      <w:proofErr w:type="spellEnd"/>
      <w:r w:rsidRPr="0059742F">
        <w:rPr>
          <w:sz w:val="28"/>
          <w:szCs w:val="28"/>
        </w:rPr>
        <w:t>, а именно при планировании отдельных показателей, таких как резервный фонд, верхний предел муниципального долга, определенными статьями Бюджетного кодекса РФ устанавливаются отдельные нормативы, которые не должны быть превышены. В рассматриваемом проекте бюджета на 201</w:t>
      </w:r>
      <w:r>
        <w:rPr>
          <w:sz w:val="28"/>
          <w:szCs w:val="28"/>
        </w:rPr>
        <w:t>9</w:t>
      </w:r>
      <w:r w:rsidRPr="0059742F">
        <w:rPr>
          <w:sz w:val="28"/>
          <w:szCs w:val="28"/>
        </w:rPr>
        <w:t xml:space="preserve"> год все перечисленные показатели утверждены в пределах установленных нормативов, то есть требования Бюджетного кодекса РФ соблюдены.</w:t>
      </w:r>
    </w:p>
    <w:p w:rsidR="00E44CEE" w:rsidRPr="0059742F" w:rsidRDefault="00E44CEE" w:rsidP="00087E5A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9742F">
        <w:rPr>
          <w:sz w:val="28"/>
          <w:szCs w:val="28"/>
        </w:rPr>
        <w:t xml:space="preserve">Сроки внесения проекта Решения о бюджете на рассмотрение Совета депутатов Воскресенского муниципального района соответствуют статье 185 Бюджетного кодекса </w:t>
      </w:r>
      <w:r>
        <w:rPr>
          <w:sz w:val="28"/>
          <w:szCs w:val="28"/>
        </w:rPr>
        <w:t>РФ</w:t>
      </w:r>
      <w:r w:rsidRPr="0059742F">
        <w:rPr>
          <w:sz w:val="28"/>
          <w:szCs w:val="28"/>
        </w:rPr>
        <w:t>.</w:t>
      </w:r>
    </w:p>
    <w:p w:rsidR="00E44CEE" w:rsidRPr="000D0183" w:rsidRDefault="00E44CEE" w:rsidP="00087E5A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0D0183">
        <w:rPr>
          <w:sz w:val="28"/>
          <w:szCs w:val="28"/>
        </w:rPr>
        <w:t xml:space="preserve">В целом все необходимые муниципальные правовые акты для разработки проекта бюджета на 2019 год приняты, правовая основа соблюдена, на момент проведения экспертно-аналитического мероприятия перечень муниципальных программ сельского поселения </w:t>
      </w:r>
      <w:proofErr w:type="spellStart"/>
      <w:r w:rsidR="00827B48">
        <w:rPr>
          <w:sz w:val="28"/>
          <w:szCs w:val="28"/>
        </w:rPr>
        <w:t>Федин</w:t>
      </w:r>
      <w:r w:rsidRPr="000D0183">
        <w:rPr>
          <w:sz w:val="28"/>
          <w:szCs w:val="28"/>
        </w:rPr>
        <w:t>ское</w:t>
      </w:r>
      <w:proofErr w:type="spellEnd"/>
      <w:r w:rsidRPr="000D0183">
        <w:rPr>
          <w:sz w:val="28"/>
          <w:szCs w:val="28"/>
        </w:rPr>
        <w:t>, а также муниципальные программы, планируемые к реализации в 2018</w:t>
      </w:r>
      <w:r w:rsidRPr="009B2D90">
        <w:rPr>
          <w:b/>
          <w:sz w:val="28"/>
          <w:szCs w:val="28"/>
        </w:rPr>
        <w:t>-</w:t>
      </w:r>
      <w:r w:rsidRPr="000D0183">
        <w:rPr>
          <w:sz w:val="28"/>
          <w:szCs w:val="28"/>
        </w:rPr>
        <w:t>2022 годы утверждены.</w:t>
      </w:r>
    </w:p>
    <w:p w:rsidR="00E44CEE" w:rsidRPr="00AF587F" w:rsidRDefault="00E44CEE" w:rsidP="00087E5A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F587F">
        <w:rPr>
          <w:sz w:val="28"/>
          <w:szCs w:val="28"/>
        </w:rPr>
        <w:t xml:space="preserve">Представленный для экспертизы проект бюджета сельского поселения </w:t>
      </w:r>
      <w:proofErr w:type="spellStart"/>
      <w:r w:rsidR="00827B48">
        <w:rPr>
          <w:sz w:val="28"/>
          <w:szCs w:val="28"/>
        </w:rPr>
        <w:t>Федин</w:t>
      </w:r>
      <w:r w:rsidRPr="00AF587F">
        <w:rPr>
          <w:sz w:val="28"/>
          <w:szCs w:val="28"/>
        </w:rPr>
        <w:t>ское</w:t>
      </w:r>
      <w:proofErr w:type="spellEnd"/>
      <w:r w:rsidRPr="00AF587F">
        <w:rPr>
          <w:sz w:val="28"/>
          <w:szCs w:val="28"/>
        </w:rPr>
        <w:t xml:space="preserve"> своими основными характеристиками соответствует целям и задачам в области бюджетной политики, определенной бюджетным законодательством Российской Федерации, Московской области и нормативными правовыми актами сельского поселения </w:t>
      </w:r>
      <w:proofErr w:type="spellStart"/>
      <w:r w:rsidR="00827B48">
        <w:rPr>
          <w:sz w:val="28"/>
          <w:szCs w:val="28"/>
        </w:rPr>
        <w:t>Федин</w:t>
      </w:r>
      <w:r w:rsidRPr="00AF587F">
        <w:rPr>
          <w:sz w:val="28"/>
          <w:szCs w:val="28"/>
        </w:rPr>
        <w:t>ское</w:t>
      </w:r>
      <w:proofErr w:type="spellEnd"/>
      <w:r w:rsidRPr="00AF587F">
        <w:rPr>
          <w:sz w:val="28"/>
          <w:szCs w:val="28"/>
        </w:rPr>
        <w:t>.</w:t>
      </w:r>
    </w:p>
    <w:p w:rsidR="00E44CEE" w:rsidRPr="00AF587F" w:rsidRDefault="00E44CEE" w:rsidP="00087E5A">
      <w:pPr>
        <w:pStyle w:val="aa"/>
        <w:tabs>
          <w:tab w:val="left" w:pos="567"/>
          <w:tab w:val="left" w:pos="709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AF587F">
        <w:rPr>
          <w:sz w:val="28"/>
          <w:szCs w:val="28"/>
        </w:rPr>
        <w:t xml:space="preserve">Основные параметры </w:t>
      </w:r>
      <w:proofErr w:type="gramStart"/>
      <w:r w:rsidRPr="00AF587F">
        <w:rPr>
          <w:sz w:val="28"/>
          <w:szCs w:val="28"/>
        </w:rPr>
        <w:t>проекта решения Совета депутатов Сельского поселения</w:t>
      </w:r>
      <w:proofErr w:type="gramEnd"/>
      <w:r w:rsidRPr="00AF587F">
        <w:rPr>
          <w:sz w:val="28"/>
          <w:szCs w:val="28"/>
        </w:rPr>
        <w:t xml:space="preserve"> </w:t>
      </w:r>
      <w:proofErr w:type="spellStart"/>
      <w:r w:rsidR="00827B48">
        <w:rPr>
          <w:sz w:val="28"/>
          <w:szCs w:val="28"/>
        </w:rPr>
        <w:t>Федин</w:t>
      </w:r>
      <w:r w:rsidRPr="00AF587F">
        <w:rPr>
          <w:sz w:val="28"/>
          <w:szCs w:val="28"/>
        </w:rPr>
        <w:t>ское</w:t>
      </w:r>
      <w:proofErr w:type="spellEnd"/>
      <w:r w:rsidRPr="00AF587F">
        <w:rPr>
          <w:sz w:val="28"/>
          <w:szCs w:val="28"/>
        </w:rPr>
        <w:t xml:space="preserve"> Воскресенского муниципального района «О </w:t>
      </w:r>
      <w:r w:rsidR="00827B48">
        <w:rPr>
          <w:sz w:val="28"/>
          <w:szCs w:val="28"/>
        </w:rPr>
        <w:t xml:space="preserve">проекте </w:t>
      </w:r>
      <w:r w:rsidRPr="00AF587F">
        <w:rPr>
          <w:sz w:val="28"/>
          <w:szCs w:val="28"/>
        </w:rPr>
        <w:t xml:space="preserve">бюджете </w:t>
      </w:r>
      <w:r w:rsidR="00827B48">
        <w:rPr>
          <w:sz w:val="28"/>
          <w:szCs w:val="28"/>
        </w:rPr>
        <w:t>муниципального образования «С</w:t>
      </w:r>
      <w:r w:rsidRPr="00AF587F">
        <w:rPr>
          <w:sz w:val="28"/>
          <w:szCs w:val="28"/>
        </w:rPr>
        <w:t>ельско</w:t>
      </w:r>
      <w:r w:rsidR="00827B48">
        <w:rPr>
          <w:sz w:val="28"/>
          <w:szCs w:val="28"/>
        </w:rPr>
        <w:t>е</w:t>
      </w:r>
      <w:r w:rsidRPr="00AF587F">
        <w:rPr>
          <w:sz w:val="28"/>
          <w:szCs w:val="28"/>
        </w:rPr>
        <w:t xml:space="preserve"> поселени</w:t>
      </w:r>
      <w:r w:rsidR="00827B48">
        <w:rPr>
          <w:sz w:val="28"/>
          <w:szCs w:val="28"/>
        </w:rPr>
        <w:t>е</w:t>
      </w:r>
      <w:r w:rsidRPr="00AF587F">
        <w:rPr>
          <w:sz w:val="28"/>
          <w:szCs w:val="28"/>
        </w:rPr>
        <w:t xml:space="preserve"> </w:t>
      </w:r>
      <w:proofErr w:type="spellStart"/>
      <w:r w:rsidR="00827B48">
        <w:rPr>
          <w:sz w:val="28"/>
          <w:szCs w:val="28"/>
        </w:rPr>
        <w:t>Федин</w:t>
      </w:r>
      <w:r w:rsidRPr="00AF587F">
        <w:rPr>
          <w:sz w:val="28"/>
          <w:szCs w:val="28"/>
        </w:rPr>
        <w:t>ское</w:t>
      </w:r>
      <w:proofErr w:type="spellEnd"/>
      <w:r w:rsidR="00827B48">
        <w:rPr>
          <w:sz w:val="28"/>
          <w:szCs w:val="28"/>
        </w:rPr>
        <w:t>»</w:t>
      </w:r>
      <w:r w:rsidRPr="00AF587F">
        <w:rPr>
          <w:sz w:val="28"/>
          <w:szCs w:val="28"/>
        </w:rPr>
        <w:t xml:space="preserve"> Воскресенского муниципального района </w:t>
      </w:r>
      <w:r w:rsidR="00827B48">
        <w:rPr>
          <w:sz w:val="28"/>
          <w:szCs w:val="28"/>
        </w:rPr>
        <w:t xml:space="preserve">Московской области </w:t>
      </w:r>
      <w:r w:rsidRPr="00AF587F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AF587F">
        <w:rPr>
          <w:sz w:val="28"/>
          <w:szCs w:val="28"/>
        </w:rPr>
        <w:t xml:space="preserve"> год» соответствуют требованиям Бюджетного кодекса РФ. В основу расчета бюджета муниципального района положены Методики формирования доходов и расходов.</w:t>
      </w:r>
    </w:p>
    <w:p w:rsidR="00E44CEE" w:rsidRPr="00827B48" w:rsidRDefault="00E44CEE" w:rsidP="00087E5A">
      <w:pPr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 w:rsidRPr="00827B48">
        <w:rPr>
          <w:rFonts w:ascii="Times New Roman" w:hAnsi="Times New Roman"/>
          <w:sz w:val="28"/>
          <w:szCs w:val="28"/>
        </w:rPr>
        <w:t xml:space="preserve">На основании изложенного Контрольно-счетная палата Воскресенского муниципального района предлагает при рассмотрении Советом депутатов сельского поселения </w:t>
      </w:r>
      <w:proofErr w:type="spellStart"/>
      <w:r w:rsidR="00827B48">
        <w:rPr>
          <w:rFonts w:ascii="Times New Roman" w:hAnsi="Times New Roman"/>
          <w:sz w:val="28"/>
          <w:szCs w:val="28"/>
        </w:rPr>
        <w:t>Федин</w:t>
      </w:r>
      <w:r w:rsidRPr="00827B48">
        <w:rPr>
          <w:rFonts w:ascii="Times New Roman" w:hAnsi="Times New Roman"/>
          <w:sz w:val="28"/>
          <w:szCs w:val="28"/>
        </w:rPr>
        <w:t>ское</w:t>
      </w:r>
      <w:proofErr w:type="spellEnd"/>
      <w:r w:rsidRPr="00827B48">
        <w:rPr>
          <w:rFonts w:ascii="Times New Roman" w:hAnsi="Times New Roman"/>
          <w:sz w:val="28"/>
          <w:szCs w:val="28"/>
        </w:rPr>
        <w:t xml:space="preserve"> проекта бюджета принять представленный проект бюджета сельского поселения </w:t>
      </w:r>
      <w:proofErr w:type="spellStart"/>
      <w:r w:rsidR="00AE2798">
        <w:rPr>
          <w:rFonts w:ascii="Times New Roman" w:hAnsi="Times New Roman"/>
          <w:sz w:val="28"/>
          <w:szCs w:val="28"/>
        </w:rPr>
        <w:t>Федин</w:t>
      </w:r>
      <w:r w:rsidRPr="00827B48">
        <w:rPr>
          <w:rFonts w:ascii="Times New Roman" w:hAnsi="Times New Roman"/>
          <w:sz w:val="28"/>
          <w:szCs w:val="28"/>
        </w:rPr>
        <w:t>ское</w:t>
      </w:r>
      <w:proofErr w:type="spellEnd"/>
      <w:r w:rsidRPr="00827B48">
        <w:rPr>
          <w:rFonts w:ascii="Times New Roman" w:hAnsi="Times New Roman"/>
          <w:sz w:val="28"/>
          <w:szCs w:val="28"/>
        </w:rPr>
        <w:t xml:space="preserve"> на 2019</w:t>
      </w:r>
      <w:r w:rsidR="00757639">
        <w:rPr>
          <w:rFonts w:ascii="Times New Roman" w:hAnsi="Times New Roman"/>
          <w:sz w:val="28"/>
          <w:szCs w:val="28"/>
        </w:rPr>
        <w:t xml:space="preserve"> год</w:t>
      </w:r>
      <w:r w:rsidRPr="00827B48">
        <w:rPr>
          <w:rFonts w:ascii="Times New Roman" w:hAnsi="Times New Roman"/>
          <w:sz w:val="28"/>
          <w:szCs w:val="28"/>
        </w:rPr>
        <w:t xml:space="preserve"> в целом.</w:t>
      </w:r>
    </w:p>
    <w:p w:rsidR="008E601B" w:rsidRPr="00635140" w:rsidRDefault="00AA25FC" w:rsidP="009B2D90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15343A" w:rsidRPr="00635140">
        <w:rPr>
          <w:rFonts w:ascii="Times New Roman" w:hAnsi="Times New Roman"/>
          <w:sz w:val="28"/>
          <w:szCs w:val="28"/>
        </w:rPr>
        <w:t xml:space="preserve"> </w:t>
      </w:r>
    </w:p>
    <w:p w:rsidR="00944A1E" w:rsidRPr="00635140" w:rsidRDefault="0015343A" w:rsidP="00FD0E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5140">
        <w:rPr>
          <w:rFonts w:ascii="Times New Roman" w:hAnsi="Times New Roman"/>
          <w:sz w:val="28"/>
          <w:szCs w:val="28"/>
        </w:rPr>
        <w:t>Контрольно-счетной палаты</w:t>
      </w:r>
      <w:r w:rsidR="00F0003D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AA25FC">
        <w:rPr>
          <w:rFonts w:ascii="Times New Roman" w:hAnsi="Times New Roman"/>
          <w:sz w:val="28"/>
          <w:szCs w:val="28"/>
        </w:rPr>
        <w:t>Л.Д. Демина</w:t>
      </w:r>
    </w:p>
    <w:sectPr w:rsidR="00944A1E" w:rsidRPr="00635140" w:rsidSect="00F0003D">
      <w:footerReference w:type="even" r:id="rId14"/>
      <w:footerReference w:type="default" r:id="rId15"/>
      <w:footerReference w:type="first" r:id="rId16"/>
      <w:pgSz w:w="11906" w:h="16838"/>
      <w:pgMar w:top="851" w:right="567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C05" w:rsidRDefault="00116C05">
      <w:pPr>
        <w:spacing w:after="0" w:line="240" w:lineRule="auto"/>
      </w:pPr>
      <w:r>
        <w:separator/>
      </w:r>
    </w:p>
  </w:endnote>
  <w:endnote w:type="continuationSeparator" w:id="0">
    <w:p w:rsidR="00116C05" w:rsidRDefault="0011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5A" w:rsidRDefault="00087E5A" w:rsidP="003128A4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16</w:t>
    </w:r>
    <w:r>
      <w:rPr>
        <w:rStyle w:val="af0"/>
      </w:rPr>
      <w:fldChar w:fldCharType="end"/>
    </w:r>
  </w:p>
  <w:p w:rsidR="00087E5A" w:rsidRDefault="00087E5A" w:rsidP="003128A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5A" w:rsidRDefault="00087E5A" w:rsidP="003128A4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71955">
      <w:rPr>
        <w:rStyle w:val="af0"/>
        <w:noProof/>
      </w:rPr>
      <w:t>23</w:t>
    </w:r>
    <w:r>
      <w:rPr>
        <w:rStyle w:val="af0"/>
      </w:rPr>
      <w:fldChar w:fldCharType="end"/>
    </w:r>
  </w:p>
  <w:p w:rsidR="00087E5A" w:rsidRDefault="00087E5A" w:rsidP="003128A4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5A" w:rsidRDefault="00087E5A" w:rsidP="009E59BB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C05" w:rsidRDefault="00116C05">
      <w:pPr>
        <w:spacing w:after="0" w:line="240" w:lineRule="auto"/>
      </w:pPr>
      <w:r>
        <w:separator/>
      </w:r>
    </w:p>
  </w:footnote>
  <w:footnote w:type="continuationSeparator" w:id="0">
    <w:p w:rsidR="00116C05" w:rsidRDefault="00116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A43"/>
    <w:multiLevelType w:val="hybridMultilevel"/>
    <w:tmpl w:val="2F680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6E3358"/>
    <w:multiLevelType w:val="hybridMultilevel"/>
    <w:tmpl w:val="D52A691E"/>
    <w:lvl w:ilvl="0" w:tplc="DF9E5A7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D7281"/>
    <w:multiLevelType w:val="multilevel"/>
    <w:tmpl w:val="5B58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731FC"/>
    <w:multiLevelType w:val="hybridMultilevel"/>
    <w:tmpl w:val="FE047A50"/>
    <w:lvl w:ilvl="0" w:tplc="E5603A1E">
      <w:start w:val="1"/>
      <w:numFmt w:val="decimal"/>
      <w:lvlText w:val="%1)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2473749"/>
    <w:multiLevelType w:val="hybridMultilevel"/>
    <w:tmpl w:val="40F69274"/>
    <w:lvl w:ilvl="0" w:tplc="C49043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A2600FC"/>
    <w:multiLevelType w:val="hybridMultilevel"/>
    <w:tmpl w:val="C34A86A2"/>
    <w:lvl w:ilvl="0" w:tplc="8C0E69AA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>
    <w:nsid w:val="3D453121"/>
    <w:multiLevelType w:val="hybridMultilevel"/>
    <w:tmpl w:val="E38CFC4A"/>
    <w:lvl w:ilvl="0" w:tplc="3A3A485A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3A1338C"/>
    <w:multiLevelType w:val="hybridMultilevel"/>
    <w:tmpl w:val="F9445C88"/>
    <w:lvl w:ilvl="0" w:tplc="4D9A9724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E52601C"/>
    <w:multiLevelType w:val="hybridMultilevel"/>
    <w:tmpl w:val="665680CC"/>
    <w:lvl w:ilvl="0" w:tplc="97A6424C">
      <w:start w:val="1"/>
      <w:numFmt w:val="decimal"/>
      <w:lvlText w:val="%1."/>
      <w:lvlJc w:val="left"/>
      <w:pPr>
        <w:ind w:left="1638" w:hanging="930"/>
      </w:pPr>
      <w:rPr>
        <w:rFonts w:ascii="Times New Roman" w:eastAsia="Dotum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E7161C"/>
    <w:multiLevelType w:val="hybridMultilevel"/>
    <w:tmpl w:val="EBDE34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4AF"/>
    <w:rsid w:val="00000981"/>
    <w:rsid w:val="00000CCF"/>
    <w:rsid w:val="00000E2F"/>
    <w:rsid w:val="0000168F"/>
    <w:rsid w:val="00001B4E"/>
    <w:rsid w:val="00002967"/>
    <w:rsid w:val="00002C1F"/>
    <w:rsid w:val="00003A5E"/>
    <w:rsid w:val="00003FBB"/>
    <w:rsid w:val="00005D4A"/>
    <w:rsid w:val="000067B3"/>
    <w:rsid w:val="00006CDD"/>
    <w:rsid w:val="00006E84"/>
    <w:rsid w:val="00006F50"/>
    <w:rsid w:val="00007971"/>
    <w:rsid w:val="00007F5C"/>
    <w:rsid w:val="00011329"/>
    <w:rsid w:val="00011643"/>
    <w:rsid w:val="000118EC"/>
    <w:rsid w:val="00011AF8"/>
    <w:rsid w:val="000131E4"/>
    <w:rsid w:val="00013289"/>
    <w:rsid w:val="0001415C"/>
    <w:rsid w:val="0001464C"/>
    <w:rsid w:val="00014C3D"/>
    <w:rsid w:val="00014F71"/>
    <w:rsid w:val="0001583A"/>
    <w:rsid w:val="00015AFE"/>
    <w:rsid w:val="00016500"/>
    <w:rsid w:val="0001716A"/>
    <w:rsid w:val="00020E55"/>
    <w:rsid w:val="000210DE"/>
    <w:rsid w:val="000213CF"/>
    <w:rsid w:val="00022ACE"/>
    <w:rsid w:val="00023320"/>
    <w:rsid w:val="0002467E"/>
    <w:rsid w:val="00025E13"/>
    <w:rsid w:val="00026C18"/>
    <w:rsid w:val="00026DFD"/>
    <w:rsid w:val="00026E59"/>
    <w:rsid w:val="000279E6"/>
    <w:rsid w:val="0003110A"/>
    <w:rsid w:val="00031171"/>
    <w:rsid w:val="00031FE2"/>
    <w:rsid w:val="00031FE7"/>
    <w:rsid w:val="00032341"/>
    <w:rsid w:val="00032855"/>
    <w:rsid w:val="00033560"/>
    <w:rsid w:val="000339C1"/>
    <w:rsid w:val="00033F8B"/>
    <w:rsid w:val="00034396"/>
    <w:rsid w:val="0003492D"/>
    <w:rsid w:val="00034A49"/>
    <w:rsid w:val="00034E21"/>
    <w:rsid w:val="00034F4C"/>
    <w:rsid w:val="000352D4"/>
    <w:rsid w:val="00035D74"/>
    <w:rsid w:val="000408EA"/>
    <w:rsid w:val="00040B59"/>
    <w:rsid w:val="00041E0A"/>
    <w:rsid w:val="00042630"/>
    <w:rsid w:val="000429F9"/>
    <w:rsid w:val="000430EA"/>
    <w:rsid w:val="00043544"/>
    <w:rsid w:val="00044705"/>
    <w:rsid w:val="000449E6"/>
    <w:rsid w:val="00044A84"/>
    <w:rsid w:val="00045081"/>
    <w:rsid w:val="00045152"/>
    <w:rsid w:val="000451A1"/>
    <w:rsid w:val="00046180"/>
    <w:rsid w:val="000463F9"/>
    <w:rsid w:val="00046E8F"/>
    <w:rsid w:val="00047F84"/>
    <w:rsid w:val="00050775"/>
    <w:rsid w:val="00050B4C"/>
    <w:rsid w:val="00050FA9"/>
    <w:rsid w:val="0005117D"/>
    <w:rsid w:val="000513A8"/>
    <w:rsid w:val="00051612"/>
    <w:rsid w:val="0005215B"/>
    <w:rsid w:val="000521ED"/>
    <w:rsid w:val="000522E5"/>
    <w:rsid w:val="0005290F"/>
    <w:rsid w:val="00053A8B"/>
    <w:rsid w:val="00053E9B"/>
    <w:rsid w:val="00054CB2"/>
    <w:rsid w:val="00055012"/>
    <w:rsid w:val="000563A1"/>
    <w:rsid w:val="00056967"/>
    <w:rsid w:val="00057EB2"/>
    <w:rsid w:val="00060BD5"/>
    <w:rsid w:val="00061AA2"/>
    <w:rsid w:val="00061BAA"/>
    <w:rsid w:val="000626D9"/>
    <w:rsid w:val="00062739"/>
    <w:rsid w:val="000628FF"/>
    <w:rsid w:val="00063BF8"/>
    <w:rsid w:val="00063FC2"/>
    <w:rsid w:val="000645F8"/>
    <w:rsid w:val="0006559B"/>
    <w:rsid w:val="00066521"/>
    <w:rsid w:val="0006679B"/>
    <w:rsid w:val="00066D69"/>
    <w:rsid w:val="00067A81"/>
    <w:rsid w:val="00067E8B"/>
    <w:rsid w:val="000704BF"/>
    <w:rsid w:val="00070E3E"/>
    <w:rsid w:val="00071C80"/>
    <w:rsid w:val="000721E9"/>
    <w:rsid w:val="000723A7"/>
    <w:rsid w:val="000734F2"/>
    <w:rsid w:val="00073622"/>
    <w:rsid w:val="00073636"/>
    <w:rsid w:val="00074420"/>
    <w:rsid w:val="00074642"/>
    <w:rsid w:val="0007522F"/>
    <w:rsid w:val="00075C55"/>
    <w:rsid w:val="000764E4"/>
    <w:rsid w:val="000765B3"/>
    <w:rsid w:val="00077565"/>
    <w:rsid w:val="00077FEC"/>
    <w:rsid w:val="00080121"/>
    <w:rsid w:val="00080FE1"/>
    <w:rsid w:val="000822BF"/>
    <w:rsid w:val="00082983"/>
    <w:rsid w:val="00082CF4"/>
    <w:rsid w:val="0008303A"/>
    <w:rsid w:val="00083750"/>
    <w:rsid w:val="000842FC"/>
    <w:rsid w:val="00084787"/>
    <w:rsid w:val="00086DC8"/>
    <w:rsid w:val="00087C37"/>
    <w:rsid w:val="00087DE1"/>
    <w:rsid w:val="00087E5A"/>
    <w:rsid w:val="000903AA"/>
    <w:rsid w:val="00090650"/>
    <w:rsid w:val="00090ECB"/>
    <w:rsid w:val="00091914"/>
    <w:rsid w:val="00091B2F"/>
    <w:rsid w:val="0009243B"/>
    <w:rsid w:val="00092801"/>
    <w:rsid w:val="00092E6F"/>
    <w:rsid w:val="000931E0"/>
    <w:rsid w:val="00093302"/>
    <w:rsid w:val="0009363D"/>
    <w:rsid w:val="0009483C"/>
    <w:rsid w:val="000958A0"/>
    <w:rsid w:val="000A0B01"/>
    <w:rsid w:val="000A1149"/>
    <w:rsid w:val="000A34AE"/>
    <w:rsid w:val="000A3A3F"/>
    <w:rsid w:val="000A3DE0"/>
    <w:rsid w:val="000A4024"/>
    <w:rsid w:val="000A4E45"/>
    <w:rsid w:val="000A5191"/>
    <w:rsid w:val="000A542B"/>
    <w:rsid w:val="000A5DB6"/>
    <w:rsid w:val="000A60ED"/>
    <w:rsid w:val="000A77C7"/>
    <w:rsid w:val="000A79B0"/>
    <w:rsid w:val="000A79E4"/>
    <w:rsid w:val="000B0393"/>
    <w:rsid w:val="000B0981"/>
    <w:rsid w:val="000B2E08"/>
    <w:rsid w:val="000B2F93"/>
    <w:rsid w:val="000B3033"/>
    <w:rsid w:val="000B3E0F"/>
    <w:rsid w:val="000B49B9"/>
    <w:rsid w:val="000B51E3"/>
    <w:rsid w:val="000B5C49"/>
    <w:rsid w:val="000B5DAB"/>
    <w:rsid w:val="000B63D3"/>
    <w:rsid w:val="000B6B73"/>
    <w:rsid w:val="000B723E"/>
    <w:rsid w:val="000B7360"/>
    <w:rsid w:val="000B78D3"/>
    <w:rsid w:val="000C00BB"/>
    <w:rsid w:val="000C0B25"/>
    <w:rsid w:val="000C2128"/>
    <w:rsid w:val="000C3A30"/>
    <w:rsid w:val="000C44B3"/>
    <w:rsid w:val="000C4D2D"/>
    <w:rsid w:val="000C5A5F"/>
    <w:rsid w:val="000C6207"/>
    <w:rsid w:val="000C673D"/>
    <w:rsid w:val="000C6CD3"/>
    <w:rsid w:val="000C71CB"/>
    <w:rsid w:val="000C7756"/>
    <w:rsid w:val="000D0469"/>
    <w:rsid w:val="000D07A6"/>
    <w:rsid w:val="000D0888"/>
    <w:rsid w:val="000D0FC4"/>
    <w:rsid w:val="000D1011"/>
    <w:rsid w:val="000D1DA8"/>
    <w:rsid w:val="000D2C60"/>
    <w:rsid w:val="000D2FE3"/>
    <w:rsid w:val="000D32E8"/>
    <w:rsid w:val="000D3BF7"/>
    <w:rsid w:val="000D4337"/>
    <w:rsid w:val="000D4BC5"/>
    <w:rsid w:val="000D4DD7"/>
    <w:rsid w:val="000D562F"/>
    <w:rsid w:val="000D5B8E"/>
    <w:rsid w:val="000D6DA6"/>
    <w:rsid w:val="000D7304"/>
    <w:rsid w:val="000D7C9E"/>
    <w:rsid w:val="000D7F97"/>
    <w:rsid w:val="000E0347"/>
    <w:rsid w:val="000E051A"/>
    <w:rsid w:val="000E06B2"/>
    <w:rsid w:val="000E0E71"/>
    <w:rsid w:val="000E1010"/>
    <w:rsid w:val="000E2142"/>
    <w:rsid w:val="000E330E"/>
    <w:rsid w:val="000E3385"/>
    <w:rsid w:val="000E45F9"/>
    <w:rsid w:val="000E4914"/>
    <w:rsid w:val="000E56A1"/>
    <w:rsid w:val="000E57CF"/>
    <w:rsid w:val="000E75D3"/>
    <w:rsid w:val="000E7C09"/>
    <w:rsid w:val="000E7D46"/>
    <w:rsid w:val="000F102F"/>
    <w:rsid w:val="000F1E44"/>
    <w:rsid w:val="000F1E99"/>
    <w:rsid w:val="000F208E"/>
    <w:rsid w:val="000F28CA"/>
    <w:rsid w:val="000F2EB6"/>
    <w:rsid w:val="000F33EC"/>
    <w:rsid w:val="000F3F9A"/>
    <w:rsid w:val="000F41F5"/>
    <w:rsid w:val="000F48C3"/>
    <w:rsid w:val="000F4951"/>
    <w:rsid w:val="000F4A59"/>
    <w:rsid w:val="000F6560"/>
    <w:rsid w:val="000F7ED6"/>
    <w:rsid w:val="001005C4"/>
    <w:rsid w:val="00101697"/>
    <w:rsid w:val="00101F2E"/>
    <w:rsid w:val="001022C7"/>
    <w:rsid w:val="0010280F"/>
    <w:rsid w:val="00102F20"/>
    <w:rsid w:val="00103016"/>
    <w:rsid w:val="00103C4C"/>
    <w:rsid w:val="001047BB"/>
    <w:rsid w:val="00104FA4"/>
    <w:rsid w:val="001050A5"/>
    <w:rsid w:val="001051AA"/>
    <w:rsid w:val="001059FF"/>
    <w:rsid w:val="00106B02"/>
    <w:rsid w:val="00106CE8"/>
    <w:rsid w:val="001071F7"/>
    <w:rsid w:val="0010747F"/>
    <w:rsid w:val="0010762E"/>
    <w:rsid w:val="00107890"/>
    <w:rsid w:val="00107C5F"/>
    <w:rsid w:val="0011131B"/>
    <w:rsid w:val="00111E49"/>
    <w:rsid w:val="0011273A"/>
    <w:rsid w:val="00113BD0"/>
    <w:rsid w:val="0011497A"/>
    <w:rsid w:val="001152C2"/>
    <w:rsid w:val="00115D95"/>
    <w:rsid w:val="001165BB"/>
    <w:rsid w:val="00116723"/>
    <w:rsid w:val="00116851"/>
    <w:rsid w:val="001169D6"/>
    <w:rsid w:val="00116C05"/>
    <w:rsid w:val="001173AC"/>
    <w:rsid w:val="001173E8"/>
    <w:rsid w:val="00117F58"/>
    <w:rsid w:val="001217AF"/>
    <w:rsid w:val="00121831"/>
    <w:rsid w:val="00121A96"/>
    <w:rsid w:val="00122B30"/>
    <w:rsid w:val="00123562"/>
    <w:rsid w:val="00125AE1"/>
    <w:rsid w:val="00125AE6"/>
    <w:rsid w:val="00125FB8"/>
    <w:rsid w:val="00125FC1"/>
    <w:rsid w:val="001262CC"/>
    <w:rsid w:val="00127275"/>
    <w:rsid w:val="00127B53"/>
    <w:rsid w:val="00127F93"/>
    <w:rsid w:val="00130AB9"/>
    <w:rsid w:val="00131FAA"/>
    <w:rsid w:val="001332A6"/>
    <w:rsid w:val="0013367F"/>
    <w:rsid w:val="00133BF1"/>
    <w:rsid w:val="00133D16"/>
    <w:rsid w:val="00133F40"/>
    <w:rsid w:val="00134434"/>
    <w:rsid w:val="00134B71"/>
    <w:rsid w:val="001351FA"/>
    <w:rsid w:val="001359BB"/>
    <w:rsid w:val="00135DAC"/>
    <w:rsid w:val="00136A43"/>
    <w:rsid w:val="001377A6"/>
    <w:rsid w:val="00140496"/>
    <w:rsid w:val="00141D16"/>
    <w:rsid w:val="00142245"/>
    <w:rsid w:val="00142F06"/>
    <w:rsid w:val="0014364D"/>
    <w:rsid w:val="001436D3"/>
    <w:rsid w:val="00143B6A"/>
    <w:rsid w:val="001441F4"/>
    <w:rsid w:val="00144FCD"/>
    <w:rsid w:val="00145410"/>
    <w:rsid w:val="00145497"/>
    <w:rsid w:val="00146588"/>
    <w:rsid w:val="00146BDD"/>
    <w:rsid w:val="00150BE7"/>
    <w:rsid w:val="00151DCF"/>
    <w:rsid w:val="00151F1C"/>
    <w:rsid w:val="00153017"/>
    <w:rsid w:val="001531E7"/>
    <w:rsid w:val="0015343A"/>
    <w:rsid w:val="00153C6C"/>
    <w:rsid w:val="0015528F"/>
    <w:rsid w:val="00155CE6"/>
    <w:rsid w:val="00155D2F"/>
    <w:rsid w:val="0015631A"/>
    <w:rsid w:val="00156F67"/>
    <w:rsid w:val="001578B0"/>
    <w:rsid w:val="001607C0"/>
    <w:rsid w:val="00160F11"/>
    <w:rsid w:val="0016101E"/>
    <w:rsid w:val="001616CA"/>
    <w:rsid w:val="00161C0D"/>
    <w:rsid w:val="001628BD"/>
    <w:rsid w:val="001634DD"/>
    <w:rsid w:val="00163D30"/>
    <w:rsid w:val="00165054"/>
    <w:rsid w:val="001651FC"/>
    <w:rsid w:val="00165533"/>
    <w:rsid w:val="0016668F"/>
    <w:rsid w:val="00167AEE"/>
    <w:rsid w:val="00167F26"/>
    <w:rsid w:val="00167FEF"/>
    <w:rsid w:val="00170081"/>
    <w:rsid w:val="00170299"/>
    <w:rsid w:val="00170E2A"/>
    <w:rsid w:val="00171C06"/>
    <w:rsid w:val="00171FBB"/>
    <w:rsid w:val="0017247F"/>
    <w:rsid w:val="001725AC"/>
    <w:rsid w:val="00172FB7"/>
    <w:rsid w:val="00173628"/>
    <w:rsid w:val="00173B05"/>
    <w:rsid w:val="0017427E"/>
    <w:rsid w:val="00174A74"/>
    <w:rsid w:val="001759A7"/>
    <w:rsid w:val="00175A38"/>
    <w:rsid w:val="00175D0B"/>
    <w:rsid w:val="00176C0F"/>
    <w:rsid w:val="00176C84"/>
    <w:rsid w:val="00176D96"/>
    <w:rsid w:val="001777CA"/>
    <w:rsid w:val="0017797C"/>
    <w:rsid w:val="0018006C"/>
    <w:rsid w:val="001808EB"/>
    <w:rsid w:val="00180C4A"/>
    <w:rsid w:val="00181330"/>
    <w:rsid w:val="00181AA2"/>
    <w:rsid w:val="00181ECF"/>
    <w:rsid w:val="00181ED9"/>
    <w:rsid w:val="001836BD"/>
    <w:rsid w:val="00183B2C"/>
    <w:rsid w:val="00183F0D"/>
    <w:rsid w:val="001844AE"/>
    <w:rsid w:val="001859C2"/>
    <w:rsid w:val="00185BA8"/>
    <w:rsid w:val="0018604A"/>
    <w:rsid w:val="001862F6"/>
    <w:rsid w:val="00186451"/>
    <w:rsid w:val="001866D3"/>
    <w:rsid w:val="0018756A"/>
    <w:rsid w:val="00187B01"/>
    <w:rsid w:val="001905A9"/>
    <w:rsid w:val="0019137C"/>
    <w:rsid w:val="00191F46"/>
    <w:rsid w:val="00192A37"/>
    <w:rsid w:val="00192A3D"/>
    <w:rsid w:val="00193321"/>
    <w:rsid w:val="00193803"/>
    <w:rsid w:val="00193D69"/>
    <w:rsid w:val="00193DA4"/>
    <w:rsid w:val="001A06F8"/>
    <w:rsid w:val="001A1744"/>
    <w:rsid w:val="001A1B4D"/>
    <w:rsid w:val="001A21E5"/>
    <w:rsid w:val="001A35C0"/>
    <w:rsid w:val="001A3636"/>
    <w:rsid w:val="001A3CFF"/>
    <w:rsid w:val="001A3DE3"/>
    <w:rsid w:val="001A3FB7"/>
    <w:rsid w:val="001A47E3"/>
    <w:rsid w:val="001A47FD"/>
    <w:rsid w:val="001A69F4"/>
    <w:rsid w:val="001B0E36"/>
    <w:rsid w:val="001B0EDD"/>
    <w:rsid w:val="001B15E0"/>
    <w:rsid w:val="001B18A8"/>
    <w:rsid w:val="001B1E05"/>
    <w:rsid w:val="001B37D3"/>
    <w:rsid w:val="001B45E1"/>
    <w:rsid w:val="001B470E"/>
    <w:rsid w:val="001B506E"/>
    <w:rsid w:val="001B53D1"/>
    <w:rsid w:val="001B582F"/>
    <w:rsid w:val="001B615F"/>
    <w:rsid w:val="001B6E93"/>
    <w:rsid w:val="001B6F50"/>
    <w:rsid w:val="001C0484"/>
    <w:rsid w:val="001C07F6"/>
    <w:rsid w:val="001C141A"/>
    <w:rsid w:val="001C187A"/>
    <w:rsid w:val="001C1B64"/>
    <w:rsid w:val="001C1F83"/>
    <w:rsid w:val="001C27EE"/>
    <w:rsid w:val="001C2B29"/>
    <w:rsid w:val="001C2B79"/>
    <w:rsid w:val="001C4291"/>
    <w:rsid w:val="001C43C1"/>
    <w:rsid w:val="001C4534"/>
    <w:rsid w:val="001C7FA8"/>
    <w:rsid w:val="001D1A49"/>
    <w:rsid w:val="001D1C77"/>
    <w:rsid w:val="001D1E2A"/>
    <w:rsid w:val="001D3381"/>
    <w:rsid w:val="001D3991"/>
    <w:rsid w:val="001D3A50"/>
    <w:rsid w:val="001D4AF3"/>
    <w:rsid w:val="001D4B22"/>
    <w:rsid w:val="001D5926"/>
    <w:rsid w:val="001D6289"/>
    <w:rsid w:val="001D64FA"/>
    <w:rsid w:val="001D67B2"/>
    <w:rsid w:val="001D6D30"/>
    <w:rsid w:val="001D7256"/>
    <w:rsid w:val="001D7438"/>
    <w:rsid w:val="001D783F"/>
    <w:rsid w:val="001D7BDE"/>
    <w:rsid w:val="001D7ECF"/>
    <w:rsid w:val="001E210F"/>
    <w:rsid w:val="001E2A42"/>
    <w:rsid w:val="001E2B5A"/>
    <w:rsid w:val="001E40D0"/>
    <w:rsid w:val="001E4423"/>
    <w:rsid w:val="001E4551"/>
    <w:rsid w:val="001E4C25"/>
    <w:rsid w:val="001E693B"/>
    <w:rsid w:val="001E6ADB"/>
    <w:rsid w:val="001E6C88"/>
    <w:rsid w:val="001E7662"/>
    <w:rsid w:val="001F0F6B"/>
    <w:rsid w:val="001F1002"/>
    <w:rsid w:val="001F11E2"/>
    <w:rsid w:val="001F12C4"/>
    <w:rsid w:val="001F1428"/>
    <w:rsid w:val="001F1560"/>
    <w:rsid w:val="001F2D74"/>
    <w:rsid w:val="001F2F88"/>
    <w:rsid w:val="001F3ABA"/>
    <w:rsid w:val="001F3FEB"/>
    <w:rsid w:val="001F4785"/>
    <w:rsid w:val="001F4AEF"/>
    <w:rsid w:val="001F4ECF"/>
    <w:rsid w:val="001F4FFF"/>
    <w:rsid w:val="001F6D99"/>
    <w:rsid w:val="00201946"/>
    <w:rsid w:val="00201BE7"/>
    <w:rsid w:val="00201FDC"/>
    <w:rsid w:val="0020293C"/>
    <w:rsid w:val="00202EDE"/>
    <w:rsid w:val="0020566F"/>
    <w:rsid w:val="00205855"/>
    <w:rsid w:val="002066FD"/>
    <w:rsid w:val="002068B0"/>
    <w:rsid w:val="00207840"/>
    <w:rsid w:val="00210294"/>
    <w:rsid w:val="002137AA"/>
    <w:rsid w:val="002146F1"/>
    <w:rsid w:val="002153BA"/>
    <w:rsid w:val="00216760"/>
    <w:rsid w:val="002167E5"/>
    <w:rsid w:val="00216D8B"/>
    <w:rsid w:val="00217A82"/>
    <w:rsid w:val="00220198"/>
    <w:rsid w:val="0022146C"/>
    <w:rsid w:val="002214A8"/>
    <w:rsid w:val="002225D2"/>
    <w:rsid w:val="00222808"/>
    <w:rsid w:val="002234C9"/>
    <w:rsid w:val="00223F49"/>
    <w:rsid w:val="002246EE"/>
    <w:rsid w:val="002250E8"/>
    <w:rsid w:val="0022538D"/>
    <w:rsid w:val="002255E0"/>
    <w:rsid w:val="00226030"/>
    <w:rsid w:val="00226298"/>
    <w:rsid w:val="00226ED3"/>
    <w:rsid w:val="002277C4"/>
    <w:rsid w:val="00230AD4"/>
    <w:rsid w:val="0023177A"/>
    <w:rsid w:val="00231FFD"/>
    <w:rsid w:val="00232678"/>
    <w:rsid w:val="00232F90"/>
    <w:rsid w:val="00233493"/>
    <w:rsid w:val="00233D72"/>
    <w:rsid w:val="0023462E"/>
    <w:rsid w:val="002349FC"/>
    <w:rsid w:val="00235729"/>
    <w:rsid w:val="00236C69"/>
    <w:rsid w:val="00236CF2"/>
    <w:rsid w:val="00236DFF"/>
    <w:rsid w:val="00237C1A"/>
    <w:rsid w:val="00240703"/>
    <w:rsid w:val="002407D8"/>
    <w:rsid w:val="0024142B"/>
    <w:rsid w:val="0024360E"/>
    <w:rsid w:val="002437D0"/>
    <w:rsid w:val="00244ECC"/>
    <w:rsid w:val="002457CE"/>
    <w:rsid w:val="00245AF9"/>
    <w:rsid w:val="00245B9D"/>
    <w:rsid w:val="00245F3C"/>
    <w:rsid w:val="0024659B"/>
    <w:rsid w:val="0024674A"/>
    <w:rsid w:val="00247322"/>
    <w:rsid w:val="00247EB2"/>
    <w:rsid w:val="00247EE9"/>
    <w:rsid w:val="002501B0"/>
    <w:rsid w:val="0025038A"/>
    <w:rsid w:val="00250D2B"/>
    <w:rsid w:val="00251E44"/>
    <w:rsid w:val="002521B5"/>
    <w:rsid w:val="00252288"/>
    <w:rsid w:val="002529A1"/>
    <w:rsid w:val="00254DB0"/>
    <w:rsid w:val="0025596B"/>
    <w:rsid w:val="00255BA3"/>
    <w:rsid w:val="00255C43"/>
    <w:rsid w:val="00255C73"/>
    <w:rsid w:val="00256172"/>
    <w:rsid w:val="0025694A"/>
    <w:rsid w:val="002573A1"/>
    <w:rsid w:val="00257B38"/>
    <w:rsid w:val="00260CD1"/>
    <w:rsid w:val="00260F1B"/>
    <w:rsid w:val="002610FE"/>
    <w:rsid w:val="00261261"/>
    <w:rsid w:val="002617AB"/>
    <w:rsid w:val="00261F2B"/>
    <w:rsid w:val="002620FB"/>
    <w:rsid w:val="00262111"/>
    <w:rsid w:val="0026260D"/>
    <w:rsid w:val="0026437F"/>
    <w:rsid w:val="0026462F"/>
    <w:rsid w:val="00264721"/>
    <w:rsid w:val="00265408"/>
    <w:rsid w:val="002655BD"/>
    <w:rsid w:val="00265F4C"/>
    <w:rsid w:val="0026695C"/>
    <w:rsid w:val="00266DC2"/>
    <w:rsid w:val="00267974"/>
    <w:rsid w:val="002701F8"/>
    <w:rsid w:val="002707B2"/>
    <w:rsid w:val="00270EF7"/>
    <w:rsid w:val="002719D7"/>
    <w:rsid w:val="00272916"/>
    <w:rsid w:val="002732C4"/>
    <w:rsid w:val="002733C0"/>
    <w:rsid w:val="00273675"/>
    <w:rsid w:val="002736EB"/>
    <w:rsid w:val="00273DE4"/>
    <w:rsid w:val="00273E32"/>
    <w:rsid w:val="00273FDC"/>
    <w:rsid w:val="0027535F"/>
    <w:rsid w:val="002755CA"/>
    <w:rsid w:val="002759C7"/>
    <w:rsid w:val="002772B4"/>
    <w:rsid w:val="002779A3"/>
    <w:rsid w:val="002779DD"/>
    <w:rsid w:val="002804BC"/>
    <w:rsid w:val="00280FE3"/>
    <w:rsid w:val="00282A33"/>
    <w:rsid w:val="00282B75"/>
    <w:rsid w:val="002830F9"/>
    <w:rsid w:val="0028324E"/>
    <w:rsid w:val="002835D3"/>
    <w:rsid w:val="00283625"/>
    <w:rsid w:val="00284344"/>
    <w:rsid w:val="0028559D"/>
    <w:rsid w:val="002865AB"/>
    <w:rsid w:val="0028680F"/>
    <w:rsid w:val="0029021D"/>
    <w:rsid w:val="002920F1"/>
    <w:rsid w:val="00292588"/>
    <w:rsid w:val="002930BE"/>
    <w:rsid w:val="002949E1"/>
    <w:rsid w:val="0029554C"/>
    <w:rsid w:val="00295742"/>
    <w:rsid w:val="002958AD"/>
    <w:rsid w:val="00295D50"/>
    <w:rsid w:val="002A0FC2"/>
    <w:rsid w:val="002A2789"/>
    <w:rsid w:val="002A2AF2"/>
    <w:rsid w:val="002A36A3"/>
    <w:rsid w:val="002A46E2"/>
    <w:rsid w:val="002A4DFF"/>
    <w:rsid w:val="002A6043"/>
    <w:rsid w:val="002A6130"/>
    <w:rsid w:val="002A73C8"/>
    <w:rsid w:val="002B0C85"/>
    <w:rsid w:val="002B1BC4"/>
    <w:rsid w:val="002B351E"/>
    <w:rsid w:val="002B444D"/>
    <w:rsid w:val="002B4C5E"/>
    <w:rsid w:val="002B5111"/>
    <w:rsid w:val="002B5723"/>
    <w:rsid w:val="002B59F2"/>
    <w:rsid w:val="002B68F3"/>
    <w:rsid w:val="002B6972"/>
    <w:rsid w:val="002C0BCE"/>
    <w:rsid w:val="002C0BF5"/>
    <w:rsid w:val="002C1130"/>
    <w:rsid w:val="002C12E6"/>
    <w:rsid w:val="002C2663"/>
    <w:rsid w:val="002C2A44"/>
    <w:rsid w:val="002C2AD0"/>
    <w:rsid w:val="002C3366"/>
    <w:rsid w:val="002C36B5"/>
    <w:rsid w:val="002C6136"/>
    <w:rsid w:val="002C705B"/>
    <w:rsid w:val="002C736B"/>
    <w:rsid w:val="002C7F4C"/>
    <w:rsid w:val="002D1544"/>
    <w:rsid w:val="002D24DF"/>
    <w:rsid w:val="002D3111"/>
    <w:rsid w:val="002D3813"/>
    <w:rsid w:val="002D3F07"/>
    <w:rsid w:val="002D415B"/>
    <w:rsid w:val="002D58DC"/>
    <w:rsid w:val="002D59CF"/>
    <w:rsid w:val="002D6884"/>
    <w:rsid w:val="002D755C"/>
    <w:rsid w:val="002D7916"/>
    <w:rsid w:val="002E0505"/>
    <w:rsid w:val="002E05AB"/>
    <w:rsid w:val="002E078D"/>
    <w:rsid w:val="002E0DFD"/>
    <w:rsid w:val="002E3105"/>
    <w:rsid w:val="002E34DD"/>
    <w:rsid w:val="002E4EDF"/>
    <w:rsid w:val="002E4F4A"/>
    <w:rsid w:val="002E533E"/>
    <w:rsid w:val="002E55D1"/>
    <w:rsid w:val="002E7A6F"/>
    <w:rsid w:val="002F06D9"/>
    <w:rsid w:val="002F24C8"/>
    <w:rsid w:val="002F2C5D"/>
    <w:rsid w:val="002F2F75"/>
    <w:rsid w:val="002F3057"/>
    <w:rsid w:val="002F334C"/>
    <w:rsid w:val="002F4011"/>
    <w:rsid w:val="002F402B"/>
    <w:rsid w:val="002F422B"/>
    <w:rsid w:val="002F4693"/>
    <w:rsid w:val="002F5F1E"/>
    <w:rsid w:val="002F6C32"/>
    <w:rsid w:val="002F7992"/>
    <w:rsid w:val="0030067F"/>
    <w:rsid w:val="00300B26"/>
    <w:rsid w:val="00301459"/>
    <w:rsid w:val="00301471"/>
    <w:rsid w:val="003026A0"/>
    <w:rsid w:val="003026B9"/>
    <w:rsid w:val="003026C9"/>
    <w:rsid w:val="00302BA1"/>
    <w:rsid w:val="00302C06"/>
    <w:rsid w:val="00303353"/>
    <w:rsid w:val="00304286"/>
    <w:rsid w:val="00304340"/>
    <w:rsid w:val="00306506"/>
    <w:rsid w:val="00306B46"/>
    <w:rsid w:val="00306BBF"/>
    <w:rsid w:val="00307BDD"/>
    <w:rsid w:val="00310477"/>
    <w:rsid w:val="003106E3"/>
    <w:rsid w:val="0031163A"/>
    <w:rsid w:val="0031192C"/>
    <w:rsid w:val="0031210F"/>
    <w:rsid w:val="003128A4"/>
    <w:rsid w:val="00312EBB"/>
    <w:rsid w:val="00313257"/>
    <w:rsid w:val="00313F13"/>
    <w:rsid w:val="003141FE"/>
    <w:rsid w:val="00314590"/>
    <w:rsid w:val="0031528B"/>
    <w:rsid w:val="00315633"/>
    <w:rsid w:val="0031564B"/>
    <w:rsid w:val="003156D4"/>
    <w:rsid w:val="00315863"/>
    <w:rsid w:val="00316142"/>
    <w:rsid w:val="00316B30"/>
    <w:rsid w:val="00316E7B"/>
    <w:rsid w:val="00317A8A"/>
    <w:rsid w:val="00317AF7"/>
    <w:rsid w:val="00320F62"/>
    <w:rsid w:val="00321904"/>
    <w:rsid w:val="00322865"/>
    <w:rsid w:val="00322F13"/>
    <w:rsid w:val="00322FA9"/>
    <w:rsid w:val="00323E2D"/>
    <w:rsid w:val="0032418D"/>
    <w:rsid w:val="003242F7"/>
    <w:rsid w:val="00324856"/>
    <w:rsid w:val="00324B39"/>
    <w:rsid w:val="003250A7"/>
    <w:rsid w:val="00325702"/>
    <w:rsid w:val="0032649F"/>
    <w:rsid w:val="00326502"/>
    <w:rsid w:val="0032661F"/>
    <w:rsid w:val="003276DC"/>
    <w:rsid w:val="00330B17"/>
    <w:rsid w:val="00330C2B"/>
    <w:rsid w:val="00330C3C"/>
    <w:rsid w:val="00331030"/>
    <w:rsid w:val="0033109E"/>
    <w:rsid w:val="00331110"/>
    <w:rsid w:val="00331401"/>
    <w:rsid w:val="003328A0"/>
    <w:rsid w:val="00334829"/>
    <w:rsid w:val="00334D11"/>
    <w:rsid w:val="00335249"/>
    <w:rsid w:val="0033537A"/>
    <w:rsid w:val="003357BB"/>
    <w:rsid w:val="00335D56"/>
    <w:rsid w:val="003365DA"/>
    <w:rsid w:val="00336795"/>
    <w:rsid w:val="003368D5"/>
    <w:rsid w:val="00336BDE"/>
    <w:rsid w:val="003372E5"/>
    <w:rsid w:val="003375C7"/>
    <w:rsid w:val="00337E70"/>
    <w:rsid w:val="0034059C"/>
    <w:rsid w:val="00341171"/>
    <w:rsid w:val="00341D7F"/>
    <w:rsid w:val="00342AD3"/>
    <w:rsid w:val="00343F81"/>
    <w:rsid w:val="00344907"/>
    <w:rsid w:val="00345170"/>
    <w:rsid w:val="0034594C"/>
    <w:rsid w:val="00346573"/>
    <w:rsid w:val="00346B1B"/>
    <w:rsid w:val="003471B0"/>
    <w:rsid w:val="00347585"/>
    <w:rsid w:val="00347907"/>
    <w:rsid w:val="00347B57"/>
    <w:rsid w:val="00347C90"/>
    <w:rsid w:val="00350186"/>
    <w:rsid w:val="00351C45"/>
    <w:rsid w:val="003523EB"/>
    <w:rsid w:val="00352406"/>
    <w:rsid w:val="003527C0"/>
    <w:rsid w:val="00355BD2"/>
    <w:rsid w:val="00356832"/>
    <w:rsid w:val="00357B0B"/>
    <w:rsid w:val="00360028"/>
    <w:rsid w:val="00360C1A"/>
    <w:rsid w:val="00361B46"/>
    <w:rsid w:val="00361BA3"/>
    <w:rsid w:val="00362A6D"/>
    <w:rsid w:val="0036404D"/>
    <w:rsid w:val="00364B89"/>
    <w:rsid w:val="003656F9"/>
    <w:rsid w:val="00365CFE"/>
    <w:rsid w:val="0036698C"/>
    <w:rsid w:val="0036733F"/>
    <w:rsid w:val="003673ED"/>
    <w:rsid w:val="003674B1"/>
    <w:rsid w:val="00367826"/>
    <w:rsid w:val="003678DE"/>
    <w:rsid w:val="00367CB8"/>
    <w:rsid w:val="0037022C"/>
    <w:rsid w:val="00370F3D"/>
    <w:rsid w:val="0037198B"/>
    <w:rsid w:val="003721A1"/>
    <w:rsid w:val="0037285E"/>
    <w:rsid w:val="00372C09"/>
    <w:rsid w:val="003733A2"/>
    <w:rsid w:val="00373E93"/>
    <w:rsid w:val="00374030"/>
    <w:rsid w:val="00374098"/>
    <w:rsid w:val="00374769"/>
    <w:rsid w:val="00374D38"/>
    <w:rsid w:val="00374F84"/>
    <w:rsid w:val="00375A96"/>
    <w:rsid w:val="00375B49"/>
    <w:rsid w:val="003771DE"/>
    <w:rsid w:val="003776A0"/>
    <w:rsid w:val="00377C2E"/>
    <w:rsid w:val="00377DF1"/>
    <w:rsid w:val="00377FFB"/>
    <w:rsid w:val="00380251"/>
    <w:rsid w:val="00380DEF"/>
    <w:rsid w:val="00381326"/>
    <w:rsid w:val="00381B73"/>
    <w:rsid w:val="00382455"/>
    <w:rsid w:val="00382852"/>
    <w:rsid w:val="00382D8E"/>
    <w:rsid w:val="00382DB3"/>
    <w:rsid w:val="00382EB7"/>
    <w:rsid w:val="00383268"/>
    <w:rsid w:val="00383668"/>
    <w:rsid w:val="00383B3A"/>
    <w:rsid w:val="00384F20"/>
    <w:rsid w:val="00385ED0"/>
    <w:rsid w:val="00386148"/>
    <w:rsid w:val="00386C47"/>
    <w:rsid w:val="00387972"/>
    <w:rsid w:val="00390468"/>
    <w:rsid w:val="00390A38"/>
    <w:rsid w:val="00390DB7"/>
    <w:rsid w:val="0039142C"/>
    <w:rsid w:val="00392266"/>
    <w:rsid w:val="0039278F"/>
    <w:rsid w:val="00392D1E"/>
    <w:rsid w:val="00392F85"/>
    <w:rsid w:val="00393741"/>
    <w:rsid w:val="003938D0"/>
    <w:rsid w:val="00393FF2"/>
    <w:rsid w:val="00394BAA"/>
    <w:rsid w:val="00395164"/>
    <w:rsid w:val="003953B8"/>
    <w:rsid w:val="003959D3"/>
    <w:rsid w:val="00395ADE"/>
    <w:rsid w:val="003961E5"/>
    <w:rsid w:val="0039692F"/>
    <w:rsid w:val="00396A63"/>
    <w:rsid w:val="00397665"/>
    <w:rsid w:val="003977AF"/>
    <w:rsid w:val="003A02CC"/>
    <w:rsid w:val="003A06E1"/>
    <w:rsid w:val="003A1C5E"/>
    <w:rsid w:val="003A2129"/>
    <w:rsid w:val="003A2C0A"/>
    <w:rsid w:val="003A3547"/>
    <w:rsid w:val="003A3AFC"/>
    <w:rsid w:val="003A4273"/>
    <w:rsid w:val="003A4E56"/>
    <w:rsid w:val="003A51E2"/>
    <w:rsid w:val="003A6493"/>
    <w:rsid w:val="003A65F0"/>
    <w:rsid w:val="003A6A85"/>
    <w:rsid w:val="003A762E"/>
    <w:rsid w:val="003A7AE1"/>
    <w:rsid w:val="003A7F7E"/>
    <w:rsid w:val="003B0536"/>
    <w:rsid w:val="003B0C54"/>
    <w:rsid w:val="003B0C97"/>
    <w:rsid w:val="003B10BA"/>
    <w:rsid w:val="003B10FA"/>
    <w:rsid w:val="003B12C2"/>
    <w:rsid w:val="003B14BD"/>
    <w:rsid w:val="003B1552"/>
    <w:rsid w:val="003B1AF2"/>
    <w:rsid w:val="003B1CBC"/>
    <w:rsid w:val="003B2237"/>
    <w:rsid w:val="003B334F"/>
    <w:rsid w:val="003B3D74"/>
    <w:rsid w:val="003B456A"/>
    <w:rsid w:val="003B5BF9"/>
    <w:rsid w:val="003B5F04"/>
    <w:rsid w:val="003B60AF"/>
    <w:rsid w:val="003B6C41"/>
    <w:rsid w:val="003B7126"/>
    <w:rsid w:val="003B7E3D"/>
    <w:rsid w:val="003C0077"/>
    <w:rsid w:val="003C0C52"/>
    <w:rsid w:val="003C2670"/>
    <w:rsid w:val="003C28B7"/>
    <w:rsid w:val="003C2A68"/>
    <w:rsid w:val="003C41A4"/>
    <w:rsid w:val="003C5992"/>
    <w:rsid w:val="003C5B68"/>
    <w:rsid w:val="003C5BC9"/>
    <w:rsid w:val="003C6145"/>
    <w:rsid w:val="003C66E1"/>
    <w:rsid w:val="003C6837"/>
    <w:rsid w:val="003C6B5B"/>
    <w:rsid w:val="003C7439"/>
    <w:rsid w:val="003D0D12"/>
    <w:rsid w:val="003D12EE"/>
    <w:rsid w:val="003D1885"/>
    <w:rsid w:val="003D2127"/>
    <w:rsid w:val="003D3645"/>
    <w:rsid w:val="003D3886"/>
    <w:rsid w:val="003D3AEB"/>
    <w:rsid w:val="003D3E0E"/>
    <w:rsid w:val="003D4953"/>
    <w:rsid w:val="003D50EB"/>
    <w:rsid w:val="003D5481"/>
    <w:rsid w:val="003D5484"/>
    <w:rsid w:val="003D555E"/>
    <w:rsid w:val="003D5FA7"/>
    <w:rsid w:val="003D6037"/>
    <w:rsid w:val="003D6342"/>
    <w:rsid w:val="003D695B"/>
    <w:rsid w:val="003D7070"/>
    <w:rsid w:val="003E0A8B"/>
    <w:rsid w:val="003E1027"/>
    <w:rsid w:val="003E12A9"/>
    <w:rsid w:val="003E13CD"/>
    <w:rsid w:val="003E147D"/>
    <w:rsid w:val="003E1700"/>
    <w:rsid w:val="003E1B64"/>
    <w:rsid w:val="003E2F95"/>
    <w:rsid w:val="003E3484"/>
    <w:rsid w:val="003E5546"/>
    <w:rsid w:val="003E55BD"/>
    <w:rsid w:val="003E5DAF"/>
    <w:rsid w:val="003E6244"/>
    <w:rsid w:val="003E6CDC"/>
    <w:rsid w:val="003E6F9E"/>
    <w:rsid w:val="003E743A"/>
    <w:rsid w:val="003E7DFB"/>
    <w:rsid w:val="003F040A"/>
    <w:rsid w:val="003F0944"/>
    <w:rsid w:val="003F1209"/>
    <w:rsid w:val="003F2313"/>
    <w:rsid w:val="003F2A01"/>
    <w:rsid w:val="003F2E9D"/>
    <w:rsid w:val="003F3314"/>
    <w:rsid w:val="003F5376"/>
    <w:rsid w:val="003F574D"/>
    <w:rsid w:val="003F5A71"/>
    <w:rsid w:val="003F696A"/>
    <w:rsid w:val="003F7A75"/>
    <w:rsid w:val="004000B7"/>
    <w:rsid w:val="00400257"/>
    <w:rsid w:val="0040025A"/>
    <w:rsid w:val="004004B3"/>
    <w:rsid w:val="00400767"/>
    <w:rsid w:val="004015AB"/>
    <w:rsid w:val="004016E9"/>
    <w:rsid w:val="00404611"/>
    <w:rsid w:val="00404764"/>
    <w:rsid w:val="004053B1"/>
    <w:rsid w:val="00406AE4"/>
    <w:rsid w:val="0040745F"/>
    <w:rsid w:val="00407D3A"/>
    <w:rsid w:val="00410907"/>
    <w:rsid w:val="00410C4F"/>
    <w:rsid w:val="004116EF"/>
    <w:rsid w:val="00411BA1"/>
    <w:rsid w:val="00411D39"/>
    <w:rsid w:val="00411EC4"/>
    <w:rsid w:val="0041248A"/>
    <w:rsid w:val="00412A96"/>
    <w:rsid w:val="00412DF1"/>
    <w:rsid w:val="00412E89"/>
    <w:rsid w:val="00413D2A"/>
    <w:rsid w:val="00414289"/>
    <w:rsid w:val="0041518A"/>
    <w:rsid w:val="00415925"/>
    <w:rsid w:val="00415F33"/>
    <w:rsid w:val="00415FC9"/>
    <w:rsid w:val="004165C9"/>
    <w:rsid w:val="00416947"/>
    <w:rsid w:val="00416961"/>
    <w:rsid w:val="004177D6"/>
    <w:rsid w:val="00417FDA"/>
    <w:rsid w:val="004205E0"/>
    <w:rsid w:val="00421135"/>
    <w:rsid w:val="00421971"/>
    <w:rsid w:val="00421DD2"/>
    <w:rsid w:val="0042295E"/>
    <w:rsid w:val="00422C6E"/>
    <w:rsid w:val="004236D7"/>
    <w:rsid w:val="00423AB9"/>
    <w:rsid w:val="0042408B"/>
    <w:rsid w:val="00424172"/>
    <w:rsid w:val="0042426B"/>
    <w:rsid w:val="00424365"/>
    <w:rsid w:val="00424AEB"/>
    <w:rsid w:val="00424B9A"/>
    <w:rsid w:val="00424C51"/>
    <w:rsid w:val="00424FF9"/>
    <w:rsid w:val="00426465"/>
    <w:rsid w:val="004264FD"/>
    <w:rsid w:val="00427A8B"/>
    <w:rsid w:val="00427F81"/>
    <w:rsid w:val="00431B26"/>
    <w:rsid w:val="00431BA9"/>
    <w:rsid w:val="00431F84"/>
    <w:rsid w:val="004323AF"/>
    <w:rsid w:val="00432C78"/>
    <w:rsid w:val="00432CD8"/>
    <w:rsid w:val="00433B09"/>
    <w:rsid w:val="00433D8B"/>
    <w:rsid w:val="00435217"/>
    <w:rsid w:val="00435A3F"/>
    <w:rsid w:val="00435B9F"/>
    <w:rsid w:val="00436C67"/>
    <w:rsid w:val="004371F7"/>
    <w:rsid w:val="0043796E"/>
    <w:rsid w:val="00440114"/>
    <w:rsid w:val="00440E94"/>
    <w:rsid w:val="0044155A"/>
    <w:rsid w:val="004416D4"/>
    <w:rsid w:val="00441849"/>
    <w:rsid w:val="004422F8"/>
    <w:rsid w:val="00442AE2"/>
    <w:rsid w:val="0044343E"/>
    <w:rsid w:val="00443816"/>
    <w:rsid w:val="004438F5"/>
    <w:rsid w:val="004442A8"/>
    <w:rsid w:val="00444EC7"/>
    <w:rsid w:val="004450CA"/>
    <w:rsid w:val="004451E9"/>
    <w:rsid w:val="00445EB7"/>
    <w:rsid w:val="004462F7"/>
    <w:rsid w:val="004474C2"/>
    <w:rsid w:val="0044764E"/>
    <w:rsid w:val="0044786E"/>
    <w:rsid w:val="00447CB3"/>
    <w:rsid w:val="004510B0"/>
    <w:rsid w:val="0045148C"/>
    <w:rsid w:val="00452074"/>
    <w:rsid w:val="004536F0"/>
    <w:rsid w:val="00454801"/>
    <w:rsid w:val="00455B71"/>
    <w:rsid w:val="00456466"/>
    <w:rsid w:val="004567D5"/>
    <w:rsid w:val="0045692C"/>
    <w:rsid w:val="004579D0"/>
    <w:rsid w:val="0046010D"/>
    <w:rsid w:val="00460D51"/>
    <w:rsid w:val="004610D1"/>
    <w:rsid w:val="004610F4"/>
    <w:rsid w:val="00461330"/>
    <w:rsid w:val="00462CDB"/>
    <w:rsid w:val="00463617"/>
    <w:rsid w:val="00463CFD"/>
    <w:rsid w:val="00463DFB"/>
    <w:rsid w:val="00465E3E"/>
    <w:rsid w:val="00466372"/>
    <w:rsid w:val="004668C5"/>
    <w:rsid w:val="00466913"/>
    <w:rsid w:val="00466A38"/>
    <w:rsid w:val="004670A1"/>
    <w:rsid w:val="00467641"/>
    <w:rsid w:val="00467B97"/>
    <w:rsid w:val="00467C28"/>
    <w:rsid w:val="0047069D"/>
    <w:rsid w:val="004720A3"/>
    <w:rsid w:val="00472830"/>
    <w:rsid w:val="00473A52"/>
    <w:rsid w:val="00473B1A"/>
    <w:rsid w:val="00474346"/>
    <w:rsid w:val="004744C7"/>
    <w:rsid w:val="0047495F"/>
    <w:rsid w:val="004749DF"/>
    <w:rsid w:val="00476822"/>
    <w:rsid w:val="00477225"/>
    <w:rsid w:val="00477D58"/>
    <w:rsid w:val="00477F64"/>
    <w:rsid w:val="00477FE7"/>
    <w:rsid w:val="004807AB"/>
    <w:rsid w:val="00480F66"/>
    <w:rsid w:val="00481467"/>
    <w:rsid w:val="00481EB0"/>
    <w:rsid w:val="00482B2C"/>
    <w:rsid w:val="00482C7D"/>
    <w:rsid w:val="00482F67"/>
    <w:rsid w:val="0048312B"/>
    <w:rsid w:val="004834C1"/>
    <w:rsid w:val="004838E6"/>
    <w:rsid w:val="0048451F"/>
    <w:rsid w:val="0048454B"/>
    <w:rsid w:val="004847F7"/>
    <w:rsid w:val="00484C5B"/>
    <w:rsid w:val="004851C6"/>
    <w:rsid w:val="00485C1A"/>
    <w:rsid w:val="00486271"/>
    <w:rsid w:val="00486688"/>
    <w:rsid w:val="00486701"/>
    <w:rsid w:val="004870B9"/>
    <w:rsid w:val="004873BE"/>
    <w:rsid w:val="00487D9B"/>
    <w:rsid w:val="00487E11"/>
    <w:rsid w:val="004903D3"/>
    <w:rsid w:val="004906C6"/>
    <w:rsid w:val="00490B4C"/>
    <w:rsid w:val="00491D74"/>
    <w:rsid w:val="004934AF"/>
    <w:rsid w:val="00493911"/>
    <w:rsid w:val="004941AC"/>
    <w:rsid w:val="0049491B"/>
    <w:rsid w:val="00494A81"/>
    <w:rsid w:val="00495880"/>
    <w:rsid w:val="00495A4D"/>
    <w:rsid w:val="0049607A"/>
    <w:rsid w:val="004977F9"/>
    <w:rsid w:val="004A0823"/>
    <w:rsid w:val="004A1CCF"/>
    <w:rsid w:val="004A1D51"/>
    <w:rsid w:val="004A2956"/>
    <w:rsid w:val="004A3343"/>
    <w:rsid w:val="004A3955"/>
    <w:rsid w:val="004A53BB"/>
    <w:rsid w:val="004A6005"/>
    <w:rsid w:val="004A624C"/>
    <w:rsid w:val="004A6AC8"/>
    <w:rsid w:val="004A6B9D"/>
    <w:rsid w:val="004A7130"/>
    <w:rsid w:val="004B0257"/>
    <w:rsid w:val="004B0A6E"/>
    <w:rsid w:val="004B1D43"/>
    <w:rsid w:val="004B1E87"/>
    <w:rsid w:val="004B22D5"/>
    <w:rsid w:val="004B42EB"/>
    <w:rsid w:val="004B49D8"/>
    <w:rsid w:val="004B4C44"/>
    <w:rsid w:val="004B5689"/>
    <w:rsid w:val="004B65A5"/>
    <w:rsid w:val="004B6B0F"/>
    <w:rsid w:val="004B786F"/>
    <w:rsid w:val="004B7A09"/>
    <w:rsid w:val="004C067F"/>
    <w:rsid w:val="004C073A"/>
    <w:rsid w:val="004C0CEC"/>
    <w:rsid w:val="004C1013"/>
    <w:rsid w:val="004C17AA"/>
    <w:rsid w:val="004C2AD5"/>
    <w:rsid w:val="004C2F95"/>
    <w:rsid w:val="004C31CB"/>
    <w:rsid w:val="004C4012"/>
    <w:rsid w:val="004C4494"/>
    <w:rsid w:val="004C493A"/>
    <w:rsid w:val="004C581C"/>
    <w:rsid w:val="004C657F"/>
    <w:rsid w:val="004C6913"/>
    <w:rsid w:val="004C769D"/>
    <w:rsid w:val="004C7843"/>
    <w:rsid w:val="004D074C"/>
    <w:rsid w:val="004D1065"/>
    <w:rsid w:val="004D1614"/>
    <w:rsid w:val="004D17EC"/>
    <w:rsid w:val="004D216B"/>
    <w:rsid w:val="004D2C7A"/>
    <w:rsid w:val="004D3361"/>
    <w:rsid w:val="004D6120"/>
    <w:rsid w:val="004D6DE9"/>
    <w:rsid w:val="004D7322"/>
    <w:rsid w:val="004E08FA"/>
    <w:rsid w:val="004E1E3B"/>
    <w:rsid w:val="004E1EFB"/>
    <w:rsid w:val="004E2605"/>
    <w:rsid w:val="004E298C"/>
    <w:rsid w:val="004E2E89"/>
    <w:rsid w:val="004E372A"/>
    <w:rsid w:val="004E3A07"/>
    <w:rsid w:val="004E40CB"/>
    <w:rsid w:val="004E5810"/>
    <w:rsid w:val="004E5EF8"/>
    <w:rsid w:val="004E67B3"/>
    <w:rsid w:val="004F0128"/>
    <w:rsid w:val="004F0201"/>
    <w:rsid w:val="004F0A03"/>
    <w:rsid w:val="004F1273"/>
    <w:rsid w:val="004F1B18"/>
    <w:rsid w:val="004F2193"/>
    <w:rsid w:val="004F4BE2"/>
    <w:rsid w:val="004F629F"/>
    <w:rsid w:val="004F64DE"/>
    <w:rsid w:val="004F701F"/>
    <w:rsid w:val="004F72BB"/>
    <w:rsid w:val="004F748C"/>
    <w:rsid w:val="004F77A7"/>
    <w:rsid w:val="004F7D31"/>
    <w:rsid w:val="00501660"/>
    <w:rsid w:val="005019E3"/>
    <w:rsid w:val="00504DA3"/>
    <w:rsid w:val="005051C8"/>
    <w:rsid w:val="00506944"/>
    <w:rsid w:val="0050728F"/>
    <w:rsid w:val="00507681"/>
    <w:rsid w:val="00507E47"/>
    <w:rsid w:val="00507F8A"/>
    <w:rsid w:val="00510591"/>
    <w:rsid w:val="0051108F"/>
    <w:rsid w:val="005111FE"/>
    <w:rsid w:val="00511627"/>
    <w:rsid w:val="005116C4"/>
    <w:rsid w:val="00512C6C"/>
    <w:rsid w:val="005131B4"/>
    <w:rsid w:val="00513DF0"/>
    <w:rsid w:val="0051425A"/>
    <w:rsid w:val="00514992"/>
    <w:rsid w:val="00514B12"/>
    <w:rsid w:val="00515213"/>
    <w:rsid w:val="005160D7"/>
    <w:rsid w:val="00516A1D"/>
    <w:rsid w:val="00516F80"/>
    <w:rsid w:val="00517351"/>
    <w:rsid w:val="00517DFA"/>
    <w:rsid w:val="00521368"/>
    <w:rsid w:val="005213C2"/>
    <w:rsid w:val="005215E9"/>
    <w:rsid w:val="00522665"/>
    <w:rsid w:val="005227F8"/>
    <w:rsid w:val="005233D9"/>
    <w:rsid w:val="0052358D"/>
    <w:rsid w:val="00523C5B"/>
    <w:rsid w:val="00524DC4"/>
    <w:rsid w:val="00524DE4"/>
    <w:rsid w:val="00525C87"/>
    <w:rsid w:val="00525F62"/>
    <w:rsid w:val="005261C2"/>
    <w:rsid w:val="0052683B"/>
    <w:rsid w:val="00526A26"/>
    <w:rsid w:val="00530543"/>
    <w:rsid w:val="00531125"/>
    <w:rsid w:val="0053115C"/>
    <w:rsid w:val="00531C70"/>
    <w:rsid w:val="00532753"/>
    <w:rsid w:val="00532A69"/>
    <w:rsid w:val="00533126"/>
    <w:rsid w:val="0053325E"/>
    <w:rsid w:val="005332CE"/>
    <w:rsid w:val="00533A9F"/>
    <w:rsid w:val="00533D77"/>
    <w:rsid w:val="0053697B"/>
    <w:rsid w:val="00536D9E"/>
    <w:rsid w:val="005401D0"/>
    <w:rsid w:val="005404C6"/>
    <w:rsid w:val="00540701"/>
    <w:rsid w:val="005435D6"/>
    <w:rsid w:val="00543794"/>
    <w:rsid w:val="00543C9A"/>
    <w:rsid w:val="005446A5"/>
    <w:rsid w:val="005446FD"/>
    <w:rsid w:val="00544982"/>
    <w:rsid w:val="00544BAF"/>
    <w:rsid w:val="00544BFA"/>
    <w:rsid w:val="00545110"/>
    <w:rsid w:val="005463A0"/>
    <w:rsid w:val="00546C3E"/>
    <w:rsid w:val="005470B1"/>
    <w:rsid w:val="00550A4F"/>
    <w:rsid w:val="00552D40"/>
    <w:rsid w:val="00553C76"/>
    <w:rsid w:val="00554081"/>
    <w:rsid w:val="00556355"/>
    <w:rsid w:val="005563C9"/>
    <w:rsid w:val="00556E00"/>
    <w:rsid w:val="00560721"/>
    <w:rsid w:val="00561999"/>
    <w:rsid w:val="005622C7"/>
    <w:rsid w:val="0056242D"/>
    <w:rsid w:val="005633D0"/>
    <w:rsid w:val="00563C89"/>
    <w:rsid w:val="005644B0"/>
    <w:rsid w:val="005644BD"/>
    <w:rsid w:val="00564826"/>
    <w:rsid w:val="00564D85"/>
    <w:rsid w:val="00565DE0"/>
    <w:rsid w:val="00565E4B"/>
    <w:rsid w:val="00565F1E"/>
    <w:rsid w:val="005663C7"/>
    <w:rsid w:val="00567123"/>
    <w:rsid w:val="00567CB3"/>
    <w:rsid w:val="00572BCE"/>
    <w:rsid w:val="00572D41"/>
    <w:rsid w:val="00572F41"/>
    <w:rsid w:val="0057323B"/>
    <w:rsid w:val="00573338"/>
    <w:rsid w:val="00573461"/>
    <w:rsid w:val="005737E6"/>
    <w:rsid w:val="00573C43"/>
    <w:rsid w:val="00573FC5"/>
    <w:rsid w:val="005750D1"/>
    <w:rsid w:val="00575F76"/>
    <w:rsid w:val="005767D8"/>
    <w:rsid w:val="00576B35"/>
    <w:rsid w:val="00576E31"/>
    <w:rsid w:val="00577902"/>
    <w:rsid w:val="00577B92"/>
    <w:rsid w:val="0058056B"/>
    <w:rsid w:val="005808C1"/>
    <w:rsid w:val="00581244"/>
    <w:rsid w:val="0058213E"/>
    <w:rsid w:val="0058284E"/>
    <w:rsid w:val="00582D5F"/>
    <w:rsid w:val="005831BF"/>
    <w:rsid w:val="00583610"/>
    <w:rsid w:val="00583741"/>
    <w:rsid w:val="00583D82"/>
    <w:rsid w:val="00583DD0"/>
    <w:rsid w:val="00584B4B"/>
    <w:rsid w:val="00585AC6"/>
    <w:rsid w:val="005861D9"/>
    <w:rsid w:val="00586EAF"/>
    <w:rsid w:val="005875AE"/>
    <w:rsid w:val="005875B1"/>
    <w:rsid w:val="0058797E"/>
    <w:rsid w:val="00587C60"/>
    <w:rsid w:val="00587E2C"/>
    <w:rsid w:val="00587EFE"/>
    <w:rsid w:val="00590274"/>
    <w:rsid w:val="005902C0"/>
    <w:rsid w:val="005907A2"/>
    <w:rsid w:val="00590F61"/>
    <w:rsid w:val="00591287"/>
    <w:rsid w:val="005913F6"/>
    <w:rsid w:val="0059213A"/>
    <w:rsid w:val="005928EF"/>
    <w:rsid w:val="00592993"/>
    <w:rsid w:val="0059688B"/>
    <w:rsid w:val="00596D8E"/>
    <w:rsid w:val="00597944"/>
    <w:rsid w:val="005A0532"/>
    <w:rsid w:val="005A0CDF"/>
    <w:rsid w:val="005A0D12"/>
    <w:rsid w:val="005A0D23"/>
    <w:rsid w:val="005A2141"/>
    <w:rsid w:val="005A2741"/>
    <w:rsid w:val="005A28D0"/>
    <w:rsid w:val="005A2965"/>
    <w:rsid w:val="005A2ACA"/>
    <w:rsid w:val="005A2AD3"/>
    <w:rsid w:val="005A39E2"/>
    <w:rsid w:val="005A3C47"/>
    <w:rsid w:val="005A4709"/>
    <w:rsid w:val="005A4771"/>
    <w:rsid w:val="005A4954"/>
    <w:rsid w:val="005A510A"/>
    <w:rsid w:val="005A519D"/>
    <w:rsid w:val="005A53BF"/>
    <w:rsid w:val="005A60E8"/>
    <w:rsid w:val="005A6362"/>
    <w:rsid w:val="005A6729"/>
    <w:rsid w:val="005A734B"/>
    <w:rsid w:val="005B0C6F"/>
    <w:rsid w:val="005B0FC3"/>
    <w:rsid w:val="005B11A8"/>
    <w:rsid w:val="005B1E67"/>
    <w:rsid w:val="005B24C9"/>
    <w:rsid w:val="005B25B0"/>
    <w:rsid w:val="005B2C88"/>
    <w:rsid w:val="005B36C2"/>
    <w:rsid w:val="005B45A6"/>
    <w:rsid w:val="005B486C"/>
    <w:rsid w:val="005B4B34"/>
    <w:rsid w:val="005B6B9A"/>
    <w:rsid w:val="005B743B"/>
    <w:rsid w:val="005C2002"/>
    <w:rsid w:val="005C2C08"/>
    <w:rsid w:val="005C3792"/>
    <w:rsid w:val="005C3849"/>
    <w:rsid w:val="005C3EF9"/>
    <w:rsid w:val="005C4710"/>
    <w:rsid w:val="005C683A"/>
    <w:rsid w:val="005C6DF3"/>
    <w:rsid w:val="005C7211"/>
    <w:rsid w:val="005C7FEF"/>
    <w:rsid w:val="005D0343"/>
    <w:rsid w:val="005D05DB"/>
    <w:rsid w:val="005D0610"/>
    <w:rsid w:val="005D0A7A"/>
    <w:rsid w:val="005D0BDB"/>
    <w:rsid w:val="005D10D4"/>
    <w:rsid w:val="005D1566"/>
    <w:rsid w:val="005D2B63"/>
    <w:rsid w:val="005D379D"/>
    <w:rsid w:val="005D4737"/>
    <w:rsid w:val="005D4A1E"/>
    <w:rsid w:val="005D4E31"/>
    <w:rsid w:val="005D509B"/>
    <w:rsid w:val="005D5A2A"/>
    <w:rsid w:val="005D5BAB"/>
    <w:rsid w:val="005D5E7F"/>
    <w:rsid w:val="005D6290"/>
    <w:rsid w:val="005D7558"/>
    <w:rsid w:val="005E0389"/>
    <w:rsid w:val="005E0B43"/>
    <w:rsid w:val="005E22AB"/>
    <w:rsid w:val="005E2A84"/>
    <w:rsid w:val="005E2DC9"/>
    <w:rsid w:val="005E3519"/>
    <w:rsid w:val="005E4253"/>
    <w:rsid w:val="005E4551"/>
    <w:rsid w:val="005E538B"/>
    <w:rsid w:val="005E66A6"/>
    <w:rsid w:val="005E6BCB"/>
    <w:rsid w:val="005E737B"/>
    <w:rsid w:val="005E7DEB"/>
    <w:rsid w:val="005F0665"/>
    <w:rsid w:val="005F147D"/>
    <w:rsid w:val="005F15C8"/>
    <w:rsid w:val="005F241D"/>
    <w:rsid w:val="005F2485"/>
    <w:rsid w:val="005F2716"/>
    <w:rsid w:val="005F287B"/>
    <w:rsid w:val="005F34D9"/>
    <w:rsid w:val="005F3866"/>
    <w:rsid w:val="005F451C"/>
    <w:rsid w:val="005F5E00"/>
    <w:rsid w:val="005F744B"/>
    <w:rsid w:val="0060006C"/>
    <w:rsid w:val="00601F75"/>
    <w:rsid w:val="00602C20"/>
    <w:rsid w:val="00603219"/>
    <w:rsid w:val="00603258"/>
    <w:rsid w:val="00603273"/>
    <w:rsid w:val="006035C7"/>
    <w:rsid w:val="00603C8D"/>
    <w:rsid w:val="00603DA3"/>
    <w:rsid w:val="0060414F"/>
    <w:rsid w:val="00604A52"/>
    <w:rsid w:val="00606239"/>
    <w:rsid w:val="00607CCF"/>
    <w:rsid w:val="006107FD"/>
    <w:rsid w:val="00610848"/>
    <w:rsid w:val="006111F2"/>
    <w:rsid w:val="006113DB"/>
    <w:rsid w:val="0061220A"/>
    <w:rsid w:val="0061220E"/>
    <w:rsid w:val="00612231"/>
    <w:rsid w:val="0061367D"/>
    <w:rsid w:val="00613C23"/>
    <w:rsid w:val="00613C57"/>
    <w:rsid w:val="00614EF6"/>
    <w:rsid w:val="00615B93"/>
    <w:rsid w:val="0061624A"/>
    <w:rsid w:val="00616646"/>
    <w:rsid w:val="00617E8E"/>
    <w:rsid w:val="00620024"/>
    <w:rsid w:val="006206A5"/>
    <w:rsid w:val="00620DC3"/>
    <w:rsid w:val="00620E40"/>
    <w:rsid w:val="00620EF1"/>
    <w:rsid w:val="00621801"/>
    <w:rsid w:val="00621C78"/>
    <w:rsid w:val="006230C3"/>
    <w:rsid w:val="006236D0"/>
    <w:rsid w:val="006248BA"/>
    <w:rsid w:val="00625054"/>
    <w:rsid w:val="006259CE"/>
    <w:rsid w:val="00625C73"/>
    <w:rsid w:val="00625F87"/>
    <w:rsid w:val="006270F7"/>
    <w:rsid w:val="006271AE"/>
    <w:rsid w:val="00630809"/>
    <w:rsid w:val="006309C6"/>
    <w:rsid w:val="00631199"/>
    <w:rsid w:val="0063265F"/>
    <w:rsid w:val="00632C45"/>
    <w:rsid w:val="00633CAD"/>
    <w:rsid w:val="00635140"/>
    <w:rsid w:val="006369FF"/>
    <w:rsid w:val="006379B6"/>
    <w:rsid w:val="006406C3"/>
    <w:rsid w:val="00640FCE"/>
    <w:rsid w:val="00640FEA"/>
    <w:rsid w:val="00641156"/>
    <w:rsid w:val="006417F8"/>
    <w:rsid w:val="00641C38"/>
    <w:rsid w:val="006426EA"/>
    <w:rsid w:val="00642813"/>
    <w:rsid w:val="0064499C"/>
    <w:rsid w:val="00644D85"/>
    <w:rsid w:val="0064510E"/>
    <w:rsid w:val="00645571"/>
    <w:rsid w:val="00645A8F"/>
    <w:rsid w:val="00645D7B"/>
    <w:rsid w:val="0064656C"/>
    <w:rsid w:val="00646A5F"/>
    <w:rsid w:val="0064725A"/>
    <w:rsid w:val="00647822"/>
    <w:rsid w:val="00647CED"/>
    <w:rsid w:val="00651AE5"/>
    <w:rsid w:val="00651D04"/>
    <w:rsid w:val="006523BC"/>
    <w:rsid w:val="0065268D"/>
    <w:rsid w:val="006526DB"/>
    <w:rsid w:val="006549EF"/>
    <w:rsid w:val="00657319"/>
    <w:rsid w:val="00657413"/>
    <w:rsid w:val="00657FBC"/>
    <w:rsid w:val="006606A6"/>
    <w:rsid w:val="00660D1C"/>
    <w:rsid w:val="0066113A"/>
    <w:rsid w:val="00661348"/>
    <w:rsid w:val="006620E8"/>
    <w:rsid w:val="0066277E"/>
    <w:rsid w:val="00662F65"/>
    <w:rsid w:val="006639DA"/>
    <w:rsid w:val="00663D30"/>
    <w:rsid w:val="00663D94"/>
    <w:rsid w:val="00664F98"/>
    <w:rsid w:val="00665D45"/>
    <w:rsid w:val="00665DAF"/>
    <w:rsid w:val="00666C61"/>
    <w:rsid w:val="0066742D"/>
    <w:rsid w:val="006704D6"/>
    <w:rsid w:val="00671998"/>
    <w:rsid w:val="00671E5F"/>
    <w:rsid w:val="00672063"/>
    <w:rsid w:val="00672C38"/>
    <w:rsid w:val="00672EF6"/>
    <w:rsid w:val="006732AD"/>
    <w:rsid w:val="00673D3B"/>
    <w:rsid w:val="00674E4B"/>
    <w:rsid w:val="006751C4"/>
    <w:rsid w:val="00675419"/>
    <w:rsid w:val="0067593A"/>
    <w:rsid w:val="00675F80"/>
    <w:rsid w:val="006763A8"/>
    <w:rsid w:val="00677434"/>
    <w:rsid w:val="0068008A"/>
    <w:rsid w:val="00681C9A"/>
    <w:rsid w:val="00681E07"/>
    <w:rsid w:val="00683124"/>
    <w:rsid w:val="0068359A"/>
    <w:rsid w:val="00683ECC"/>
    <w:rsid w:val="0068540D"/>
    <w:rsid w:val="006863F4"/>
    <w:rsid w:val="0068738D"/>
    <w:rsid w:val="00687593"/>
    <w:rsid w:val="00687722"/>
    <w:rsid w:val="00691E80"/>
    <w:rsid w:val="00692190"/>
    <w:rsid w:val="00692338"/>
    <w:rsid w:val="00693CA0"/>
    <w:rsid w:val="00693FF8"/>
    <w:rsid w:val="00694A1D"/>
    <w:rsid w:val="0069530F"/>
    <w:rsid w:val="006956DC"/>
    <w:rsid w:val="00696BED"/>
    <w:rsid w:val="006971B2"/>
    <w:rsid w:val="0069768D"/>
    <w:rsid w:val="00697A96"/>
    <w:rsid w:val="00697B99"/>
    <w:rsid w:val="006A0608"/>
    <w:rsid w:val="006A0BBA"/>
    <w:rsid w:val="006A2016"/>
    <w:rsid w:val="006A2593"/>
    <w:rsid w:val="006A264B"/>
    <w:rsid w:val="006A309C"/>
    <w:rsid w:val="006A410E"/>
    <w:rsid w:val="006A460E"/>
    <w:rsid w:val="006A4AC8"/>
    <w:rsid w:val="006A5163"/>
    <w:rsid w:val="006A585D"/>
    <w:rsid w:val="006A5917"/>
    <w:rsid w:val="006A5EB9"/>
    <w:rsid w:val="006A6A22"/>
    <w:rsid w:val="006A72AE"/>
    <w:rsid w:val="006A7635"/>
    <w:rsid w:val="006B0993"/>
    <w:rsid w:val="006B1520"/>
    <w:rsid w:val="006B15E7"/>
    <w:rsid w:val="006B1C34"/>
    <w:rsid w:val="006B2CB2"/>
    <w:rsid w:val="006B2EA6"/>
    <w:rsid w:val="006B3373"/>
    <w:rsid w:val="006B3A05"/>
    <w:rsid w:val="006B3BDC"/>
    <w:rsid w:val="006B4B5C"/>
    <w:rsid w:val="006B544E"/>
    <w:rsid w:val="006B5E38"/>
    <w:rsid w:val="006B6464"/>
    <w:rsid w:val="006B6A44"/>
    <w:rsid w:val="006B7134"/>
    <w:rsid w:val="006B75F9"/>
    <w:rsid w:val="006B764F"/>
    <w:rsid w:val="006B7BF4"/>
    <w:rsid w:val="006C00EC"/>
    <w:rsid w:val="006C0A13"/>
    <w:rsid w:val="006C0FD3"/>
    <w:rsid w:val="006C1A00"/>
    <w:rsid w:val="006C1ABE"/>
    <w:rsid w:val="006C1DA4"/>
    <w:rsid w:val="006C2050"/>
    <w:rsid w:val="006C2CF6"/>
    <w:rsid w:val="006C32EF"/>
    <w:rsid w:val="006C38A7"/>
    <w:rsid w:val="006C3A0D"/>
    <w:rsid w:val="006C3A32"/>
    <w:rsid w:val="006C3B05"/>
    <w:rsid w:val="006C48A6"/>
    <w:rsid w:val="006C4AE7"/>
    <w:rsid w:val="006C5CDB"/>
    <w:rsid w:val="006C632D"/>
    <w:rsid w:val="006C75CD"/>
    <w:rsid w:val="006C78A3"/>
    <w:rsid w:val="006D1F4C"/>
    <w:rsid w:val="006D2F30"/>
    <w:rsid w:val="006D37A6"/>
    <w:rsid w:val="006D4A13"/>
    <w:rsid w:val="006D4EEB"/>
    <w:rsid w:val="006D5836"/>
    <w:rsid w:val="006D5876"/>
    <w:rsid w:val="006D58CF"/>
    <w:rsid w:val="006D5A6D"/>
    <w:rsid w:val="006D5E9A"/>
    <w:rsid w:val="006D5FBB"/>
    <w:rsid w:val="006D6489"/>
    <w:rsid w:val="006D66D8"/>
    <w:rsid w:val="006D6D2D"/>
    <w:rsid w:val="006D776B"/>
    <w:rsid w:val="006E07B4"/>
    <w:rsid w:val="006E14BD"/>
    <w:rsid w:val="006E1F7C"/>
    <w:rsid w:val="006E258D"/>
    <w:rsid w:val="006E3DF9"/>
    <w:rsid w:val="006E41CF"/>
    <w:rsid w:val="006E4905"/>
    <w:rsid w:val="006E579F"/>
    <w:rsid w:val="006E5B1A"/>
    <w:rsid w:val="006E5D89"/>
    <w:rsid w:val="006E7751"/>
    <w:rsid w:val="006F00E1"/>
    <w:rsid w:val="006F1147"/>
    <w:rsid w:val="006F2668"/>
    <w:rsid w:val="006F3E7C"/>
    <w:rsid w:val="006F4708"/>
    <w:rsid w:val="006F4CAD"/>
    <w:rsid w:val="006F51BB"/>
    <w:rsid w:val="006F5466"/>
    <w:rsid w:val="006F5546"/>
    <w:rsid w:val="007014EA"/>
    <w:rsid w:val="00701928"/>
    <w:rsid w:val="00701E2E"/>
    <w:rsid w:val="007036D4"/>
    <w:rsid w:val="00703E71"/>
    <w:rsid w:val="007043D1"/>
    <w:rsid w:val="00706831"/>
    <w:rsid w:val="0070698E"/>
    <w:rsid w:val="00707737"/>
    <w:rsid w:val="00707AF6"/>
    <w:rsid w:val="00707E30"/>
    <w:rsid w:val="007107E1"/>
    <w:rsid w:val="00710C6E"/>
    <w:rsid w:val="00711973"/>
    <w:rsid w:val="007124F6"/>
    <w:rsid w:val="007132F1"/>
    <w:rsid w:val="007137A3"/>
    <w:rsid w:val="007147D6"/>
    <w:rsid w:val="00715070"/>
    <w:rsid w:val="00715251"/>
    <w:rsid w:val="00715E66"/>
    <w:rsid w:val="00716EA6"/>
    <w:rsid w:val="0071745B"/>
    <w:rsid w:val="00717A2B"/>
    <w:rsid w:val="00717B02"/>
    <w:rsid w:val="00720A94"/>
    <w:rsid w:val="0072194E"/>
    <w:rsid w:val="007231F7"/>
    <w:rsid w:val="007235E3"/>
    <w:rsid w:val="007235FB"/>
    <w:rsid w:val="007240F3"/>
    <w:rsid w:val="00724A65"/>
    <w:rsid w:val="007250D0"/>
    <w:rsid w:val="00725567"/>
    <w:rsid w:val="00725EB6"/>
    <w:rsid w:val="0072630D"/>
    <w:rsid w:val="007267A6"/>
    <w:rsid w:val="0072697E"/>
    <w:rsid w:val="0072792B"/>
    <w:rsid w:val="00727FF9"/>
    <w:rsid w:val="007309DB"/>
    <w:rsid w:val="00730A99"/>
    <w:rsid w:val="00731BEF"/>
    <w:rsid w:val="00731E30"/>
    <w:rsid w:val="0073204B"/>
    <w:rsid w:val="007322FC"/>
    <w:rsid w:val="0073324A"/>
    <w:rsid w:val="007340FA"/>
    <w:rsid w:val="0073437A"/>
    <w:rsid w:val="007343D2"/>
    <w:rsid w:val="007343DD"/>
    <w:rsid w:val="00734A1E"/>
    <w:rsid w:val="00734C12"/>
    <w:rsid w:val="00735062"/>
    <w:rsid w:val="0073625C"/>
    <w:rsid w:val="00736A2E"/>
    <w:rsid w:val="007409E7"/>
    <w:rsid w:val="00740C82"/>
    <w:rsid w:val="00740CE5"/>
    <w:rsid w:val="00741E6E"/>
    <w:rsid w:val="007421A1"/>
    <w:rsid w:val="00742379"/>
    <w:rsid w:val="00742C4E"/>
    <w:rsid w:val="0074308C"/>
    <w:rsid w:val="0074341F"/>
    <w:rsid w:val="00743FD6"/>
    <w:rsid w:val="007447E4"/>
    <w:rsid w:val="007448DA"/>
    <w:rsid w:val="007453BA"/>
    <w:rsid w:val="007459AF"/>
    <w:rsid w:val="00745FFA"/>
    <w:rsid w:val="00746320"/>
    <w:rsid w:val="00746BA8"/>
    <w:rsid w:val="00746C19"/>
    <w:rsid w:val="00746CA0"/>
    <w:rsid w:val="00747B79"/>
    <w:rsid w:val="00750012"/>
    <w:rsid w:val="007502FD"/>
    <w:rsid w:val="007503A6"/>
    <w:rsid w:val="0075068C"/>
    <w:rsid w:val="00750BBE"/>
    <w:rsid w:val="00750C37"/>
    <w:rsid w:val="0075137F"/>
    <w:rsid w:val="00751556"/>
    <w:rsid w:val="007517F0"/>
    <w:rsid w:val="00751FA4"/>
    <w:rsid w:val="00752F6A"/>
    <w:rsid w:val="007537FE"/>
    <w:rsid w:val="0075388C"/>
    <w:rsid w:val="007542A1"/>
    <w:rsid w:val="00756088"/>
    <w:rsid w:val="00756523"/>
    <w:rsid w:val="00756AC7"/>
    <w:rsid w:val="0075752F"/>
    <w:rsid w:val="00757639"/>
    <w:rsid w:val="00757D95"/>
    <w:rsid w:val="007601C7"/>
    <w:rsid w:val="00760713"/>
    <w:rsid w:val="00760E4A"/>
    <w:rsid w:val="007618A7"/>
    <w:rsid w:val="007618D4"/>
    <w:rsid w:val="0076200C"/>
    <w:rsid w:val="007633D6"/>
    <w:rsid w:val="007633E6"/>
    <w:rsid w:val="0076530F"/>
    <w:rsid w:val="007679E0"/>
    <w:rsid w:val="00767CCC"/>
    <w:rsid w:val="007700AE"/>
    <w:rsid w:val="00771955"/>
    <w:rsid w:val="00772436"/>
    <w:rsid w:val="007727DD"/>
    <w:rsid w:val="00772C76"/>
    <w:rsid w:val="00772DC5"/>
    <w:rsid w:val="00775381"/>
    <w:rsid w:val="007772A7"/>
    <w:rsid w:val="0077751E"/>
    <w:rsid w:val="00777728"/>
    <w:rsid w:val="007777EB"/>
    <w:rsid w:val="00780122"/>
    <w:rsid w:val="00780179"/>
    <w:rsid w:val="00780CF8"/>
    <w:rsid w:val="00780D12"/>
    <w:rsid w:val="00780F0C"/>
    <w:rsid w:val="007813E5"/>
    <w:rsid w:val="00783873"/>
    <w:rsid w:val="00783C6C"/>
    <w:rsid w:val="00783E76"/>
    <w:rsid w:val="007853E0"/>
    <w:rsid w:val="00785483"/>
    <w:rsid w:val="0078622D"/>
    <w:rsid w:val="007868B8"/>
    <w:rsid w:val="00786FD1"/>
    <w:rsid w:val="007873B2"/>
    <w:rsid w:val="0078775B"/>
    <w:rsid w:val="007879A0"/>
    <w:rsid w:val="00787FE5"/>
    <w:rsid w:val="0079071C"/>
    <w:rsid w:val="0079108C"/>
    <w:rsid w:val="00791103"/>
    <w:rsid w:val="00793DA5"/>
    <w:rsid w:val="00793EA6"/>
    <w:rsid w:val="00794359"/>
    <w:rsid w:val="00794EC9"/>
    <w:rsid w:val="00795278"/>
    <w:rsid w:val="00797786"/>
    <w:rsid w:val="00797A35"/>
    <w:rsid w:val="007A1C59"/>
    <w:rsid w:val="007A26AB"/>
    <w:rsid w:val="007A32D0"/>
    <w:rsid w:val="007A3EB8"/>
    <w:rsid w:val="007A44CA"/>
    <w:rsid w:val="007A46C3"/>
    <w:rsid w:val="007A46FF"/>
    <w:rsid w:val="007A61BB"/>
    <w:rsid w:val="007A6C84"/>
    <w:rsid w:val="007A7D12"/>
    <w:rsid w:val="007B0E1A"/>
    <w:rsid w:val="007B11E0"/>
    <w:rsid w:val="007B188E"/>
    <w:rsid w:val="007B28B0"/>
    <w:rsid w:val="007B43F0"/>
    <w:rsid w:val="007B4CFC"/>
    <w:rsid w:val="007B4D29"/>
    <w:rsid w:val="007B6315"/>
    <w:rsid w:val="007B6831"/>
    <w:rsid w:val="007B7C78"/>
    <w:rsid w:val="007C1847"/>
    <w:rsid w:val="007C1ED2"/>
    <w:rsid w:val="007C2CA6"/>
    <w:rsid w:val="007C2D6C"/>
    <w:rsid w:val="007C39BA"/>
    <w:rsid w:val="007C4F1D"/>
    <w:rsid w:val="007C55E2"/>
    <w:rsid w:val="007C580D"/>
    <w:rsid w:val="007C677D"/>
    <w:rsid w:val="007C77ED"/>
    <w:rsid w:val="007C7F88"/>
    <w:rsid w:val="007D0293"/>
    <w:rsid w:val="007D0D69"/>
    <w:rsid w:val="007D1A36"/>
    <w:rsid w:val="007D3C8B"/>
    <w:rsid w:val="007D417C"/>
    <w:rsid w:val="007D51DC"/>
    <w:rsid w:val="007D5B9F"/>
    <w:rsid w:val="007D5CE3"/>
    <w:rsid w:val="007D6FBA"/>
    <w:rsid w:val="007D766F"/>
    <w:rsid w:val="007E0107"/>
    <w:rsid w:val="007E012C"/>
    <w:rsid w:val="007E0486"/>
    <w:rsid w:val="007E0531"/>
    <w:rsid w:val="007E0540"/>
    <w:rsid w:val="007E10B4"/>
    <w:rsid w:val="007E1AE5"/>
    <w:rsid w:val="007E1EEF"/>
    <w:rsid w:val="007E1EF5"/>
    <w:rsid w:val="007E2276"/>
    <w:rsid w:val="007E2BFD"/>
    <w:rsid w:val="007E2CB5"/>
    <w:rsid w:val="007E33D2"/>
    <w:rsid w:val="007E362B"/>
    <w:rsid w:val="007E36A7"/>
    <w:rsid w:val="007E371E"/>
    <w:rsid w:val="007E3C06"/>
    <w:rsid w:val="007E3DA4"/>
    <w:rsid w:val="007E43CA"/>
    <w:rsid w:val="007E5BD3"/>
    <w:rsid w:val="007E5E29"/>
    <w:rsid w:val="007E5F07"/>
    <w:rsid w:val="007E6200"/>
    <w:rsid w:val="007E6743"/>
    <w:rsid w:val="007E6998"/>
    <w:rsid w:val="007E6A15"/>
    <w:rsid w:val="007E7478"/>
    <w:rsid w:val="007E7496"/>
    <w:rsid w:val="007F127A"/>
    <w:rsid w:val="007F1C9C"/>
    <w:rsid w:val="007F2113"/>
    <w:rsid w:val="007F2DCB"/>
    <w:rsid w:val="007F2FFE"/>
    <w:rsid w:val="007F3F06"/>
    <w:rsid w:val="007F40CC"/>
    <w:rsid w:val="007F616C"/>
    <w:rsid w:val="007F61DE"/>
    <w:rsid w:val="007F6314"/>
    <w:rsid w:val="007F66B5"/>
    <w:rsid w:val="007F6BDB"/>
    <w:rsid w:val="007F6C30"/>
    <w:rsid w:val="007F7500"/>
    <w:rsid w:val="007F7B84"/>
    <w:rsid w:val="008012A9"/>
    <w:rsid w:val="008014FC"/>
    <w:rsid w:val="00802248"/>
    <w:rsid w:val="008022AE"/>
    <w:rsid w:val="0080272A"/>
    <w:rsid w:val="00803EB0"/>
    <w:rsid w:val="0080409D"/>
    <w:rsid w:val="00804203"/>
    <w:rsid w:val="00804208"/>
    <w:rsid w:val="00804E98"/>
    <w:rsid w:val="00805172"/>
    <w:rsid w:val="00805225"/>
    <w:rsid w:val="0080572C"/>
    <w:rsid w:val="00806673"/>
    <w:rsid w:val="008069E3"/>
    <w:rsid w:val="00807DA9"/>
    <w:rsid w:val="00810232"/>
    <w:rsid w:val="0081027A"/>
    <w:rsid w:val="00810758"/>
    <w:rsid w:val="008108AB"/>
    <w:rsid w:val="00812106"/>
    <w:rsid w:val="00813424"/>
    <w:rsid w:val="00813CC7"/>
    <w:rsid w:val="00813F5B"/>
    <w:rsid w:val="0081493D"/>
    <w:rsid w:val="00816E57"/>
    <w:rsid w:val="0081766C"/>
    <w:rsid w:val="008178A6"/>
    <w:rsid w:val="00817F7A"/>
    <w:rsid w:val="00820825"/>
    <w:rsid w:val="00821348"/>
    <w:rsid w:val="0082198D"/>
    <w:rsid w:val="00822332"/>
    <w:rsid w:val="00823357"/>
    <w:rsid w:val="00824CAA"/>
    <w:rsid w:val="00824D37"/>
    <w:rsid w:val="00825249"/>
    <w:rsid w:val="0082623F"/>
    <w:rsid w:val="00827066"/>
    <w:rsid w:val="00827AB2"/>
    <w:rsid w:val="00827B48"/>
    <w:rsid w:val="00827B5A"/>
    <w:rsid w:val="00830A91"/>
    <w:rsid w:val="008321EA"/>
    <w:rsid w:val="008324CF"/>
    <w:rsid w:val="00832CB0"/>
    <w:rsid w:val="00833015"/>
    <w:rsid w:val="008338E6"/>
    <w:rsid w:val="008344CE"/>
    <w:rsid w:val="00834A80"/>
    <w:rsid w:val="008359BD"/>
    <w:rsid w:val="00836132"/>
    <w:rsid w:val="0083630E"/>
    <w:rsid w:val="00836388"/>
    <w:rsid w:val="00836B53"/>
    <w:rsid w:val="00837090"/>
    <w:rsid w:val="0083797C"/>
    <w:rsid w:val="008407D5"/>
    <w:rsid w:val="00841282"/>
    <w:rsid w:val="00841511"/>
    <w:rsid w:val="00841B90"/>
    <w:rsid w:val="00841C88"/>
    <w:rsid w:val="00842A6A"/>
    <w:rsid w:val="00845265"/>
    <w:rsid w:val="00846C90"/>
    <w:rsid w:val="008471D8"/>
    <w:rsid w:val="00847580"/>
    <w:rsid w:val="00847AB0"/>
    <w:rsid w:val="008505A1"/>
    <w:rsid w:val="008505E4"/>
    <w:rsid w:val="00850D12"/>
    <w:rsid w:val="00851500"/>
    <w:rsid w:val="00851E28"/>
    <w:rsid w:val="0085232E"/>
    <w:rsid w:val="008523E2"/>
    <w:rsid w:val="0085258D"/>
    <w:rsid w:val="00852A58"/>
    <w:rsid w:val="008543A7"/>
    <w:rsid w:val="0085523A"/>
    <w:rsid w:val="00855CFD"/>
    <w:rsid w:val="00856D30"/>
    <w:rsid w:val="00857BF3"/>
    <w:rsid w:val="00860619"/>
    <w:rsid w:val="0086133A"/>
    <w:rsid w:val="00862AB4"/>
    <w:rsid w:val="00862DA4"/>
    <w:rsid w:val="00863A86"/>
    <w:rsid w:val="0086452C"/>
    <w:rsid w:val="00865DD6"/>
    <w:rsid w:val="008662DC"/>
    <w:rsid w:val="008664E1"/>
    <w:rsid w:val="00866937"/>
    <w:rsid w:val="00866A74"/>
    <w:rsid w:val="00866DAE"/>
    <w:rsid w:val="00866F64"/>
    <w:rsid w:val="00870D3A"/>
    <w:rsid w:val="0087176F"/>
    <w:rsid w:val="00871B02"/>
    <w:rsid w:val="00871CEB"/>
    <w:rsid w:val="00872952"/>
    <w:rsid w:val="00872A36"/>
    <w:rsid w:val="00873A69"/>
    <w:rsid w:val="00874268"/>
    <w:rsid w:val="00874396"/>
    <w:rsid w:val="008745A6"/>
    <w:rsid w:val="00874B09"/>
    <w:rsid w:val="00876C4A"/>
    <w:rsid w:val="008779F8"/>
    <w:rsid w:val="00877EAA"/>
    <w:rsid w:val="00881840"/>
    <w:rsid w:val="00882635"/>
    <w:rsid w:val="008828BC"/>
    <w:rsid w:val="0088299C"/>
    <w:rsid w:val="00884479"/>
    <w:rsid w:val="00884DAD"/>
    <w:rsid w:val="00884E71"/>
    <w:rsid w:val="00885017"/>
    <w:rsid w:val="00886880"/>
    <w:rsid w:val="00886E31"/>
    <w:rsid w:val="0088729D"/>
    <w:rsid w:val="008878F8"/>
    <w:rsid w:val="008911BD"/>
    <w:rsid w:val="008917EE"/>
    <w:rsid w:val="00891D1D"/>
    <w:rsid w:val="00891F1B"/>
    <w:rsid w:val="008922DB"/>
    <w:rsid w:val="008927BB"/>
    <w:rsid w:val="00893707"/>
    <w:rsid w:val="00893BAC"/>
    <w:rsid w:val="00894126"/>
    <w:rsid w:val="00894A09"/>
    <w:rsid w:val="00896159"/>
    <w:rsid w:val="0089627A"/>
    <w:rsid w:val="0089697A"/>
    <w:rsid w:val="00897A31"/>
    <w:rsid w:val="00897D85"/>
    <w:rsid w:val="008A0608"/>
    <w:rsid w:val="008A0AEA"/>
    <w:rsid w:val="008A1112"/>
    <w:rsid w:val="008A20CD"/>
    <w:rsid w:val="008A232D"/>
    <w:rsid w:val="008A26B4"/>
    <w:rsid w:val="008A2733"/>
    <w:rsid w:val="008A304B"/>
    <w:rsid w:val="008A329E"/>
    <w:rsid w:val="008A44DA"/>
    <w:rsid w:val="008A494D"/>
    <w:rsid w:val="008A4D4B"/>
    <w:rsid w:val="008A5ED5"/>
    <w:rsid w:val="008A7794"/>
    <w:rsid w:val="008B18A3"/>
    <w:rsid w:val="008B304F"/>
    <w:rsid w:val="008B4455"/>
    <w:rsid w:val="008B47DD"/>
    <w:rsid w:val="008B5B52"/>
    <w:rsid w:val="008B5FED"/>
    <w:rsid w:val="008B6358"/>
    <w:rsid w:val="008B65A4"/>
    <w:rsid w:val="008B72A9"/>
    <w:rsid w:val="008B7322"/>
    <w:rsid w:val="008B799F"/>
    <w:rsid w:val="008C03A7"/>
    <w:rsid w:val="008C0B85"/>
    <w:rsid w:val="008C140B"/>
    <w:rsid w:val="008C1849"/>
    <w:rsid w:val="008C276A"/>
    <w:rsid w:val="008C3B63"/>
    <w:rsid w:val="008C4984"/>
    <w:rsid w:val="008C50AB"/>
    <w:rsid w:val="008C55A7"/>
    <w:rsid w:val="008C60E4"/>
    <w:rsid w:val="008C6183"/>
    <w:rsid w:val="008C61EF"/>
    <w:rsid w:val="008C6BB9"/>
    <w:rsid w:val="008C7FB8"/>
    <w:rsid w:val="008D011B"/>
    <w:rsid w:val="008D0BD8"/>
    <w:rsid w:val="008D0DB9"/>
    <w:rsid w:val="008D19B6"/>
    <w:rsid w:val="008D1CA8"/>
    <w:rsid w:val="008D1D35"/>
    <w:rsid w:val="008D2955"/>
    <w:rsid w:val="008D3334"/>
    <w:rsid w:val="008D3E18"/>
    <w:rsid w:val="008D4302"/>
    <w:rsid w:val="008D5277"/>
    <w:rsid w:val="008D55C7"/>
    <w:rsid w:val="008D573B"/>
    <w:rsid w:val="008D65B7"/>
    <w:rsid w:val="008D6E1E"/>
    <w:rsid w:val="008D711D"/>
    <w:rsid w:val="008D7C64"/>
    <w:rsid w:val="008E00A8"/>
    <w:rsid w:val="008E0C3D"/>
    <w:rsid w:val="008E1BB2"/>
    <w:rsid w:val="008E2A6A"/>
    <w:rsid w:val="008E3D54"/>
    <w:rsid w:val="008E4329"/>
    <w:rsid w:val="008E445E"/>
    <w:rsid w:val="008E4A0A"/>
    <w:rsid w:val="008E550B"/>
    <w:rsid w:val="008E570C"/>
    <w:rsid w:val="008E5E9F"/>
    <w:rsid w:val="008E5FDB"/>
    <w:rsid w:val="008E601B"/>
    <w:rsid w:val="008E7328"/>
    <w:rsid w:val="008E7487"/>
    <w:rsid w:val="008E7DE0"/>
    <w:rsid w:val="008F1322"/>
    <w:rsid w:val="008F1DCB"/>
    <w:rsid w:val="008F233C"/>
    <w:rsid w:val="008F2BF5"/>
    <w:rsid w:val="008F4F0C"/>
    <w:rsid w:val="008F52E6"/>
    <w:rsid w:val="008F60EF"/>
    <w:rsid w:val="008F61E2"/>
    <w:rsid w:val="008F63AD"/>
    <w:rsid w:val="008F68DD"/>
    <w:rsid w:val="008F7753"/>
    <w:rsid w:val="008F7A84"/>
    <w:rsid w:val="008F7FCC"/>
    <w:rsid w:val="00900AC9"/>
    <w:rsid w:val="009023A1"/>
    <w:rsid w:val="00904204"/>
    <w:rsid w:val="0090526F"/>
    <w:rsid w:val="00905FFC"/>
    <w:rsid w:val="0090660C"/>
    <w:rsid w:val="0090771B"/>
    <w:rsid w:val="00910459"/>
    <w:rsid w:val="00910794"/>
    <w:rsid w:val="0091088C"/>
    <w:rsid w:val="00912DA7"/>
    <w:rsid w:val="00913107"/>
    <w:rsid w:val="00913B73"/>
    <w:rsid w:val="00915480"/>
    <w:rsid w:val="00915529"/>
    <w:rsid w:val="0091556D"/>
    <w:rsid w:val="00915C48"/>
    <w:rsid w:val="009170A9"/>
    <w:rsid w:val="009170EA"/>
    <w:rsid w:val="009173E3"/>
    <w:rsid w:val="0091754C"/>
    <w:rsid w:val="009178EA"/>
    <w:rsid w:val="00917C49"/>
    <w:rsid w:val="00917D33"/>
    <w:rsid w:val="0092043E"/>
    <w:rsid w:val="009217CB"/>
    <w:rsid w:val="009221F1"/>
    <w:rsid w:val="00922248"/>
    <w:rsid w:val="009227D7"/>
    <w:rsid w:val="00923B4D"/>
    <w:rsid w:val="00924E01"/>
    <w:rsid w:val="009255AB"/>
    <w:rsid w:val="00927B34"/>
    <w:rsid w:val="009304FB"/>
    <w:rsid w:val="00933CA8"/>
    <w:rsid w:val="00933D93"/>
    <w:rsid w:val="009344D8"/>
    <w:rsid w:val="0093455C"/>
    <w:rsid w:val="009349E9"/>
    <w:rsid w:val="00935029"/>
    <w:rsid w:val="009362F5"/>
    <w:rsid w:val="00936D72"/>
    <w:rsid w:val="0093727E"/>
    <w:rsid w:val="00940352"/>
    <w:rsid w:val="009404B9"/>
    <w:rsid w:val="0094054A"/>
    <w:rsid w:val="00940774"/>
    <w:rsid w:val="009416B3"/>
    <w:rsid w:val="00942988"/>
    <w:rsid w:val="009429E4"/>
    <w:rsid w:val="00943036"/>
    <w:rsid w:val="00943208"/>
    <w:rsid w:val="00943A8A"/>
    <w:rsid w:val="00943BFD"/>
    <w:rsid w:val="00944100"/>
    <w:rsid w:val="00944813"/>
    <w:rsid w:val="00944A1E"/>
    <w:rsid w:val="0094528E"/>
    <w:rsid w:val="00945B1A"/>
    <w:rsid w:val="00950220"/>
    <w:rsid w:val="00950851"/>
    <w:rsid w:val="00950A4E"/>
    <w:rsid w:val="009530D9"/>
    <w:rsid w:val="009532C8"/>
    <w:rsid w:val="009563E5"/>
    <w:rsid w:val="00956CA9"/>
    <w:rsid w:val="009574F7"/>
    <w:rsid w:val="009576D8"/>
    <w:rsid w:val="00957D54"/>
    <w:rsid w:val="009615C3"/>
    <w:rsid w:val="00961687"/>
    <w:rsid w:val="00963061"/>
    <w:rsid w:val="00963078"/>
    <w:rsid w:val="009634DF"/>
    <w:rsid w:val="00963F53"/>
    <w:rsid w:val="009641B4"/>
    <w:rsid w:val="00964527"/>
    <w:rsid w:val="00965847"/>
    <w:rsid w:val="00965E47"/>
    <w:rsid w:val="00966DB8"/>
    <w:rsid w:val="00966FE7"/>
    <w:rsid w:val="00967A3C"/>
    <w:rsid w:val="0097248B"/>
    <w:rsid w:val="009727BC"/>
    <w:rsid w:val="009727C5"/>
    <w:rsid w:val="00973548"/>
    <w:rsid w:val="00973EAA"/>
    <w:rsid w:val="00973F66"/>
    <w:rsid w:val="00974633"/>
    <w:rsid w:val="00975AD3"/>
    <w:rsid w:val="00975F4A"/>
    <w:rsid w:val="00976963"/>
    <w:rsid w:val="00976C58"/>
    <w:rsid w:val="00980B73"/>
    <w:rsid w:val="00981C15"/>
    <w:rsid w:val="00982BFB"/>
    <w:rsid w:val="00982D28"/>
    <w:rsid w:val="0098472E"/>
    <w:rsid w:val="009869B6"/>
    <w:rsid w:val="00986AB7"/>
    <w:rsid w:val="00986C03"/>
    <w:rsid w:val="00986DF9"/>
    <w:rsid w:val="00987025"/>
    <w:rsid w:val="00987167"/>
    <w:rsid w:val="00987F39"/>
    <w:rsid w:val="0099097F"/>
    <w:rsid w:val="00990DF6"/>
    <w:rsid w:val="0099166A"/>
    <w:rsid w:val="00991A14"/>
    <w:rsid w:val="009922A0"/>
    <w:rsid w:val="00992D70"/>
    <w:rsid w:val="0099314B"/>
    <w:rsid w:val="009932B9"/>
    <w:rsid w:val="0099344F"/>
    <w:rsid w:val="0099462A"/>
    <w:rsid w:val="00994831"/>
    <w:rsid w:val="00994B91"/>
    <w:rsid w:val="00994EDA"/>
    <w:rsid w:val="009954DB"/>
    <w:rsid w:val="00995B81"/>
    <w:rsid w:val="00995FCA"/>
    <w:rsid w:val="00996305"/>
    <w:rsid w:val="00996D03"/>
    <w:rsid w:val="00997164"/>
    <w:rsid w:val="00997532"/>
    <w:rsid w:val="009A00AD"/>
    <w:rsid w:val="009A0591"/>
    <w:rsid w:val="009A061C"/>
    <w:rsid w:val="009A07B6"/>
    <w:rsid w:val="009A0CDA"/>
    <w:rsid w:val="009A179F"/>
    <w:rsid w:val="009A1AE1"/>
    <w:rsid w:val="009A1CC0"/>
    <w:rsid w:val="009A2628"/>
    <w:rsid w:val="009A2AA1"/>
    <w:rsid w:val="009A2BCF"/>
    <w:rsid w:val="009A3A39"/>
    <w:rsid w:val="009A3D1F"/>
    <w:rsid w:val="009A4A0F"/>
    <w:rsid w:val="009A4CF7"/>
    <w:rsid w:val="009A58A4"/>
    <w:rsid w:val="009A6D5A"/>
    <w:rsid w:val="009A72B1"/>
    <w:rsid w:val="009A73E1"/>
    <w:rsid w:val="009B0225"/>
    <w:rsid w:val="009B06AF"/>
    <w:rsid w:val="009B1A1B"/>
    <w:rsid w:val="009B1C9E"/>
    <w:rsid w:val="009B213F"/>
    <w:rsid w:val="009B2D90"/>
    <w:rsid w:val="009B301A"/>
    <w:rsid w:val="009B447C"/>
    <w:rsid w:val="009B4BB0"/>
    <w:rsid w:val="009B4EC2"/>
    <w:rsid w:val="009B5DE7"/>
    <w:rsid w:val="009B6DEC"/>
    <w:rsid w:val="009B7480"/>
    <w:rsid w:val="009B7CA3"/>
    <w:rsid w:val="009C01DF"/>
    <w:rsid w:val="009C0A77"/>
    <w:rsid w:val="009C2684"/>
    <w:rsid w:val="009C32FF"/>
    <w:rsid w:val="009C3825"/>
    <w:rsid w:val="009C4619"/>
    <w:rsid w:val="009C6818"/>
    <w:rsid w:val="009C6A1C"/>
    <w:rsid w:val="009C6D59"/>
    <w:rsid w:val="009C713F"/>
    <w:rsid w:val="009C725C"/>
    <w:rsid w:val="009D003A"/>
    <w:rsid w:val="009D08B8"/>
    <w:rsid w:val="009D0B73"/>
    <w:rsid w:val="009D12FD"/>
    <w:rsid w:val="009D1CCB"/>
    <w:rsid w:val="009D229A"/>
    <w:rsid w:val="009D282A"/>
    <w:rsid w:val="009D36B4"/>
    <w:rsid w:val="009D3794"/>
    <w:rsid w:val="009D412A"/>
    <w:rsid w:val="009D4AB3"/>
    <w:rsid w:val="009D55D9"/>
    <w:rsid w:val="009D5C2C"/>
    <w:rsid w:val="009D5E44"/>
    <w:rsid w:val="009D669E"/>
    <w:rsid w:val="009D72A9"/>
    <w:rsid w:val="009E01A0"/>
    <w:rsid w:val="009E1D48"/>
    <w:rsid w:val="009E2655"/>
    <w:rsid w:val="009E275A"/>
    <w:rsid w:val="009E2872"/>
    <w:rsid w:val="009E2B1D"/>
    <w:rsid w:val="009E312B"/>
    <w:rsid w:val="009E343C"/>
    <w:rsid w:val="009E3F4B"/>
    <w:rsid w:val="009E40C7"/>
    <w:rsid w:val="009E4BD0"/>
    <w:rsid w:val="009E59BB"/>
    <w:rsid w:val="009E782E"/>
    <w:rsid w:val="009E7C20"/>
    <w:rsid w:val="009E7DF5"/>
    <w:rsid w:val="009F0829"/>
    <w:rsid w:val="009F0845"/>
    <w:rsid w:val="009F0C96"/>
    <w:rsid w:val="009F1CBB"/>
    <w:rsid w:val="009F2617"/>
    <w:rsid w:val="009F3335"/>
    <w:rsid w:val="009F44B3"/>
    <w:rsid w:val="009F4629"/>
    <w:rsid w:val="009F5139"/>
    <w:rsid w:val="009F5336"/>
    <w:rsid w:val="009F57A6"/>
    <w:rsid w:val="009F6A19"/>
    <w:rsid w:val="009F6DCB"/>
    <w:rsid w:val="00A00418"/>
    <w:rsid w:val="00A004E9"/>
    <w:rsid w:val="00A016AF"/>
    <w:rsid w:val="00A0231B"/>
    <w:rsid w:val="00A029F2"/>
    <w:rsid w:val="00A03861"/>
    <w:rsid w:val="00A04492"/>
    <w:rsid w:val="00A04C1C"/>
    <w:rsid w:val="00A05256"/>
    <w:rsid w:val="00A052F2"/>
    <w:rsid w:val="00A05B8E"/>
    <w:rsid w:val="00A06754"/>
    <w:rsid w:val="00A06FEB"/>
    <w:rsid w:val="00A07822"/>
    <w:rsid w:val="00A07E98"/>
    <w:rsid w:val="00A103D6"/>
    <w:rsid w:val="00A105D9"/>
    <w:rsid w:val="00A11A0B"/>
    <w:rsid w:val="00A11FEA"/>
    <w:rsid w:val="00A13074"/>
    <w:rsid w:val="00A144D2"/>
    <w:rsid w:val="00A15381"/>
    <w:rsid w:val="00A1557B"/>
    <w:rsid w:val="00A160EB"/>
    <w:rsid w:val="00A17FAF"/>
    <w:rsid w:val="00A2018E"/>
    <w:rsid w:val="00A206B5"/>
    <w:rsid w:val="00A2228A"/>
    <w:rsid w:val="00A228E8"/>
    <w:rsid w:val="00A24249"/>
    <w:rsid w:val="00A2517D"/>
    <w:rsid w:val="00A2557F"/>
    <w:rsid w:val="00A255A1"/>
    <w:rsid w:val="00A2629C"/>
    <w:rsid w:val="00A27473"/>
    <w:rsid w:val="00A307F0"/>
    <w:rsid w:val="00A30E7E"/>
    <w:rsid w:val="00A3123B"/>
    <w:rsid w:val="00A31CD7"/>
    <w:rsid w:val="00A31F87"/>
    <w:rsid w:val="00A32703"/>
    <w:rsid w:val="00A33878"/>
    <w:rsid w:val="00A35063"/>
    <w:rsid w:val="00A36387"/>
    <w:rsid w:val="00A36A32"/>
    <w:rsid w:val="00A36AF9"/>
    <w:rsid w:val="00A4038C"/>
    <w:rsid w:val="00A40764"/>
    <w:rsid w:val="00A4084A"/>
    <w:rsid w:val="00A40894"/>
    <w:rsid w:val="00A41CCF"/>
    <w:rsid w:val="00A42AAB"/>
    <w:rsid w:val="00A42CA2"/>
    <w:rsid w:val="00A431C0"/>
    <w:rsid w:val="00A43BB3"/>
    <w:rsid w:val="00A446E5"/>
    <w:rsid w:val="00A44C41"/>
    <w:rsid w:val="00A454E0"/>
    <w:rsid w:val="00A46493"/>
    <w:rsid w:val="00A46514"/>
    <w:rsid w:val="00A50308"/>
    <w:rsid w:val="00A508E7"/>
    <w:rsid w:val="00A51E0A"/>
    <w:rsid w:val="00A524E9"/>
    <w:rsid w:val="00A53B55"/>
    <w:rsid w:val="00A54DD3"/>
    <w:rsid w:val="00A55E8E"/>
    <w:rsid w:val="00A56D70"/>
    <w:rsid w:val="00A57167"/>
    <w:rsid w:val="00A571BE"/>
    <w:rsid w:val="00A575C4"/>
    <w:rsid w:val="00A57DB8"/>
    <w:rsid w:val="00A6086A"/>
    <w:rsid w:val="00A612BE"/>
    <w:rsid w:val="00A612C0"/>
    <w:rsid w:val="00A624DD"/>
    <w:rsid w:val="00A6250B"/>
    <w:rsid w:val="00A62587"/>
    <w:rsid w:val="00A630C2"/>
    <w:rsid w:val="00A63333"/>
    <w:rsid w:val="00A636D5"/>
    <w:rsid w:val="00A645E5"/>
    <w:rsid w:val="00A649A1"/>
    <w:rsid w:val="00A66AD9"/>
    <w:rsid w:val="00A67646"/>
    <w:rsid w:val="00A678A6"/>
    <w:rsid w:val="00A679C3"/>
    <w:rsid w:val="00A704AF"/>
    <w:rsid w:val="00A70A83"/>
    <w:rsid w:val="00A71041"/>
    <w:rsid w:val="00A71A91"/>
    <w:rsid w:val="00A72644"/>
    <w:rsid w:val="00A72B2F"/>
    <w:rsid w:val="00A743EB"/>
    <w:rsid w:val="00A747C7"/>
    <w:rsid w:val="00A74A04"/>
    <w:rsid w:val="00A74C47"/>
    <w:rsid w:val="00A75C04"/>
    <w:rsid w:val="00A77426"/>
    <w:rsid w:val="00A803FE"/>
    <w:rsid w:val="00A80FB6"/>
    <w:rsid w:val="00A8137E"/>
    <w:rsid w:val="00A81C39"/>
    <w:rsid w:val="00A81C5D"/>
    <w:rsid w:val="00A81F1B"/>
    <w:rsid w:val="00A82801"/>
    <w:rsid w:val="00A82A51"/>
    <w:rsid w:val="00A83339"/>
    <w:rsid w:val="00A8381F"/>
    <w:rsid w:val="00A83E0C"/>
    <w:rsid w:val="00A849DB"/>
    <w:rsid w:val="00A84BDF"/>
    <w:rsid w:val="00A86823"/>
    <w:rsid w:val="00A86AE1"/>
    <w:rsid w:val="00A86BC8"/>
    <w:rsid w:val="00A87869"/>
    <w:rsid w:val="00A87BE2"/>
    <w:rsid w:val="00A90767"/>
    <w:rsid w:val="00A90920"/>
    <w:rsid w:val="00A90ED7"/>
    <w:rsid w:val="00A91986"/>
    <w:rsid w:val="00A91E9C"/>
    <w:rsid w:val="00A9261F"/>
    <w:rsid w:val="00A9359B"/>
    <w:rsid w:val="00A9397A"/>
    <w:rsid w:val="00A93D3A"/>
    <w:rsid w:val="00A94364"/>
    <w:rsid w:val="00A94F92"/>
    <w:rsid w:val="00A95A76"/>
    <w:rsid w:val="00A97623"/>
    <w:rsid w:val="00A976F5"/>
    <w:rsid w:val="00A978CA"/>
    <w:rsid w:val="00A979F2"/>
    <w:rsid w:val="00A97E6E"/>
    <w:rsid w:val="00AA0092"/>
    <w:rsid w:val="00AA04B1"/>
    <w:rsid w:val="00AA16BF"/>
    <w:rsid w:val="00AA25FC"/>
    <w:rsid w:val="00AA2D81"/>
    <w:rsid w:val="00AA331A"/>
    <w:rsid w:val="00AA35EB"/>
    <w:rsid w:val="00AA3BA0"/>
    <w:rsid w:val="00AA5006"/>
    <w:rsid w:val="00AA594B"/>
    <w:rsid w:val="00AA62B1"/>
    <w:rsid w:val="00AA7258"/>
    <w:rsid w:val="00AA7933"/>
    <w:rsid w:val="00AB0D67"/>
    <w:rsid w:val="00AB11B4"/>
    <w:rsid w:val="00AB1FE0"/>
    <w:rsid w:val="00AB27FC"/>
    <w:rsid w:val="00AB3083"/>
    <w:rsid w:val="00AB40BD"/>
    <w:rsid w:val="00AB4740"/>
    <w:rsid w:val="00AB50B2"/>
    <w:rsid w:val="00AB5120"/>
    <w:rsid w:val="00AB5ABD"/>
    <w:rsid w:val="00AB5C03"/>
    <w:rsid w:val="00AB76B2"/>
    <w:rsid w:val="00AC05EF"/>
    <w:rsid w:val="00AC189E"/>
    <w:rsid w:val="00AC1B20"/>
    <w:rsid w:val="00AC1C8D"/>
    <w:rsid w:val="00AC2696"/>
    <w:rsid w:val="00AC2997"/>
    <w:rsid w:val="00AC3EB8"/>
    <w:rsid w:val="00AC3F7C"/>
    <w:rsid w:val="00AC4748"/>
    <w:rsid w:val="00AC651F"/>
    <w:rsid w:val="00AC667F"/>
    <w:rsid w:val="00AD1705"/>
    <w:rsid w:val="00AD1ECF"/>
    <w:rsid w:val="00AD34D9"/>
    <w:rsid w:val="00AD350F"/>
    <w:rsid w:val="00AD3E17"/>
    <w:rsid w:val="00AD5178"/>
    <w:rsid w:val="00AD550F"/>
    <w:rsid w:val="00AD55C1"/>
    <w:rsid w:val="00AD5A24"/>
    <w:rsid w:val="00AD5EBC"/>
    <w:rsid w:val="00AD6021"/>
    <w:rsid w:val="00AD61E9"/>
    <w:rsid w:val="00AD639A"/>
    <w:rsid w:val="00AD6ABA"/>
    <w:rsid w:val="00AD6DF2"/>
    <w:rsid w:val="00AD7050"/>
    <w:rsid w:val="00AD77E8"/>
    <w:rsid w:val="00AE0317"/>
    <w:rsid w:val="00AE0396"/>
    <w:rsid w:val="00AE03D9"/>
    <w:rsid w:val="00AE06A4"/>
    <w:rsid w:val="00AE1006"/>
    <w:rsid w:val="00AE1048"/>
    <w:rsid w:val="00AE1B76"/>
    <w:rsid w:val="00AE1C5C"/>
    <w:rsid w:val="00AE1E7A"/>
    <w:rsid w:val="00AE2798"/>
    <w:rsid w:val="00AE3AEB"/>
    <w:rsid w:val="00AE3B2B"/>
    <w:rsid w:val="00AE4871"/>
    <w:rsid w:val="00AE4B07"/>
    <w:rsid w:val="00AE5EEF"/>
    <w:rsid w:val="00AE61DA"/>
    <w:rsid w:val="00AE61F8"/>
    <w:rsid w:val="00AE66E6"/>
    <w:rsid w:val="00AE6C27"/>
    <w:rsid w:val="00AE72F9"/>
    <w:rsid w:val="00AE7BB1"/>
    <w:rsid w:val="00AE7EB8"/>
    <w:rsid w:val="00AF0820"/>
    <w:rsid w:val="00AF12E1"/>
    <w:rsid w:val="00AF1A66"/>
    <w:rsid w:val="00AF1AD4"/>
    <w:rsid w:val="00AF1B4B"/>
    <w:rsid w:val="00AF1E9F"/>
    <w:rsid w:val="00AF2B3F"/>
    <w:rsid w:val="00AF2FE9"/>
    <w:rsid w:val="00AF3A82"/>
    <w:rsid w:val="00AF3D2A"/>
    <w:rsid w:val="00AF4996"/>
    <w:rsid w:val="00AF4FA9"/>
    <w:rsid w:val="00AF535D"/>
    <w:rsid w:val="00AF552C"/>
    <w:rsid w:val="00AF5DCC"/>
    <w:rsid w:val="00AF60EB"/>
    <w:rsid w:val="00AF672F"/>
    <w:rsid w:val="00AF68C5"/>
    <w:rsid w:val="00AF7129"/>
    <w:rsid w:val="00AF7DD5"/>
    <w:rsid w:val="00B01DBC"/>
    <w:rsid w:val="00B023CE"/>
    <w:rsid w:val="00B03E68"/>
    <w:rsid w:val="00B044DB"/>
    <w:rsid w:val="00B0475A"/>
    <w:rsid w:val="00B04815"/>
    <w:rsid w:val="00B04F4F"/>
    <w:rsid w:val="00B05707"/>
    <w:rsid w:val="00B05E4F"/>
    <w:rsid w:val="00B06837"/>
    <w:rsid w:val="00B06E2A"/>
    <w:rsid w:val="00B07646"/>
    <w:rsid w:val="00B0782F"/>
    <w:rsid w:val="00B07E11"/>
    <w:rsid w:val="00B07E6B"/>
    <w:rsid w:val="00B10128"/>
    <w:rsid w:val="00B10FE0"/>
    <w:rsid w:val="00B113D0"/>
    <w:rsid w:val="00B116A8"/>
    <w:rsid w:val="00B11CD3"/>
    <w:rsid w:val="00B11D85"/>
    <w:rsid w:val="00B12058"/>
    <w:rsid w:val="00B145B2"/>
    <w:rsid w:val="00B149A2"/>
    <w:rsid w:val="00B14FC9"/>
    <w:rsid w:val="00B15A2F"/>
    <w:rsid w:val="00B15BFA"/>
    <w:rsid w:val="00B15D1A"/>
    <w:rsid w:val="00B1782B"/>
    <w:rsid w:val="00B17AB7"/>
    <w:rsid w:val="00B21E6B"/>
    <w:rsid w:val="00B23A56"/>
    <w:rsid w:val="00B247F6"/>
    <w:rsid w:val="00B248EB"/>
    <w:rsid w:val="00B2531D"/>
    <w:rsid w:val="00B2545E"/>
    <w:rsid w:val="00B25471"/>
    <w:rsid w:val="00B26398"/>
    <w:rsid w:val="00B26A8A"/>
    <w:rsid w:val="00B2714C"/>
    <w:rsid w:val="00B27C2A"/>
    <w:rsid w:val="00B27C5D"/>
    <w:rsid w:val="00B30C15"/>
    <w:rsid w:val="00B31B87"/>
    <w:rsid w:val="00B32C3A"/>
    <w:rsid w:val="00B3358B"/>
    <w:rsid w:val="00B33E8E"/>
    <w:rsid w:val="00B34025"/>
    <w:rsid w:val="00B3417D"/>
    <w:rsid w:val="00B341EE"/>
    <w:rsid w:val="00B342D2"/>
    <w:rsid w:val="00B355A9"/>
    <w:rsid w:val="00B35CED"/>
    <w:rsid w:val="00B366E7"/>
    <w:rsid w:val="00B37307"/>
    <w:rsid w:val="00B37E89"/>
    <w:rsid w:val="00B37F78"/>
    <w:rsid w:val="00B4003F"/>
    <w:rsid w:val="00B40C45"/>
    <w:rsid w:val="00B413C9"/>
    <w:rsid w:val="00B42B5C"/>
    <w:rsid w:val="00B44D75"/>
    <w:rsid w:val="00B45718"/>
    <w:rsid w:val="00B459AE"/>
    <w:rsid w:val="00B46B6D"/>
    <w:rsid w:val="00B47032"/>
    <w:rsid w:val="00B47A2B"/>
    <w:rsid w:val="00B50890"/>
    <w:rsid w:val="00B50B39"/>
    <w:rsid w:val="00B50B97"/>
    <w:rsid w:val="00B50E5D"/>
    <w:rsid w:val="00B5208A"/>
    <w:rsid w:val="00B5219A"/>
    <w:rsid w:val="00B52940"/>
    <w:rsid w:val="00B52A12"/>
    <w:rsid w:val="00B53711"/>
    <w:rsid w:val="00B53B40"/>
    <w:rsid w:val="00B559B3"/>
    <w:rsid w:val="00B55B4B"/>
    <w:rsid w:val="00B56457"/>
    <w:rsid w:val="00B57383"/>
    <w:rsid w:val="00B60165"/>
    <w:rsid w:val="00B602DE"/>
    <w:rsid w:val="00B60477"/>
    <w:rsid w:val="00B60865"/>
    <w:rsid w:val="00B61024"/>
    <w:rsid w:val="00B61123"/>
    <w:rsid w:val="00B62178"/>
    <w:rsid w:val="00B622A4"/>
    <w:rsid w:val="00B62B4B"/>
    <w:rsid w:val="00B62E06"/>
    <w:rsid w:val="00B6312D"/>
    <w:rsid w:val="00B64895"/>
    <w:rsid w:val="00B65317"/>
    <w:rsid w:val="00B65E23"/>
    <w:rsid w:val="00B66074"/>
    <w:rsid w:val="00B663EB"/>
    <w:rsid w:val="00B67346"/>
    <w:rsid w:val="00B70047"/>
    <w:rsid w:val="00B70FBF"/>
    <w:rsid w:val="00B715A2"/>
    <w:rsid w:val="00B7216E"/>
    <w:rsid w:val="00B729DB"/>
    <w:rsid w:val="00B72B63"/>
    <w:rsid w:val="00B72E39"/>
    <w:rsid w:val="00B749E4"/>
    <w:rsid w:val="00B74D89"/>
    <w:rsid w:val="00B757AC"/>
    <w:rsid w:val="00B76098"/>
    <w:rsid w:val="00B77B48"/>
    <w:rsid w:val="00B81375"/>
    <w:rsid w:val="00B817C4"/>
    <w:rsid w:val="00B81F6A"/>
    <w:rsid w:val="00B82230"/>
    <w:rsid w:val="00B83EA7"/>
    <w:rsid w:val="00B84C43"/>
    <w:rsid w:val="00B859AF"/>
    <w:rsid w:val="00B85BE2"/>
    <w:rsid w:val="00B872E0"/>
    <w:rsid w:val="00B87336"/>
    <w:rsid w:val="00B8754D"/>
    <w:rsid w:val="00B876F3"/>
    <w:rsid w:val="00B87FD4"/>
    <w:rsid w:val="00B9002D"/>
    <w:rsid w:val="00B90CE2"/>
    <w:rsid w:val="00B922EA"/>
    <w:rsid w:val="00B93D83"/>
    <w:rsid w:val="00B94E3F"/>
    <w:rsid w:val="00B9549D"/>
    <w:rsid w:val="00B955D4"/>
    <w:rsid w:val="00B95623"/>
    <w:rsid w:val="00B96166"/>
    <w:rsid w:val="00B96531"/>
    <w:rsid w:val="00B9737E"/>
    <w:rsid w:val="00B97C1B"/>
    <w:rsid w:val="00BA1758"/>
    <w:rsid w:val="00BA1CDA"/>
    <w:rsid w:val="00BA2E73"/>
    <w:rsid w:val="00BA2F4B"/>
    <w:rsid w:val="00BA336B"/>
    <w:rsid w:val="00BA3DFE"/>
    <w:rsid w:val="00BA5037"/>
    <w:rsid w:val="00BA5A32"/>
    <w:rsid w:val="00BA5D55"/>
    <w:rsid w:val="00BA6DE0"/>
    <w:rsid w:val="00BA6FD6"/>
    <w:rsid w:val="00BA70E4"/>
    <w:rsid w:val="00BA7EA7"/>
    <w:rsid w:val="00BB01C5"/>
    <w:rsid w:val="00BB02DD"/>
    <w:rsid w:val="00BB1E5E"/>
    <w:rsid w:val="00BB29B0"/>
    <w:rsid w:val="00BB2A94"/>
    <w:rsid w:val="00BB2CE5"/>
    <w:rsid w:val="00BB3317"/>
    <w:rsid w:val="00BB48F1"/>
    <w:rsid w:val="00BB54B7"/>
    <w:rsid w:val="00BB6A84"/>
    <w:rsid w:val="00BB7570"/>
    <w:rsid w:val="00BB7FFA"/>
    <w:rsid w:val="00BC0968"/>
    <w:rsid w:val="00BC2698"/>
    <w:rsid w:val="00BC2B8B"/>
    <w:rsid w:val="00BC354F"/>
    <w:rsid w:val="00BC35A9"/>
    <w:rsid w:val="00BC494B"/>
    <w:rsid w:val="00BC5A5E"/>
    <w:rsid w:val="00BC61A8"/>
    <w:rsid w:val="00BC644B"/>
    <w:rsid w:val="00BD23E2"/>
    <w:rsid w:val="00BD2FCF"/>
    <w:rsid w:val="00BD3964"/>
    <w:rsid w:val="00BD3A67"/>
    <w:rsid w:val="00BD4781"/>
    <w:rsid w:val="00BD5516"/>
    <w:rsid w:val="00BD5F52"/>
    <w:rsid w:val="00BD65AE"/>
    <w:rsid w:val="00BD6955"/>
    <w:rsid w:val="00BD6D14"/>
    <w:rsid w:val="00BE092B"/>
    <w:rsid w:val="00BE1FF2"/>
    <w:rsid w:val="00BE247C"/>
    <w:rsid w:val="00BE24D7"/>
    <w:rsid w:val="00BE272D"/>
    <w:rsid w:val="00BE2E59"/>
    <w:rsid w:val="00BE3D5B"/>
    <w:rsid w:val="00BE3D6F"/>
    <w:rsid w:val="00BE41E2"/>
    <w:rsid w:val="00BE4777"/>
    <w:rsid w:val="00BE4974"/>
    <w:rsid w:val="00BE4C5C"/>
    <w:rsid w:val="00BE596B"/>
    <w:rsid w:val="00BE5AFE"/>
    <w:rsid w:val="00BE63D3"/>
    <w:rsid w:val="00BE6D49"/>
    <w:rsid w:val="00BE72D5"/>
    <w:rsid w:val="00BE7729"/>
    <w:rsid w:val="00BE7B63"/>
    <w:rsid w:val="00BE7D22"/>
    <w:rsid w:val="00BE7EFA"/>
    <w:rsid w:val="00BF0B51"/>
    <w:rsid w:val="00BF1CD8"/>
    <w:rsid w:val="00BF211D"/>
    <w:rsid w:val="00BF270A"/>
    <w:rsid w:val="00BF2E29"/>
    <w:rsid w:val="00BF2E68"/>
    <w:rsid w:val="00BF3050"/>
    <w:rsid w:val="00BF3D71"/>
    <w:rsid w:val="00BF4A4F"/>
    <w:rsid w:val="00BF5595"/>
    <w:rsid w:val="00BF55D1"/>
    <w:rsid w:val="00BF56E3"/>
    <w:rsid w:val="00BF67B1"/>
    <w:rsid w:val="00BF6D8A"/>
    <w:rsid w:val="00C0110E"/>
    <w:rsid w:val="00C0127F"/>
    <w:rsid w:val="00C01CA1"/>
    <w:rsid w:val="00C01F02"/>
    <w:rsid w:val="00C031C5"/>
    <w:rsid w:val="00C032BA"/>
    <w:rsid w:val="00C039BF"/>
    <w:rsid w:val="00C03ADA"/>
    <w:rsid w:val="00C0483A"/>
    <w:rsid w:val="00C04F0E"/>
    <w:rsid w:val="00C04F7B"/>
    <w:rsid w:val="00C05C7A"/>
    <w:rsid w:val="00C05F0E"/>
    <w:rsid w:val="00C06A99"/>
    <w:rsid w:val="00C106CA"/>
    <w:rsid w:val="00C111AF"/>
    <w:rsid w:val="00C11EE1"/>
    <w:rsid w:val="00C11F81"/>
    <w:rsid w:val="00C123AA"/>
    <w:rsid w:val="00C1243C"/>
    <w:rsid w:val="00C12501"/>
    <w:rsid w:val="00C12BCE"/>
    <w:rsid w:val="00C12F77"/>
    <w:rsid w:val="00C1310C"/>
    <w:rsid w:val="00C142DA"/>
    <w:rsid w:val="00C159E5"/>
    <w:rsid w:val="00C15BB7"/>
    <w:rsid w:val="00C17531"/>
    <w:rsid w:val="00C21494"/>
    <w:rsid w:val="00C21E8F"/>
    <w:rsid w:val="00C22403"/>
    <w:rsid w:val="00C22675"/>
    <w:rsid w:val="00C2346E"/>
    <w:rsid w:val="00C235EE"/>
    <w:rsid w:val="00C23AFF"/>
    <w:rsid w:val="00C23DF4"/>
    <w:rsid w:val="00C247F2"/>
    <w:rsid w:val="00C25496"/>
    <w:rsid w:val="00C25AF0"/>
    <w:rsid w:val="00C26842"/>
    <w:rsid w:val="00C2696B"/>
    <w:rsid w:val="00C304C6"/>
    <w:rsid w:val="00C30D8B"/>
    <w:rsid w:val="00C311D9"/>
    <w:rsid w:val="00C316EB"/>
    <w:rsid w:val="00C31B44"/>
    <w:rsid w:val="00C321DF"/>
    <w:rsid w:val="00C328AE"/>
    <w:rsid w:val="00C32E36"/>
    <w:rsid w:val="00C334E3"/>
    <w:rsid w:val="00C33CB8"/>
    <w:rsid w:val="00C33CFC"/>
    <w:rsid w:val="00C3459C"/>
    <w:rsid w:val="00C34D51"/>
    <w:rsid w:val="00C34D75"/>
    <w:rsid w:val="00C34DF7"/>
    <w:rsid w:val="00C357F6"/>
    <w:rsid w:val="00C378FA"/>
    <w:rsid w:val="00C37A00"/>
    <w:rsid w:val="00C37B7F"/>
    <w:rsid w:val="00C403F1"/>
    <w:rsid w:val="00C41200"/>
    <w:rsid w:val="00C4139E"/>
    <w:rsid w:val="00C420C1"/>
    <w:rsid w:val="00C438CC"/>
    <w:rsid w:val="00C4477B"/>
    <w:rsid w:val="00C44F7A"/>
    <w:rsid w:val="00C4546A"/>
    <w:rsid w:val="00C46302"/>
    <w:rsid w:val="00C468FC"/>
    <w:rsid w:val="00C479FC"/>
    <w:rsid w:val="00C5027F"/>
    <w:rsid w:val="00C51899"/>
    <w:rsid w:val="00C51DB2"/>
    <w:rsid w:val="00C52B97"/>
    <w:rsid w:val="00C5317F"/>
    <w:rsid w:val="00C5362B"/>
    <w:rsid w:val="00C5418C"/>
    <w:rsid w:val="00C554E9"/>
    <w:rsid w:val="00C55523"/>
    <w:rsid w:val="00C5648B"/>
    <w:rsid w:val="00C5682F"/>
    <w:rsid w:val="00C56834"/>
    <w:rsid w:val="00C568DA"/>
    <w:rsid w:val="00C56940"/>
    <w:rsid w:val="00C56955"/>
    <w:rsid w:val="00C57082"/>
    <w:rsid w:val="00C57C08"/>
    <w:rsid w:val="00C6009B"/>
    <w:rsid w:val="00C600ED"/>
    <w:rsid w:val="00C612B7"/>
    <w:rsid w:val="00C61810"/>
    <w:rsid w:val="00C63867"/>
    <w:rsid w:val="00C64585"/>
    <w:rsid w:val="00C64AA7"/>
    <w:rsid w:val="00C64B81"/>
    <w:rsid w:val="00C64D00"/>
    <w:rsid w:val="00C65149"/>
    <w:rsid w:val="00C65418"/>
    <w:rsid w:val="00C67EC5"/>
    <w:rsid w:val="00C70912"/>
    <w:rsid w:val="00C70C14"/>
    <w:rsid w:val="00C7113A"/>
    <w:rsid w:val="00C7178B"/>
    <w:rsid w:val="00C720D8"/>
    <w:rsid w:val="00C7306A"/>
    <w:rsid w:val="00C73512"/>
    <w:rsid w:val="00C74548"/>
    <w:rsid w:val="00C74938"/>
    <w:rsid w:val="00C7493C"/>
    <w:rsid w:val="00C7494B"/>
    <w:rsid w:val="00C757DF"/>
    <w:rsid w:val="00C758F9"/>
    <w:rsid w:val="00C75D1E"/>
    <w:rsid w:val="00C760D4"/>
    <w:rsid w:val="00C766D6"/>
    <w:rsid w:val="00C76793"/>
    <w:rsid w:val="00C77621"/>
    <w:rsid w:val="00C803A6"/>
    <w:rsid w:val="00C80489"/>
    <w:rsid w:val="00C80EE4"/>
    <w:rsid w:val="00C81318"/>
    <w:rsid w:val="00C82EEE"/>
    <w:rsid w:val="00C83036"/>
    <w:rsid w:val="00C84347"/>
    <w:rsid w:val="00C8462D"/>
    <w:rsid w:val="00C84BE9"/>
    <w:rsid w:val="00C850C6"/>
    <w:rsid w:val="00C85F3A"/>
    <w:rsid w:val="00C86BEE"/>
    <w:rsid w:val="00C87172"/>
    <w:rsid w:val="00C8779E"/>
    <w:rsid w:val="00C87CAB"/>
    <w:rsid w:val="00C87DC9"/>
    <w:rsid w:val="00C87FF4"/>
    <w:rsid w:val="00C908B1"/>
    <w:rsid w:val="00C90DDF"/>
    <w:rsid w:val="00C910ED"/>
    <w:rsid w:val="00C91282"/>
    <w:rsid w:val="00C91357"/>
    <w:rsid w:val="00C91BF1"/>
    <w:rsid w:val="00C91CB6"/>
    <w:rsid w:val="00C91CC0"/>
    <w:rsid w:val="00C92525"/>
    <w:rsid w:val="00C932E6"/>
    <w:rsid w:val="00C940EE"/>
    <w:rsid w:val="00C941E1"/>
    <w:rsid w:val="00C95B03"/>
    <w:rsid w:val="00C9686A"/>
    <w:rsid w:val="00C96F64"/>
    <w:rsid w:val="00C97B7A"/>
    <w:rsid w:val="00CA0785"/>
    <w:rsid w:val="00CA175A"/>
    <w:rsid w:val="00CA2F2C"/>
    <w:rsid w:val="00CA38CF"/>
    <w:rsid w:val="00CA45D8"/>
    <w:rsid w:val="00CA47BE"/>
    <w:rsid w:val="00CA48D3"/>
    <w:rsid w:val="00CA53F0"/>
    <w:rsid w:val="00CA5F95"/>
    <w:rsid w:val="00CA624A"/>
    <w:rsid w:val="00CA6745"/>
    <w:rsid w:val="00CA7611"/>
    <w:rsid w:val="00CA7A36"/>
    <w:rsid w:val="00CA7A3E"/>
    <w:rsid w:val="00CB08A3"/>
    <w:rsid w:val="00CB0FBB"/>
    <w:rsid w:val="00CB20D4"/>
    <w:rsid w:val="00CB420F"/>
    <w:rsid w:val="00CB4236"/>
    <w:rsid w:val="00CB4317"/>
    <w:rsid w:val="00CB4A64"/>
    <w:rsid w:val="00CB5E0A"/>
    <w:rsid w:val="00CB6E77"/>
    <w:rsid w:val="00CB7944"/>
    <w:rsid w:val="00CB7DA5"/>
    <w:rsid w:val="00CC100B"/>
    <w:rsid w:val="00CC1114"/>
    <w:rsid w:val="00CC1DC1"/>
    <w:rsid w:val="00CC20BC"/>
    <w:rsid w:val="00CC25BC"/>
    <w:rsid w:val="00CC2934"/>
    <w:rsid w:val="00CC3713"/>
    <w:rsid w:val="00CC3BAE"/>
    <w:rsid w:val="00CC3F17"/>
    <w:rsid w:val="00CC4669"/>
    <w:rsid w:val="00CC4C4C"/>
    <w:rsid w:val="00CC558E"/>
    <w:rsid w:val="00CC59F5"/>
    <w:rsid w:val="00CC6530"/>
    <w:rsid w:val="00CC6C88"/>
    <w:rsid w:val="00CC73A1"/>
    <w:rsid w:val="00CC789B"/>
    <w:rsid w:val="00CD01C2"/>
    <w:rsid w:val="00CD0219"/>
    <w:rsid w:val="00CD0330"/>
    <w:rsid w:val="00CD034C"/>
    <w:rsid w:val="00CD1161"/>
    <w:rsid w:val="00CD1178"/>
    <w:rsid w:val="00CD118D"/>
    <w:rsid w:val="00CD13C5"/>
    <w:rsid w:val="00CD1953"/>
    <w:rsid w:val="00CD203B"/>
    <w:rsid w:val="00CD2381"/>
    <w:rsid w:val="00CD32B0"/>
    <w:rsid w:val="00CD3FEC"/>
    <w:rsid w:val="00CD48E7"/>
    <w:rsid w:val="00CD4C63"/>
    <w:rsid w:val="00CD4EE1"/>
    <w:rsid w:val="00CD6136"/>
    <w:rsid w:val="00CE03F1"/>
    <w:rsid w:val="00CE2021"/>
    <w:rsid w:val="00CE2523"/>
    <w:rsid w:val="00CE28FC"/>
    <w:rsid w:val="00CE290A"/>
    <w:rsid w:val="00CE299D"/>
    <w:rsid w:val="00CE3CBF"/>
    <w:rsid w:val="00CE44CC"/>
    <w:rsid w:val="00CE4E49"/>
    <w:rsid w:val="00CE5189"/>
    <w:rsid w:val="00CE5C52"/>
    <w:rsid w:val="00CE7647"/>
    <w:rsid w:val="00CE7CA4"/>
    <w:rsid w:val="00CE7F12"/>
    <w:rsid w:val="00CF0072"/>
    <w:rsid w:val="00CF0128"/>
    <w:rsid w:val="00CF018A"/>
    <w:rsid w:val="00CF0DC5"/>
    <w:rsid w:val="00CF0E20"/>
    <w:rsid w:val="00CF1AF7"/>
    <w:rsid w:val="00CF1CA1"/>
    <w:rsid w:val="00CF1DBA"/>
    <w:rsid w:val="00CF2406"/>
    <w:rsid w:val="00CF29C3"/>
    <w:rsid w:val="00CF2B8B"/>
    <w:rsid w:val="00CF314D"/>
    <w:rsid w:val="00CF44FE"/>
    <w:rsid w:val="00CF55BC"/>
    <w:rsid w:val="00CF5D7B"/>
    <w:rsid w:val="00CF5F97"/>
    <w:rsid w:val="00CF6711"/>
    <w:rsid w:val="00CF6C16"/>
    <w:rsid w:val="00D000D9"/>
    <w:rsid w:val="00D01187"/>
    <w:rsid w:val="00D01423"/>
    <w:rsid w:val="00D04044"/>
    <w:rsid w:val="00D046D2"/>
    <w:rsid w:val="00D04885"/>
    <w:rsid w:val="00D04A0A"/>
    <w:rsid w:val="00D04F72"/>
    <w:rsid w:val="00D05499"/>
    <w:rsid w:val="00D057AE"/>
    <w:rsid w:val="00D05C29"/>
    <w:rsid w:val="00D070E4"/>
    <w:rsid w:val="00D07FCA"/>
    <w:rsid w:val="00D10069"/>
    <w:rsid w:val="00D1016C"/>
    <w:rsid w:val="00D101DC"/>
    <w:rsid w:val="00D10822"/>
    <w:rsid w:val="00D10DCD"/>
    <w:rsid w:val="00D10EBC"/>
    <w:rsid w:val="00D132C1"/>
    <w:rsid w:val="00D13B97"/>
    <w:rsid w:val="00D14166"/>
    <w:rsid w:val="00D14932"/>
    <w:rsid w:val="00D1514E"/>
    <w:rsid w:val="00D16E03"/>
    <w:rsid w:val="00D16E1B"/>
    <w:rsid w:val="00D16E3A"/>
    <w:rsid w:val="00D171B5"/>
    <w:rsid w:val="00D17332"/>
    <w:rsid w:val="00D205C5"/>
    <w:rsid w:val="00D20A74"/>
    <w:rsid w:val="00D226D4"/>
    <w:rsid w:val="00D22C60"/>
    <w:rsid w:val="00D22FB5"/>
    <w:rsid w:val="00D233EC"/>
    <w:rsid w:val="00D23949"/>
    <w:rsid w:val="00D259BC"/>
    <w:rsid w:val="00D26DE3"/>
    <w:rsid w:val="00D274F3"/>
    <w:rsid w:val="00D30FFD"/>
    <w:rsid w:val="00D31229"/>
    <w:rsid w:val="00D31899"/>
    <w:rsid w:val="00D31C73"/>
    <w:rsid w:val="00D3234C"/>
    <w:rsid w:val="00D33FC2"/>
    <w:rsid w:val="00D35115"/>
    <w:rsid w:val="00D3779C"/>
    <w:rsid w:val="00D379A6"/>
    <w:rsid w:val="00D40F07"/>
    <w:rsid w:val="00D41508"/>
    <w:rsid w:val="00D427C8"/>
    <w:rsid w:val="00D43406"/>
    <w:rsid w:val="00D435DA"/>
    <w:rsid w:val="00D43892"/>
    <w:rsid w:val="00D443B9"/>
    <w:rsid w:val="00D454B1"/>
    <w:rsid w:val="00D45662"/>
    <w:rsid w:val="00D46D91"/>
    <w:rsid w:val="00D470E2"/>
    <w:rsid w:val="00D47394"/>
    <w:rsid w:val="00D473CC"/>
    <w:rsid w:val="00D473F6"/>
    <w:rsid w:val="00D47943"/>
    <w:rsid w:val="00D5047C"/>
    <w:rsid w:val="00D5191A"/>
    <w:rsid w:val="00D51BB9"/>
    <w:rsid w:val="00D51C8F"/>
    <w:rsid w:val="00D52D43"/>
    <w:rsid w:val="00D53ADD"/>
    <w:rsid w:val="00D54930"/>
    <w:rsid w:val="00D54B96"/>
    <w:rsid w:val="00D54EFD"/>
    <w:rsid w:val="00D562BA"/>
    <w:rsid w:val="00D5785C"/>
    <w:rsid w:val="00D60238"/>
    <w:rsid w:val="00D609BB"/>
    <w:rsid w:val="00D61EBC"/>
    <w:rsid w:val="00D62008"/>
    <w:rsid w:val="00D62CCB"/>
    <w:rsid w:val="00D62DEB"/>
    <w:rsid w:val="00D62ECC"/>
    <w:rsid w:val="00D64078"/>
    <w:rsid w:val="00D64440"/>
    <w:rsid w:val="00D6478B"/>
    <w:rsid w:val="00D65BAC"/>
    <w:rsid w:val="00D67A23"/>
    <w:rsid w:val="00D70E91"/>
    <w:rsid w:val="00D71157"/>
    <w:rsid w:val="00D72897"/>
    <w:rsid w:val="00D72CAB"/>
    <w:rsid w:val="00D740B2"/>
    <w:rsid w:val="00D744BB"/>
    <w:rsid w:val="00D74C71"/>
    <w:rsid w:val="00D75549"/>
    <w:rsid w:val="00D75587"/>
    <w:rsid w:val="00D75A9D"/>
    <w:rsid w:val="00D75DB1"/>
    <w:rsid w:val="00D763E9"/>
    <w:rsid w:val="00D76521"/>
    <w:rsid w:val="00D765E5"/>
    <w:rsid w:val="00D80298"/>
    <w:rsid w:val="00D802BC"/>
    <w:rsid w:val="00D80D20"/>
    <w:rsid w:val="00D82284"/>
    <w:rsid w:val="00D825F7"/>
    <w:rsid w:val="00D82FBC"/>
    <w:rsid w:val="00D83B5B"/>
    <w:rsid w:val="00D83DE5"/>
    <w:rsid w:val="00D840F0"/>
    <w:rsid w:val="00D844D8"/>
    <w:rsid w:val="00D84AFD"/>
    <w:rsid w:val="00D852B3"/>
    <w:rsid w:val="00D85D68"/>
    <w:rsid w:val="00D86495"/>
    <w:rsid w:val="00D86A91"/>
    <w:rsid w:val="00D87212"/>
    <w:rsid w:val="00D877CC"/>
    <w:rsid w:val="00D905A0"/>
    <w:rsid w:val="00D909D5"/>
    <w:rsid w:val="00D90D5F"/>
    <w:rsid w:val="00D90EC3"/>
    <w:rsid w:val="00D911CF"/>
    <w:rsid w:val="00D9155D"/>
    <w:rsid w:val="00D91D6C"/>
    <w:rsid w:val="00D94223"/>
    <w:rsid w:val="00D95BFA"/>
    <w:rsid w:val="00D96363"/>
    <w:rsid w:val="00D968C3"/>
    <w:rsid w:val="00D96CDC"/>
    <w:rsid w:val="00DA0E66"/>
    <w:rsid w:val="00DA1CB0"/>
    <w:rsid w:val="00DA20B6"/>
    <w:rsid w:val="00DA2D03"/>
    <w:rsid w:val="00DA330F"/>
    <w:rsid w:val="00DA35B0"/>
    <w:rsid w:val="00DA385A"/>
    <w:rsid w:val="00DA398E"/>
    <w:rsid w:val="00DA408F"/>
    <w:rsid w:val="00DA41DD"/>
    <w:rsid w:val="00DA432E"/>
    <w:rsid w:val="00DA4E78"/>
    <w:rsid w:val="00DA4FDE"/>
    <w:rsid w:val="00DA6C03"/>
    <w:rsid w:val="00DA6E3A"/>
    <w:rsid w:val="00DA79FA"/>
    <w:rsid w:val="00DA7B97"/>
    <w:rsid w:val="00DA7EB4"/>
    <w:rsid w:val="00DB0084"/>
    <w:rsid w:val="00DB068C"/>
    <w:rsid w:val="00DB082B"/>
    <w:rsid w:val="00DB0E99"/>
    <w:rsid w:val="00DB1A60"/>
    <w:rsid w:val="00DB2262"/>
    <w:rsid w:val="00DB272B"/>
    <w:rsid w:val="00DB2906"/>
    <w:rsid w:val="00DB290B"/>
    <w:rsid w:val="00DB2D66"/>
    <w:rsid w:val="00DB47A4"/>
    <w:rsid w:val="00DB4848"/>
    <w:rsid w:val="00DB4DB0"/>
    <w:rsid w:val="00DB5139"/>
    <w:rsid w:val="00DB61EF"/>
    <w:rsid w:val="00DB633D"/>
    <w:rsid w:val="00DB71AD"/>
    <w:rsid w:val="00DB75E7"/>
    <w:rsid w:val="00DB7604"/>
    <w:rsid w:val="00DB7DEE"/>
    <w:rsid w:val="00DB7FD0"/>
    <w:rsid w:val="00DC04A4"/>
    <w:rsid w:val="00DC1258"/>
    <w:rsid w:val="00DC2181"/>
    <w:rsid w:val="00DC29BF"/>
    <w:rsid w:val="00DC2CEB"/>
    <w:rsid w:val="00DC2DF8"/>
    <w:rsid w:val="00DC62FC"/>
    <w:rsid w:val="00DC62FD"/>
    <w:rsid w:val="00DC6DEF"/>
    <w:rsid w:val="00DC7407"/>
    <w:rsid w:val="00DD0141"/>
    <w:rsid w:val="00DD09EC"/>
    <w:rsid w:val="00DD0D5D"/>
    <w:rsid w:val="00DD139B"/>
    <w:rsid w:val="00DD13B9"/>
    <w:rsid w:val="00DD25B2"/>
    <w:rsid w:val="00DD2E6A"/>
    <w:rsid w:val="00DD30B8"/>
    <w:rsid w:val="00DD3345"/>
    <w:rsid w:val="00DD3C90"/>
    <w:rsid w:val="00DD4B02"/>
    <w:rsid w:val="00DD4CB4"/>
    <w:rsid w:val="00DD4F21"/>
    <w:rsid w:val="00DD61A8"/>
    <w:rsid w:val="00DD68AA"/>
    <w:rsid w:val="00DD6A34"/>
    <w:rsid w:val="00DD6BA5"/>
    <w:rsid w:val="00DD7324"/>
    <w:rsid w:val="00DD76D6"/>
    <w:rsid w:val="00DD76DD"/>
    <w:rsid w:val="00DD799F"/>
    <w:rsid w:val="00DE12CE"/>
    <w:rsid w:val="00DE1DCC"/>
    <w:rsid w:val="00DE2A72"/>
    <w:rsid w:val="00DE3005"/>
    <w:rsid w:val="00DE37C0"/>
    <w:rsid w:val="00DE5142"/>
    <w:rsid w:val="00DE51DA"/>
    <w:rsid w:val="00DE5844"/>
    <w:rsid w:val="00DE5AF8"/>
    <w:rsid w:val="00DE639F"/>
    <w:rsid w:val="00DE63CE"/>
    <w:rsid w:val="00DE7634"/>
    <w:rsid w:val="00DF0C02"/>
    <w:rsid w:val="00DF0F09"/>
    <w:rsid w:val="00DF22D0"/>
    <w:rsid w:val="00DF2691"/>
    <w:rsid w:val="00DF38AB"/>
    <w:rsid w:val="00DF393F"/>
    <w:rsid w:val="00DF470B"/>
    <w:rsid w:val="00DF532F"/>
    <w:rsid w:val="00DF7688"/>
    <w:rsid w:val="00DF7F8C"/>
    <w:rsid w:val="00E00E98"/>
    <w:rsid w:val="00E015EB"/>
    <w:rsid w:val="00E01AB9"/>
    <w:rsid w:val="00E02345"/>
    <w:rsid w:val="00E023D0"/>
    <w:rsid w:val="00E02834"/>
    <w:rsid w:val="00E02EE9"/>
    <w:rsid w:val="00E02F0C"/>
    <w:rsid w:val="00E0332C"/>
    <w:rsid w:val="00E04149"/>
    <w:rsid w:val="00E0414B"/>
    <w:rsid w:val="00E056E3"/>
    <w:rsid w:val="00E07208"/>
    <w:rsid w:val="00E10022"/>
    <w:rsid w:val="00E11BDF"/>
    <w:rsid w:val="00E1223B"/>
    <w:rsid w:val="00E126D1"/>
    <w:rsid w:val="00E12776"/>
    <w:rsid w:val="00E12CCF"/>
    <w:rsid w:val="00E12F00"/>
    <w:rsid w:val="00E12F41"/>
    <w:rsid w:val="00E132C4"/>
    <w:rsid w:val="00E135B3"/>
    <w:rsid w:val="00E136F0"/>
    <w:rsid w:val="00E13798"/>
    <w:rsid w:val="00E1544D"/>
    <w:rsid w:val="00E154F0"/>
    <w:rsid w:val="00E158EB"/>
    <w:rsid w:val="00E16AC3"/>
    <w:rsid w:val="00E17092"/>
    <w:rsid w:val="00E172FF"/>
    <w:rsid w:val="00E17576"/>
    <w:rsid w:val="00E2013D"/>
    <w:rsid w:val="00E20547"/>
    <w:rsid w:val="00E20FBF"/>
    <w:rsid w:val="00E213AA"/>
    <w:rsid w:val="00E219FC"/>
    <w:rsid w:val="00E22129"/>
    <w:rsid w:val="00E227BE"/>
    <w:rsid w:val="00E227CC"/>
    <w:rsid w:val="00E22E9B"/>
    <w:rsid w:val="00E23D72"/>
    <w:rsid w:val="00E24595"/>
    <w:rsid w:val="00E24E11"/>
    <w:rsid w:val="00E25CB3"/>
    <w:rsid w:val="00E264AE"/>
    <w:rsid w:val="00E264ED"/>
    <w:rsid w:val="00E26C67"/>
    <w:rsid w:val="00E27438"/>
    <w:rsid w:val="00E278CC"/>
    <w:rsid w:val="00E27969"/>
    <w:rsid w:val="00E308C2"/>
    <w:rsid w:val="00E309E3"/>
    <w:rsid w:val="00E31F3D"/>
    <w:rsid w:val="00E3200D"/>
    <w:rsid w:val="00E32C83"/>
    <w:rsid w:val="00E34740"/>
    <w:rsid w:val="00E34EE8"/>
    <w:rsid w:val="00E35518"/>
    <w:rsid w:val="00E3554A"/>
    <w:rsid w:val="00E35915"/>
    <w:rsid w:val="00E35FAB"/>
    <w:rsid w:val="00E365B4"/>
    <w:rsid w:val="00E368E7"/>
    <w:rsid w:val="00E36F95"/>
    <w:rsid w:val="00E37093"/>
    <w:rsid w:val="00E37307"/>
    <w:rsid w:val="00E375CC"/>
    <w:rsid w:val="00E41DAF"/>
    <w:rsid w:val="00E422B3"/>
    <w:rsid w:val="00E42CEF"/>
    <w:rsid w:val="00E42E59"/>
    <w:rsid w:val="00E42F44"/>
    <w:rsid w:val="00E433A2"/>
    <w:rsid w:val="00E4361E"/>
    <w:rsid w:val="00E44CEE"/>
    <w:rsid w:val="00E44DA0"/>
    <w:rsid w:val="00E45633"/>
    <w:rsid w:val="00E475C2"/>
    <w:rsid w:val="00E477FA"/>
    <w:rsid w:val="00E478CE"/>
    <w:rsid w:val="00E47CCE"/>
    <w:rsid w:val="00E50035"/>
    <w:rsid w:val="00E50648"/>
    <w:rsid w:val="00E50670"/>
    <w:rsid w:val="00E50FBC"/>
    <w:rsid w:val="00E51291"/>
    <w:rsid w:val="00E52466"/>
    <w:rsid w:val="00E5298D"/>
    <w:rsid w:val="00E54743"/>
    <w:rsid w:val="00E557FA"/>
    <w:rsid w:val="00E56A68"/>
    <w:rsid w:val="00E56E87"/>
    <w:rsid w:val="00E612BA"/>
    <w:rsid w:val="00E622D2"/>
    <w:rsid w:val="00E626A3"/>
    <w:rsid w:val="00E63137"/>
    <w:rsid w:val="00E63591"/>
    <w:rsid w:val="00E63C54"/>
    <w:rsid w:val="00E644DC"/>
    <w:rsid w:val="00E645D0"/>
    <w:rsid w:val="00E64E71"/>
    <w:rsid w:val="00E6575B"/>
    <w:rsid w:val="00E65993"/>
    <w:rsid w:val="00E6788E"/>
    <w:rsid w:val="00E707B4"/>
    <w:rsid w:val="00E707FF"/>
    <w:rsid w:val="00E7082C"/>
    <w:rsid w:val="00E71533"/>
    <w:rsid w:val="00E71770"/>
    <w:rsid w:val="00E71A9A"/>
    <w:rsid w:val="00E71BAA"/>
    <w:rsid w:val="00E73095"/>
    <w:rsid w:val="00E733DA"/>
    <w:rsid w:val="00E73578"/>
    <w:rsid w:val="00E73860"/>
    <w:rsid w:val="00E73CF7"/>
    <w:rsid w:val="00E7427F"/>
    <w:rsid w:val="00E746D4"/>
    <w:rsid w:val="00E747D3"/>
    <w:rsid w:val="00E74937"/>
    <w:rsid w:val="00E75B63"/>
    <w:rsid w:val="00E75D28"/>
    <w:rsid w:val="00E75E22"/>
    <w:rsid w:val="00E761C7"/>
    <w:rsid w:val="00E7721E"/>
    <w:rsid w:val="00E77C71"/>
    <w:rsid w:val="00E77DCA"/>
    <w:rsid w:val="00E80309"/>
    <w:rsid w:val="00E80967"/>
    <w:rsid w:val="00E80B4D"/>
    <w:rsid w:val="00E81715"/>
    <w:rsid w:val="00E819C0"/>
    <w:rsid w:val="00E82A5B"/>
    <w:rsid w:val="00E82E6D"/>
    <w:rsid w:val="00E83359"/>
    <w:rsid w:val="00E84447"/>
    <w:rsid w:val="00E84BDD"/>
    <w:rsid w:val="00E85A49"/>
    <w:rsid w:val="00E86B8F"/>
    <w:rsid w:val="00E877A4"/>
    <w:rsid w:val="00E87EA6"/>
    <w:rsid w:val="00E902F0"/>
    <w:rsid w:val="00E908FF"/>
    <w:rsid w:val="00E92812"/>
    <w:rsid w:val="00E92922"/>
    <w:rsid w:val="00E92D58"/>
    <w:rsid w:val="00E93911"/>
    <w:rsid w:val="00E93F88"/>
    <w:rsid w:val="00E94AE0"/>
    <w:rsid w:val="00E96426"/>
    <w:rsid w:val="00E969FC"/>
    <w:rsid w:val="00E9735D"/>
    <w:rsid w:val="00E979FC"/>
    <w:rsid w:val="00EA0772"/>
    <w:rsid w:val="00EA0CB8"/>
    <w:rsid w:val="00EA10F1"/>
    <w:rsid w:val="00EA118E"/>
    <w:rsid w:val="00EA15E1"/>
    <w:rsid w:val="00EA1811"/>
    <w:rsid w:val="00EA1C80"/>
    <w:rsid w:val="00EA1FB8"/>
    <w:rsid w:val="00EA21AE"/>
    <w:rsid w:val="00EA25BE"/>
    <w:rsid w:val="00EA2D7B"/>
    <w:rsid w:val="00EA3459"/>
    <w:rsid w:val="00EA362D"/>
    <w:rsid w:val="00EA3854"/>
    <w:rsid w:val="00EA3F5D"/>
    <w:rsid w:val="00EA420C"/>
    <w:rsid w:val="00EA452B"/>
    <w:rsid w:val="00EA4A8F"/>
    <w:rsid w:val="00EA705B"/>
    <w:rsid w:val="00EA77F0"/>
    <w:rsid w:val="00EA7EAF"/>
    <w:rsid w:val="00EB09AB"/>
    <w:rsid w:val="00EB0CFE"/>
    <w:rsid w:val="00EB1070"/>
    <w:rsid w:val="00EB1213"/>
    <w:rsid w:val="00EB138E"/>
    <w:rsid w:val="00EB14A8"/>
    <w:rsid w:val="00EB1FF4"/>
    <w:rsid w:val="00EB2DD3"/>
    <w:rsid w:val="00EB2E8F"/>
    <w:rsid w:val="00EB3077"/>
    <w:rsid w:val="00EB3E52"/>
    <w:rsid w:val="00EB3E67"/>
    <w:rsid w:val="00EB4410"/>
    <w:rsid w:val="00EB441A"/>
    <w:rsid w:val="00EB4C51"/>
    <w:rsid w:val="00EB4D03"/>
    <w:rsid w:val="00EB5178"/>
    <w:rsid w:val="00EB7CC8"/>
    <w:rsid w:val="00EC0728"/>
    <w:rsid w:val="00EC0B7C"/>
    <w:rsid w:val="00EC0EB5"/>
    <w:rsid w:val="00EC1045"/>
    <w:rsid w:val="00EC2E2D"/>
    <w:rsid w:val="00EC395C"/>
    <w:rsid w:val="00EC3B96"/>
    <w:rsid w:val="00EC3E3B"/>
    <w:rsid w:val="00EC57A6"/>
    <w:rsid w:val="00EC591E"/>
    <w:rsid w:val="00EC5CDF"/>
    <w:rsid w:val="00EC6AB5"/>
    <w:rsid w:val="00EC6F23"/>
    <w:rsid w:val="00EC7040"/>
    <w:rsid w:val="00EC7378"/>
    <w:rsid w:val="00EC7387"/>
    <w:rsid w:val="00ED1420"/>
    <w:rsid w:val="00ED25B4"/>
    <w:rsid w:val="00ED2818"/>
    <w:rsid w:val="00ED2F48"/>
    <w:rsid w:val="00ED4C06"/>
    <w:rsid w:val="00ED506F"/>
    <w:rsid w:val="00ED5268"/>
    <w:rsid w:val="00ED5722"/>
    <w:rsid w:val="00ED5C58"/>
    <w:rsid w:val="00ED61BC"/>
    <w:rsid w:val="00ED6325"/>
    <w:rsid w:val="00ED6E4C"/>
    <w:rsid w:val="00ED716E"/>
    <w:rsid w:val="00EE1A13"/>
    <w:rsid w:val="00EE2C6C"/>
    <w:rsid w:val="00EE35B3"/>
    <w:rsid w:val="00EE3BC2"/>
    <w:rsid w:val="00EE43DC"/>
    <w:rsid w:val="00EE48F0"/>
    <w:rsid w:val="00EE56B2"/>
    <w:rsid w:val="00EE5F5E"/>
    <w:rsid w:val="00EE6A61"/>
    <w:rsid w:val="00EE7621"/>
    <w:rsid w:val="00EF0080"/>
    <w:rsid w:val="00EF0792"/>
    <w:rsid w:val="00EF1BDF"/>
    <w:rsid w:val="00EF210D"/>
    <w:rsid w:val="00EF28DC"/>
    <w:rsid w:val="00EF2ECC"/>
    <w:rsid w:val="00EF2F59"/>
    <w:rsid w:val="00EF3472"/>
    <w:rsid w:val="00EF402D"/>
    <w:rsid w:val="00EF46A8"/>
    <w:rsid w:val="00EF6D87"/>
    <w:rsid w:val="00EF7190"/>
    <w:rsid w:val="00EF7951"/>
    <w:rsid w:val="00F0003D"/>
    <w:rsid w:val="00F00589"/>
    <w:rsid w:val="00F023D4"/>
    <w:rsid w:val="00F03BDD"/>
    <w:rsid w:val="00F042E2"/>
    <w:rsid w:val="00F04A04"/>
    <w:rsid w:val="00F0506C"/>
    <w:rsid w:val="00F06B90"/>
    <w:rsid w:val="00F07ABA"/>
    <w:rsid w:val="00F10F7F"/>
    <w:rsid w:val="00F11243"/>
    <w:rsid w:val="00F12A44"/>
    <w:rsid w:val="00F12EDF"/>
    <w:rsid w:val="00F13159"/>
    <w:rsid w:val="00F13B10"/>
    <w:rsid w:val="00F13D65"/>
    <w:rsid w:val="00F13E16"/>
    <w:rsid w:val="00F14650"/>
    <w:rsid w:val="00F1575D"/>
    <w:rsid w:val="00F1581A"/>
    <w:rsid w:val="00F16BDD"/>
    <w:rsid w:val="00F17276"/>
    <w:rsid w:val="00F17ADF"/>
    <w:rsid w:val="00F17F37"/>
    <w:rsid w:val="00F20B03"/>
    <w:rsid w:val="00F216A4"/>
    <w:rsid w:val="00F21A12"/>
    <w:rsid w:val="00F220EF"/>
    <w:rsid w:val="00F2353F"/>
    <w:rsid w:val="00F235B5"/>
    <w:rsid w:val="00F2384E"/>
    <w:rsid w:val="00F239EB"/>
    <w:rsid w:val="00F244EB"/>
    <w:rsid w:val="00F26485"/>
    <w:rsid w:val="00F2670C"/>
    <w:rsid w:val="00F2682F"/>
    <w:rsid w:val="00F3059E"/>
    <w:rsid w:val="00F30D1C"/>
    <w:rsid w:val="00F30D59"/>
    <w:rsid w:val="00F31542"/>
    <w:rsid w:val="00F31ABE"/>
    <w:rsid w:val="00F35BFC"/>
    <w:rsid w:val="00F360A8"/>
    <w:rsid w:val="00F36E7F"/>
    <w:rsid w:val="00F37BC4"/>
    <w:rsid w:val="00F4093C"/>
    <w:rsid w:val="00F40C3E"/>
    <w:rsid w:val="00F40DBB"/>
    <w:rsid w:val="00F41799"/>
    <w:rsid w:val="00F41C5A"/>
    <w:rsid w:val="00F41E56"/>
    <w:rsid w:val="00F420CC"/>
    <w:rsid w:val="00F42512"/>
    <w:rsid w:val="00F4256E"/>
    <w:rsid w:val="00F42701"/>
    <w:rsid w:val="00F42E64"/>
    <w:rsid w:val="00F42EE2"/>
    <w:rsid w:val="00F43909"/>
    <w:rsid w:val="00F44B3C"/>
    <w:rsid w:val="00F44CEF"/>
    <w:rsid w:val="00F454E7"/>
    <w:rsid w:val="00F4766E"/>
    <w:rsid w:val="00F479CA"/>
    <w:rsid w:val="00F50388"/>
    <w:rsid w:val="00F50AC3"/>
    <w:rsid w:val="00F50D94"/>
    <w:rsid w:val="00F513F4"/>
    <w:rsid w:val="00F5158F"/>
    <w:rsid w:val="00F5197A"/>
    <w:rsid w:val="00F525B0"/>
    <w:rsid w:val="00F5403A"/>
    <w:rsid w:val="00F548FC"/>
    <w:rsid w:val="00F55623"/>
    <w:rsid w:val="00F56429"/>
    <w:rsid w:val="00F56608"/>
    <w:rsid w:val="00F56BC4"/>
    <w:rsid w:val="00F57271"/>
    <w:rsid w:val="00F61613"/>
    <w:rsid w:val="00F6280F"/>
    <w:rsid w:val="00F62847"/>
    <w:rsid w:val="00F62EBE"/>
    <w:rsid w:val="00F649FB"/>
    <w:rsid w:val="00F65C84"/>
    <w:rsid w:val="00F65EF3"/>
    <w:rsid w:val="00F66350"/>
    <w:rsid w:val="00F670E6"/>
    <w:rsid w:val="00F6721F"/>
    <w:rsid w:val="00F70149"/>
    <w:rsid w:val="00F702E9"/>
    <w:rsid w:val="00F71048"/>
    <w:rsid w:val="00F71903"/>
    <w:rsid w:val="00F71B0E"/>
    <w:rsid w:val="00F725BC"/>
    <w:rsid w:val="00F72646"/>
    <w:rsid w:val="00F72E85"/>
    <w:rsid w:val="00F7349F"/>
    <w:rsid w:val="00F73787"/>
    <w:rsid w:val="00F73BC3"/>
    <w:rsid w:val="00F73DB1"/>
    <w:rsid w:val="00F7463C"/>
    <w:rsid w:val="00F746AA"/>
    <w:rsid w:val="00F74FBC"/>
    <w:rsid w:val="00F75664"/>
    <w:rsid w:val="00F766EF"/>
    <w:rsid w:val="00F76BC9"/>
    <w:rsid w:val="00F76F33"/>
    <w:rsid w:val="00F77C3C"/>
    <w:rsid w:val="00F77F5D"/>
    <w:rsid w:val="00F80004"/>
    <w:rsid w:val="00F80154"/>
    <w:rsid w:val="00F80196"/>
    <w:rsid w:val="00F803D8"/>
    <w:rsid w:val="00F8192F"/>
    <w:rsid w:val="00F81A6B"/>
    <w:rsid w:val="00F834A7"/>
    <w:rsid w:val="00F86D00"/>
    <w:rsid w:val="00F86D31"/>
    <w:rsid w:val="00F87222"/>
    <w:rsid w:val="00F878DB"/>
    <w:rsid w:val="00F87B75"/>
    <w:rsid w:val="00F9168E"/>
    <w:rsid w:val="00F91E05"/>
    <w:rsid w:val="00F91ECE"/>
    <w:rsid w:val="00F92017"/>
    <w:rsid w:val="00F926B4"/>
    <w:rsid w:val="00F92C6C"/>
    <w:rsid w:val="00F95094"/>
    <w:rsid w:val="00F9538A"/>
    <w:rsid w:val="00F953A9"/>
    <w:rsid w:val="00F9576D"/>
    <w:rsid w:val="00F958F5"/>
    <w:rsid w:val="00F96208"/>
    <w:rsid w:val="00F96384"/>
    <w:rsid w:val="00F97771"/>
    <w:rsid w:val="00F9781E"/>
    <w:rsid w:val="00F9786D"/>
    <w:rsid w:val="00F97998"/>
    <w:rsid w:val="00F97CE4"/>
    <w:rsid w:val="00FA083A"/>
    <w:rsid w:val="00FA0BBF"/>
    <w:rsid w:val="00FA0FAB"/>
    <w:rsid w:val="00FA1D80"/>
    <w:rsid w:val="00FA2552"/>
    <w:rsid w:val="00FA2994"/>
    <w:rsid w:val="00FA2D48"/>
    <w:rsid w:val="00FA3799"/>
    <w:rsid w:val="00FA43B8"/>
    <w:rsid w:val="00FA46D4"/>
    <w:rsid w:val="00FA48C7"/>
    <w:rsid w:val="00FA5A92"/>
    <w:rsid w:val="00FA6972"/>
    <w:rsid w:val="00FA69B3"/>
    <w:rsid w:val="00FA6B90"/>
    <w:rsid w:val="00FA6FC4"/>
    <w:rsid w:val="00FA7652"/>
    <w:rsid w:val="00FB0178"/>
    <w:rsid w:val="00FB0200"/>
    <w:rsid w:val="00FB04EA"/>
    <w:rsid w:val="00FB144F"/>
    <w:rsid w:val="00FB1851"/>
    <w:rsid w:val="00FB2379"/>
    <w:rsid w:val="00FB289A"/>
    <w:rsid w:val="00FB3451"/>
    <w:rsid w:val="00FB40A4"/>
    <w:rsid w:val="00FB48ED"/>
    <w:rsid w:val="00FB4FA2"/>
    <w:rsid w:val="00FB553C"/>
    <w:rsid w:val="00FB68C2"/>
    <w:rsid w:val="00FB68D2"/>
    <w:rsid w:val="00FB6ADC"/>
    <w:rsid w:val="00FB76D5"/>
    <w:rsid w:val="00FC063C"/>
    <w:rsid w:val="00FC0B76"/>
    <w:rsid w:val="00FC0BE3"/>
    <w:rsid w:val="00FC1216"/>
    <w:rsid w:val="00FC17BE"/>
    <w:rsid w:val="00FC19DA"/>
    <w:rsid w:val="00FC26AF"/>
    <w:rsid w:val="00FC2775"/>
    <w:rsid w:val="00FC2D7D"/>
    <w:rsid w:val="00FC2FDF"/>
    <w:rsid w:val="00FC3036"/>
    <w:rsid w:val="00FC38E7"/>
    <w:rsid w:val="00FC4731"/>
    <w:rsid w:val="00FC4F11"/>
    <w:rsid w:val="00FC5B7D"/>
    <w:rsid w:val="00FC70D8"/>
    <w:rsid w:val="00FC768D"/>
    <w:rsid w:val="00FD0D3C"/>
    <w:rsid w:val="00FD0E37"/>
    <w:rsid w:val="00FD1291"/>
    <w:rsid w:val="00FD180C"/>
    <w:rsid w:val="00FD215D"/>
    <w:rsid w:val="00FD226A"/>
    <w:rsid w:val="00FD24F7"/>
    <w:rsid w:val="00FD3D0B"/>
    <w:rsid w:val="00FD457A"/>
    <w:rsid w:val="00FD48A3"/>
    <w:rsid w:val="00FD52E3"/>
    <w:rsid w:val="00FD5E35"/>
    <w:rsid w:val="00FD6095"/>
    <w:rsid w:val="00FD665D"/>
    <w:rsid w:val="00FD6EB2"/>
    <w:rsid w:val="00FD7483"/>
    <w:rsid w:val="00FE0910"/>
    <w:rsid w:val="00FE1172"/>
    <w:rsid w:val="00FE11FD"/>
    <w:rsid w:val="00FE16BD"/>
    <w:rsid w:val="00FE1D05"/>
    <w:rsid w:val="00FE2265"/>
    <w:rsid w:val="00FE2288"/>
    <w:rsid w:val="00FE2805"/>
    <w:rsid w:val="00FE3D6C"/>
    <w:rsid w:val="00FE42A1"/>
    <w:rsid w:val="00FE45AA"/>
    <w:rsid w:val="00FE5A7E"/>
    <w:rsid w:val="00FE5CD0"/>
    <w:rsid w:val="00FE69ED"/>
    <w:rsid w:val="00FE6A35"/>
    <w:rsid w:val="00FE7BD3"/>
    <w:rsid w:val="00FE7DC3"/>
    <w:rsid w:val="00FF044A"/>
    <w:rsid w:val="00FF0724"/>
    <w:rsid w:val="00FF0B08"/>
    <w:rsid w:val="00FF1091"/>
    <w:rsid w:val="00FF234B"/>
    <w:rsid w:val="00FF2599"/>
    <w:rsid w:val="00FF2A46"/>
    <w:rsid w:val="00FF2CF1"/>
    <w:rsid w:val="00FF3028"/>
    <w:rsid w:val="00FF3838"/>
    <w:rsid w:val="00FF3A4E"/>
    <w:rsid w:val="00FF4335"/>
    <w:rsid w:val="00FF4936"/>
    <w:rsid w:val="00FF4AEB"/>
    <w:rsid w:val="00FF5D11"/>
    <w:rsid w:val="00FF5D2C"/>
    <w:rsid w:val="00FF5FA9"/>
    <w:rsid w:val="00FF6219"/>
    <w:rsid w:val="00FF6BC4"/>
    <w:rsid w:val="00FF6DF8"/>
    <w:rsid w:val="00FF776B"/>
    <w:rsid w:val="00FF7935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04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38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"/>
    <w:next w:val="a"/>
    <w:link w:val="60"/>
    <w:qFormat/>
    <w:rsid w:val="00813424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04AF"/>
    <w:rPr>
      <w:b/>
      <w:sz w:val="36"/>
      <w:lang w:val="ru-RU" w:eastAsia="ru-RU" w:bidi="ar-SA"/>
    </w:rPr>
  </w:style>
  <w:style w:type="paragraph" w:styleId="a3">
    <w:name w:val="Title"/>
    <w:basedOn w:val="a"/>
    <w:link w:val="a4"/>
    <w:qFormat/>
    <w:rsid w:val="00A704A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link w:val="a3"/>
    <w:rsid w:val="00A704AF"/>
    <w:rPr>
      <w:b/>
      <w:sz w:val="28"/>
      <w:lang w:val="ru-RU" w:eastAsia="ru-RU" w:bidi="ar-SA"/>
    </w:rPr>
  </w:style>
  <w:style w:type="paragraph" w:customStyle="1" w:styleId="11">
    <w:name w:val="Знак Знак1 Знак Знак Знак Знак Знак Знак1 Знак"/>
    <w:basedOn w:val="a"/>
    <w:rsid w:val="00B6086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Body Text"/>
    <w:aliases w:val="Основной текст Знак1 Знак,Основной текст Знак1 Знак Знак,Основной текст Знак1 Знак Знак Знак,Основной текст Знак1 Знак Знак Знак Знак"/>
    <w:basedOn w:val="a"/>
    <w:link w:val="a6"/>
    <w:rsid w:val="00B6086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Знак"/>
    <w:aliases w:val="Основной текст Знак1 Знак Знак1,Основной текст Знак1 Знак Знак Знак1,Основной текст Знак1 Знак Знак Знак Знак2,Основной текст Знак1 Знак Знак Знак Знак Знак1"/>
    <w:link w:val="a5"/>
    <w:rsid w:val="00B60865"/>
    <w:rPr>
      <w:sz w:val="28"/>
    </w:rPr>
  </w:style>
  <w:style w:type="paragraph" w:styleId="a7">
    <w:name w:val="footer"/>
    <w:basedOn w:val="a"/>
    <w:link w:val="a8"/>
    <w:rsid w:val="00B60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rsid w:val="00B60865"/>
    <w:rPr>
      <w:sz w:val="24"/>
      <w:szCs w:val="24"/>
    </w:rPr>
  </w:style>
  <w:style w:type="character" w:styleId="a9">
    <w:name w:val="Hyperlink"/>
    <w:rsid w:val="00B60865"/>
    <w:rPr>
      <w:color w:val="0000FF"/>
      <w:u w:val="single"/>
    </w:rPr>
  </w:style>
  <w:style w:type="character" w:customStyle="1" w:styleId="12">
    <w:name w:val="Основной текст Знак1 Знак Знак Знак Знак Знак"/>
    <w:aliases w:val="Основной текст Знак1 Знак Знак Знак Знак1"/>
    <w:rsid w:val="00B60865"/>
    <w:rPr>
      <w:sz w:val="28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B6086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B60865"/>
    <w:rPr>
      <w:sz w:val="24"/>
      <w:szCs w:val="24"/>
    </w:rPr>
  </w:style>
  <w:style w:type="paragraph" w:styleId="aa">
    <w:name w:val="Normal (Web)"/>
    <w:basedOn w:val="a"/>
    <w:uiPriority w:val="99"/>
    <w:rsid w:val="00B60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608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6086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B60865"/>
    <w:rPr>
      <w:rFonts w:ascii="Arial" w:hAnsi="Arial" w:cs="Arial"/>
      <w:lang w:val="ru-RU" w:eastAsia="ru-RU" w:bidi="ar-SA"/>
    </w:rPr>
  </w:style>
  <w:style w:type="character" w:customStyle="1" w:styleId="ab">
    <w:name w:val="Основной текст Знак Знак"/>
    <w:rsid w:val="00B60865"/>
    <w:rPr>
      <w:sz w:val="28"/>
      <w:lang w:val="ru-RU" w:eastAsia="ru-RU" w:bidi="ar-SA"/>
    </w:rPr>
  </w:style>
  <w:style w:type="character" w:styleId="ac">
    <w:name w:val="Strong"/>
    <w:qFormat/>
    <w:rsid w:val="00B60865"/>
    <w:rPr>
      <w:rFonts w:ascii="Verdana" w:hAnsi="Verdana" w:hint="default"/>
      <w:b/>
      <w:bCs/>
    </w:rPr>
  </w:style>
  <w:style w:type="character" w:customStyle="1" w:styleId="ad">
    <w:name w:val="Цветовое выделение"/>
    <w:rsid w:val="00B60865"/>
    <w:rPr>
      <w:b/>
      <w:bCs/>
      <w:color w:val="000080"/>
    </w:rPr>
  </w:style>
  <w:style w:type="table" w:styleId="ae">
    <w:name w:val="Table Grid"/>
    <w:basedOn w:val="a1"/>
    <w:uiPriority w:val="59"/>
    <w:rsid w:val="00B6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rsid w:val="00B60865"/>
    <w:rPr>
      <w:b/>
      <w:bCs/>
      <w:color w:val="008000"/>
    </w:rPr>
  </w:style>
  <w:style w:type="character" w:styleId="af0">
    <w:name w:val="page number"/>
    <w:basedOn w:val="a0"/>
    <w:rsid w:val="00B60865"/>
  </w:style>
  <w:style w:type="paragraph" w:styleId="af1">
    <w:name w:val="Body Text Indent"/>
    <w:basedOn w:val="a"/>
    <w:link w:val="af2"/>
    <w:rsid w:val="00B6086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 с отступом Знак"/>
    <w:link w:val="af1"/>
    <w:rsid w:val="00B60865"/>
    <w:rPr>
      <w:sz w:val="24"/>
      <w:szCs w:val="24"/>
    </w:rPr>
  </w:style>
  <w:style w:type="paragraph" w:styleId="af3">
    <w:name w:val="Balloon Text"/>
    <w:basedOn w:val="a"/>
    <w:link w:val="af4"/>
    <w:rsid w:val="00B6086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rsid w:val="00B60865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5343A"/>
    <w:pPr>
      <w:ind w:left="720" w:firstLine="567"/>
      <w:contextualSpacing/>
      <w:jc w:val="both"/>
    </w:pPr>
  </w:style>
  <w:style w:type="paragraph" w:styleId="af6">
    <w:name w:val="header"/>
    <w:basedOn w:val="a"/>
    <w:link w:val="af7"/>
    <w:uiPriority w:val="99"/>
    <w:semiHidden/>
    <w:unhideWhenUsed/>
    <w:rsid w:val="004510B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rsid w:val="004510B0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813424"/>
    <w:rPr>
      <w:rFonts w:ascii="Calibri" w:eastAsia="Calibri" w:hAnsi="Calibri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25038A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customStyle="1" w:styleId="61">
    <w:name w:val="Основной текст6"/>
    <w:basedOn w:val="a"/>
    <w:rsid w:val="00CC4C4C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right="20" w:firstLine="720"/>
      <w:jc w:val="both"/>
    </w:pPr>
    <w:rPr>
      <w:rFonts w:ascii="Times New Roman" w:eastAsia="Times New Roman" w:hAnsi="Times New Roman"/>
      <w:i/>
      <w:color w:val="000000"/>
      <w:sz w:val="23"/>
      <w:szCs w:val="23"/>
      <w:lang w:eastAsia="ru-RU"/>
    </w:rPr>
  </w:style>
  <w:style w:type="character" w:customStyle="1" w:styleId="120">
    <w:name w:val="Заголовок №1 (2)_"/>
    <w:basedOn w:val="a0"/>
    <w:link w:val="121"/>
    <w:locked/>
    <w:rsid w:val="005F147D"/>
    <w:rPr>
      <w:b/>
      <w:bCs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F147D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character" w:styleId="af8">
    <w:name w:val="FollowedHyperlink"/>
    <w:basedOn w:val="a0"/>
    <w:uiPriority w:val="99"/>
    <w:semiHidden/>
    <w:unhideWhenUsed/>
    <w:rsid w:val="005A2965"/>
    <w:rPr>
      <w:color w:val="800080"/>
      <w:u w:val="single"/>
    </w:rPr>
  </w:style>
  <w:style w:type="paragraph" w:styleId="21">
    <w:name w:val="Body Text 2"/>
    <w:basedOn w:val="a"/>
    <w:link w:val="22"/>
    <w:rsid w:val="006751C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751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10E68D35B8AD14219A70A9E34FF91D97CE32D39C7E6D31FBA85A527CB7B19I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10"/>
    </c:view3D>
    <c:plotArea>
      <c:layout>
        <c:manualLayout>
          <c:layoutTarget val="inner"/>
          <c:xMode val="edge"/>
          <c:yMode val="edge"/>
          <c:x val="9.5223891264726565E-2"/>
          <c:y val="6.9666672152233253E-2"/>
          <c:w val="0.65173962936932772"/>
          <c:h val="0.903321084864392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2018 год</a:t>
                    </a:r>
                    <a:r>
                      <a:rPr lang="ru-RU" baseline="0"/>
                      <a:t> -</a:t>
                    </a:r>
                    <a:r>
                      <a:rPr lang="ru-RU"/>
                      <a:t> 75708,3</a:t>
                    </a:r>
                  </a:p>
                </c:rich>
              </c:tx>
              <c:showVal val="1"/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2019 год - 69355,4</a:t>
                    </a:r>
                  </a:p>
                </c:rich>
              </c:tx>
              <c:showVal val="1"/>
              <c:showCatName val="1"/>
            </c:dLbl>
            <c:numFmt formatCode="General" sourceLinked="0"/>
            <c:spPr>
              <a:solidFill>
                <a:srgbClr val="92D050"/>
              </a:solidFill>
            </c:spPr>
            <c:txPr>
              <a:bodyPr/>
              <a:lstStyle/>
              <a:p>
                <a:pPr>
                  <a:defRPr sz="799" baseline="0"/>
                </a:pPr>
                <a:endParaRPr lang="ru-RU"/>
              </a:p>
            </c:txPr>
            <c:showVal val="1"/>
            <c:showCatName val="1"/>
          </c:dLbls>
          <c:cat>
            <c:strRef>
              <c:f>Лист1!$A$2:$A$5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75708.3</c:v>
                </c:pt>
                <c:pt idx="1">
                  <c:v>69355.399999999994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1.1976047904191578E-2"/>
                  <c:y val="-0.1166666666666673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2018 год - 1 777,8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2.1556886227544911E-2"/>
                  <c:y val="-0.1166666666666673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2019 год</a:t>
                    </a:r>
                    <a:r>
                      <a:rPr lang="ru-RU" baseline="0"/>
                      <a:t> -</a:t>
                    </a:r>
                    <a:r>
                      <a:rPr lang="ru-RU"/>
                      <a:t> 837,0</a:t>
                    </a:r>
                  </a:p>
                </c:rich>
              </c:tx>
              <c:showVal val="1"/>
              <c:showCatName val="1"/>
            </c:dLbl>
            <c:spPr>
              <a:solidFill>
                <a:srgbClr val="FFC000"/>
              </a:solidFill>
            </c:spPr>
            <c:txPr>
              <a:bodyPr/>
              <a:lstStyle/>
              <a:p>
                <a:pPr>
                  <a:defRPr sz="799" baseline="0"/>
                </a:pPr>
                <a:endParaRPr lang="ru-RU"/>
              </a:p>
            </c:txPr>
            <c:showVal val="1"/>
            <c:showCatName val="1"/>
          </c:dLbls>
          <c:cat>
            <c:strRef>
              <c:f>Лист1!$A$2:$A$5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1777.8</c:v>
                </c:pt>
                <c:pt idx="1">
                  <c:v>837</c:v>
                </c:pt>
              </c:numCache>
            </c:numRef>
          </c:val>
        </c:ser>
        <c:gapWidth val="75"/>
        <c:shape val="cylinder"/>
        <c:axId val="116076544"/>
        <c:axId val="116078080"/>
        <c:axId val="0"/>
      </c:bar3DChart>
      <c:catAx>
        <c:axId val="116076544"/>
        <c:scaling>
          <c:orientation val="minMax"/>
        </c:scaling>
        <c:axPos val="b"/>
        <c:numFmt formatCode="General" sourceLinked="1"/>
        <c:majorTickMark val="none"/>
        <c:tickLblPos val="none"/>
        <c:txPr>
          <a:bodyPr/>
          <a:lstStyle/>
          <a:p>
            <a:pPr>
              <a:defRPr sz="799" baseline="0">
                <a:latin typeface="Times New Roman" pitchFamily="18" charset="0"/>
              </a:defRPr>
            </a:pPr>
            <a:endParaRPr lang="ru-RU"/>
          </a:p>
        </c:txPr>
        <c:crossAx val="116078080"/>
        <c:crosses val="autoZero"/>
        <c:auto val="1"/>
        <c:lblAlgn val="ctr"/>
        <c:lblOffset val="100"/>
      </c:catAx>
      <c:valAx>
        <c:axId val="116078080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15">
            <a:noFill/>
          </a:ln>
        </c:spPr>
        <c:txPr>
          <a:bodyPr/>
          <a:lstStyle/>
          <a:p>
            <a:pPr>
              <a:defRPr sz="799" baseline="0">
                <a:latin typeface="Times New Roman" pitchFamily="18" charset="0"/>
              </a:defRPr>
            </a:pPr>
            <a:endParaRPr lang="ru-RU"/>
          </a:p>
        </c:txPr>
        <c:crossAx val="116076544"/>
        <c:crosses val="autoZero"/>
        <c:crossBetween val="between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62065268540461571"/>
          <c:y val="0.34484251968504237"/>
          <c:w val="0.36640233077661438"/>
          <c:h val="0.31031496062992608"/>
        </c:manualLayout>
      </c:layout>
      <c:txPr>
        <a:bodyPr/>
        <a:lstStyle/>
        <a:p>
          <a:pPr>
            <a:defRPr sz="10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0"/>
      <c:rotY val="210"/>
      <c:perspective val="10"/>
    </c:view3D>
    <c:plotArea>
      <c:layout>
        <c:manualLayout>
          <c:layoutTarget val="inner"/>
          <c:xMode val="edge"/>
          <c:yMode val="edge"/>
          <c:x val="0.10165504427866297"/>
          <c:y val="0.14543836625684994"/>
          <c:w val="0.83378419274097693"/>
          <c:h val="0.4191787539715482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 бюджета</c:v>
                </c:pt>
              </c:strCache>
            </c:strRef>
          </c:tx>
          <c:explosion val="12"/>
          <c:dLbls>
            <c:dLbl>
              <c:idx val="0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1">
                  <c:v>Налог на доходы физических лиц</c:v>
                </c:pt>
                <c:pt idx="2">
                  <c:v>Налоги на имущество</c:v>
                </c:pt>
                <c:pt idx="3">
                  <c:v>Доходы от оказания платных услуг и компенсации затрат государства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1">
                  <c:v>25975.4</c:v>
                </c:pt>
                <c:pt idx="2">
                  <c:v>43350</c:v>
                </c:pt>
                <c:pt idx="3">
                  <c:v>30</c:v>
                </c:pt>
              </c:numCache>
            </c:numRef>
          </c:val>
        </c:ser>
      </c:pie3DChart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2.2209815188046381E-2"/>
          <c:y val="0.62951284676859365"/>
          <c:w val="0.95995493409111265"/>
          <c:h val="0.25690117480319274"/>
        </c:manualLayout>
      </c:layout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perspective val="30"/>
    </c:view3D>
    <c:backWall>
      <c:spPr>
        <a:noFill/>
        <a:ln w="25400">
          <a:noFill/>
        </a:ln>
      </c:spPr>
    </c:backWall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бюджета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cat>
            <c:strRef>
              <c:f>Лист1!$A$2:$A$5</c:f>
              <c:strCache>
                <c:ptCount val="2"/>
                <c:pt idx="0">
                  <c:v>Ожидаемое исполнение 2018 года</c:v>
                </c:pt>
                <c:pt idx="1">
                  <c:v>Проект бюджета на 2019 год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73043.600000000006</c:v>
                </c:pt>
                <c:pt idx="1">
                  <c:v>73972.600000000006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cat>
            <c:strRef>
              <c:f>Лист1!$A$2:$A$5</c:f>
              <c:strCache>
                <c:ptCount val="2"/>
                <c:pt idx="0">
                  <c:v>Ожидаемое исполнение 2018 года</c:v>
                </c:pt>
                <c:pt idx="1">
                  <c:v>Проект бюджета на 2019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gapWidth val="95"/>
        <c:gapDepth val="95"/>
        <c:shape val="box"/>
        <c:axId val="85766528"/>
        <c:axId val="85768064"/>
        <c:axId val="0"/>
      </c:bar3DChart>
      <c:catAx>
        <c:axId val="8576652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2400000" vert="horz"/>
          <a:lstStyle/>
          <a:p>
            <a:pPr>
              <a:defRPr b="0" i="0" baseline="0">
                <a:latin typeface="Times New Roman" pitchFamily="18" charset="0"/>
              </a:defRPr>
            </a:pPr>
            <a:endParaRPr lang="ru-RU"/>
          </a:p>
        </c:txPr>
        <c:crossAx val="85768064"/>
        <c:crosses val="autoZero"/>
        <c:auto val="1"/>
        <c:lblAlgn val="ctr"/>
        <c:lblOffset val="100"/>
      </c:catAx>
      <c:valAx>
        <c:axId val="85768064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85766528"/>
        <c:crosses val="autoZero"/>
        <c:crossBetween val="between"/>
      </c:valAx>
      <c:spPr>
        <a:noFill/>
        <a:ln w="25396">
          <a:noFill/>
        </a:ln>
      </c:spPr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5.0166478508161812E-2"/>
          <c:y val="3.212077380556623E-2"/>
          <c:w val="0.9498334587516355"/>
          <c:h val="0.481867549351705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 бюджета</c:v>
                </c:pt>
              </c:strCache>
            </c:strRef>
          </c:tx>
          <c:explosion val="9"/>
          <c:dLbls>
            <c:dLbl>
              <c:idx val="11"/>
              <c:layout>
                <c:manualLayout>
                  <c:x val="2.5388412865016401E-3"/>
                  <c:y val="8.6325966850830493E-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showVal val="1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Обслуживание долга</c:v>
                </c:pt>
              </c:strCache>
            </c:strRef>
          </c:cat>
          <c:val>
            <c:numRef>
              <c:f>Лист1!$B$2:$B$10</c:f>
              <c:numCache>
                <c:formatCode>#,##0.0</c:formatCode>
                <c:ptCount val="9"/>
                <c:pt idx="0">
                  <c:v>18.7</c:v>
                </c:pt>
                <c:pt idx="1">
                  <c:v>0.4</c:v>
                </c:pt>
                <c:pt idx="2">
                  <c:v>0.30000000000000032</c:v>
                </c:pt>
                <c:pt idx="3">
                  <c:v>33.200000000000003</c:v>
                </c:pt>
                <c:pt idx="4">
                  <c:v>0.4</c:v>
                </c:pt>
                <c:pt idx="5">
                  <c:v>39.5</c:v>
                </c:pt>
                <c:pt idx="6">
                  <c:v>1.4</c:v>
                </c:pt>
                <c:pt idx="7">
                  <c:v>5.9</c:v>
                </c:pt>
                <c:pt idx="8" formatCode="General">
                  <c:v>0.30000000000000032</c:v>
                </c:pt>
              </c:numCache>
            </c:numRef>
          </c:val>
        </c:ser>
      </c:pie3DChart>
      <c:spPr>
        <a:noFill/>
        <a:ln w="25396">
          <a:noFill/>
        </a:ln>
      </c:spPr>
    </c:plotArea>
    <c:legend>
      <c:legendPos val="b"/>
      <c:layout>
        <c:manualLayout>
          <c:xMode val="edge"/>
          <c:yMode val="edge"/>
          <c:x val="0.11418294935355312"/>
          <c:y val="0.54377645613448422"/>
          <c:w val="0.84563429571303572"/>
          <c:h val="0.40789160663427682"/>
        </c:manualLayout>
      </c:layout>
      <c:txPr>
        <a:bodyPr/>
        <a:lstStyle/>
        <a:p>
          <a:pPr>
            <a:defRPr sz="8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E92F-85F5-49B4-960C-BAD8127C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7511</Words>
  <Characters>42816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Демина</cp:lastModifiedBy>
  <cp:revision>2</cp:revision>
  <cp:lastPrinted>2018-12-11T05:24:00Z</cp:lastPrinted>
  <dcterms:created xsi:type="dcterms:W3CDTF">2018-12-19T07:17:00Z</dcterms:created>
  <dcterms:modified xsi:type="dcterms:W3CDTF">2018-12-19T07:17:00Z</dcterms:modified>
</cp:coreProperties>
</file>