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DD1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B4EF" w14:textId="2565A467" w:rsidR="00A72315" w:rsidRPr="005A3AC3" w:rsidRDefault="00672425" w:rsidP="00DD1D6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3AC3">
        <w:rPr>
          <w:rFonts w:ascii="Times New Roman" w:hAnsi="Times New Roman" w:cs="Times New Roman"/>
          <w:sz w:val="28"/>
          <w:szCs w:val="28"/>
        </w:rPr>
        <w:t>«</w:t>
      </w:r>
      <w:r w:rsidR="005A3AC3" w:rsidRPr="005A3A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Проверка законности и результативности использования бюджетных средств, направленных на выполнение работ по ремонту автомобильной дороги общего пользования </w:t>
      </w:r>
      <w:r w:rsidR="005A3AC3" w:rsidRPr="005A3AC3">
        <w:rPr>
          <w:rFonts w:ascii="Times New Roman" w:hAnsi="Times New Roman" w:cs="Times New Roman"/>
          <w:spacing w:val="4"/>
          <w:sz w:val="28"/>
          <w:szCs w:val="28"/>
        </w:rPr>
        <w:t>местного значения, расположенной по адресу: г. о. Воскресенск, д.</w:t>
      </w:r>
      <w:r w:rsidR="005A3AC3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="005A3AC3" w:rsidRPr="005A3AC3">
        <w:rPr>
          <w:rFonts w:ascii="Times New Roman" w:hAnsi="Times New Roman" w:cs="Times New Roman"/>
          <w:spacing w:val="4"/>
          <w:sz w:val="28"/>
          <w:szCs w:val="28"/>
        </w:rPr>
        <w:t>Ёлкино, ул. Восточная»</w:t>
      </w:r>
      <w:r w:rsidR="005A3AC3" w:rsidRPr="005A3AC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A3AC3" w:rsidRPr="005A3AC3">
        <w:rPr>
          <w:rFonts w:ascii="Times New Roman" w:hAnsi="Times New Roman" w:cs="Times New Roman"/>
          <w:spacing w:val="4"/>
          <w:sz w:val="28"/>
          <w:szCs w:val="28"/>
        </w:rPr>
        <w:t>(с элементами аудита в сфере закупок)</w:t>
      </w:r>
      <w:r w:rsidRPr="005A3AC3">
        <w:rPr>
          <w:rFonts w:ascii="Times New Roman" w:hAnsi="Times New Roman" w:cs="Times New Roman"/>
          <w:sz w:val="28"/>
          <w:szCs w:val="28"/>
        </w:rPr>
        <w:t>»</w:t>
      </w:r>
    </w:p>
    <w:p w14:paraId="13F7A821" w14:textId="77777777" w:rsidR="00672425" w:rsidRPr="005A3AC3" w:rsidRDefault="00672425" w:rsidP="00DD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6B2B6F" w14:textId="53B1CA84" w:rsidR="00702DD4" w:rsidRPr="00AF1AD6" w:rsidRDefault="00A72315" w:rsidP="00DD1D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2BAD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</w:t>
      </w:r>
      <w:r w:rsidR="00DD1D67" w:rsidRPr="00DD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D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.1.6</w:t>
      </w:r>
      <w:r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77D2"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77D2" w:rsidRPr="003877D2">
        <w:rPr>
          <w:rFonts w:ascii="Times New Roman" w:hAnsi="Times New Roman" w:cs="Times New Roman"/>
          <w:sz w:val="28"/>
          <w:szCs w:val="28"/>
        </w:rPr>
        <w:t>письмо</w:t>
      </w:r>
      <w:r w:rsidR="003877D2" w:rsidRPr="003877D2">
        <w:rPr>
          <w:rFonts w:ascii="Times New Roman" w:hAnsi="Times New Roman" w:cs="Times New Roman"/>
          <w:sz w:val="28"/>
          <w:szCs w:val="28"/>
        </w:rPr>
        <w:t>м</w:t>
      </w:r>
      <w:r w:rsidR="003877D2" w:rsidRPr="003877D2">
        <w:rPr>
          <w:rFonts w:ascii="Times New Roman" w:hAnsi="Times New Roman" w:cs="Times New Roman"/>
          <w:sz w:val="28"/>
          <w:szCs w:val="28"/>
        </w:rPr>
        <w:t xml:space="preserve"> Счетной палаты Российской Федерации от 29.11.2022 № 15-ЕЛ/2163, письмо</w:t>
      </w:r>
      <w:r w:rsidR="003877D2" w:rsidRPr="003877D2">
        <w:rPr>
          <w:rFonts w:ascii="Times New Roman" w:hAnsi="Times New Roman" w:cs="Times New Roman"/>
          <w:sz w:val="28"/>
          <w:szCs w:val="28"/>
        </w:rPr>
        <w:t>м</w:t>
      </w:r>
      <w:r w:rsidR="003877D2" w:rsidRPr="003877D2">
        <w:rPr>
          <w:rFonts w:ascii="Times New Roman" w:hAnsi="Times New Roman" w:cs="Times New Roman"/>
          <w:sz w:val="28"/>
          <w:szCs w:val="28"/>
        </w:rPr>
        <w:t xml:space="preserve"> Контрольно-счетной палаты Московской области от 30.11.2022 № 40ТО-165</w:t>
      </w:r>
      <w:r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</w:t>
      </w:r>
      <w:r w:rsidR="00702DD4"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</w:t>
      </w:r>
      <w:r w:rsidR="00DD1D67" w:rsidRPr="005A3AC3">
        <w:rPr>
          <w:rFonts w:ascii="Times New Roman" w:hAnsi="Times New Roman" w:cs="Times New Roman"/>
          <w:sz w:val="28"/>
          <w:szCs w:val="28"/>
        </w:rPr>
        <w:t>«</w:t>
      </w:r>
      <w:r w:rsidR="00DD1D67" w:rsidRPr="005A3A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Проверка законности и результативности использования бюджетных средств, направленных на выполнение работ по ремонту автомобильной дороги общего пользования </w:t>
      </w:r>
      <w:r w:rsidR="00DD1D67" w:rsidRPr="005A3AC3">
        <w:rPr>
          <w:rFonts w:ascii="Times New Roman" w:hAnsi="Times New Roman" w:cs="Times New Roman"/>
          <w:spacing w:val="4"/>
          <w:sz w:val="28"/>
          <w:szCs w:val="28"/>
        </w:rPr>
        <w:t>местного значения, расположенной по адресу: г. о. Воскресенск, д.</w:t>
      </w:r>
      <w:r w:rsidR="00DD1D67">
        <w:rPr>
          <w:rFonts w:ascii="Times New Roman" w:hAnsi="Times New Roman" w:cs="Times New Roman"/>
          <w:spacing w:val="4"/>
          <w:sz w:val="28"/>
          <w:szCs w:val="28"/>
          <w:lang w:val="en-US"/>
        </w:rPr>
        <w:t> </w:t>
      </w:r>
      <w:r w:rsidR="00DD1D67" w:rsidRPr="005A3AC3">
        <w:rPr>
          <w:rFonts w:ascii="Times New Roman" w:hAnsi="Times New Roman" w:cs="Times New Roman"/>
          <w:spacing w:val="4"/>
          <w:sz w:val="28"/>
          <w:szCs w:val="28"/>
        </w:rPr>
        <w:t>Ёлкино, ул. Восточная» (с элементами аудита в сфере закупок)</w:t>
      </w:r>
      <w:r w:rsidR="00DD1D67" w:rsidRPr="005A3AC3">
        <w:rPr>
          <w:rFonts w:ascii="Times New Roman" w:hAnsi="Times New Roman" w:cs="Times New Roman"/>
          <w:sz w:val="28"/>
          <w:szCs w:val="28"/>
        </w:rPr>
        <w:t>»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DD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952BAD" w:rsidRPr="00DD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54823" w:rsidRPr="00DD1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D67" w:rsidRPr="00DD1D67">
        <w:rPr>
          <w:rFonts w:ascii="Times New Roman" w:hAnsi="Times New Roman" w:cs="Times New Roman"/>
          <w:sz w:val="28"/>
          <w:szCs w:val="28"/>
        </w:rPr>
        <w:t>Администрация городского округа Воскресенск Московской области</w:t>
      </w:r>
      <w:r w:rsidR="00AF1AD6" w:rsidRPr="00DD1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AD6" w:rsidRPr="00DD1D6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D1D67" w:rsidRPr="00DD1D67">
        <w:rPr>
          <w:rFonts w:ascii="Times New Roman" w:hAnsi="Times New Roman" w:cs="Times New Roman"/>
          <w:sz w:val="28"/>
          <w:szCs w:val="28"/>
        </w:rPr>
        <w:t>Администрация</w:t>
      </w:r>
      <w:r w:rsidR="00AF1AD6" w:rsidRPr="00DD1D67">
        <w:rPr>
          <w:rFonts w:ascii="Times New Roman" w:hAnsi="Times New Roman" w:cs="Times New Roman"/>
          <w:sz w:val="28"/>
          <w:szCs w:val="28"/>
        </w:rPr>
        <w:t>)</w:t>
      </w:r>
      <w:r w:rsidR="00672425" w:rsidRPr="00DD1D67">
        <w:rPr>
          <w:rFonts w:ascii="Times New Roman" w:hAnsi="Times New Roman" w:cs="Times New Roman"/>
          <w:sz w:val="28"/>
          <w:szCs w:val="28"/>
        </w:rPr>
        <w:t>.</w:t>
      </w:r>
    </w:p>
    <w:p w14:paraId="5B6E2FC4" w14:textId="72B46196" w:rsidR="00A72315" w:rsidRPr="00AF1AD6" w:rsidRDefault="00A72315" w:rsidP="00DD1D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672425" w:rsidRPr="00AF1AD6">
        <w:rPr>
          <w:rFonts w:ascii="Times New Roman" w:hAnsi="Times New Roman" w:cs="Times New Roman"/>
          <w:bCs/>
          <w:sz w:val="28"/>
          <w:szCs w:val="28"/>
        </w:rPr>
        <w:t>202</w:t>
      </w:r>
      <w:r w:rsidR="00DD1D67">
        <w:rPr>
          <w:rFonts w:ascii="Times New Roman" w:hAnsi="Times New Roman" w:cs="Times New Roman"/>
          <w:bCs/>
          <w:sz w:val="28"/>
          <w:szCs w:val="28"/>
        </w:rPr>
        <w:t>0</w:t>
      </w:r>
      <w:r w:rsidR="00672425" w:rsidRPr="00AF1AD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72425" w:rsidRPr="00AF1AD6">
        <w:rPr>
          <w:rFonts w:ascii="Times New Roman" w:hAnsi="Times New Roman" w:cs="Times New Roman"/>
          <w:sz w:val="28"/>
          <w:szCs w:val="28"/>
        </w:rPr>
        <w:t>.</w:t>
      </w:r>
    </w:p>
    <w:p w14:paraId="2DB6506F" w14:textId="42726FD9" w:rsidR="004E5A55" w:rsidRPr="004E5A55" w:rsidRDefault="004E5A55" w:rsidP="00DD1D6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</w:t>
      </w:r>
      <w:r w:rsidR="00DE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городского округа Воскресенск </w:t>
      </w:r>
      <w:r w:rsidRPr="00AF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</w:t>
      </w:r>
      <w:r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D1D67"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>3 856,3</w:t>
      </w:r>
      <w:r w:rsidR="00672425"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AF1A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14:paraId="0B24BB2F" w14:textId="17FA32E5" w:rsidR="00A72315" w:rsidRPr="00DD1D67" w:rsidRDefault="00A72315" w:rsidP="003877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DD1D67"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DD1D67"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1D67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14:paraId="3C0500E9" w14:textId="3E27139A" w:rsidR="00DD1D67" w:rsidRPr="00DD1D67" w:rsidRDefault="00DD1D67" w:rsidP="003877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6AC">
        <w:rPr>
          <w:rFonts w:ascii="Times New Roman" w:hAnsi="Times New Roman" w:cs="Times New Roman"/>
          <w:sz w:val="28"/>
          <w:szCs w:val="28"/>
          <w:u w:color="000000"/>
        </w:rPr>
        <w:t>1. </w:t>
      </w:r>
      <w:r w:rsidRPr="003976AC">
        <w:rPr>
          <w:rFonts w:ascii="Times New Roman" w:eastAsia="SimSun" w:hAnsi="Times New Roman" w:cs="Times New Roman"/>
          <w:kern w:val="3"/>
          <w:sz w:val="28"/>
          <w:szCs w:val="28"/>
        </w:rPr>
        <w:t>О</w:t>
      </w:r>
      <w:r w:rsidRPr="003976AC">
        <w:rPr>
          <w:rFonts w:ascii="Times New Roman" w:hAnsi="Times New Roman" w:cs="Times New Roman"/>
          <w:sz w:val="28"/>
          <w:szCs w:val="28"/>
          <w:lang w:eastAsia="ru-RU"/>
        </w:rPr>
        <w:t>бщий</w:t>
      </w:r>
      <w:r w:rsidRPr="00DD1D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D67">
        <w:rPr>
          <w:rFonts w:ascii="Times New Roman" w:eastAsia="SimSun" w:hAnsi="Times New Roman" w:cs="Times New Roman"/>
          <w:kern w:val="3"/>
          <w:sz w:val="28"/>
          <w:szCs w:val="28"/>
        </w:rPr>
        <w:t>объем</w:t>
      </w:r>
      <w:r w:rsidRPr="00DD1D6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средств, предусмотренный на ремонт автомобильных дорог общего пользования, расположенных </w:t>
      </w:r>
      <w:r w:rsidRPr="00DD1D67">
        <w:rPr>
          <w:rFonts w:ascii="Times New Roman" w:hAnsi="Times New Roman" w:cs="Times New Roman"/>
          <w:sz w:val="28"/>
          <w:szCs w:val="28"/>
        </w:rPr>
        <w:t xml:space="preserve">по адресам: г. о. Воскресенск, </w:t>
      </w:r>
      <w:r w:rsidRPr="00DD1D67">
        <w:rPr>
          <w:rFonts w:ascii="Times New Roman" w:hAnsi="Times New Roman" w:cs="Times New Roman"/>
          <w:spacing w:val="4"/>
          <w:sz w:val="28"/>
          <w:szCs w:val="28"/>
        </w:rPr>
        <w:t>д. Ёлкино, ул. Восточная</w:t>
      </w:r>
      <w:r w:rsidRPr="00DD1D67">
        <w:rPr>
          <w:rFonts w:ascii="Times New Roman" w:hAnsi="Times New Roman" w:cs="Times New Roman"/>
          <w:sz w:val="28"/>
          <w:szCs w:val="28"/>
        </w:rPr>
        <w:t xml:space="preserve"> (уч.1) и г. о. Воскресенск, </w:t>
      </w:r>
      <w:r w:rsidRPr="00DD1D67">
        <w:rPr>
          <w:rFonts w:ascii="Times New Roman" w:hAnsi="Times New Roman" w:cs="Times New Roman"/>
          <w:spacing w:val="4"/>
          <w:sz w:val="28"/>
          <w:szCs w:val="28"/>
        </w:rPr>
        <w:t>д. Ёлкино, ул. Восточная</w:t>
      </w:r>
      <w:r w:rsidRPr="00DD1D67">
        <w:rPr>
          <w:rFonts w:ascii="Times New Roman" w:hAnsi="Times New Roman" w:cs="Times New Roman"/>
          <w:sz w:val="28"/>
          <w:szCs w:val="28"/>
        </w:rPr>
        <w:t xml:space="preserve"> (уч.2) установлен в размере 3 856 329,95 рублей (средства субсидии из бюджета Московской области – 3 663 479,42 рублей, средства бюджета городского округа Воскресенск – 192 850,53 рублей), в том числе:</w:t>
      </w:r>
    </w:p>
    <w:p w14:paraId="2700B1C1" w14:textId="77777777" w:rsidR="00DD1D67" w:rsidRPr="00DD1D67" w:rsidRDefault="00DD1D67" w:rsidP="003877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D67">
        <w:rPr>
          <w:rFonts w:ascii="Times New Roman" w:hAnsi="Times New Roman" w:cs="Times New Roman"/>
          <w:sz w:val="28"/>
          <w:szCs w:val="28"/>
        </w:rPr>
        <w:t>уч.1 – 2 110 041,97 рублей;</w:t>
      </w:r>
    </w:p>
    <w:p w14:paraId="60AFFB0C" w14:textId="77777777" w:rsidR="00DD1D67" w:rsidRPr="003877D2" w:rsidRDefault="00DD1D67" w:rsidP="003877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3877D2">
        <w:rPr>
          <w:rFonts w:ascii="Times New Roman" w:hAnsi="Times New Roman" w:cs="Times New Roman"/>
          <w:sz w:val="28"/>
          <w:szCs w:val="28"/>
        </w:rPr>
        <w:t>уч.2 – 1 746 287,98 рублей.</w:t>
      </w:r>
    </w:p>
    <w:p w14:paraId="5A3EF591" w14:textId="6BBE73F6" w:rsidR="00DD1D67" w:rsidRPr="003877D2" w:rsidRDefault="00DD1D67" w:rsidP="003877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6AC">
        <w:rPr>
          <w:rFonts w:ascii="Times New Roman" w:hAnsi="Times New Roman" w:cs="Times New Roman"/>
          <w:sz w:val="28"/>
          <w:szCs w:val="28"/>
        </w:rPr>
        <w:t>2. Технические</w:t>
      </w:r>
      <w:r w:rsidRPr="003877D2">
        <w:rPr>
          <w:rFonts w:ascii="Times New Roman" w:hAnsi="Times New Roman" w:cs="Times New Roman"/>
          <w:sz w:val="28"/>
          <w:szCs w:val="28"/>
        </w:rPr>
        <w:t xml:space="preserve"> паспорта на автомобильные дороги общего пользования местного значения, расположенные по адресам: г. о. Воскресенск, д. Ёлкино, ул.</w:t>
      </w:r>
      <w:r w:rsidR="003877D2">
        <w:rPr>
          <w:rFonts w:ascii="Times New Roman" w:hAnsi="Times New Roman" w:cs="Times New Roman"/>
          <w:sz w:val="28"/>
          <w:szCs w:val="28"/>
        </w:rPr>
        <w:t> </w:t>
      </w:r>
      <w:r w:rsidRPr="003877D2">
        <w:rPr>
          <w:rFonts w:ascii="Times New Roman" w:hAnsi="Times New Roman" w:cs="Times New Roman"/>
          <w:sz w:val="28"/>
          <w:szCs w:val="28"/>
        </w:rPr>
        <w:t>Восточная (уч.1), г. о. Воскресенск, д. Ёлкино, ул. Восточная (уч.2) отсутствуют.</w:t>
      </w:r>
    </w:p>
    <w:p w14:paraId="3C5F9F55" w14:textId="3EB12F7E" w:rsidR="00DD1D67" w:rsidRPr="003877D2" w:rsidRDefault="00DD1D67" w:rsidP="003877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3976AC">
        <w:rPr>
          <w:rFonts w:ascii="Times New Roman" w:hAnsi="Times New Roman" w:cs="Times New Roman"/>
          <w:bCs/>
          <w:sz w:val="28"/>
          <w:szCs w:val="28"/>
        </w:rPr>
        <w:t>3. </w:t>
      </w:r>
      <w:r w:rsidRPr="003976AC">
        <w:rPr>
          <w:rFonts w:ascii="Times New Roman" w:hAnsi="Times New Roman" w:cs="Times New Roman"/>
          <w:bCs/>
          <w:sz w:val="28"/>
          <w:szCs w:val="28"/>
          <w:u w:color="000000"/>
        </w:rPr>
        <w:t>В</w:t>
      </w:r>
      <w:r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 нарушение пункта 18 статьи 68 Федерального закона </w:t>
      </w:r>
      <w:r w:rsidRPr="003877D2">
        <w:rPr>
          <w:rFonts w:ascii="Times New Roman" w:hAnsi="Times New Roman" w:cs="Times New Roman"/>
          <w:sz w:val="28"/>
          <w:szCs w:val="28"/>
        </w:rPr>
        <w:t>Федерального закона от 05.04.2013 № 44-ФЗ «О контрактной системе в сфере закупок, товаров, услуг для обеспечения государственных и муниципальных нужд» (далее – Федеральный закон № 44-ФЗ)</w:t>
      </w:r>
      <w:r w:rsidRPr="003877D2">
        <w:rPr>
          <w:rFonts w:ascii="Times New Roman" w:hAnsi="Times New Roman" w:cs="Times New Roman"/>
          <w:sz w:val="28"/>
          <w:szCs w:val="28"/>
        </w:rPr>
        <w:t xml:space="preserve"> </w:t>
      </w:r>
      <w:r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на </w:t>
      </w:r>
      <w:r w:rsidRPr="003877D2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387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http://zakupki.gov.ru/</w:t>
        </w:r>
      </w:hyperlink>
      <w:r w:rsidRPr="003877D2">
        <w:rPr>
          <w:rFonts w:ascii="Times New Roman" w:hAnsi="Times New Roman" w:cs="Times New Roman"/>
          <w:sz w:val="28"/>
          <w:szCs w:val="28"/>
        </w:rPr>
        <w:t xml:space="preserve"> отсутствует прикрепленный файл, содержащий </w:t>
      </w:r>
      <w:r w:rsidRPr="003877D2">
        <w:rPr>
          <w:rFonts w:ascii="Times New Roman" w:hAnsi="Times New Roman" w:cs="Times New Roman"/>
          <w:sz w:val="28"/>
          <w:szCs w:val="28"/>
          <w:u w:color="000000"/>
        </w:rPr>
        <w:t>протокол проведения электронного аукциона от 25.03.2020 № 0848600006820000041-2.</w:t>
      </w:r>
    </w:p>
    <w:p w14:paraId="7ABCC3F4" w14:textId="523F4813" w:rsidR="00DD1D67" w:rsidRPr="003877D2" w:rsidRDefault="003976AC" w:rsidP="003877D2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3976AC">
        <w:rPr>
          <w:rFonts w:ascii="Times New Roman" w:hAnsi="Times New Roman" w:cs="Times New Roman"/>
          <w:sz w:val="28"/>
          <w:szCs w:val="28"/>
          <w:u w:color="000000"/>
        </w:rPr>
        <w:t>4</w:t>
      </w:r>
      <w:r w:rsidR="00DD1D67" w:rsidRPr="003976AC">
        <w:rPr>
          <w:rFonts w:ascii="Times New Roman" w:hAnsi="Times New Roman" w:cs="Times New Roman"/>
          <w:sz w:val="28"/>
          <w:szCs w:val="28"/>
          <w:u w:color="000000"/>
        </w:rPr>
        <w:t>. В нарушение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 части 13.1 статьи 34 Федерального закона № 44-ФЗ, пункта 2.4 </w:t>
      </w:r>
      <w:r w:rsidR="00DD1D67" w:rsidRPr="000053F6">
        <w:rPr>
          <w:rFonts w:ascii="Times New Roman" w:hAnsi="Times New Roman" w:cs="Times New Roman"/>
          <w:sz w:val="28"/>
          <w:szCs w:val="28"/>
          <w:u w:color="000000"/>
        </w:rPr>
        <w:t>Контракта</w:t>
      </w:r>
      <w:r w:rsidR="000053F6" w:rsidRPr="000053F6">
        <w:rPr>
          <w:rFonts w:ascii="Times New Roman" w:hAnsi="Times New Roman" w:cs="Times New Roman"/>
          <w:sz w:val="28"/>
          <w:szCs w:val="28"/>
        </w:rPr>
        <w:t xml:space="preserve"> </w:t>
      </w:r>
      <w:r w:rsidR="000053F6" w:rsidRPr="000053F6">
        <w:rPr>
          <w:rFonts w:ascii="Times New Roman" w:hAnsi="Times New Roman" w:cs="Times New Roman"/>
          <w:sz w:val="28"/>
          <w:szCs w:val="28"/>
        </w:rPr>
        <w:t>от 16.04.2020</w:t>
      </w:r>
      <w:r w:rsidR="00DD1D67" w:rsidRPr="000053F6">
        <w:rPr>
          <w:rFonts w:ascii="Times New Roman" w:hAnsi="Times New Roman" w:cs="Times New Roman"/>
          <w:sz w:val="28"/>
          <w:szCs w:val="28"/>
          <w:u w:color="000000"/>
        </w:rPr>
        <w:t xml:space="preserve"> №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> Ф.2020.17 не соблюден срок оплаты выполненных работ по адресу г. о. Воскресенск, д. Ёлкино, ул. Восточная (уч.</w:t>
      </w:r>
      <w:r w:rsidR="00DD1D67" w:rsidRPr="003877D2">
        <w:rPr>
          <w:rFonts w:ascii="Times New Roman" w:hAnsi="Times New Roman" w:cs="Times New Roman"/>
          <w:sz w:val="28"/>
          <w:szCs w:val="28"/>
        </w:rPr>
        <w:t>2)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36B65869" w14:textId="4BACD3D4" w:rsidR="00DD1D67" w:rsidRPr="003877D2" w:rsidRDefault="003976AC" w:rsidP="00387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3976AC">
        <w:rPr>
          <w:rFonts w:ascii="Times New Roman" w:hAnsi="Times New Roman" w:cs="Times New Roman"/>
          <w:bCs/>
          <w:sz w:val="28"/>
          <w:szCs w:val="28"/>
          <w:u w:color="000000"/>
        </w:rPr>
        <w:t>5</w:t>
      </w:r>
      <w:r w:rsidR="00DD1D67" w:rsidRPr="003976AC">
        <w:rPr>
          <w:rFonts w:ascii="Times New Roman" w:hAnsi="Times New Roman" w:cs="Times New Roman"/>
          <w:bCs/>
          <w:sz w:val="28"/>
          <w:szCs w:val="28"/>
          <w:u w:color="000000"/>
        </w:rPr>
        <w:t>. В 2021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 году в ходе текущего мониторинга автомобильных дорог общего пользования местного значения Администрацией установлены нарушения действующего законодательства, строительных норм и правил (наличие </w:t>
      </w:r>
      <w:proofErr w:type="spellStart"/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>колейности</w:t>
      </w:r>
      <w:proofErr w:type="spellEnd"/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>, сдвигов, наплывов, просадок и иных дефектов дорожного полотна), нормативных правовых актов по дороге г. о. Воскресенск, д. Ёлкино, ул. Восточная, ремонт которой выполнен ООО «</w:t>
      </w:r>
      <w:r w:rsidR="00DD1D67" w:rsidRPr="003877D2">
        <w:rPr>
          <w:rFonts w:ascii="Times New Roman" w:hAnsi="Times New Roman" w:cs="Times New Roman"/>
          <w:sz w:val="28"/>
          <w:szCs w:val="28"/>
        </w:rPr>
        <w:t>ВОСКРЕСЕНОЧКА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» в рамках </w:t>
      </w:r>
      <w:r w:rsidR="00DD1D67" w:rsidRPr="003877D2">
        <w:rPr>
          <w:rFonts w:ascii="Times New Roman" w:hAnsi="Times New Roman" w:cs="Times New Roman"/>
          <w:spacing w:val="4"/>
          <w:kern w:val="3"/>
          <w:sz w:val="28"/>
          <w:szCs w:val="28"/>
        </w:rPr>
        <w:t xml:space="preserve">Контракта </w:t>
      </w:r>
      <w:r w:rsidR="000053F6" w:rsidRPr="000053F6">
        <w:rPr>
          <w:rFonts w:ascii="Times New Roman" w:hAnsi="Times New Roman" w:cs="Times New Roman"/>
          <w:sz w:val="28"/>
          <w:szCs w:val="28"/>
        </w:rPr>
        <w:t>от 16.04.2020</w:t>
      </w:r>
      <w:r w:rsidR="000053F6" w:rsidRPr="000053F6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>№ Ф.2020.17 о чем составлен Акт обследования дворовой территории и направлены письма в адрес генерального директора ООО «</w:t>
      </w:r>
      <w:r w:rsidR="00DD1D67" w:rsidRPr="003877D2">
        <w:rPr>
          <w:rFonts w:ascii="Times New Roman" w:hAnsi="Times New Roman" w:cs="Times New Roman"/>
          <w:sz w:val="28"/>
          <w:szCs w:val="28"/>
        </w:rPr>
        <w:t>ВОСКРЕСЕНОЧКА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» от 03.06.2021 и от 05.04.2022 об устранении всех выявленных и не выявленных нарушений в рамках гарантийного обязательства, предусмотренного подпунктом 6.3. </w:t>
      </w:r>
      <w:r w:rsidR="00DD1D67" w:rsidRPr="003877D2">
        <w:rPr>
          <w:rFonts w:ascii="Times New Roman" w:hAnsi="Times New Roman" w:cs="Times New Roman"/>
          <w:spacing w:val="4"/>
          <w:kern w:val="3"/>
          <w:sz w:val="28"/>
          <w:szCs w:val="28"/>
        </w:rPr>
        <w:t xml:space="preserve">Контракта </w:t>
      </w:r>
      <w:r w:rsidR="000053F6" w:rsidRPr="000053F6">
        <w:rPr>
          <w:rFonts w:ascii="Times New Roman" w:hAnsi="Times New Roman" w:cs="Times New Roman"/>
          <w:sz w:val="28"/>
          <w:szCs w:val="28"/>
        </w:rPr>
        <w:t>от 16.04.2020</w:t>
      </w:r>
      <w:r w:rsidR="000053F6" w:rsidRPr="000053F6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="00DD1D67" w:rsidRPr="003877D2">
        <w:rPr>
          <w:rFonts w:ascii="Times New Roman" w:hAnsi="Times New Roman" w:cs="Times New Roman"/>
          <w:sz w:val="28"/>
          <w:szCs w:val="28"/>
          <w:u w:color="000000"/>
        </w:rPr>
        <w:t>№ Ф.2020.17.</w:t>
      </w:r>
    </w:p>
    <w:p w14:paraId="20DE8BC2" w14:textId="3DDEFD65" w:rsidR="003877D2" w:rsidRDefault="00DD1D67" w:rsidP="003877D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3877D2">
        <w:rPr>
          <w:rFonts w:ascii="Times New Roman" w:hAnsi="Times New Roman" w:cs="Times New Roman"/>
          <w:sz w:val="28"/>
          <w:szCs w:val="28"/>
          <w:u w:color="000000"/>
        </w:rPr>
        <w:t>Проверкой</w:t>
      </w:r>
      <w:r w:rsidRPr="003877D2">
        <w:rPr>
          <w:rFonts w:ascii="Times New Roman" w:hAnsi="Times New Roman" w:cs="Times New Roman"/>
          <w:sz w:val="28"/>
          <w:szCs w:val="28"/>
          <w:u w:color="000000"/>
        </w:rPr>
        <w:tab/>
        <w:t xml:space="preserve"> установлено, что в рамках гарантийного обязательства выявленные Администрацией нарушения Подрядчиком не устранялись. Удержание из обеспечения гарантийных обязательств не производилось. Администрацией не направлялись письменные требования об уплате денежной суммы по банковским гарантиям, выданн</w:t>
      </w:r>
      <w:r w:rsidR="000053F6">
        <w:rPr>
          <w:rFonts w:ascii="Times New Roman" w:hAnsi="Times New Roman" w:cs="Times New Roman"/>
          <w:sz w:val="28"/>
          <w:szCs w:val="28"/>
          <w:u w:color="000000"/>
        </w:rPr>
        <w:t>ым</w:t>
      </w:r>
      <w:r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 АО КБ «</w:t>
      </w:r>
      <w:proofErr w:type="spellStart"/>
      <w:r w:rsidRPr="003877D2">
        <w:rPr>
          <w:rFonts w:ascii="Times New Roman" w:hAnsi="Times New Roman" w:cs="Times New Roman"/>
          <w:sz w:val="28"/>
          <w:szCs w:val="28"/>
          <w:u w:color="000000"/>
        </w:rPr>
        <w:t>Модульбанк</w:t>
      </w:r>
      <w:proofErr w:type="spellEnd"/>
      <w:r w:rsidRPr="003877D2">
        <w:rPr>
          <w:rFonts w:ascii="Times New Roman" w:hAnsi="Times New Roman" w:cs="Times New Roman"/>
          <w:sz w:val="28"/>
          <w:szCs w:val="28"/>
          <w:u w:color="000000"/>
        </w:rPr>
        <w:t xml:space="preserve">», при нарушении ООО «ВОСКРЕСЕНОЧКА» гарантийных обязательств по Контракту </w:t>
      </w:r>
      <w:r w:rsidR="000053F6" w:rsidRPr="000053F6">
        <w:rPr>
          <w:rFonts w:ascii="Times New Roman" w:hAnsi="Times New Roman" w:cs="Times New Roman"/>
          <w:sz w:val="28"/>
          <w:szCs w:val="28"/>
        </w:rPr>
        <w:t>от 16.04.2020</w:t>
      </w:r>
      <w:r w:rsidR="000053F6" w:rsidRPr="000053F6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3877D2">
        <w:rPr>
          <w:rFonts w:ascii="Times New Roman" w:hAnsi="Times New Roman" w:cs="Times New Roman"/>
          <w:sz w:val="28"/>
          <w:szCs w:val="28"/>
          <w:u w:color="000000"/>
        </w:rPr>
        <w:t>№ Ф.2020.17</w:t>
      </w:r>
      <w:r w:rsidR="003877D2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2CFD0598" w14:textId="77777777" w:rsidR="00A72315" w:rsidRPr="00AF1AD6" w:rsidRDefault="00A72315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 Московской области:</w:t>
      </w:r>
    </w:p>
    <w:p w14:paraId="01CC69AC" w14:textId="38806FF7" w:rsidR="00A72315" w:rsidRPr="00A72315" w:rsidRDefault="004828B9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объекта</w:t>
      </w:r>
      <w:r w:rsidR="00A72315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952BAD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2315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7D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B5817" w:rsidRPr="00AF1AD6">
        <w:rPr>
          <w:rFonts w:ascii="Times New Roman" w:hAnsi="Times New Roman" w:cs="Times New Roman"/>
          <w:sz w:val="28"/>
          <w:szCs w:val="28"/>
        </w:rPr>
        <w:t xml:space="preserve"> </w:t>
      </w:r>
      <w:r w:rsidR="002D4829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 w:rsidR="0000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проведенного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контрольного мероприятия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47635962" w:rsidR="00A72315" w:rsidRPr="00A72315" w:rsidRDefault="002D4829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ВрИП</w:t>
      </w:r>
      <w:proofErr w:type="spellEnd"/>
      <w:r w:rsid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Воскресенск и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14:paraId="54F1D9E6" w14:textId="6A9ED1C3" w:rsidR="00952BAD" w:rsidRPr="003877D2" w:rsidRDefault="00952BAD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</w:t>
      </w:r>
      <w:r w:rsidR="003877D2"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="003877D2"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7141"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</w:t>
      </w:r>
      <w:r w:rsidR="003877D2" w:rsidRPr="003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77D2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AB5817" w:rsidRPr="003877D2">
        <w:rPr>
          <w:rFonts w:ascii="Times New Roman" w:hAnsi="Times New Roman" w:cs="Times New Roman"/>
          <w:sz w:val="28"/>
          <w:szCs w:val="28"/>
        </w:rPr>
        <w:t xml:space="preserve">о результатах проведенного контрольного мероприятия в </w:t>
      </w:r>
      <w:r w:rsidR="003877D2" w:rsidRPr="003877D2">
        <w:rPr>
          <w:rFonts w:ascii="Times New Roman" w:hAnsi="Times New Roman" w:cs="Times New Roman"/>
          <w:sz w:val="28"/>
          <w:szCs w:val="28"/>
        </w:rPr>
        <w:t>Контрольно-счетную палату Московской области;</w:t>
      </w:r>
    </w:p>
    <w:p w14:paraId="69E21721" w14:textId="178B3C6D" w:rsidR="003877D2" w:rsidRPr="003877D2" w:rsidRDefault="003877D2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877D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877D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10 Федерального закона от 02.05.2006 № 59-ФЗ «О порядке рассмотрения обращений граждан Российской Федерации» </w:t>
      </w:r>
      <w:r w:rsidRPr="003877D2">
        <w:rPr>
          <w:rFonts w:ascii="Times New Roman" w:hAnsi="Times New Roman" w:cs="Times New Roman"/>
          <w:sz w:val="28"/>
          <w:szCs w:val="28"/>
        </w:rPr>
        <w:t xml:space="preserve">жителям деревни Елкино городского округа Воскресенск Московской области по итогам проведения </w:t>
      </w:r>
      <w:r w:rsidR="0062380E">
        <w:rPr>
          <w:rFonts w:ascii="Times New Roman" w:hAnsi="Times New Roman" w:cs="Times New Roman"/>
          <w:sz w:val="28"/>
          <w:szCs w:val="28"/>
        </w:rPr>
        <w:t>к</w:t>
      </w:r>
      <w:r w:rsidRPr="003877D2">
        <w:rPr>
          <w:rFonts w:ascii="Times New Roman" w:hAnsi="Times New Roman" w:cs="Times New Roman"/>
          <w:sz w:val="28"/>
          <w:szCs w:val="28"/>
        </w:rPr>
        <w:t>онтрольного мероприятия 30.12.2022 года направлен ответ в форме электронного документа по адресу электронной почты, указанному в обращении.</w:t>
      </w:r>
    </w:p>
    <w:sectPr w:rsidR="003877D2" w:rsidRPr="003877D2" w:rsidSect="000C1D92">
      <w:headerReference w:type="default" r:id="rId7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F610" w14:textId="77777777" w:rsidR="00677345" w:rsidRDefault="00677345" w:rsidP="00D74CDD">
      <w:pPr>
        <w:spacing w:after="0" w:line="240" w:lineRule="auto"/>
      </w:pPr>
      <w:r>
        <w:separator/>
      </w:r>
    </w:p>
  </w:endnote>
  <w:endnote w:type="continuationSeparator" w:id="0">
    <w:p w14:paraId="0A3543DB" w14:textId="77777777" w:rsidR="00677345" w:rsidRDefault="00677345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A2CA" w14:textId="77777777" w:rsidR="00677345" w:rsidRDefault="00677345" w:rsidP="00D74CDD">
      <w:pPr>
        <w:spacing w:after="0" w:line="240" w:lineRule="auto"/>
      </w:pPr>
      <w:r>
        <w:separator/>
      </w:r>
    </w:p>
  </w:footnote>
  <w:footnote w:type="continuationSeparator" w:id="0">
    <w:p w14:paraId="08739B95" w14:textId="77777777" w:rsidR="00677345" w:rsidRDefault="00677345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37BA0D2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053F6"/>
    <w:rsid w:val="00045959"/>
    <w:rsid w:val="00071061"/>
    <w:rsid w:val="000B05D4"/>
    <w:rsid w:val="000C1D92"/>
    <w:rsid w:val="00137357"/>
    <w:rsid w:val="00192FBB"/>
    <w:rsid w:val="001E4E5D"/>
    <w:rsid w:val="00222787"/>
    <w:rsid w:val="00246F84"/>
    <w:rsid w:val="00254823"/>
    <w:rsid w:val="00263B7E"/>
    <w:rsid w:val="002837A4"/>
    <w:rsid w:val="002B2193"/>
    <w:rsid w:val="002D4829"/>
    <w:rsid w:val="003877D2"/>
    <w:rsid w:val="003976AC"/>
    <w:rsid w:val="004828B9"/>
    <w:rsid w:val="004878FE"/>
    <w:rsid w:val="004979DA"/>
    <w:rsid w:val="004C5421"/>
    <w:rsid w:val="004E5A55"/>
    <w:rsid w:val="00526BD4"/>
    <w:rsid w:val="00547569"/>
    <w:rsid w:val="005A3AC3"/>
    <w:rsid w:val="005F17EC"/>
    <w:rsid w:val="0062380E"/>
    <w:rsid w:val="00672425"/>
    <w:rsid w:val="006748C3"/>
    <w:rsid w:val="00677345"/>
    <w:rsid w:val="0068585A"/>
    <w:rsid w:val="006946A8"/>
    <w:rsid w:val="006960F7"/>
    <w:rsid w:val="006C394E"/>
    <w:rsid w:val="006E2DA3"/>
    <w:rsid w:val="00702DD4"/>
    <w:rsid w:val="007141E6"/>
    <w:rsid w:val="0073124D"/>
    <w:rsid w:val="00747141"/>
    <w:rsid w:val="00786A22"/>
    <w:rsid w:val="0094566C"/>
    <w:rsid w:val="00952BAD"/>
    <w:rsid w:val="00980BE0"/>
    <w:rsid w:val="00987C0F"/>
    <w:rsid w:val="009A73AD"/>
    <w:rsid w:val="00A42882"/>
    <w:rsid w:val="00A6581D"/>
    <w:rsid w:val="00A66524"/>
    <w:rsid w:val="00A70D90"/>
    <w:rsid w:val="00A7125F"/>
    <w:rsid w:val="00A72315"/>
    <w:rsid w:val="00A92B7A"/>
    <w:rsid w:val="00AB5817"/>
    <w:rsid w:val="00AF1AD6"/>
    <w:rsid w:val="00B41664"/>
    <w:rsid w:val="00BA03DB"/>
    <w:rsid w:val="00BA4CD4"/>
    <w:rsid w:val="00C67061"/>
    <w:rsid w:val="00C714D0"/>
    <w:rsid w:val="00C92830"/>
    <w:rsid w:val="00C94C74"/>
    <w:rsid w:val="00CB393B"/>
    <w:rsid w:val="00D06B66"/>
    <w:rsid w:val="00D1378C"/>
    <w:rsid w:val="00D13E3A"/>
    <w:rsid w:val="00D74CDD"/>
    <w:rsid w:val="00DD1D67"/>
    <w:rsid w:val="00DE648D"/>
    <w:rsid w:val="00E12152"/>
    <w:rsid w:val="00E60F92"/>
    <w:rsid w:val="00ED7F33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2</cp:revision>
  <cp:lastPrinted>2022-04-14T08:29:00Z</cp:lastPrinted>
  <dcterms:created xsi:type="dcterms:W3CDTF">2023-01-16T06:37:00Z</dcterms:created>
  <dcterms:modified xsi:type="dcterms:W3CDTF">2023-01-16T06:37:00Z</dcterms:modified>
</cp:coreProperties>
</file>