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F4EC6">
        <w:t>июнь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F4EC6">
              <w:rPr>
                <w:sz w:val="28"/>
              </w:rPr>
              <w:t xml:space="preserve"> 3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>4</w:t>
            </w:r>
            <w:r w:rsidR="00BF4EC6" w:rsidRPr="00BF4EC6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>10</w:t>
            </w:r>
            <w:r w:rsidR="00BF4EC6" w:rsidRPr="00BF4EC6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 xml:space="preserve">11 </w:t>
            </w:r>
            <w:r w:rsidR="00BF4EC6" w:rsidRPr="00BF4EC6">
              <w:rPr>
                <w:sz w:val="28"/>
              </w:rPr>
              <w:t>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>17</w:t>
            </w:r>
            <w:r w:rsidR="00BF4EC6" w:rsidRPr="00BF4EC6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>18</w:t>
            </w:r>
            <w:r w:rsidR="00BF4EC6" w:rsidRPr="00BF4EC6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>24</w:t>
            </w:r>
            <w:r w:rsidR="00BF4EC6" w:rsidRPr="00BF4EC6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50785">
        <w:trPr>
          <w:trHeight w:val="323"/>
        </w:trPr>
        <w:tc>
          <w:tcPr>
            <w:tcW w:w="4986" w:type="dxa"/>
          </w:tcPr>
          <w:p w:rsidR="00F50785" w:rsidRDefault="00F50785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EC6">
              <w:rPr>
                <w:sz w:val="28"/>
              </w:rPr>
              <w:t>25</w:t>
            </w:r>
            <w:bookmarkStart w:id="0" w:name="_GoBack"/>
            <w:bookmarkEnd w:id="0"/>
            <w:r w:rsidR="00BF4EC6" w:rsidRPr="00BF4EC6">
              <w:rPr>
                <w:sz w:val="28"/>
              </w:rPr>
              <w:t xml:space="preserve"> июня</w:t>
            </w:r>
          </w:p>
        </w:tc>
        <w:tc>
          <w:tcPr>
            <w:tcW w:w="4794" w:type="dxa"/>
          </w:tcPr>
          <w:p w:rsidR="00F50785" w:rsidRDefault="00F507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9E05BB"/>
    <w:rsid w:val="00BF4EC6"/>
    <w:rsid w:val="00DB59EE"/>
    <w:rsid w:val="00E357E6"/>
    <w:rsid w:val="00EA3B8C"/>
    <w:rsid w:val="00F439FB"/>
    <w:rsid w:val="00F50785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D3C4E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12</cp:revision>
  <dcterms:created xsi:type="dcterms:W3CDTF">2023-09-01T12:40:00Z</dcterms:created>
  <dcterms:modified xsi:type="dcterms:W3CDTF">2024-06-03T14:16:00Z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