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Toc486401672"/>
      <w:bookmarkStart w:id="1" w:name="_Toc503863785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>риложение 4</w:t>
      </w:r>
      <w:bookmarkEnd w:id="0"/>
      <w:bookmarkEnd w:id="1"/>
      <w:r w:rsidRPr="00B933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1475D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bCs/>
          <w:iCs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ому 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>регламент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предоставлению </w:t>
      </w:r>
      <w:r w:rsidRPr="00B93374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услуги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«Выдача архивных справок, архивных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выписок, архивных копий и информационных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писем по вопросам, затрагивающим права и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374">
        <w:rPr>
          <w:rFonts w:ascii="Times New Roman" w:hAnsi="Times New Roman" w:cs="Times New Roman"/>
          <w:sz w:val="24"/>
          <w:szCs w:val="24"/>
        </w:rPr>
        <w:t>законные интересы заявителя»</w:t>
      </w:r>
    </w:p>
    <w:p w:rsidR="0001475D" w:rsidRPr="00B93374" w:rsidRDefault="0001475D" w:rsidP="0001475D"/>
    <w:p w:rsidR="0001475D" w:rsidRPr="00B93374" w:rsidRDefault="0001475D" w:rsidP="0001475D">
      <w:pPr>
        <w:pStyle w:val="2-0"/>
      </w:pPr>
      <w:bookmarkStart w:id="2" w:name="_Toc486401673"/>
      <w:bookmarkStart w:id="3" w:name="_Toc503863786"/>
      <w:r w:rsidRPr="00B93374">
        <w:t>Форма решения об отказе в предоставлении Муниципальной услуги</w:t>
      </w:r>
      <w:bookmarkEnd w:id="2"/>
      <w:bookmarkEnd w:id="3"/>
      <w:r w:rsidRPr="00B93374">
        <w:t xml:space="preserve"> </w:t>
      </w:r>
    </w:p>
    <w:p w:rsidR="0001475D" w:rsidRPr="00B93374" w:rsidRDefault="0001475D" w:rsidP="0001475D">
      <w:pPr>
        <w:pStyle w:val="2-0"/>
        <w:outlineLvl w:val="9"/>
        <w:rPr>
          <w:i/>
          <w:sz w:val="24"/>
          <w:szCs w:val="24"/>
        </w:rPr>
      </w:pPr>
      <w:r w:rsidRPr="00B93374">
        <w:rPr>
          <w:b w:val="0"/>
          <w:bCs w:val="0"/>
          <w:iCs w:val="0"/>
          <w:sz w:val="22"/>
          <w:szCs w:val="22"/>
        </w:rPr>
        <w:t xml:space="preserve">оформляется на официальном бланке </w:t>
      </w:r>
      <w:r>
        <w:rPr>
          <w:b w:val="0"/>
          <w:bCs w:val="0"/>
          <w:iCs w:val="0"/>
          <w:sz w:val="22"/>
          <w:szCs w:val="22"/>
        </w:rPr>
        <w:t>м</w:t>
      </w:r>
      <w:r w:rsidRPr="00B93374">
        <w:rPr>
          <w:b w:val="0"/>
          <w:bCs w:val="0"/>
          <w:iCs w:val="0"/>
          <w:sz w:val="22"/>
          <w:szCs w:val="22"/>
        </w:rPr>
        <w:t xml:space="preserve">униципального </w:t>
      </w:r>
      <w:r>
        <w:rPr>
          <w:b w:val="0"/>
          <w:bCs w:val="0"/>
          <w:iCs w:val="0"/>
          <w:sz w:val="22"/>
          <w:szCs w:val="22"/>
        </w:rPr>
        <w:t>образования</w:t>
      </w:r>
      <w:r w:rsidRPr="00B93374">
        <w:rPr>
          <w:b w:val="0"/>
          <w:bCs w:val="0"/>
          <w:iCs w:val="0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3922"/>
      </w:tblGrid>
      <w:tr w:rsidR="0001475D" w:rsidRPr="00B93374" w:rsidTr="001E1C2D">
        <w:tc>
          <w:tcPr>
            <w:tcW w:w="5778" w:type="dxa"/>
          </w:tcPr>
          <w:p w:rsidR="0001475D" w:rsidRPr="00B93374" w:rsidRDefault="0001475D" w:rsidP="001E1C2D">
            <w:pPr>
              <w:pStyle w:val="1-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4075" w:type="dxa"/>
          </w:tcPr>
          <w:p w:rsidR="0001475D" w:rsidRPr="00B93374" w:rsidRDefault="0001475D" w:rsidP="001E1C2D">
            <w:pPr>
              <w:pStyle w:val="1-"/>
              <w:spacing w:before="0" w:after="0" w:line="240" w:lineRule="auto"/>
              <w:jc w:val="left"/>
              <w:rPr>
                <w:b/>
                <w:lang w:val="ru-RU"/>
              </w:rPr>
            </w:pPr>
            <w:bookmarkStart w:id="4" w:name="_Toc476840188"/>
            <w:bookmarkStart w:id="5" w:name="_Toc485885569"/>
            <w:bookmarkStart w:id="6" w:name="_Toc490215828"/>
            <w:bookmarkStart w:id="7" w:name="_Toc503863787"/>
            <w:r w:rsidRPr="00B93374">
              <w:rPr>
                <w:lang w:val="ru-RU"/>
              </w:rPr>
              <w:t>Ф.И.О. физического лица и</w:t>
            </w:r>
            <w:bookmarkEnd w:id="4"/>
            <w:bookmarkEnd w:id="5"/>
            <w:bookmarkEnd w:id="6"/>
            <w:bookmarkEnd w:id="7"/>
          </w:p>
          <w:p w:rsidR="0001475D" w:rsidRPr="00B93374" w:rsidRDefault="0001475D" w:rsidP="001E1C2D">
            <w:pPr>
              <w:pStyle w:val="1-"/>
              <w:spacing w:before="0" w:after="0" w:line="240" w:lineRule="auto"/>
              <w:jc w:val="left"/>
              <w:rPr>
                <w:b/>
                <w:szCs w:val="24"/>
                <w:lang w:val="ru-RU"/>
              </w:rPr>
            </w:pPr>
            <w:bookmarkStart w:id="8" w:name="_Toc476840189"/>
            <w:bookmarkStart w:id="9" w:name="_Toc485885570"/>
            <w:bookmarkStart w:id="10" w:name="_Toc490215829"/>
            <w:bookmarkStart w:id="11" w:name="_Toc503863788"/>
            <w:r w:rsidRPr="00B93374">
              <w:rPr>
                <w:lang w:val="ru-RU"/>
              </w:rPr>
              <w:t>адрес или Ф.И.О. руководителя организации и адрес</w:t>
            </w:r>
            <w:bookmarkEnd w:id="8"/>
            <w:r w:rsidRPr="00B93374">
              <w:rPr>
                <w:lang w:val="ru-RU"/>
              </w:rPr>
              <w:t xml:space="preserve"> организации</w:t>
            </w:r>
            <w:bookmarkEnd w:id="9"/>
            <w:bookmarkEnd w:id="10"/>
            <w:bookmarkEnd w:id="11"/>
          </w:p>
        </w:tc>
      </w:tr>
    </w:tbl>
    <w:p w:rsidR="0001475D" w:rsidRPr="00B93374" w:rsidRDefault="0001475D" w:rsidP="000147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</w:t>
      </w:r>
    </w:p>
    <w:p w:rsidR="0001475D" w:rsidRPr="00B93374" w:rsidRDefault="0001475D" w:rsidP="0001475D">
      <w:pPr>
        <w:keepNext/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374">
        <w:rPr>
          <w:rFonts w:ascii="Times New Roman" w:hAnsi="Times New Roman" w:cs="Times New Roman"/>
          <w:sz w:val="28"/>
          <w:szCs w:val="28"/>
        </w:rPr>
        <w:t>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</w:p>
    <w:p w:rsidR="0001475D" w:rsidRPr="00B93374" w:rsidRDefault="0001475D" w:rsidP="000147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B93374">
        <w:rPr>
          <w:rFonts w:ascii="Times New Roman" w:hAnsi="Times New Roman"/>
          <w:sz w:val="28"/>
          <w:szCs w:val="28"/>
        </w:rPr>
        <w:t>ая</w:t>
      </w:r>
      <w:proofErr w:type="spellEnd"/>
      <w:r w:rsidRPr="00B93374">
        <w:rPr>
          <w:rFonts w:ascii="Times New Roman" w:hAnsi="Times New Roman"/>
          <w:sz w:val="28"/>
          <w:szCs w:val="28"/>
        </w:rPr>
        <w:t>)___________________________________________________</w:t>
      </w:r>
    </w:p>
    <w:p w:rsidR="0001475D" w:rsidRPr="00B93374" w:rsidRDefault="0001475D" w:rsidP="0001475D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pStyle w:val="111"/>
        <w:numPr>
          <w:ilvl w:val="0"/>
          <w:numId w:val="0"/>
        </w:numPr>
        <w:tabs>
          <w:tab w:val="left" w:pos="1418"/>
        </w:tabs>
      </w:pPr>
      <w:r w:rsidRPr="00B93374">
        <w:t xml:space="preserve">Рассмотрев Ваше Заявление на предоставление муниципальной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 Муниципальный архив сообщает об отказе в предоставлении Муниципальной услуги </w:t>
      </w:r>
      <w:r w:rsidRPr="00B93374">
        <w:rPr>
          <w:rFonts w:eastAsia="Times New Roman"/>
        </w:rPr>
        <w:t>по следующим основаниям:</w:t>
      </w:r>
    </w:p>
    <w:p w:rsidR="0001475D" w:rsidRPr="00B93374" w:rsidRDefault="0001475D" w:rsidP="0001475D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B93374">
        <w:t xml:space="preserve"> (</w:t>
      </w:r>
      <w:r w:rsidRPr="00B93374">
        <w:rPr>
          <w:i/>
        </w:rPr>
        <w:t>выбрать необходимое</w:t>
      </w:r>
      <w:r w:rsidRPr="00B93374">
        <w:t>)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Наличие противоречивых сведений в Заявлении и приложенных к нему документах.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Несоответствие категории Заявителя кругу лиц, имеющих право на получение Муниципальной услуги.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Несоответствие представленных документов по форме или содержанию требованиям законодательства Российской Федерации и законодательства Московской области.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Представление Заявителем неполных и (или) недостоверных сведений.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Заявление подано лицом, не имеющим полномочий представлять интересы Заявителя.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lastRenderedPageBreak/>
        <w:t>Непредставление оригиналов документов (в случае если они требуются), направленных в электронном виде.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Оригиналы документов, представленные Заявителем (представителем Заявителя) для сверки в МФЦ, не соответствуют электронным образам документов.</w:t>
      </w:r>
    </w:p>
    <w:p w:rsidR="0001475D" w:rsidRPr="00B93374" w:rsidRDefault="0001475D" w:rsidP="0001475D">
      <w:pPr>
        <w:pStyle w:val="111"/>
        <w:numPr>
          <w:ilvl w:val="0"/>
          <w:numId w:val="2"/>
        </w:numPr>
        <w:tabs>
          <w:tab w:val="left" w:pos="1134"/>
        </w:tabs>
        <w:ind w:left="0" w:firstLine="709"/>
      </w:pPr>
      <w:r w:rsidRPr="00B93374">
        <w:t>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власти.</w:t>
      </w:r>
    </w:p>
    <w:p w:rsidR="0001475D" w:rsidRPr="00B93374" w:rsidRDefault="0001475D" w:rsidP="0001475D">
      <w:pPr>
        <w:pStyle w:val="a3"/>
        <w:jc w:val="both"/>
      </w:pPr>
    </w:p>
    <w:p w:rsidR="0001475D" w:rsidRPr="00B93374" w:rsidRDefault="0001475D" w:rsidP="0001475D">
      <w:pPr>
        <w:pStyle w:val="a3"/>
        <w:spacing w:line="276" w:lineRule="auto"/>
        <w:ind w:firstLine="709"/>
        <w:jc w:val="both"/>
      </w:pPr>
      <w:r w:rsidRPr="00B93374">
        <w:t xml:space="preserve">Одновременно сообщаем о том, что в случае устранения причин, препятствующих получению Муниципальной услуги, Вы можете повторно обратиться в Муниципальный архив за получением архивной справки (архивной выписки, архивной копии, информационного письма). </w:t>
      </w:r>
    </w:p>
    <w:p w:rsidR="0001475D" w:rsidRPr="00B93374" w:rsidRDefault="0001475D" w:rsidP="0001475D">
      <w:pPr>
        <w:pStyle w:val="ConsNonformat"/>
        <w:widowControl/>
        <w:spacing w:line="276" w:lineRule="auto"/>
        <w:ind w:right="0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976"/>
      </w:tblGrid>
      <w:tr w:rsidR="0001475D" w:rsidRPr="00B93374" w:rsidTr="001E1C2D">
        <w:trPr>
          <w:trHeight w:val="275"/>
        </w:trPr>
        <w:tc>
          <w:tcPr>
            <w:tcW w:w="4139" w:type="dxa"/>
            <w:tcBorders>
              <w:top w:val="single" w:sz="4" w:space="0" w:color="auto"/>
            </w:tcBorders>
          </w:tcPr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(должность лица,</w:t>
            </w:r>
            <w:r w:rsidRPr="00B93374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B93374">
              <w:rPr>
                <w:rFonts w:ascii="Times New Roman" w:eastAsia="Calibri" w:hAnsi="Times New Roman" w:cs="Times New Roman"/>
                <w:lang w:eastAsia="en-US"/>
              </w:rPr>
              <w:t>подписавшего решение)</w:t>
            </w:r>
          </w:p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dxa"/>
          </w:tcPr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475D" w:rsidRPr="00B93374" w:rsidRDefault="0001475D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01475D" w:rsidRPr="00B93374" w:rsidRDefault="0001475D" w:rsidP="0001475D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8"/>
          <w:szCs w:val="28"/>
        </w:rPr>
      </w:pPr>
    </w:p>
    <w:p w:rsidR="0001475D" w:rsidRPr="00B93374" w:rsidRDefault="0001475D" w:rsidP="00014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75D" w:rsidRPr="00B93374" w:rsidRDefault="0001475D" w:rsidP="0001475D">
      <w:pPr>
        <w:spacing w:after="0" w:line="240" w:lineRule="auto"/>
        <w:ind w:left="142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374">
        <w:rPr>
          <w:rFonts w:ascii="Courier New" w:eastAsia="Calibri" w:hAnsi="Courier New" w:cs="Courier New"/>
          <w:b/>
          <w:sz w:val="18"/>
          <w:szCs w:val="18"/>
        </w:rPr>
        <w:br/>
      </w:r>
    </w:p>
    <w:p w:rsidR="0001475D" w:rsidRPr="00B93374" w:rsidRDefault="0001475D" w:rsidP="000147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B93374">
        <w:rPr>
          <w:rFonts w:ascii="Times New Roman" w:hAnsi="Times New Roman" w:cs="Times New Roman"/>
          <w:sz w:val="24"/>
          <w:szCs w:val="24"/>
        </w:rPr>
        <w:t>сполнитель  _</w:t>
      </w:r>
      <w:proofErr w:type="gramEnd"/>
      <w:r w:rsidRPr="00B9337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475D" w:rsidRPr="00B93374" w:rsidRDefault="0001475D" w:rsidP="000147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3374">
        <w:rPr>
          <w:rFonts w:ascii="Times New Roman" w:hAnsi="Times New Roman" w:cs="Times New Roman"/>
          <w:sz w:val="24"/>
          <w:szCs w:val="24"/>
        </w:rPr>
        <w:t>Телефон</w:t>
      </w:r>
      <w:r w:rsidRPr="00B93374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933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475D" w:rsidRPr="00B93374" w:rsidRDefault="0001475D" w:rsidP="00014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75D" w:rsidRPr="00B93374" w:rsidRDefault="0001475D" w:rsidP="00014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225" w:rsidRDefault="008A4225">
      <w:bookmarkStart w:id="12" w:name="_GoBack"/>
      <w:bookmarkEnd w:id="12"/>
    </w:p>
    <w:sectPr w:rsidR="008A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133"/>
    <w:multiLevelType w:val="multilevel"/>
    <w:tmpl w:val="7256CE24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4E13669B"/>
    <w:multiLevelType w:val="hybridMultilevel"/>
    <w:tmpl w:val="2BD26378"/>
    <w:lvl w:ilvl="0" w:tplc="2BAE0B3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D"/>
    <w:rsid w:val="0001475D"/>
    <w:rsid w:val="008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81C8-A9E5-49F9-9C2C-36BC512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5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01475D"/>
    <w:pPr>
      <w:keepLines w:val="0"/>
      <w:spacing w:after="240"/>
      <w:jc w:val="center"/>
    </w:pPr>
    <w:rPr>
      <w:rFonts w:ascii="Times New Roman" w:eastAsia="Times New Roman" w:hAnsi="Times New Roman" w:cs="Times New Roman"/>
      <w:bCs/>
      <w:iCs/>
      <w:color w:val="auto"/>
      <w:sz w:val="24"/>
      <w:szCs w:val="28"/>
      <w:lang w:val="en-US"/>
    </w:rPr>
  </w:style>
  <w:style w:type="paragraph" w:customStyle="1" w:styleId="2-">
    <w:name w:val="Рег. Заголовок 2-го уровня регламента"/>
    <w:basedOn w:val="a"/>
    <w:qFormat/>
    <w:rsid w:val="0001475D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01475D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01475D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rsid w:val="000147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01475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01475D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0">
    <w:name w:val="Рег. Заголовок 2-го уровня сценариев в приложении"/>
    <w:basedOn w:val="2"/>
    <w:qFormat/>
    <w:rsid w:val="0001475D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47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7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Владимир Сергеевич</dc:creator>
  <cp:keywords/>
  <dc:description/>
  <cp:lastModifiedBy>Сачук Владимир Сергеевич</cp:lastModifiedBy>
  <cp:revision>1</cp:revision>
  <dcterms:created xsi:type="dcterms:W3CDTF">2018-06-25T07:13:00Z</dcterms:created>
  <dcterms:modified xsi:type="dcterms:W3CDTF">2018-06-25T07:14:00Z</dcterms:modified>
</cp:coreProperties>
</file>