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6A" w:rsidRDefault="00E44A6A" w:rsidP="00E44A6A">
      <w:pPr>
        <w:tabs>
          <w:tab w:val="left" w:pos="0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КРЕДИТОВАНИЕ СУБЪЕКТОВ МСП </w:t>
      </w:r>
    </w:p>
    <w:p w:rsidR="00E44A6A" w:rsidRDefault="00E44A6A" w:rsidP="00E44A6A">
      <w:pPr>
        <w:tabs>
          <w:tab w:val="left" w:pos="0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ПО ПРОГРАММЕ  6,5%</w:t>
      </w:r>
    </w:p>
    <w:p w:rsidR="00E44A6A" w:rsidRDefault="00E44A6A" w:rsidP="00E44A6A">
      <w:pPr>
        <w:tabs>
          <w:tab w:val="left" w:pos="0"/>
        </w:tabs>
        <w:ind w:right="-142"/>
        <w:jc w:val="center"/>
        <w:rPr>
          <w:sz w:val="28"/>
          <w:szCs w:val="28"/>
        </w:rPr>
      </w:pPr>
    </w:p>
    <w:p w:rsidR="00E44A6A" w:rsidRDefault="00E44A6A" w:rsidP="00E44A6A">
      <w:pPr>
        <w:tabs>
          <w:tab w:val="left" w:pos="0"/>
        </w:tabs>
        <w:ind w:right="-142"/>
        <w:jc w:val="center"/>
        <w:rPr>
          <w:sz w:val="28"/>
          <w:szCs w:val="28"/>
        </w:rPr>
      </w:pPr>
      <w:r w:rsidRPr="0029681A">
        <w:rPr>
          <w:sz w:val="28"/>
          <w:szCs w:val="28"/>
        </w:rPr>
        <w:t>Уважаемые коллеги!</w:t>
      </w:r>
    </w:p>
    <w:p w:rsidR="00E44A6A" w:rsidRDefault="00E44A6A" w:rsidP="00E44A6A">
      <w:pPr>
        <w:tabs>
          <w:tab w:val="left" w:pos="0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4A6A" w:rsidRDefault="00E44A6A" w:rsidP="00E44A6A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поддержки субъектов малого и среднего предпринимательства </w:t>
      </w:r>
      <w:r>
        <w:rPr>
          <w:sz w:val="28"/>
          <w:szCs w:val="28"/>
        </w:rPr>
        <w:br/>
        <w:t xml:space="preserve">(далее – субъекты МСП), осуществляющих деятельность по приоритетным направлениям развития науки, технологий и техники, а также субъектов МСП, реализующих инвестиционные проекты, развивающие неторговые сферы деятельности Акционерным обществом «Федеральная Корпорация по развитии малого и среднего предпринимательства» (далее - АО «Корпорация «МСП») реализуется Программа стимулирования кредитования субъектов малого и среднего предпринимательства (далее – Программа 6,5). </w:t>
      </w:r>
      <w:proofErr w:type="gramEnd"/>
    </w:p>
    <w:p w:rsidR="00E44A6A" w:rsidRDefault="00E44A6A" w:rsidP="00E44A6A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6,5 субъектам МСП предоставляются кредиты в сумме от 10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руб. до 1 </w:t>
      </w:r>
      <w:proofErr w:type="spellStart"/>
      <w:r>
        <w:rPr>
          <w:sz w:val="28"/>
          <w:szCs w:val="28"/>
        </w:rPr>
        <w:t>млрд</w:t>
      </w:r>
      <w:proofErr w:type="spellEnd"/>
      <w:r>
        <w:rPr>
          <w:sz w:val="28"/>
          <w:szCs w:val="28"/>
        </w:rPr>
        <w:t xml:space="preserve"> руб. для приобретения основных средств, модернизации производства, а также для запуска новых проектов по ставкам 10,6 % для субъектов малого предпринимательства и 9,6 % для субъектов среднего предпринимательства.</w:t>
      </w:r>
    </w:p>
    <w:p w:rsidR="00E44A6A" w:rsidRDefault="00E44A6A" w:rsidP="00E44A6A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получения кредита в рамках указанной программы субъекту МСП, соответствующему условиям и требованиям Программы 6,5, необходимо </w:t>
      </w:r>
      <w:proofErr w:type="gramStart"/>
      <w:r>
        <w:rPr>
          <w:sz w:val="28"/>
          <w:szCs w:val="28"/>
        </w:rPr>
        <w:t>предоставить документы</w:t>
      </w:r>
      <w:proofErr w:type="gramEnd"/>
      <w:r>
        <w:rPr>
          <w:sz w:val="28"/>
          <w:szCs w:val="28"/>
        </w:rPr>
        <w:t>, в соответствии с требованиями уполномоченного банка.</w:t>
      </w:r>
    </w:p>
    <w:p w:rsidR="00E44A6A" w:rsidRDefault="00E44A6A" w:rsidP="00E44A6A">
      <w:pPr>
        <w:tabs>
          <w:tab w:val="left" w:pos="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соглашения подписаны с 30 уполномоченными банками. Подробная информация об уполномоченных банках размещена на сайте </w:t>
      </w:r>
      <w:hyperlink r:id="rId4" w:history="1">
        <w:r w:rsidRPr="00BC02A2">
          <w:rPr>
            <w:rStyle w:val="a3"/>
            <w:sz w:val="28"/>
            <w:szCs w:val="28"/>
            <w:lang w:val="en-US"/>
          </w:rPr>
          <w:t>http</w:t>
        </w:r>
        <w:r w:rsidRPr="00BC02A2">
          <w:rPr>
            <w:rStyle w:val="a3"/>
            <w:sz w:val="28"/>
            <w:szCs w:val="28"/>
          </w:rPr>
          <w:t>://</w:t>
        </w:r>
        <w:r w:rsidRPr="00BC02A2">
          <w:rPr>
            <w:rStyle w:val="a3"/>
            <w:sz w:val="28"/>
            <w:szCs w:val="28"/>
            <w:lang w:val="en-US"/>
          </w:rPr>
          <w:t>www</w:t>
        </w:r>
        <w:r w:rsidRPr="00BC02A2">
          <w:rPr>
            <w:rStyle w:val="a3"/>
            <w:sz w:val="28"/>
            <w:szCs w:val="28"/>
          </w:rPr>
          <w:t>.</w:t>
        </w:r>
        <w:r w:rsidRPr="00BC02A2">
          <w:rPr>
            <w:rStyle w:val="a3"/>
            <w:sz w:val="28"/>
            <w:szCs w:val="28"/>
            <w:lang w:val="en-US"/>
          </w:rPr>
          <w:t>http</w:t>
        </w:r>
        <w:r w:rsidRPr="00BC02A2">
          <w:rPr>
            <w:rStyle w:val="a3"/>
            <w:sz w:val="28"/>
            <w:szCs w:val="28"/>
          </w:rPr>
          <w:t>://</w:t>
        </w:r>
        <w:proofErr w:type="spellStart"/>
        <w:r w:rsidRPr="00BC02A2">
          <w:rPr>
            <w:rStyle w:val="a3"/>
            <w:sz w:val="28"/>
            <w:szCs w:val="28"/>
            <w:lang w:val="en-US"/>
          </w:rPr>
          <w:t>corpmsp</w:t>
        </w:r>
        <w:proofErr w:type="spellEnd"/>
        <w:r w:rsidRPr="00BC02A2">
          <w:rPr>
            <w:rStyle w:val="a3"/>
            <w:sz w:val="28"/>
            <w:szCs w:val="28"/>
          </w:rPr>
          <w:t>.</w:t>
        </w:r>
        <w:proofErr w:type="spellStart"/>
        <w:r w:rsidRPr="00BC02A2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BC02A2">
          <w:rPr>
            <w:rStyle w:val="a3"/>
            <w:sz w:val="28"/>
            <w:szCs w:val="28"/>
          </w:rPr>
          <w:t>/</w:t>
        </w:r>
        <w:proofErr w:type="spellStart"/>
        <w:r w:rsidRPr="00BC02A2">
          <w:rPr>
            <w:rStyle w:val="a3"/>
            <w:sz w:val="28"/>
            <w:szCs w:val="28"/>
            <w:lang w:val="en-US"/>
          </w:rPr>
          <w:t>bankam</w:t>
        </w:r>
        <w:proofErr w:type="spellEnd"/>
        <w:r w:rsidRPr="00BC02A2">
          <w:rPr>
            <w:rStyle w:val="a3"/>
            <w:sz w:val="28"/>
            <w:szCs w:val="28"/>
          </w:rPr>
          <w:t>/</w:t>
        </w:r>
        <w:proofErr w:type="spellStart"/>
        <w:r w:rsidRPr="00BC02A2">
          <w:rPr>
            <w:rStyle w:val="a3"/>
            <w:sz w:val="28"/>
            <w:szCs w:val="28"/>
            <w:lang w:val="en-US"/>
          </w:rPr>
          <w:t>programma</w:t>
        </w:r>
        <w:proofErr w:type="spellEnd"/>
        <w:r w:rsidRPr="00B66E4C">
          <w:rPr>
            <w:rStyle w:val="a3"/>
            <w:sz w:val="28"/>
            <w:szCs w:val="28"/>
          </w:rPr>
          <w:t>_</w:t>
        </w:r>
        <w:proofErr w:type="spellStart"/>
        <w:r w:rsidRPr="00BC02A2">
          <w:rPr>
            <w:rStyle w:val="a3"/>
            <w:sz w:val="28"/>
            <w:szCs w:val="28"/>
            <w:lang w:val="en-US"/>
          </w:rPr>
          <w:t>stimulir</w:t>
        </w:r>
        <w:proofErr w:type="spellEnd"/>
        <w:r w:rsidRPr="00B66E4C"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>.</w:t>
      </w:r>
    </w:p>
    <w:p w:rsidR="00E44A6A" w:rsidRDefault="00E44A6A" w:rsidP="00E44A6A">
      <w:pPr>
        <w:pStyle w:val="ConsPlusNormal"/>
        <w:tabs>
          <w:tab w:val="left" w:pos="0"/>
        </w:tabs>
        <w:ind w:right="-284" w:firstLine="708"/>
        <w:jc w:val="both"/>
      </w:pPr>
    </w:p>
    <w:p w:rsidR="00E44A6A" w:rsidRDefault="00E44A6A" w:rsidP="00E44A6A">
      <w:pPr>
        <w:pStyle w:val="ConsPlusNormal"/>
        <w:tabs>
          <w:tab w:val="left" w:pos="0"/>
        </w:tabs>
        <w:ind w:right="-284" w:firstLine="708"/>
        <w:jc w:val="both"/>
      </w:pPr>
    </w:p>
    <w:p w:rsidR="00E44A6A" w:rsidRDefault="00E44A6A" w:rsidP="00E44A6A">
      <w:pPr>
        <w:pStyle w:val="ConsPlusNormal"/>
        <w:tabs>
          <w:tab w:val="left" w:pos="0"/>
        </w:tabs>
        <w:ind w:left="2832" w:right="-284" w:hanging="2124"/>
        <w:jc w:val="both"/>
      </w:pPr>
      <w:r>
        <w:t xml:space="preserve">Приложение: </w:t>
      </w:r>
      <w:r>
        <w:tab/>
        <w:t>1. Финансовая поддержка субъектов МСП на 17 л. в 1 экз.</w:t>
      </w:r>
    </w:p>
    <w:p w:rsidR="00E44A6A" w:rsidRDefault="00E44A6A" w:rsidP="00E44A6A">
      <w:pPr>
        <w:pStyle w:val="ConsPlusNormal"/>
        <w:tabs>
          <w:tab w:val="left" w:pos="0"/>
        </w:tabs>
        <w:ind w:left="2832" w:right="-284" w:hanging="2124"/>
        <w:jc w:val="both"/>
      </w:pPr>
      <w:r>
        <w:tab/>
        <w:t>2. Резюме проекта на 6 л. в 1 экз.</w:t>
      </w:r>
    </w:p>
    <w:p w:rsidR="00E44A6A" w:rsidRDefault="00E44A6A" w:rsidP="00E44A6A">
      <w:pPr>
        <w:pStyle w:val="ConsPlusNormal"/>
        <w:tabs>
          <w:tab w:val="left" w:pos="0"/>
        </w:tabs>
        <w:ind w:left="2832" w:right="-284" w:hanging="2124"/>
        <w:jc w:val="both"/>
      </w:pPr>
      <w:r>
        <w:tab/>
        <w:t>3. Чек-лист на 2 л. в 1 экз.</w:t>
      </w:r>
    </w:p>
    <w:p w:rsidR="00E44A6A" w:rsidRDefault="00E44A6A" w:rsidP="00E44A6A">
      <w:pPr>
        <w:pStyle w:val="ConsPlusNormal"/>
        <w:tabs>
          <w:tab w:val="left" w:pos="0"/>
        </w:tabs>
        <w:ind w:left="2832" w:right="-284" w:hanging="2124"/>
        <w:jc w:val="both"/>
      </w:pPr>
      <w:r>
        <w:tab/>
        <w:t>4. Анкета проекта на 1 л. в 1 экз.</w:t>
      </w:r>
    </w:p>
    <w:p w:rsidR="000D5A56" w:rsidRDefault="000D5A56"/>
    <w:sectPr w:rsidR="000D5A56" w:rsidSect="000D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A6A"/>
    <w:rsid w:val="00084712"/>
    <w:rsid w:val="000D4235"/>
    <w:rsid w:val="000D5A56"/>
    <w:rsid w:val="00223BEB"/>
    <w:rsid w:val="00395591"/>
    <w:rsid w:val="003B3E98"/>
    <w:rsid w:val="00586933"/>
    <w:rsid w:val="007D4513"/>
    <w:rsid w:val="00821694"/>
    <w:rsid w:val="008D3C53"/>
    <w:rsid w:val="00914BFE"/>
    <w:rsid w:val="00935216"/>
    <w:rsid w:val="009529D6"/>
    <w:rsid w:val="00A52F95"/>
    <w:rsid w:val="00A9188A"/>
    <w:rsid w:val="00AC22AC"/>
    <w:rsid w:val="00BD2ECF"/>
    <w:rsid w:val="00D317E2"/>
    <w:rsid w:val="00DB2AD6"/>
    <w:rsid w:val="00E033A0"/>
    <w:rsid w:val="00E44A6A"/>
    <w:rsid w:val="00F12174"/>
    <w:rsid w:val="00F41BC8"/>
    <w:rsid w:val="00FB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4A6A"/>
    <w:rPr>
      <w:color w:val="336699"/>
      <w:u w:val="single"/>
    </w:rPr>
  </w:style>
  <w:style w:type="paragraph" w:customStyle="1" w:styleId="ConsPlusNormal">
    <w:name w:val="ConsPlusNormal"/>
    <w:rsid w:val="00E44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ttp://corpmsp.ru/bankam/programma_stimuli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2017-03-28T10:50:00Z</dcterms:created>
  <dcterms:modified xsi:type="dcterms:W3CDTF">2017-03-28T10:51:00Z</dcterms:modified>
</cp:coreProperties>
</file>