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03" w:rsidRDefault="000B61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6103" w:rsidRDefault="000B6103">
      <w:pPr>
        <w:pStyle w:val="ConsPlusNormal"/>
        <w:jc w:val="both"/>
        <w:outlineLvl w:val="0"/>
      </w:pPr>
    </w:p>
    <w:p w:rsidR="000B6103" w:rsidRDefault="000B61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6103" w:rsidRDefault="000B6103">
      <w:pPr>
        <w:pStyle w:val="ConsPlusTitle"/>
        <w:jc w:val="center"/>
      </w:pPr>
    </w:p>
    <w:p w:rsidR="000B6103" w:rsidRDefault="000B6103">
      <w:pPr>
        <w:pStyle w:val="ConsPlusTitle"/>
        <w:jc w:val="center"/>
      </w:pPr>
      <w:r>
        <w:t>ПОСТАНОВЛЕНИЕ</w:t>
      </w:r>
    </w:p>
    <w:p w:rsidR="000B6103" w:rsidRDefault="000B6103">
      <w:pPr>
        <w:pStyle w:val="ConsPlusTitle"/>
        <w:jc w:val="center"/>
      </w:pPr>
      <w:r>
        <w:t>от 3 апреля 2020 г. N 439</w:t>
      </w:r>
    </w:p>
    <w:p w:rsidR="000B6103" w:rsidRDefault="000B6103">
      <w:pPr>
        <w:pStyle w:val="ConsPlusTitle"/>
        <w:jc w:val="center"/>
      </w:pPr>
    </w:p>
    <w:p w:rsidR="000B6103" w:rsidRDefault="000B6103">
      <w:pPr>
        <w:pStyle w:val="ConsPlusTitle"/>
        <w:jc w:val="center"/>
      </w:pPr>
      <w:r>
        <w:t>ОБ УСТАНОВЛЕНИИ</w:t>
      </w:r>
    </w:p>
    <w:p w:rsidR="000B6103" w:rsidRDefault="000B6103">
      <w:pPr>
        <w:pStyle w:val="ConsPlusTitle"/>
        <w:jc w:val="center"/>
      </w:pPr>
      <w:r>
        <w:t>ТРЕБОВАНИЙ К УСЛОВИЯМ И СРОКАМ ОТСРОЧКИ УПЛАТЫ АРЕНДНОЙ</w:t>
      </w:r>
    </w:p>
    <w:p w:rsidR="000B6103" w:rsidRDefault="000B6103">
      <w:pPr>
        <w:pStyle w:val="ConsPlusTitle"/>
        <w:jc w:val="center"/>
      </w:pPr>
      <w:r>
        <w:t>ПЛАТЫ ПО ДОГОВОРАМ АРЕНДЫ НЕДВИЖИМОГО ИМУЩЕСТВА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6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right"/>
      </w:pPr>
      <w:r>
        <w:t>Председатель Правительства</w:t>
      </w:r>
    </w:p>
    <w:p w:rsidR="000B6103" w:rsidRDefault="000B6103">
      <w:pPr>
        <w:pStyle w:val="ConsPlusNormal"/>
        <w:jc w:val="right"/>
      </w:pPr>
      <w:r>
        <w:t>Российской Федерации</w:t>
      </w:r>
    </w:p>
    <w:p w:rsidR="000B6103" w:rsidRDefault="000B6103">
      <w:pPr>
        <w:pStyle w:val="ConsPlusNormal"/>
        <w:jc w:val="right"/>
      </w:pPr>
      <w:r>
        <w:t>М.МИШУСТИН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right"/>
        <w:outlineLvl w:val="0"/>
      </w:pPr>
      <w:r>
        <w:t>Утверждены</w:t>
      </w:r>
    </w:p>
    <w:p w:rsidR="000B6103" w:rsidRDefault="000B6103">
      <w:pPr>
        <w:pStyle w:val="ConsPlusNormal"/>
        <w:jc w:val="right"/>
      </w:pPr>
      <w:r>
        <w:t>постановлением Правительства</w:t>
      </w:r>
    </w:p>
    <w:p w:rsidR="000B6103" w:rsidRDefault="000B6103">
      <w:pPr>
        <w:pStyle w:val="ConsPlusNormal"/>
        <w:jc w:val="right"/>
      </w:pPr>
      <w:r>
        <w:t>Российской Федерации</w:t>
      </w:r>
    </w:p>
    <w:p w:rsidR="000B6103" w:rsidRDefault="000B6103">
      <w:pPr>
        <w:pStyle w:val="ConsPlusNormal"/>
        <w:jc w:val="right"/>
      </w:pPr>
      <w:r>
        <w:t>от 3 апреля 2020 г. N 439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0B6103" w:rsidRDefault="000B6103">
      <w:pPr>
        <w:pStyle w:val="ConsPlusTitle"/>
        <w:jc w:val="center"/>
      </w:pPr>
      <w:r>
        <w:lastRenderedPageBreak/>
        <w:t>К УСЛОВИЯМ И СРОКАМ ОТСРОЧКИ УПЛАТЫ АРЕНДНОЙ</w:t>
      </w:r>
    </w:p>
    <w:p w:rsidR="000B6103" w:rsidRDefault="000B6103">
      <w:pPr>
        <w:pStyle w:val="ConsPlusTitle"/>
        <w:jc w:val="center"/>
      </w:pPr>
      <w:r>
        <w:t>ПЛАТЫ ПО ДОГОВОРАМ АРЕНДЫ НЕДВИЖИМОГО ИМУЩЕСТВА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ind w:firstLine="540"/>
        <w:jc w:val="both"/>
      </w:pPr>
      <w:bookmarkStart w:id="1" w:name="P34"/>
      <w:bookmarkEnd w:id="1"/>
      <w:r>
        <w:t xml:space="preserve"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предприниматели, осуществляющие деятельность в </w:t>
      </w:r>
      <w:hyperlink r:id="rId8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0B6103" w:rsidRDefault="000B610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соглашению сторон;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 xml:space="preserve"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</w:t>
      </w:r>
      <w:r>
        <w:lastRenderedPageBreak/>
        <w:t>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0B6103" w:rsidRDefault="000B6103">
      <w:pPr>
        <w:pStyle w:val="ConsPlusNormal"/>
        <w:spacing w:before="220"/>
        <w:ind w:firstLine="540"/>
        <w:jc w:val="both"/>
      </w:pPr>
      <w: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jc w:val="both"/>
      </w:pPr>
    </w:p>
    <w:p w:rsidR="000B6103" w:rsidRDefault="000B61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B58" w:rsidRDefault="00D67B58">
      <w:bookmarkStart w:id="3" w:name="_GoBack"/>
      <w:bookmarkEnd w:id="3"/>
    </w:p>
    <w:sectPr w:rsidR="00D67B58" w:rsidSect="00D2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03"/>
    <w:rsid w:val="000B6103"/>
    <w:rsid w:val="00D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1048-BCEA-47D8-83DA-3B59FE3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AFF2A76918C1123D17C3527A4E7DFC59A5CD9314BB60F066F8B13EEF16D2E48B1B76615A6C013F2BEEF92BAA2248C70283D6EB5A37C90mAJ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4AFF2A76918C1123D17C3527A4E7DFC59A5CD7304FB60F066F8B13EEF16D2E48B1B76514AFCB46A3F1EECEFCF7378E78283F66A9mAJ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4AFF2A76918C1123D17C3527A4E7DFC59A51D93448B60F066F8B13EEF16D2E48B1B76615A7C910F0BEEF92BAA2248C70283D6EB5A37C90mAJ7G" TargetMode="External"/><Relationship Id="rId5" Type="http://schemas.openxmlformats.org/officeDocument/2006/relationships/hyperlink" Target="consultantplus://offline/ref=EF4AFF2A76918C1123D17C3527A4E7DFC59A5DD43E4DB60F066F8B13EEF16D2E48B1B76615A6C11BF0BEEF92BAA2248C70283D6EB5A37C90mAJ7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1</cp:revision>
  <dcterms:created xsi:type="dcterms:W3CDTF">2020-08-20T06:09:00Z</dcterms:created>
  <dcterms:modified xsi:type="dcterms:W3CDTF">2020-08-20T06:09:00Z</dcterms:modified>
</cp:coreProperties>
</file>