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  <w:r w:rsidR="005041D1">
        <w:rPr>
          <w:rFonts w:ascii="Times New Roman" w:hAnsi="Times New Roman" w:cs="Times New Roman"/>
          <w:sz w:val="24"/>
          <w:szCs w:val="24"/>
        </w:rPr>
        <w:t xml:space="preserve"> </w:t>
      </w:r>
      <w:r w:rsidR="009B4660">
        <w:rPr>
          <w:rFonts w:ascii="Times New Roman" w:hAnsi="Times New Roman" w:cs="Times New Roman"/>
          <w:b/>
          <w:sz w:val="24"/>
          <w:szCs w:val="24"/>
        </w:rPr>
        <w:t xml:space="preserve">Коноваловой Татьяны </w:t>
      </w:r>
      <w:proofErr w:type="gramStart"/>
      <w:r w:rsidR="009B4660">
        <w:rPr>
          <w:rFonts w:ascii="Times New Roman" w:hAnsi="Times New Roman" w:cs="Times New Roman"/>
          <w:b/>
          <w:sz w:val="24"/>
          <w:szCs w:val="24"/>
        </w:rPr>
        <w:t>Михайловны</w:t>
      </w:r>
      <w:r w:rsidR="005041D1">
        <w:rPr>
          <w:rFonts w:ascii="Times New Roman" w:hAnsi="Times New Roman" w:cs="Times New Roman"/>
          <w:sz w:val="24"/>
          <w:szCs w:val="24"/>
        </w:rPr>
        <w:t xml:space="preserve">  </w:t>
      </w:r>
      <w:r w:rsidR="005041D1" w:rsidRPr="005041D1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5041D1" w:rsidRPr="005041D1">
        <w:rPr>
          <w:rFonts w:ascii="Times New Roman" w:hAnsi="Times New Roman" w:cs="Times New Roman"/>
          <w:sz w:val="24"/>
          <w:szCs w:val="24"/>
        </w:rPr>
        <w:t xml:space="preserve"> муниципального дошкольного  образовательного учреждения</w:t>
      </w:r>
      <w:r w:rsidR="005041D1">
        <w:rPr>
          <w:rFonts w:ascii="Times New Roman" w:hAnsi="Times New Roman" w:cs="Times New Roman"/>
          <w:sz w:val="24"/>
          <w:szCs w:val="24"/>
        </w:rPr>
        <w:t xml:space="preserve"> </w:t>
      </w:r>
      <w:r w:rsidR="005041D1" w:rsidRPr="005041D1">
        <w:rPr>
          <w:rFonts w:ascii="Times New Roman" w:hAnsi="Times New Roman" w:cs="Times New Roman"/>
          <w:sz w:val="24"/>
          <w:szCs w:val="24"/>
        </w:rPr>
        <w:t>д</w:t>
      </w:r>
      <w:r w:rsidR="005041D1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9B4660">
        <w:rPr>
          <w:rFonts w:ascii="Times New Roman" w:hAnsi="Times New Roman" w:cs="Times New Roman"/>
          <w:sz w:val="24"/>
          <w:szCs w:val="24"/>
        </w:rPr>
        <w:t>комбинированного вида № 23 «Снежок</w:t>
      </w:r>
      <w:r w:rsidR="005041D1" w:rsidRPr="005041D1">
        <w:rPr>
          <w:rFonts w:ascii="Times New Roman" w:hAnsi="Times New Roman" w:cs="Times New Roman"/>
          <w:sz w:val="24"/>
          <w:szCs w:val="24"/>
        </w:rPr>
        <w:t>"</w:t>
      </w:r>
      <w:r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 членов ее семьи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902930">
        <w:rPr>
          <w:rFonts w:ascii="Times New Roman" w:hAnsi="Times New Roman" w:cs="Times New Roman"/>
          <w:sz w:val="24"/>
          <w:szCs w:val="24"/>
        </w:rPr>
        <w:t>2</w:t>
      </w:r>
      <w:r w:rsidR="009B1BC6">
        <w:rPr>
          <w:rFonts w:ascii="Times New Roman" w:hAnsi="Times New Roman" w:cs="Times New Roman"/>
          <w:sz w:val="24"/>
          <w:szCs w:val="24"/>
        </w:rPr>
        <w:t>1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9B466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902930">
              <w:t>2</w:t>
            </w:r>
            <w:r w:rsidR="009B1BC6">
              <w:t>1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9B4660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 w:rsidR="008B630B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74661F" w:rsidTr="009B4660">
        <w:trPr>
          <w:trHeight w:val="476"/>
        </w:trPr>
        <w:tc>
          <w:tcPr>
            <w:tcW w:w="2289" w:type="dxa"/>
            <w:vMerge w:val="restart"/>
          </w:tcPr>
          <w:p w:rsidR="0074661F" w:rsidRPr="00902930" w:rsidRDefault="0074661F" w:rsidP="003E730A">
            <w:pPr>
              <w:pStyle w:val="ConsPlusNormal"/>
            </w:pPr>
            <w:r w:rsidRPr="00902930">
              <w:t xml:space="preserve">Коновалова </w:t>
            </w:r>
          </w:p>
          <w:p w:rsidR="0074661F" w:rsidRPr="00902930" w:rsidRDefault="0074661F" w:rsidP="003E730A">
            <w:pPr>
              <w:pStyle w:val="ConsPlusNormal"/>
            </w:pPr>
            <w:r w:rsidRPr="00902930">
              <w:t xml:space="preserve">Татьяна </w:t>
            </w:r>
          </w:p>
          <w:p w:rsidR="0074661F" w:rsidRPr="008B6A68" w:rsidRDefault="0074661F" w:rsidP="003E730A">
            <w:pPr>
              <w:pStyle w:val="ConsPlusNormal"/>
              <w:rPr>
                <w:color w:val="FF0000"/>
              </w:rPr>
            </w:pPr>
            <w:r w:rsidRPr="00902930">
              <w:t>Михайловна</w:t>
            </w:r>
          </w:p>
        </w:tc>
        <w:tc>
          <w:tcPr>
            <w:tcW w:w="1644" w:type="dxa"/>
            <w:vMerge w:val="restart"/>
          </w:tcPr>
          <w:p w:rsidR="0074661F" w:rsidRDefault="0074661F" w:rsidP="00180EF0">
            <w:pPr>
              <w:pStyle w:val="ConsPlusNormal"/>
            </w:pPr>
            <w:r>
              <w:t>Заведующий</w:t>
            </w:r>
          </w:p>
        </w:tc>
        <w:tc>
          <w:tcPr>
            <w:tcW w:w="1814" w:type="dxa"/>
            <w:vMerge w:val="restart"/>
          </w:tcPr>
          <w:p w:rsidR="0074661F" w:rsidRDefault="0074661F" w:rsidP="005041D1">
            <w:pPr>
              <w:pStyle w:val="ConsPlusNormal"/>
              <w:jc w:val="center"/>
            </w:pPr>
            <w:r>
              <w:t>846</w:t>
            </w:r>
            <w:r w:rsidR="007F45D7">
              <w:t xml:space="preserve"> </w:t>
            </w:r>
            <w:r>
              <w:t>560,71</w:t>
            </w:r>
          </w:p>
        </w:tc>
        <w:tc>
          <w:tcPr>
            <w:tcW w:w="1269" w:type="dxa"/>
          </w:tcPr>
          <w:p w:rsidR="0074661F" w:rsidRDefault="0074661F" w:rsidP="005041D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024" w:type="dxa"/>
          </w:tcPr>
          <w:p w:rsidR="0074661F" w:rsidRDefault="0074661F" w:rsidP="005041D1">
            <w:pPr>
              <w:pStyle w:val="ConsPlusNormal"/>
              <w:jc w:val="center"/>
            </w:pPr>
            <w:r>
              <w:t>739,0</w:t>
            </w:r>
          </w:p>
        </w:tc>
        <w:tc>
          <w:tcPr>
            <w:tcW w:w="1669" w:type="dxa"/>
          </w:tcPr>
          <w:p w:rsidR="0074661F" w:rsidRDefault="0074661F" w:rsidP="005041D1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74661F" w:rsidRPr="0074661F" w:rsidRDefault="0074661F" w:rsidP="005041D1">
            <w:pPr>
              <w:pStyle w:val="ConsPlusNormal"/>
              <w:jc w:val="center"/>
              <w:rPr>
                <w:szCs w:val="24"/>
              </w:rPr>
            </w:pPr>
            <w:r w:rsidRPr="0074661F">
              <w:rPr>
                <w:szCs w:val="24"/>
              </w:rPr>
              <w:t>Не имеет</w:t>
            </w:r>
          </w:p>
        </w:tc>
        <w:tc>
          <w:tcPr>
            <w:tcW w:w="1417" w:type="dxa"/>
            <w:vMerge w:val="restart"/>
          </w:tcPr>
          <w:p w:rsidR="0074661F" w:rsidRDefault="0074661F" w:rsidP="005041D1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  <w:vMerge w:val="restart"/>
          </w:tcPr>
          <w:p w:rsidR="0074661F" w:rsidRDefault="0074661F" w:rsidP="005041D1">
            <w:pPr>
              <w:pStyle w:val="ConsPlusNormal"/>
              <w:jc w:val="center"/>
            </w:pPr>
            <w:r>
              <w:t>42,2</w:t>
            </w:r>
          </w:p>
        </w:tc>
        <w:tc>
          <w:tcPr>
            <w:tcW w:w="1757" w:type="dxa"/>
            <w:vMerge w:val="restart"/>
          </w:tcPr>
          <w:p w:rsidR="0074661F" w:rsidRDefault="0074661F" w:rsidP="005041D1">
            <w:pPr>
              <w:pStyle w:val="ConsPlusNormal"/>
              <w:jc w:val="center"/>
            </w:pPr>
            <w:r>
              <w:t>РФ</w:t>
            </w:r>
          </w:p>
        </w:tc>
      </w:tr>
      <w:tr w:rsidR="0074661F" w:rsidTr="009B4660">
        <w:trPr>
          <w:trHeight w:val="75"/>
        </w:trPr>
        <w:tc>
          <w:tcPr>
            <w:tcW w:w="2289" w:type="dxa"/>
            <w:vMerge/>
          </w:tcPr>
          <w:p w:rsidR="0074661F" w:rsidRDefault="0074661F" w:rsidP="00180EF0">
            <w:pPr>
              <w:pStyle w:val="ConsPlusNormal"/>
              <w:rPr>
                <w:color w:val="FF0000"/>
              </w:rPr>
            </w:pPr>
          </w:p>
        </w:tc>
        <w:tc>
          <w:tcPr>
            <w:tcW w:w="1644" w:type="dxa"/>
            <w:vMerge/>
          </w:tcPr>
          <w:p w:rsidR="0074661F" w:rsidRDefault="0074661F" w:rsidP="00180EF0">
            <w:pPr>
              <w:pStyle w:val="ConsPlusNormal"/>
            </w:pPr>
          </w:p>
        </w:tc>
        <w:tc>
          <w:tcPr>
            <w:tcW w:w="1814" w:type="dxa"/>
            <w:vMerge/>
          </w:tcPr>
          <w:p w:rsidR="0074661F" w:rsidRDefault="0074661F" w:rsidP="005041D1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74661F" w:rsidRDefault="0074661F" w:rsidP="00FB0B89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024" w:type="dxa"/>
          </w:tcPr>
          <w:p w:rsidR="0074661F" w:rsidRDefault="0074661F" w:rsidP="00BB31FE">
            <w:pPr>
              <w:pStyle w:val="ConsPlusNormal"/>
              <w:jc w:val="center"/>
            </w:pPr>
            <w:r>
              <w:t>89,</w:t>
            </w:r>
            <w:r w:rsidR="00BB31FE">
              <w:t>0</w:t>
            </w:r>
          </w:p>
        </w:tc>
        <w:tc>
          <w:tcPr>
            <w:tcW w:w="1669" w:type="dxa"/>
          </w:tcPr>
          <w:p w:rsidR="0074661F" w:rsidRDefault="0074661F" w:rsidP="005041D1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74661F" w:rsidRPr="0074661F" w:rsidRDefault="0074661F" w:rsidP="005041D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74661F" w:rsidRDefault="0074661F" w:rsidP="005041D1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74661F" w:rsidRDefault="0074661F" w:rsidP="005041D1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74661F" w:rsidRDefault="0074661F" w:rsidP="005041D1">
            <w:pPr>
              <w:pStyle w:val="ConsPlusNormal"/>
              <w:jc w:val="center"/>
            </w:pPr>
          </w:p>
        </w:tc>
      </w:tr>
      <w:tr w:rsidR="0074661F" w:rsidTr="009B4660">
        <w:tc>
          <w:tcPr>
            <w:tcW w:w="2289" w:type="dxa"/>
            <w:vMerge w:val="restart"/>
          </w:tcPr>
          <w:p w:rsidR="0074661F" w:rsidRPr="00C81D9C" w:rsidRDefault="0074661F" w:rsidP="00774A76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 xml:space="preserve">Супруг </w:t>
            </w:r>
          </w:p>
        </w:tc>
        <w:tc>
          <w:tcPr>
            <w:tcW w:w="1644" w:type="dxa"/>
            <w:vMerge/>
            <w:vAlign w:val="center"/>
          </w:tcPr>
          <w:p w:rsidR="0074661F" w:rsidRPr="00062C4D" w:rsidRDefault="0074661F" w:rsidP="00774A76">
            <w:pPr>
              <w:rPr>
                <w:color w:val="000000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74661F" w:rsidRPr="00062C4D" w:rsidRDefault="0074661F" w:rsidP="00E651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  <w:r w:rsidR="007F45D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  <w:tc>
          <w:tcPr>
            <w:tcW w:w="1269" w:type="dxa"/>
            <w:vMerge w:val="restart"/>
            <w:vAlign w:val="center"/>
          </w:tcPr>
          <w:p w:rsidR="0074661F" w:rsidRPr="00062C4D" w:rsidRDefault="0074661F" w:rsidP="00774A76">
            <w:pPr>
              <w:jc w:val="center"/>
            </w:pPr>
            <w:r>
              <w:t>квартира</w:t>
            </w:r>
          </w:p>
        </w:tc>
        <w:tc>
          <w:tcPr>
            <w:tcW w:w="1024" w:type="dxa"/>
            <w:vMerge w:val="restart"/>
            <w:vAlign w:val="center"/>
          </w:tcPr>
          <w:p w:rsidR="0074661F" w:rsidRPr="00062C4D" w:rsidRDefault="007466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42,2</w:t>
            </w:r>
          </w:p>
        </w:tc>
        <w:tc>
          <w:tcPr>
            <w:tcW w:w="1669" w:type="dxa"/>
            <w:vMerge w:val="restart"/>
            <w:vAlign w:val="center"/>
          </w:tcPr>
          <w:p w:rsidR="0074661F" w:rsidRPr="00062C4D" w:rsidRDefault="007466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РФ</w:t>
            </w:r>
          </w:p>
        </w:tc>
        <w:tc>
          <w:tcPr>
            <w:tcW w:w="1701" w:type="dxa"/>
            <w:vMerge w:val="restart"/>
            <w:vAlign w:val="center"/>
          </w:tcPr>
          <w:p w:rsidR="0074661F" w:rsidRPr="0074661F" w:rsidRDefault="0074661F">
            <w:pPr>
              <w:jc w:val="center"/>
              <w:rPr>
                <w:color w:val="000000"/>
              </w:rPr>
            </w:pPr>
            <w:r w:rsidRPr="0074661F">
              <w:rPr>
                <w:color w:val="000000"/>
              </w:rPr>
              <w:t>Не имеет</w:t>
            </w:r>
          </w:p>
        </w:tc>
        <w:tc>
          <w:tcPr>
            <w:tcW w:w="1417" w:type="dxa"/>
          </w:tcPr>
          <w:p w:rsidR="0074661F" w:rsidRDefault="0074661F" w:rsidP="00F25780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191" w:type="dxa"/>
          </w:tcPr>
          <w:p w:rsidR="0074661F" w:rsidRDefault="0074661F" w:rsidP="00F25780">
            <w:pPr>
              <w:pStyle w:val="ConsPlusNormal"/>
              <w:jc w:val="center"/>
            </w:pPr>
            <w:r>
              <w:t>739,0</w:t>
            </w:r>
          </w:p>
        </w:tc>
        <w:tc>
          <w:tcPr>
            <w:tcW w:w="1757" w:type="dxa"/>
          </w:tcPr>
          <w:p w:rsidR="0074661F" w:rsidRDefault="0074661F" w:rsidP="00F25780">
            <w:pPr>
              <w:pStyle w:val="ConsPlusNormal"/>
              <w:jc w:val="center"/>
            </w:pPr>
            <w:r>
              <w:t>РФ</w:t>
            </w:r>
          </w:p>
        </w:tc>
      </w:tr>
      <w:tr w:rsidR="0074661F" w:rsidTr="009B4660">
        <w:tc>
          <w:tcPr>
            <w:tcW w:w="2289" w:type="dxa"/>
            <w:vMerge/>
          </w:tcPr>
          <w:p w:rsidR="0074661F" w:rsidRDefault="0074661F" w:rsidP="00774A76">
            <w:pPr>
              <w:pStyle w:val="ConsPlusNormal"/>
              <w:rPr>
                <w:sz w:val="22"/>
              </w:rPr>
            </w:pPr>
          </w:p>
        </w:tc>
        <w:tc>
          <w:tcPr>
            <w:tcW w:w="1644" w:type="dxa"/>
            <w:vMerge/>
            <w:vAlign w:val="center"/>
          </w:tcPr>
          <w:p w:rsidR="0074661F" w:rsidRPr="00062C4D" w:rsidRDefault="0074661F" w:rsidP="00774A76">
            <w:pPr>
              <w:rPr>
                <w:color w:val="000000"/>
              </w:rPr>
            </w:pPr>
          </w:p>
        </w:tc>
        <w:tc>
          <w:tcPr>
            <w:tcW w:w="1814" w:type="dxa"/>
            <w:vMerge/>
            <w:vAlign w:val="center"/>
          </w:tcPr>
          <w:p w:rsidR="0074661F" w:rsidRDefault="0074661F">
            <w:pPr>
              <w:jc w:val="center"/>
              <w:rPr>
                <w:color w:val="000000"/>
              </w:rPr>
            </w:pPr>
          </w:p>
        </w:tc>
        <w:tc>
          <w:tcPr>
            <w:tcW w:w="1269" w:type="dxa"/>
            <w:vMerge/>
            <w:vAlign w:val="center"/>
          </w:tcPr>
          <w:p w:rsidR="0074661F" w:rsidRDefault="0074661F" w:rsidP="00774A76">
            <w:pPr>
              <w:jc w:val="center"/>
            </w:pPr>
          </w:p>
        </w:tc>
        <w:tc>
          <w:tcPr>
            <w:tcW w:w="1024" w:type="dxa"/>
            <w:vMerge/>
            <w:vAlign w:val="center"/>
          </w:tcPr>
          <w:p w:rsidR="0074661F" w:rsidRDefault="0074661F">
            <w:pPr>
              <w:jc w:val="center"/>
              <w:rPr>
                <w:color w:val="000000"/>
              </w:rPr>
            </w:pPr>
          </w:p>
        </w:tc>
        <w:tc>
          <w:tcPr>
            <w:tcW w:w="1669" w:type="dxa"/>
            <w:vMerge/>
            <w:vAlign w:val="center"/>
          </w:tcPr>
          <w:p w:rsidR="0074661F" w:rsidRDefault="0074661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4661F" w:rsidRDefault="007466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61F" w:rsidRDefault="0074661F" w:rsidP="00F25780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191" w:type="dxa"/>
          </w:tcPr>
          <w:p w:rsidR="0074661F" w:rsidRDefault="00BB31FE" w:rsidP="00F25780">
            <w:pPr>
              <w:pStyle w:val="ConsPlusNormal"/>
              <w:jc w:val="center"/>
            </w:pPr>
            <w:r>
              <w:t>89,0</w:t>
            </w:r>
            <w:bookmarkStart w:id="0" w:name="_GoBack"/>
            <w:bookmarkEnd w:id="0"/>
          </w:p>
        </w:tc>
        <w:tc>
          <w:tcPr>
            <w:tcW w:w="1757" w:type="dxa"/>
          </w:tcPr>
          <w:p w:rsidR="0074661F" w:rsidRDefault="0074661F" w:rsidP="00F25780">
            <w:pPr>
              <w:pStyle w:val="ConsPlusNormal"/>
              <w:jc w:val="center"/>
            </w:pPr>
            <w:r>
              <w:t>РФ</w:t>
            </w:r>
          </w:p>
        </w:tc>
      </w:tr>
    </w:tbl>
    <w:p w:rsidR="00C81D9C" w:rsidRDefault="00C81D9C" w:rsidP="0074661F"/>
    <w:sectPr w:rsidR="00C81D9C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62C4D"/>
    <w:rsid w:val="000E1377"/>
    <w:rsid w:val="0012614D"/>
    <w:rsid w:val="001634D7"/>
    <w:rsid w:val="001C0A24"/>
    <w:rsid w:val="001E25D1"/>
    <w:rsid w:val="002558C0"/>
    <w:rsid w:val="00383B1D"/>
    <w:rsid w:val="003961D9"/>
    <w:rsid w:val="003A2A75"/>
    <w:rsid w:val="003E2FDA"/>
    <w:rsid w:val="003E730A"/>
    <w:rsid w:val="00464737"/>
    <w:rsid w:val="00484112"/>
    <w:rsid w:val="004848F3"/>
    <w:rsid w:val="00497493"/>
    <w:rsid w:val="004A113A"/>
    <w:rsid w:val="004F6FCB"/>
    <w:rsid w:val="005041D1"/>
    <w:rsid w:val="0058028C"/>
    <w:rsid w:val="005B15A0"/>
    <w:rsid w:val="00600309"/>
    <w:rsid w:val="0074661F"/>
    <w:rsid w:val="00751445"/>
    <w:rsid w:val="00756D70"/>
    <w:rsid w:val="00774A76"/>
    <w:rsid w:val="007D368C"/>
    <w:rsid w:val="007F45D7"/>
    <w:rsid w:val="00837A4B"/>
    <w:rsid w:val="00884157"/>
    <w:rsid w:val="008B630B"/>
    <w:rsid w:val="008B6A68"/>
    <w:rsid w:val="00902930"/>
    <w:rsid w:val="00903DE4"/>
    <w:rsid w:val="00987A84"/>
    <w:rsid w:val="009B1BC6"/>
    <w:rsid w:val="009B4660"/>
    <w:rsid w:val="00A32C09"/>
    <w:rsid w:val="00A6547C"/>
    <w:rsid w:val="00B131C5"/>
    <w:rsid w:val="00B9503F"/>
    <w:rsid w:val="00B97036"/>
    <w:rsid w:val="00BB31FE"/>
    <w:rsid w:val="00C5679D"/>
    <w:rsid w:val="00C81D9C"/>
    <w:rsid w:val="00D32751"/>
    <w:rsid w:val="00D66578"/>
    <w:rsid w:val="00DB2F02"/>
    <w:rsid w:val="00DD0B2B"/>
    <w:rsid w:val="00DE7D66"/>
    <w:rsid w:val="00E65161"/>
    <w:rsid w:val="00F2159C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DD538-B3EC-486A-BE35-2D005ADC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062C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2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778BC-AC29-4475-B15F-C07CF629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25</cp:revision>
  <cp:lastPrinted>2022-04-26T07:34:00Z</cp:lastPrinted>
  <dcterms:created xsi:type="dcterms:W3CDTF">2019-03-21T08:46:00Z</dcterms:created>
  <dcterms:modified xsi:type="dcterms:W3CDTF">2022-05-31T06:13:00Z</dcterms:modified>
</cp:coreProperties>
</file>