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42" w:rsidRPr="00D93251" w:rsidRDefault="00307C42" w:rsidP="00307C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93251">
        <w:rPr>
          <w:b/>
          <w:color w:val="000000" w:themeColor="text1"/>
          <w:sz w:val="28"/>
          <w:szCs w:val="28"/>
        </w:rPr>
        <w:t>Разъяснения о содержании новых нормативно-правовых актов, устанавливающих обязательные требования, внесенных изменениях в действующие акты, сроках и порядке вступления их в действие</w:t>
      </w:r>
    </w:p>
    <w:p w:rsidR="00307C42" w:rsidRPr="00307C42" w:rsidRDefault="00307C42" w:rsidP="00307C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</w:p>
    <w:p w:rsidR="00307C42" w:rsidRPr="00307C42" w:rsidRDefault="00307C42" w:rsidP="00D93251">
      <w:pPr>
        <w:suppressAutoHyphens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C42">
        <w:rPr>
          <w:rFonts w:ascii="Times New Roman" w:hAnsi="Times New Roman" w:cs="Times New Roman"/>
          <w:sz w:val="28"/>
          <w:szCs w:val="28"/>
        </w:rPr>
        <w:t>Исполнение муниципальной функции по</w:t>
      </w:r>
      <w:r w:rsidRPr="00307C4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муниципальному земельному контролю осуществляется в соответствии с:</w:t>
      </w:r>
    </w:p>
    <w:p w:rsidR="00307C42" w:rsidRPr="00307C42" w:rsidRDefault="00307C42" w:rsidP="00D93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pacing w:val="1"/>
          <w:sz w:val="28"/>
          <w:szCs w:val="28"/>
        </w:rPr>
        <w:t>- Земельным кодексом Российской Федерации;</w:t>
      </w:r>
    </w:p>
    <w:p w:rsidR="00307C42" w:rsidRPr="00307C42" w:rsidRDefault="00307C42" w:rsidP="00D93251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307C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Федеральным законом </w:t>
      </w:r>
      <w:r w:rsidRPr="00307C4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от 26.12.2008 № 294-ФЗ «О защите прав и </w:t>
      </w:r>
      <w:r w:rsidRPr="00307C42">
        <w:rPr>
          <w:rFonts w:ascii="Times New Roman" w:hAnsi="Times New Roman" w:cs="Times New Roman"/>
          <w:color w:val="000000"/>
          <w:spacing w:val="-5"/>
          <w:sz w:val="28"/>
          <w:szCs w:val="28"/>
        </w:rPr>
        <w:t>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07C42" w:rsidRPr="00307C42" w:rsidRDefault="00307C42" w:rsidP="00D93251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pacing w:val="-5"/>
          <w:sz w:val="28"/>
          <w:szCs w:val="28"/>
        </w:rPr>
        <w:t>- Федеральным законом от 24.07.2002 № 101-ФЗ «Об обороте земель сельскохозяйственного назначения»;</w:t>
      </w:r>
    </w:p>
    <w:p w:rsidR="00307C42" w:rsidRPr="00307C42" w:rsidRDefault="00307C42" w:rsidP="00D93251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7C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Федеральным законом 06.10.2003 года № 131-ФЗ «О принципах организации </w:t>
      </w:r>
      <w:r w:rsidRPr="00307C42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местного самоуправления в Российской Федерации»;</w:t>
      </w:r>
    </w:p>
    <w:p w:rsidR="00307C42" w:rsidRPr="00307C42" w:rsidRDefault="00307C42" w:rsidP="00D93251">
      <w:pPr>
        <w:shd w:val="clear" w:color="auto" w:fill="FFFFFF"/>
        <w:tabs>
          <w:tab w:val="left" w:pos="2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C42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307C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07C4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26 декабря 2014 г.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контроль»;</w:t>
      </w:r>
    </w:p>
    <w:p w:rsidR="00307C42" w:rsidRPr="00307C42" w:rsidRDefault="00307C42" w:rsidP="00D93251">
      <w:pPr>
        <w:shd w:val="clear" w:color="auto" w:fill="FFFFFF"/>
        <w:tabs>
          <w:tab w:val="left" w:pos="2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z w:val="28"/>
          <w:szCs w:val="28"/>
        </w:rPr>
        <w:t>-Постановление</w:t>
      </w:r>
      <w:r w:rsidR="004245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07C4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Московской области от 26.05.2016 </w:t>
      </w:r>
      <w:r w:rsidR="00D9325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07C42">
        <w:rPr>
          <w:rFonts w:ascii="Times New Roman" w:hAnsi="Times New Roman" w:cs="Times New Roman"/>
          <w:color w:val="000000"/>
          <w:sz w:val="28"/>
          <w:szCs w:val="28"/>
        </w:rPr>
        <w:t>№ 400/17 «Об утверждении Порядка осуществления муниципального земельного контроля на территории Московской области»;</w:t>
      </w:r>
    </w:p>
    <w:p w:rsidR="00307C42" w:rsidRPr="00307C42" w:rsidRDefault="00307C42" w:rsidP="00D93251">
      <w:pPr>
        <w:shd w:val="clear" w:color="auto" w:fill="FFFFFF"/>
        <w:tabs>
          <w:tab w:val="left" w:pos="2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C42">
        <w:rPr>
          <w:rFonts w:ascii="Times New Roman" w:hAnsi="Times New Roman" w:cs="Times New Roman"/>
          <w:color w:val="000000"/>
          <w:sz w:val="28"/>
          <w:szCs w:val="28"/>
        </w:rPr>
        <w:t>- «Кодексом Российской Федерации об административных правонарушениях» от 30.12.2001 № 195-ФЗ;</w:t>
      </w:r>
    </w:p>
    <w:p w:rsidR="00307C42" w:rsidRPr="00307C42" w:rsidRDefault="00307C42" w:rsidP="00D93251">
      <w:pPr>
        <w:shd w:val="clear" w:color="auto" w:fill="FFFFFF"/>
        <w:tabs>
          <w:tab w:val="left" w:pos="26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07C4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Постановлением Прави</w:t>
      </w:r>
      <w:r w:rsidR="004245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тельства РФ от 23 апреля 2012 №</w:t>
      </w:r>
      <w:r w:rsidRPr="00307C4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369 «О признаках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Федерации»;</w:t>
      </w:r>
    </w:p>
    <w:p w:rsidR="00307C42" w:rsidRPr="00307C42" w:rsidRDefault="004245DA" w:rsidP="00D93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- Федеральным</w:t>
      </w:r>
      <w:r w:rsidR="00307C42" w:rsidRPr="00307C42">
        <w:rPr>
          <w:rFonts w:ascii="Times New Roman" w:hAnsi="Times New Roman" w:cs="Times New Roman"/>
          <w:spacing w:val="5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pacing w:val="5"/>
          <w:sz w:val="28"/>
          <w:szCs w:val="28"/>
        </w:rPr>
        <w:t>ом</w:t>
      </w:r>
      <w:r w:rsidR="00307C42" w:rsidRPr="00307C42">
        <w:rPr>
          <w:rFonts w:ascii="Times New Roman" w:hAnsi="Times New Roman" w:cs="Times New Roman"/>
          <w:spacing w:val="5"/>
          <w:sz w:val="28"/>
          <w:szCs w:val="28"/>
        </w:rPr>
        <w:t xml:space="preserve"> от 07.07.2003 № 112-ФЗ «О личном подсобном хозяйстве»;</w:t>
      </w:r>
    </w:p>
    <w:p w:rsidR="00307C42" w:rsidRDefault="00307C42" w:rsidP="00D93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07C42">
        <w:rPr>
          <w:rFonts w:ascii="Times New Roman" w:hAnsi="Times New Roman" w:cs="Times New Roman"/>
          <w:spacing w:val="2"/>
          <w:sz w:val="28"/>
          <w:szCs w:val="28"/>
        </w:rPr>
        <w:t>- ины</w:t>
      </w:r>
      <w:r w:rsidR="004245DA">
        <w:rPr>
          <w:rFonts w:ascii="Times New Roman" w:hAnsi="Times New Roman" w:cs="Times New Roman"/>
          <w:spacing w:val="2"/>
          <w:sz w:val="28"/>
          <w:szCs w:val="28"/>
        </w:rPr>
        <w:t>ми муниципальными</w:t>
      </w:r>
      <w:r w:rsidRPr="00307C42">
        <w:rPr>
          <w:rFonts w:ascii="Times New Roman" w:hAnsi="Times New Roman" w:cs="Times New Roman"/>
          <w:spacing w:val="2"/>
          <w:sz w:val="28"/>
          <w:szCs w:val="28"/>
        </w:rPr>
        <w:t xml:space="preserve"> правовы</w:t>
      </w:r>
      <w:r w:rsidR="004245DA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307C42">
        <w:rPr>
          <w:rFonts w:ascii="Times New Roman" w:hAnsi="Times New Roman" w:cs="Times New Roman"/>
          <w:spacing w:val="2"/>
          <w:sz w:val="28"/>
          <w:szCs w:val="28"/>
        </w:rPr>
        <w:t xml:space="preserve"> акт</w:t>
      </w:r>
      <w:r w:rsidR="004245DA">
        <w:rPr>
          <w:rFonts w:ascii="Times New Roman" w:hAnsi="Times New Roman" w:cs="Times New Roman"/>
          <w:spacing w:val="2"/>
          <w:sz w:val="28"/>
          <w:szCs w:val="28"/>
        </w:rPr>
        <w:t>ами</w:t>
      </w:r>
      <w:r w:rsidRPr="00307C42">
        <w:rPr>
          <w:rFonts w:ascii="Times New Roman" w:hAnsi="Times New Roman" w:cs="Times New Roman"/>
          <w:spacing w:val="2"/>
          <w:sz w:val="28"/>
          <w:szCs w:val="28"/>
        </w:rPr>
        <w:t>, в том числе:</w:t>
      </w:r>
    </w:p>
    <w:p w:rsidR="00930987" w:rsidRPr="00307C42" w:rsidRDefault="00307C42" w:rsidP="004245DA">
      <w:pPr>
        <w:widowControl w:val="0"/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245DA" w:rsidRPr="004245DA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административн</w:t>
      </w:r>
      <w:r w:rsidR="004245DA">
        <w:rPr>
          <w:rFonts w:ascii="Times New Roman" w:hAnsi="Times New Roman" w:cs="Times New Roman"/>
          <w:bCs/>
          <w:sz w:val="28"/>
          <w:szCs w:val="28"/>
          <w:lang w:eastAsia="ru-RU"/>
        </w:rPr>
        <w:t>ым</w:t>
      </w:r>
      <w:r w:rsidR="004245DA" w:rsidRPr="004245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 w:rsidR="004245DA">
        <w:rPr>
          <w:rFonts w:ascii="Times New Roman" w:hAnsi="Times New Roman" w:cs="Times New Roman"/>
          <w:bCs/>
          <w:sz w:val="28"/>
          <w:szCs w:val="28"/>
          <w:lang w:eastAsia="ru-RU"/>
        </w:rPr>
        <w:t>ом</w:t>
      </w:r>
      <w:r w:rsidR="004245DA" w:rsidRPr="004245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исполнения</w:t>
      </w:r>
      <w:r w:rsidR="004245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45DA" w:rsidRPr="004245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функции </w:t>
      </w:r>
      <w:r w:rsidR="004245DA" w:rsidRPr="004245DA">
        <w:rPr>
          <w:rFonts w:ascii="Times New Roman" w:hAnsi="Times New Roman" w:cs="Times New Roman"/>
          <w:sz w:val="28"/>
          <w:szCs w:val="28"/>
          <w:lang w:eastAsia="ru-RU"/>
        </w:rPr>
        <w:t>«Осуществление муниципального земельного контроля</w:t>
      </w:r>
      <w:r w:rsidR="004245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5DA" w:rsidRPr="004245DA">
        <w:rPr>
          <w:rFonts w:ascii="Times New Roman" w:hAnsi="Times New Roman" w:cs="Times New Roman"/>
          <w:sz w:val="28"/>
          <w:szCs w:val="28"/>
          <w:lang w:eastAsia="ru-RU"/>
        </w:rPr>
        <w:t>за использованием земель на территории городского округа Воскресенск Московской области»</w:t>
      </w:r>
      <w:r w:rsidR="004245DA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 постановлением Администрации городского округа Воскресенск Московской области от 11.03.2020 № 934.</w:t>
      </w:r>
    </w:p>
    <w:p w:rsidR="005044FB" w:rsidRPr="00307C42" w:rsidRDefault="00307C42" w:rsidP="00D932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Данные нормативные правовые акты, а также информация об изменениях в них, сроках и порядке вступления их в действие, доступны в информационно-правовой системе «</w:t>
      </w:r>
      <w:proofErr w:type="spellStart"/>
      <w:r w:rsidRPr="00307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</w:t>
      </w:r>
      <w:bookmarkStart w:id="0" w:name="_GoBack"/>
      <w:bookmarkEnd w:id="0"/>
      <w:r w:rsidRPr="00307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тантПлюс</w:t>
      </w:r>
      <w:proofErr w:type="spellEnd"/>
      <w:r w:rsidRPr="00307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 </w:t>
      </w:r>
    </w:p>
    <w:sectPr w:rsidR="005044FB" w:rsidRPr="00307C42" w:rsidSect="00D9325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42"/>
    <w:rsid w:val="002453BF"/>
    <w:rsid w:val="00307C42"/>
    <w:rsid w:val="004245DA"/>
    <w:rsid w:val="00930987"/>
    <w:rsid w:val="009C2FC4"/>
    <w:rsid w:val="00A53031"/>
    <w:rsid w:val="00D9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Леонидовна</dc:creator>
  <cp:lastModifiedBy>Смирнова Олеся Леонидовна</cp:lastModifiedBy>
  <cp:revision>3</cp:revision>
  <cp:lastPrinted>2020-03-24T11:10:00Z</cp:lastPrinted>
  <dcterms:created xsi:type="dcterms:W3CDTF">2020-03-03T08:54:00Z</dcterms:created>
  <dcterms:modified xsi:type="dcterms:W3CDTF">2020-03-24T11:13:00Z</dcterms:modified>
</cp:coreProperties>
</file>