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15" w:rsidRDefault="00A72315" w:rsidP="00952BAD">
      <w:pPr>
        <w:shd w:val="clear" w:color="auto" w:fill="FFFFFF"/>
        <w:spacing w:after="0" w:line="276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72315" w:rsidRPr="0073124D" w:rsidRDefault="00A72315" w:rsidP="00952BA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:rsidR="00A72315" w:rsidRPr="00A72315" w:rsidRDefault="00A72315" w:rsidP="00952BA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15" w:rsidRPr="00A72315" w:rsidRDefault="00A72315" w:rsidP="00952BA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52BAD" w:rsidRP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 в сфере закупок товаров, работ и услуг для обеспечения муниципальных нужд в муниципальном</w:t>
      </w:r>
      <w:bookmarkStart w:id="0" w:name="_GoBack"/>
      <w:bookmarkEnd w:id="0"/>
      <w:r w:rsidR="00952BAD" w:rsidRP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казенном учреждении</w:t>
      </w:r>
      <w:r w:rsidR="0025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BAD" w:rsidRP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городского округа Воскресенск Московской области»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72315" w:rsidRPr="00A72315" w:rsidRDefault="00A72315" w:rsidP="00952B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DD4" w:rsidRPr="00702DD4" w:rsidRDefault="00A72315" w:rsidP="00254823">
      <w:pPr>
        <w:shd w:val="clear" w:color="auto" w:fill="FFFFFF"/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(пункт 2.1) проведено</w:t>
      </w:r>
      <w:r w:rsidR="00702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мероприятие «</w:t>
      </w:r>
      <w:r w:rsidR="00952BAD" w:rsidRP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 в сфере закупок товаров, работ и услуг для обеспечения муниципальных нужд в муниципальном казенном учреждении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BAD" w:rsidRP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городского округа Воскресенск Московской области»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объект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5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BAD" w:rsidRP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2BAD" w:rsidRP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2BAD" w:rsidRP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952BAD" w:rsidRP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городского округа Воскресенск Московской области»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МКУ «МФЦ», Учреждение, Заказчик)</w:t>
      </w:r>
      <w:r w:rsidR="00702DD4" w:rsidRPr="00702DD4">
        <w:rPr>
          <w:rFonts w:ascii="Times New Roman" w:hAnsi="Times New Roman" w:cs="Times New Roman"/>
          <w:sz w:val="28"/>
          <w:szCs w:val="28"/>
        </w:rPr>
        <w:t>.</w:t>
      </w:r>
    </w:p>
    <w:p w:rsidR="00A72315" w:rsidRPr="00A72315" w:rsidRDefault="00A72315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период деятельности: 202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702DD4" w:rsidRPr="00702DD4" w:rsidRDefault="00702DD4" w:rsidP="00952BAD">
      <w:pPr>
        <w:tabs>
          <w:tab w:val="left" w:pos="0"/>
        </w:tabs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проверены средства 202</w:t>
      </w:r>
      <w:r w:rsidR="00952B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общую сум</w:t>
      </w:r>
      <w:r w:rsidR="005475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5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BAD" w:rsidRPr="00952BAD">
        <w:rPr>
          <w:rFonts w:ascii="Times New Roman" w:hAnsi="Times New Roman" w:cs="Times New Roman"/>
          <w:sz w:val="28"/>
          <w:szCs w:val="28"/>
        </w:rPr>
        <w:t>9 897 258,93 рубля</w:t>
      </w:r>
      <w:r w:rsidRPr="00702DD4">
        <w:rPr>
          <w:rFonts w:ascii="Times New Roman" w:hAnsi="Times New Roman" w:cs="Times New Roman"/>
          <w:sz w:val="28"/>
          <w:szCs w:val="28"/>
        </w:rPr>
        <w:t>.</w:t>
      </w:r>
    </w:p>
    <w:p w:rsidR="00A72315" w:rsidRPr="00A72315" w:rsidRDefault="00A72315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выявлены следующие нарушения</w:t>
      </w:r>
    </w:p>
    <w:p w:rsidR="00A72315" w:rsidRPr="00A72315" w:rsidRDefault="00A72315" w:rsidP="00952B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недостатки:</w:t>
      </w:r>
    </w:p>
    <w:p w:rsidR="000B05D4" w:rsidRPr="004828B9" w:rsidRDefault="00952BAD" w:rsidP="00952BA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8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B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</w:t>
      </w:r>
      <w:r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арушение части 2 статьи 38 Федерального закона </w:t>
      </w:r>
      <w:r w:rsidRPr="00482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 44-ФЗ)</w:t>
      </w:r>
      <w:r w:rsidR="000B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5D4" w:rsidRPr="000B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проверяемом периоде в Учреждении осуществление закупок происходило в отсутствие контрактного управляющего</w:t>
      </w:r>
      <w:r w:rsidR="000B0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2193" w:rsidRPr="004828B9" w:rsidRDefault="00952BAD" w:rsidP="00952BA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7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части 3 статьи 103 Федерального закона № 44-ФЗ с нарушением установленного срока направлена информация об изменении условий контракта</w:t>
      </w:r>
      <w:r w:rsidR="002B2193"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оказание услуг по обращению с твердыми коммунальными отходами.</w:t>
      </w:r>
      <w:r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2BAD" w:rsidRPr="004828B9" w:rsidRDefault="00786A22" w:rsidP="00952BA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7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52BAD"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2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52BAD"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определении и обосновании начальной (максимальной) цены контракта с применением метода сопоставимых рыночных цен (анализ рынка) </w:t>
      </w:r>
      <w:r w:rsidR="00E12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проведения</w:t>
      </w:r>
      <w:r w:rsidR="00952BAD"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</w:t>
      </w:r>
      <w:r w:rsidR="002B2193"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упок офисной мебели в 2021 году</w:t>
      </w:r>
      <w:r w:rsidR="00A7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12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выявлено н</w:t>
      </w:r>
      <w:r w:rsidR="00E12152"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арушение частей 2 и 3 статьи 22 Федерального закона № 44-ФЗ</w:t>
      </w:r>
      <w:r w:rsidR="00A7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2BAD" w:rsidRPr="004828B9" w:rsidRDefault="00786A22" w:rsidP="00952BA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952BAD" w:rsidRPr="004828B9">
        <w:rPr>
          <w:rFonts w:ascii="Times New Roman" w:eastAsia="Calibri" w:hAnsi="Times New Roman" w:cs="Times New Roman"/>
          <w:sz w:val="28"/>
          <w:szCs w:val="28"/>
        </w:rPr>
        <w:t>В нарушение пункта 2 статьи 34 Федерального закона № 44-ФЗ в контракте на оказание услуг по теплоснабжению отсутствует условие о том, что цена контракта является твердой и определяется на весь срок исполнения контракта.</w:t>
      </w:r>
    </w:p>
    <w:p w:rsidR="002B2193" w:rsidRPr="004828B9" w:rsidRDefault="00952BAD" w:rsidP="00952BA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5. </w:t>
      </w:r>
      <w:r w:rsidR="002B2193"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 пункта 6 статьи 34 Федерального закона № 44-ФЗ Заказчиком не применены меры ответственности к Поставщику по муниципальному контракту</w:t>
      </w:r>
      <w:r w:rsidR="002B2193"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поставку картриджей и расходных материалов для оргтехники.</w:t>
      </w:r>
    </w:p>
    <w:p w:rsidR="00952BAD" w:rsidRPr="00952BAD" w:rsidRDefault="00952BAD" w:rsidP="00952BAD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95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Выявлена техническая ошибка в дате заключения муниципального контракта на отпуск воды и прием сточных вод, в дополнительном соглашении </w:t>
      </w:r>
      <w:r w:rsidR="002B2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82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B2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к муниципальному контракту </w:t>
      </w:r>
      <w:r w:rsidRPr="0095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решении об одностороннем отказе от исполнения муниципального контракта</w:t>
      </w:r>
      <w:r w:rsidR="002B2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5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2DA3" w:rsidRDefault="006E2DA3" w:rsidP="00952B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315" w:rsidRPr="00A72315" w:rsidRDefault="00A72315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области:</w:t>
      </w:r>
    </w:p>
    <w:p w:rsidR="00A72315" w:rsidRPr="00A72315" w:rsidRDefault="004828B9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адрес объекта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BAD">
        <w:rPr>
          <w:rFonts w:ascii="Times New Roman" w:hAnsi="Times New Roman" w:cs="Times New Roman"/>
          <w:sz w:val="28"/>
          <w:szCs w:val="28"/>
        </w:rPr>
        <w:t xml:space="preserve">МКУ «МФЦ» </w:t>
      </w:r>
      <w:r w:rsidR="002D4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по результатам контрольного мероприятия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представление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2315" w:rsidRPr="00A72315" w:rsidRDefault="002D4829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 о результатах проведенного контрольного мероприятия направлен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городского округа Воскресенск и в Совет депутатов городского округа</w:t>
      </w:r>
      <w:r w:rsidR="00B4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Воскресенск;</w:t>
      </w:r>
    </w:p>
    <w:p w:rsidR="00952BAD" w:rsidRDefault="00952BAD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направлено информационное письмо</w:t>
      </w:r>
      <w:r w:rsidRPr="00952BAD">
        <w:rPr>
          <w:rFonts w:eastAsia="SimSun" w:cs="Calibri"/>
          <w:kern w:val="3"/>
          <w:sz w:val="28"/>
          <w:szCs w:val="28"/>
        </w:rPr>
        <w:t xml:space="preserve"> </w:t>
      </w:r>
      <w:r w:rsidRPr="00952BAD">
        <w:rPr>
          <w:rFonts w:ascii="Times New Roman" w:eastAsia="SimSun" w:hAnsi="Times New Roman" w:cs="Times New Roman"/>
          <w:kern w:val="3"/>
          <w:sz w:val="28"/>
          <w:szCs w:val="28"/>
        </w:rPr>
        <w:t>Первому заместителю Главы Администрации городского округа Воскресенск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A72315" w:rsidRPr="00A72315" w:rsidRDefault="00192FBB" w:rsidP="00952B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направлены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контрольного мероприятия</w:t>
      </w:r>
      <w:r w:rsidR="00952B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Главное контрольное управление Московской области</w:t>
      </w:r>
      <w:r w:rsidR="00A72315" w:rsidRPr="00A7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882" w:rsidRPr="00A72315" w:rsidRDefault="00A42882" w:rsidP="00952B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2882" w:rsidRPr="00A72315" w:rsidSect="00702DD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71061"/>
    <w:rsid w:val="000B05D4"/>
    <w:rsid w:val="00192FBB"/>
    <w:rsid w:val="00254823"/>
    <w:rsid w:val="00263B7E"/>
    <w:rsid w:val="002837A4"/>
    <w:rsid w:val="002B2193"/>
    <w:rsid w:val="002D4829"/>
    <w:rsid w:val="004828B9"/>
    <w:rsid w:val="00547569"/>
    <w:rsid w:val="006E2DA3"/>
    <w:rsid w:val="00702DD4"/>
    <w:rsid w:val="007141E6"/>
    <w:rsid w:val="0073124D"/>
    <w:rsid w:val="00786A22"/>
    <w:rsid w:val="00952BAD"/>
    <w:rsid w:val="00987C0F"/>
    <w:rsid w:val="00A42882"/>
    <w:rsid w:val="00A7125F"/>
    <w:rsid w:val="00A72315"/>
    <w:rsid w:val="00A92B7A"/>
    <w:rsid w:val="00B41664"/>
    <w:rsid w:val="00C714D0"/>
    <w:rsid w:val="00C94C74"/>
    <w:rsid w:val="00E12152"/>
    <w:rsid w:val="00FA48C0"/>
    <w:rsid w:val="00FA67C8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11</cp:revision>
  <cp:lastPrinted>2022-03-17T07:55:00Z</cp:lastPrinted>
  <dcterms:created xsi:type="dcterms:W3CDTF">2022-03-05T08:58:00Z</dcterms:created>
  <dcterms:modified xsi:type="dcterms:W3CDTF">2022-03-17T07:56:00Z</dcterms:modified>
</cp:coreProperties>
</file>