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80" w:rsidRDefault="00CF2380" w:rsidP="00D1486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F2380" w:rsidRPr="00F20851" w:rsidRDefault="00CF2380" w:rsidP="00CF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1F5744" w:rsidRPr="001F5744" w:rsidRDefault="00CF2380" w:rsidP="001F5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20851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F5744">
        <w:rPr>
          <w:rFonts w:ascii="Times New Roman" w:hAnsi="Times New Roman" w:cs="Times New Roman"/>
          <w:b/>
          <w:sz w:val="28"/>
          <w:szCs w:val="28"/>
        </w:rPr>
        <w:t>му</w:t>
      </w:r>
      <w:r w:rsidRPr="00F20851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1F5744">
        <w:rPr>
          <w:rFonts w:ascii="Times New Roman" w:hAnsi="Times New Roman" w:cs="Times New Roman"/>
          <w:b/>
          <w:sz w:val="28"/>
          <w:szCs w:val="28"/>
        </w:rPr>
        <w:t>ю</w:t>
      </w:r>
      <w:r w:rsidRPr="00F20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744" w:rsidRPr="001F5744">
        <w:rPr>
          <w:rFonts w:ascii="Times New Roman" w:hAnsi="Times New Roman" w:cs="Times New Roman"/>
          <w:b/>
          <w:sz w:val="28"/>
          <w:szCs w:val="28"/>
        </w:rPr>
        <w:t>за соблюдением условий организации регулярных перевозок на территории городского округа Воскресенск Московской области</w:t>
      </w:r>
    </w:p>
    <w:p w:rsidR="002C0A7B" w:rsidRPr="00E62862" w:rsidRDefault="00E62862" w:rsidP="00D1486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62862">
        <w:rPr>
          <w:rFonts w:ascii="Times New Roman" w:hAnsi="Times New Roman" w:cs="Times New Roman"/>
          <w:b/>
          <w:sz w:val="28"/>
        </w:rPr>
        <w:t xml:space="preserve">1.  </w:t>
      </w:r>
      <w:r w:rsidR="00723D92">
        <w:rPr>
          <w:rFonts w:ascii="Times New Roman" w:hAnsi="Times New Roman" w:cs="Times New Roman"/>
          <w:b/>
          <w:sz w:val="28"/>
        </w:rPr>
        <w:t>Какие мероприятия проводятся при</w:t>
      </w:r>
      <w:r w:rsidR="001F5744">
        <w:rPr>
          <w:rFonts w:ascii="Times New Roman" w:hAnsi="Times New Roman" w:cs="Times New Roman"/>
          <w:b/>
          <w:sz w:val="28"/>
        </w:rPr>
        <w:t xml:space="preserve"> ежедневно</w:t>
      </w:r>
      <w:r w:rsidR="00723D92">
        <w:rPr>
          <w:rFonts w:ascii="Times New Roman" w:hAnsi="Times New Roman" w:cs="Times New Roman"/>
          <w:b/>
          <w:sz w:val="28"/>
        </w:rPr>
        <w:t>м</w:t>
      </w:r>
      <w:r w:rsidR="001F5744">
        <w:rPr>
          <w:rFonts w:ascii="Times New Roman" w:hAnsi="Times New Roman" w:cs="Times New Roman"/>
          <w:b/>
          <w:sz w:val="28"/>
        </w:rPr>
        <w:t xml:space="preserve"> техническо</w:t>
      </w:r>
      <w:r w:rsidR="00723D92">
        <w:rPr>
          <w:rFonts w:ascii="Times New Roman" w:hAnsi="Times New Roman" w:cs="Times New Roman"/>
          <w:b/>
          <w:sz w:val="28"/>
        </w:rPr>
        <w:t>м</w:t>
      </w:r>
      <w:r w:rsidR="001F5744">
        <w:rPr>
          <w:rFonts w:ascii="Times New Roman" w:hAnsi="Times New Roman" w:cs="Times New Roman"/>
          <w:b/>
          <w:sz w:val="28"/>
        </w:rPr>
        <w:t xml:space="preserve"> обслуживание </w:t>
      </w:r>
      <w:r w:rsidR="00723D92">
        <w:rPr>
          <w:rFonts w:ascii="Times New Roman" w:hAnsi="Times New Roman" w:cs="Times New Roman"/>
          <w:b/>
          <w:sz w:val="28"/>
        </w:rPr>
        <w:t>транспорта (</w:t>
      </w:r>
      <w:r w:rsidR="001F5744">
        <w:rPr>
          <w:rFonts w:ascii="Times New Roman" w:hAnsi="Times New Roman" w:cs="Times New Roman"/>
          <w:b/>
          <w:sz w:val="28"/>
        </w:rPr>
        <w:t>маршруток</w:t>
      </w:r>
      <w:r w:rsidR="00723D92">
        <w:rPr>
          <w:rFonts w:ascii="Times New Roman" w:hAnsi="Times New Roman" w:cs="Times New Roman"/>
          <w:b/>
          <w:sz w:val="28"/>
        </w:rPr>
        <w:t>)</w:t>
      </w:r>
      <w:r w:rsidRPr="00E62862">
        <w:rPr>
          <w:rFonts w:ascii="Times New Roman" w:hAnsi="Times New Roman" w:cs="Times New Roman"/>
          <w:b/>
          <w:sz w:val="28"/>
        </w:rPr>
        <w:t>?</w:t>
      </w:r>
    </w:p>
    <w:p w:rsidR="00E62862" w:rsidRDefault="00E62862" w:rsidP="00D148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2862">
        <w:rPr>
          <w:rFonts w:ascii="Times New Roman" w:hAnsi="Times New Roman" w:cs="Times New Roman"/>
          <w:sz w:val="28"/>
        </w:rPr>
        <w:t xml:space="preserve">Ответ: </w:t>
      </w:r>
    </w:p>
    <w:p w:rsidR="00E62862" w:rsidRDefault="001F5744" w:rsidP="00723D92">
      <w:pPr>
        <w:tabs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r>
        <w:rPr>
          <w:rFonts w:ascii="Times New Roman" w:hAnsi="Times New Roman"/>
          <w:bCs/>
          <w:noProof/>
          <w:sz w:val="28"/>
          <w:szCs w:val="24"/>
          <w:lang w:eastAsia="ru-RU"/>
        </w:rPr>
        <w:t>При ежедневном техническом обслуживании (ЕТО) производится осмотр контроль технического</w:t>
      </w:r>
      <w:r w:rsidR="00723D92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 состояния подвижного состава; уборка кабины водителя и салона автобуса, мойка и сушка (обтирка) кузова.Мойка подвижного состава производится по потребности в зависимости от климатических и сезонных условий с целью обеспечения санитарных требований и надлежащего внешнего вида. </w:t>
      </w:r>
    </w:p>
    <w:p w:rsidR="00C14384" w:rsidRDefault="00C14384" w:rsidP="00D14861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bCs/>
          <w:noProof/>
          <w:sz w:val="28"/>
          <w:szCs w:val="24"/>
          <w:lang w:eastAsia="ru-RU"/>
        </w:rPr>
      </w:pPr>
    </w:p>
    <w:p w:rsidR="00E65DA3" w:rsidRPr="00E62862" w:rsidRDefault="00E62862" w:rsidP="00D14861">
      <w:pPr>
        <w:tabs>
          <w:tab w:val="left" w:pos="284"/>
          <w:tab w:val="left" w:pos="426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bookmarkStart w:id="0" w:name="_GoBack"/>
      <w:bookmarkEnd w:id="0"/>
      <w:r w:rsidRPr="00E65DA3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2.</w:t>
      </w:r>
      <w:r w:rsidR="00CE2C98" w:rsidRPr="00CE2C98">
        <w:t xml:space="preserve"> </w:t>
      </w:r>
      <w:r w:rsidR="00CE2C98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Кто пр</w:t>
      </w:r>
      <w:r w:rsidR="00CE2C98" w:rsidRPr="00CE2C98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водит предрейсовый и послерейсовый медицинский осмотр водителей транспортных средств?</w:t>
      </w:r>
      <w:r w:rsidRPr="00E65DA3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 </w:t>
      </w:r>
    </w:p>
    <w:p w:rsidR="00CE2C98" w:rsidRDefault="00CE2C98" w:rsidP="00D148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2862" w:rsidRDefault="00E65DA3" w:rsidP="00D148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</w:p>
    <w:p w:rsidR="00CE2C98" w:rsidRDefault="00E65DA3" w:rsidP="00F31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r>
        <w:rPr>
          <w:rFonts w:ascii="Times New Roman" w:hAnsi="Times New Roman"/>
          <w:bCs/>
          <w:noProof/>
          <w:sz w:val="28"/>
          <w:szCs w:val="24"/>
          <w:lang w:eastAsia="ru-RU"/>
        </w:rPr>
        <w:t>1. </w:t>
      </w:r>
      <w:r w:rsidR="00F313DA">
        <w:rPr>
          <w:rFonts w:ascii="Times New Roman" w:hAnsi="Times New Roman"/>
          <w:bCs/>
          <w:noProof/>
          <w:sz w:val="28"/>
          <w:szCs w:val="24"/>
          <w:lang w:eastAsia="ru-RU"/>
        </w:rPr>
        <w:t>Согласно</w:t>
      </w:r>
      <w:r w:rsidR="00CE2C98" w:rsidRPr="00CE2C98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 ст.23 Федерального закона от 10.12.1995 № 196-ФЗ "О безопасности дорожного движения"</w:t>
      </w:r>
      <w:r w:rsidR="00CE2C98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 </w:t>
      </w:r>
      <w:r w:rsidR="00F313DA">
        <w:rPr>
          <w:rFonts w:ascii="Times New Roman" w:hAnsi="Times New Roman"/>
          <w:bCs/>
          <w:noProof/>
          <w:sz w:val="28"/>
          <w:szCs w:val="24"/>
          <w:lang w:eastAsia="ru-RU"/>
        </w:rPr>
        <w:t>о</w:t>
      </w:r>
      <w:r w:rsidR="00CE2C98">
        <w:rPr>
          <w:rFonts w:ascii="Times New Roman" w:hAnsi="Times New Roman" w:cs="Times New Roman"/>
          <w:sz w:val="28"/>
          <w:szCs w:val="28"/>
        </w:rPr>
        <w:t>бязательные предварительные и периодические медицинские осмотры проводятся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соответствующих услуг</w:t>
      </w:r>
      <w:r w:rsidR="00F313DA">
        <w:rPr>
          <w:rFonts w:ascii="Times New Roman" w:hAnsi="Times New Roman" w:cs="Times New Roman"/>
          <w:sz w:val="28"/>
          <w:szCs w:val="28"/>
        </w:rPr>
        <w:t>.</w:t>
      </w:r>
    </w:p>
    <w:p w:rsidR="00CE2C98" w:rsidRDefault="00CE2C98" w:rsidP="00D14861">
      <w:pPr>
        <w:tabs>
          <w:tab w:val="left" w:pos="284"/>
          <w:tab w:val="left" w:pos="426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</w:p>
    <w:p w:rsidR="00E65DA3" w:rsidRDefault="00E65DA3" w:rsidP="00D1486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65DA3">
        <w:rPr>
          <w:rFonts w:ascii="Times New Roman" w:hAnsi="Times New Roman" w:cs="Times New Roman"/>
          <w:b/>
          <w:sz w:val="28"/>
        </w:rPr>
        <w:t xml:space="preserve">3. </w:t>
      </w:r>
      <w:r w:rsidR="00F313DA">
        <w:rPr>
          <w:rFonts w:ascii="Times New Roman" w:hAnsi="Times New Roman" w:cs="Times New Roman"/>
          <w:b/>
          <w:sz w:val="28"/>
        </w:rPr>
        <w:t>Должны ли быть о</w:t>
      </w:r>
      <w:r w:rsidR="00F313DA" w:rsidRPr="00F313DA">
        <w:rPr>
          <w:rFonts w:ascii="Times New Roman" w:hAnsi="Times New Roman" w:cs="Times New Roman"/>
          <w:b/>
          <w:sz w:val="28"/>
        </w:rPr>
        <w:t>снащено транспортное средство системой отопления в зимнее время и системой кондиционирования в летнее время?</w:t>
      </w:r>
      <w:r w:rsidR="00F313DA">
        <w:rPr>
          <w:rFonts w:ascii="Times New Roman" w:hAnsi="Times New Roman" w:cs="Times New Roman"/>
          <w:b/>
          <w:sz w:val="28"/>
        </w:rPr>
        <w:t xml:space="preserve"> </w:t>
      </w:r>
    </w:p>
    <w:p w:rsidR="00E65DA3" w:rsidRDefault="00E65DA3" w:rsidP="00D1486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r>
        <w:rPr>
          <w:rFonts w:ascii="Times New Roman" w:hAnsi="Times New Roman"/>
          <w:bCs/>
          <w:noProof/>
          <w:sz w:val="28"/>
          <w:szCs w:val="24"/>
          <w:lang w:eastAsia="ru-RU"/>
        </w:rPr>
        <w:t>Ответ:</w:t>
      </w:r>
    </w:p>
    <w:p w:rsidR="00A71D61" w:rsidRDefault="00F313DA" w:rsidP="00F31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r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Согласно </w:t>
      </w:r>
      <w:r w:rsidRPr="00F313DA">
        <w:rPr>
          <w:rFonts w:ascii="Times New Roman" w:hAnsi="Times New Roman"/>
          <w:bCs/>
          <w:noProof/>
          <w:sz w:val="28"/>
          <w:szCs w:val="24"/>
          <w:lang w:eastAsia="ru-RU"/>
        </w:rPr>
        <w:t>"ГОСТ 30593-2015. Межгосударственный стандарт. Автомобильные транспортные средства. Системы отопления, вентиляции и кондиционирования. Требования к эффективности и безопасности" (введен в действие Приказом Росстандарта от 28.06.2016 № 708-ст)</w:t>
      </w:r>
      <w:r w:rsidR="00A71D61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 </w:t>
      </w:r>
    </w:p>
    <w:p w:rsidR="00A71D61" w:rsidRDefault="00A71D61" w:rsidP="00F31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  <w:r>
        <w:rPr>
          <w:rFonts w:ascii="Times New Roman" w:hAnsi="Times New Roman"/>
          <w:bCs/>
          <w:noProof/>
          <w:sz w:val="28"/>
          <w:szCs w:val="24"/>
          <w:lang w:eastAsia="ru-RU"/>
        </w:rPr>
        <w:t>-  к</w:t>
      </w:r>
      <w:r w:rsidRPr="00A71D61">
        <w:rPr>
          <w:rFonts w:ascii="Times New Roman" w:hAnsi="Times New Roman"/>
          <w:bCs/>
          <w:noProof/>
          <w:sz w:val="28"/>
          <w:szCs w:val="24"/>
          <w:lang w:eastAsia="ru-RU"/>
        </w:rPr>
        <w:t>аждое ТС оборудуют</w:t>
      </w:r>
      <w:r>
        <w:rPr>
          <w:rFonts w:ascii="Times New Roman" w:hAnsi="Times New Roman"/>
          <w:bCs/>
          <w:noProof/>
          <w:sz w:val="28"/>
          <w:szCs w:val="24"/>
          <w:lang w:eastAsia="ru-RU"/>
        </w:rPr>
        <w:t>ся</w:t>
      </w:r>
      <w:r w:rsidRPr="00A71D61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 системами отопления и вентиляции обитаемого помещения</w:t>
      </w:r>
      <w:r>
        <w:rPr>
          <w:rFonts w:ascii="Times New Roman" w:hAnsi="Times New Roman"/>
          <w:bCs/>
          <w:noProof/>
          <w:sz w:val="28"/>
          <w:szCs w:val="24"/>
          <w:lang w:eastAsia="ru-RU"/>
        </w:rPr>
        <w:t>;</w:t>
      </w:r>
    </w:p>
    <w:p w:rsidR="00A71D61" w:rsidRDefault="00F313DA" w:rsidP="00F31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 </w:t>
      </w:r>
      <w:r w:rsidR="00A71D61">
        <w:rPr>
          <w:rFonts w:ascii="Times New Roman" w:hAnsi="Times New Roman"/>
          <w:bCs/>
          <w:noProof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noProof/>
          <w:sz w:val="28"/>
          <w:szCs w:val="24"/>
          <w:lang w:eastAsia="ru-RU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отопления должна работать с притоком наружного воздуха или иметь возможность выбора такого режима работы. </w:t>
      </w:r>
    </w:p>
    <w:p w:rsidR="00F313DA" w:rsidRDefault="00A71D61" w:rsidP="00F31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313DA" w:rsidRPr="00F313DA">
        <w:rPr>
          <w:rFonts w:ascii="Times New Roman" w:hAnsi="Times New Roman" w:cs="Times New Roman"/>
          <w:sz w:val="28"/>
          <w:szCs w:val="28"/>
        </w:rPr>
        <w:t>онструкция управления системами вентиляции, отопления и кондиционирования при необходимости должна обеспечивать возможность их полного отключения. При этом допускается функционирование отдельных элементов указанных систем, работающих в автоматическом режиме от потока воздуха, связанного с движением 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3DA" w:rsidRPr="00E65DA3" w:rsidRDefault="00F313DA" w:rsidP="00F313DA">
      <w:pPr>
        <w:tabs>
          <w:tab w:val="left" w:pos="284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4"/>
          <w:lang w:eastAsia="ru-RU"/>
        </w:rPr>
      </w:pPr>
    </w:p>
    <w:sectPr w:rsidR="00F313DA" w:rsidRPr="00E65DA3" w:rsidSect="00E6286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C"/>
    <w:rsid w:val="0006699C"/>
    <w:rsid w:val="001F5744"/>
    <w:rsid w:val="002C0A7B"/>
    <w:rsid w:val="00673EC9"/>
    <w:rsid w:val="00723D92"/>
    <w:rsid w:val="00A71D61"/>
    <w:rsid w:val="00C14384"/>
    <w:rsid w:val="00CE2C98"/>
    <w:rsid w:val="00CF2380"/>
    <w:rsid w:val="00D14861"/>
    <w:rsid w:val="00E62862"/>
    <w:rsid w:val="00E65DA3"/>
    <w:rsid w:val="00F3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6F50-0E82-41E6-90A5-67B7D20F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Александр Васильевич</dc:creator>
  <cp:keywords/>
  <dc:description/>
  <cp:lastModifiedBy>Калинина Татьяна Николаевна</cp:lastModifiedBy>
  <cp:revision>7</cp:revision>
  <dcterms:created xsi:type="dcterms:W3CDTF">2021-02-17T12:31:00Z</dcterms:created>
  <dcterms:modified xsi:type="dcterms:W3CDTF">2021-02-18T08:22:00Z</dcterms:modified>
</cp:coreProperties>
</file>