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C2" w:rsidRDefault="00D32BC2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BC2" w:rsidRDefault="00F367E9" w:rsidP="001001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F99">
        <w:rPr>
          <w:rFonts w:ascii="Times New Roman" w:hAnsi="Times New Roman" w:cs="Times New Roman"/>
          <w:b/>
          <w:sz w:val="32"/>
          <w:szCs w:val="32"/>
        </w:rPr>
        <w:t>Обязательные требования муниципального</w:t>
      </w:r>
      <w:r w:rsidR="0010018C">
        <w:rPr>
          <w:rFonts w:ascii="Times New Roman" w:hAnsi="Times New Roman" w:cs="Times New Roman"/>
          <w:b/>
          <w:sz w:val="32"/>
          <w:szCs w:val="32"/>
        </w:rPr>
        <w:t xml:space="preserve"> контроля в сфере </w:t>
      </w:r>
      <w:r w:rsidR="009F6080">
        <w:rPr>
          <w:rFonts w:ascii="Times New Roman" w:hAnsi="Times New Roman" w:cs="Times New Roman"/>
          <w:b/>
          <w:sz w:val="32"/>
          <w:szCs w:val="32"/>
        </w:rPr>
        <w:t xml:space="preserve">благоустройства </w:t>
      </w:r>
      <w:r w:rsidR="006571D7">
        <w:rPr>
          <w:rFonts w:ascii="Times New Roman" w:hAnsi="Times New Roman" w:cs="Times New Roman"/>
          <w:b/>
          <w:sz w:val="32"/>
          <w:szCs w:val="32"/>
        </w:rPr>
        <w:t>на территории</w:t>
      </w:r>
      <w:r w:rsidR="001A143F" w:rsidRPr="001A143F">
        <w:rPr>
          <w:rFonts w:ascii="Times New Roman" w:hAnsi="Times New Roman" w:cs="Times New Roman"/>
          <w:b/>
          <w:sz w:val="32"/>
          <w:szCs w:val="32"/>
        </w:rPr>
        <w:t xml:space="preserve"> городского </w:t>
      </w:r>
      <w:r w:rsidR="003D53B2">
        <w:rPr>
          <w:rFonts w:ascii="Times New Roman" w:hAnsi="Times New Roman" w:cs="Times New Roman"/>
          <w:b/>
          <w:sz w:val="32"/>
          <w:szCs w:val="32"/>
        </w:rPr>
        <w:t>округа</w:t>
      </w:r>
      <w:r w:rsidR="001A143F" w:rsidRPr="001A143F">
        <w:rPr>
          <w:rFonts w:ascii="Times New Roman" w:hAnsi="Times New Roman" w:cs="Times New Roman"/>
          <w:b/>
          <w:sz w:val="32"/>
          <w:szCs w:val="32"/>
        </w:rPr>
        <w:t xml:space="preserve"> Воскресенск</w:t>
      </w:r>
    </w:p>
    <w:p w:rsidR="0039293E" w:rsidRPr="0039293E" w:rsidRDefault="0039293E" w:rsidP="003929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30.12.2001 № 195-ФЗ «Кодекс Российской Федерации об административных правонарушениях» (далее - КоАП РФ);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03.08.2018 № 340-ФЗ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02.05.2006 № 59-ФЗ «О порядке рассмотрения обращений граждан Российской Федерации» (далее - Федеральный закон № 59-ФЗ);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(далее - Федеральный закон № 294-ФЗ);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03.07.2016 №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Федеральным законом "О стратегическом планировании в Российской Федерации";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6080" w:rsidRPr="009F6080">
        <w:rPr>
          <w:rFonts w:ascii="Times New Roman" w:hAnsi="Times New Roman" w:cs="Times New Roman"/>
          <w:sz w:val="28"/>
          <w:szCs w:val="28"/>
        </w:rPr>
        <w:t>) Федеральным законом от 06.10.2003 № 131-ФЗ «Об общих принципах организации местного самоуправления в Российской Федерации»;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6080" w:rsidRPr="009F6080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30.06.2010 № 489 «Об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Правительства Российской Федерации № 489);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bookmarkStart w:id="0" w:name="_GoBack"/>
      <w:bookmarkEnd w:id="0"/>
      <w:r w:rsidR="009F6080" w:rsidRPr="009F608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правил благоустройства,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6080" w:rsidRPr="009F6080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вопросов)»;</w:t>
      </w:r>
    </w:p>
    <w:p w:rsidR="009F6080" w:rsidRPr="009F6080" w:rsidRDefault="004A60B7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F6080" w:rsidRPr="009F6080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Минэкономразвития России № 141);</w:t>
      </w:r>
    </w:p>
    <w:p w:rsidR="009F6080" w:rsidRPr="009F6080" w:rsidRDefault="009F6080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80">
        <w:rPr>
          <w:rFonts w:ascii="Times New Roman" w:hAnsi="Times New Roman" w:cs="Times New Roman"/>
          <w:sz w:val="28"/>
          <w:szCs w:val="28"/>
        </w:rPr>
        <w:t>1</w:t>
      </w:r>
      <w:r w:rsidR="004A60B7">
        <w:rPr>
          <w:rFonts w:ascii="Times New Roman" w:hAnsi="Times New Roman" w:cs="Times New Roman"/>
          <w:sz w:val="28"/>
          <w:szCs w:val="28"/>
        </w:rPr>
        <w:t>1</w:t>
      </w:r>
      <w:r w:rsidRPr="009F6080">
        <w:rPr>
          <w:rFonts w:ascii="Times New Roman" w:hAnsi="Times New Roman" w:cs="Times New Roman"/>
          <w:sz w:val="28"/>
          <w:szCs w:val="28"/>
        </w:rPr>
        <w:t>) Закон Московской области от 04.05.2016 № 37/2016-ОЗ "Кодекс Московской области об административных правонарушениях" (далее – КоАП МО);</w:t>
      </w:r>
    </w:p>
    <w:p w:rsidR="009F6080" w:rsidRPr="009F6080" w:rsidRDefault="009F6080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A60B7">
        <w:rPr>
          <w:rFonts w:ascii="Times New Roman" w:hAnsi="Times New Roman" w:cs="Times New Roman"/>
          <w:sz w:val="28"/>
          <w:szCs w:val="28"/>
        </w:rPr>
        <w:t>2</w:t>
      </w:r>
      <w:r w:rsidRPr="009F6080">
        <w:rPr>
          <w:rFonts w:ascii="Times New Roman" w:hAnsi="Times New Roman" w:cs="Times New Roman"/>
          <w:sz w:val="28"/>
          <w:szCs w:val="28"/>
        </w:rPr>
        <w:t>) Законом Московской области № 164/2006-ОЗ «О рассмотрении обращений граждан» (далее - Закон Московской области № 164/2006-ОЗ);</w:t>
      </w:r>
    </w:p>
    <w:p w:rsidR="009F6080" w:rsidRPr="009F6080" w:rsidRDefault="009F6080" w:rsidP="009F6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80">
        <w:rPr>
          <w:rFonts w:ascii="Times New Roman" w:hAnsi="Times New Roman" w:cs="Times New Roman"/>
          <w:sz w:val="28"/>
          <w:szCs w:val="28"/>
        </w:rPr>
        <w:t>1</w:t>
      </w:r>
      <w:r w:rsidR="004A60B7">
        <w:rPr>
          <w:rFonts w:ascii="Times New Roman" w:hAnsi="Times New Roman" w:cs="Times New Roman"/>
          <w:sz w:val="28"/>
          <w:szCs w:val="28"/>
        </w:rPr>
        <w:t>3</w:t>
      </w:r>
      <w:r w:rsidRPr="009F6080">
        <w:rPr>
          <w:rFonts w:ascii="Times New Roman" w:hAnsi="Times New Roman" w:cs="Times New Roman"/>
          <w:sz w:val="28"/>
          <w:szCs w:val="28"/>
        </w:rPr>
        <w:t>) Законом Московской области от 30.12.2014 № 191/2014-ОЗ "О регулировании дополнительных вопросов в сфере благоустройства в Московской области" (далее - Закон Московской области № 191/2014-ОЗ);</w:t>
      </w:r>
    </w:p>
    <w:sectPr w:rsidR="009F6080" w:rsidRPr="009F6080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E"/>
    <w:rsid w:val="000D3919"/>
    <w:rsid w:val="0010018C"/>
    <w:rsid w:val="001A143F"/>
    <w:rsid w:val="001C7AFE"/>
    <w:rsid w:val="002935E5"/>
    <w:rsid w:val="00391367"/>
    <w:rsid w:val="0039293E"/>
    <w:rsid w:val="003D53B2"/>
    <w:rsid w:val="004A60B7"/>
    <w:rsid w:val="004E59BB"/>
    <w:rsid w:val="00592FE1"/>
    <w:rsid w:val="006571D7"/>
    <w:rsid w:val="00716437"/>
    <w:rsid w:val="00864498"/>
    <w:rsid w:val="00884557"/>
    <w:rsid w:val="008B2B9A"/>
    <w:rsid w:val="00973790"/>
    <w:rsid w:val="009F6080"/>
    <w:rsid w:val="00A25C0F"/>
    <w:rsid w:val="00A37648"/>
    <w:rsid w:val="00AF3612"/>
    <w:rsid w:val="00BB6238"/>
    <w:rsid w:val="00C11F99"/>
    <w:rsid w:val="00D32BC2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9FB47-3F2F-4EEE-866A-E16D1E2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Gagarina</cp:lastModifiedBy>
  <cp:revision>16</cp:revision>
  <cp:lastPrinted>2020-04-01T12:20:00Z</cp:lastPrinted>
  <dcterms:created xsi:type="dcterms:W3CDTF">2019-06-01T09:52:00Z</dcterms:created>
  <dcterms:modified xsi:type="dcterms:W3CDTF">2020-07-06T11:41:00Z</dcterms:modified>
</cp:coreProperties>
</file>