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AC1" w:rsidRDefault="00BA2AC1" w:rsidP="00BA2AC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D673D4">
        <w:rPr>
          <w:rFonts w:ascii="Times New Roman" w:hAnsi="Times New Roman" w:cs="Times New Roman"/>
          <w:sz w:val="40"/>
          <w:szCs w:val="40"/>
        </w:rPr>
        <w:t>Памятка</w:t>
      </w:r>
      <w:r>
        <w:rPr>
          <w:rFonts w:ascii="Times New Roman" w:hAnsi="Times New Roman" w:cs="Times New Roman"/>
          <w:sz w:val="40"/>
          <w:szCs w:val="40"/>
        </w:rPr>
        <w:t xml:space="preserve"> №</w:t>
      </w:r>
      <w:r w:rsidR="00FF7A49">
        <w:rPr>
          <w:rFonts w:ascii="Times New Roman" w:hAnsi="Times New Roman" w:cs="Times New Roman"/>
          <w:sz w:val="40"/>
          <w:szCs w:val="40"/>
        </w:rPr>
        <w:t xml:space="preserve"> </w:t>
      </w:r>
      <w:r w:rsidR="0096670F">
        <w:rPr>
          <w:rFonts w:ascii="Times New Roman" w:hAnsi="Times New Roman" w:cs="Times New Roman"/>
          <w:sz w:val="40"/>
          <w:szCs w:val="40"/>
        </w:rPr>
        <w:t>34</w:t>
      </w:r>
    </w:p>
    <w:p w:rsidR="0096670F" w:rsidRPr="0096670F" w:rsidRDefault="0096670F" w:rsidP="00307521">
      <w:pPr>
        <w:shd w:val="clear" w:color="auto" w:fill="FFFFFF"/>
        <w:spacing w:before="100" w:beforeAutospacing="1" w:after="158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6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и финансирование историко-культурной экспертизы земельного участка.</w:t>
      </w:r>
    </w:p>
    <w:p w:rsidR="00307521" w:rsidRPr="00307521" w:rsidRDefault="00307521" w:rsidP="00307521">
      <w:pPr>
        <w:shd w:val="clear" w:color="auto" w:fill="FFFFFF"/>
        <w:spacing w:before="100" w:beforeAutospacing="1" w:after="15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52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Уважаемый заявитель!</w:t>
      </w:r>
    </w:p>
    <w:p w:rsidR="004C0B7D" w:rsidRPr="004C0B7D" w:rsidRDefault="004C0B7D" w:rsidP="000D43D4">
      <w:pPr>
        <w:spacing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ст. 28, 30, 31, 32, 36, 45.1 Федерального закона </w:t>
      </w:r>
      <w:r w:rsidR="00A76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0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25.06.2002 № 73-ФЗ «Об объектах культурного наследия (памятниках истории и культуры) народов Российской Федерации» (далее – Федеральный закон) земельные участки, подлежащие воздействию земляных, строительных, мелиоративных, хозяйственных, работ по использованию лесов и иных видов работ подлежат проведению государственной историко-культурной экспертизы путем археологических натурных исследований.</w:t>
      </w:r>
    </w:p>
    <w:p w:rsidR="001C5C59" w:rsidRDefault="00AC2077" w:rsidP="006328A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Заказчик</w:t>
      </w:r>
      <w:r w:rsidR="001C5C59" w:rsidRPr="001C5C59">
        <w:rPr>
          <w:color w:val="000000"/>
          <w:sz w:val="28"/>
          <w:szCs w:val="28"/>
        </w:rPr>
        <w:t xml:space="preserve"> обязан:</w:t>
      </w:r>
    </w:p>
    <w:p w:rsidR="001C5C59" w:rsidRDefault="001C5C59" w:rsidP="006328A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5C59">
        <w:rPr>
          <w:color w:val="000000"/>
          <w:sz w:val="28"/>
          <w:szCs w:val="28"/>
        </w:rPr>
        <w:t>- обеспечить проведение и финансирование историко-культурной экспертизы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ст. 45.1 Федерального закона;</w:t>
      </w:r>
    </w:p>
    <w:p w:rsidR="001C5C59" w:rsidRDefault="001C5C59" w:rsidP="006328A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5C59">
        <w:rPr>
          <w:color w:val="000000"/>
          <w:sz w:val="28"/>
          <w:szCs w:val="28"/>
        </w:rPr>
        <w:t xml:space="preserve">- представить в </w:t>
      </w:r>
      <w:r w:rsidRPr="00010A8E">
        <w:rPr>
          <w:b/>
          <w:sz w:val="28"/>
          <w:szCs w:val="28"/>
        </w:rPr>
        <w:t>Главное управление культурного наследия Московской области</w:t>
      </w:r>
      <w:r w:rsidRPr="001C5C5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-</w:t>
      </w:r>
      <w:r w:rsidRPr="001C5C59">
        <w:rPr>
          <w:color w:val="000000"/>
          <w:sz w:val="28"/>
          <w:szCs w:val="28"/>
        </w:rPr>
        <w:t xml:space="preserve"> Главное управление</w:t>
      </w:r>
      <w:r>
        <w:rPr>
          <w:color w:val="000000"/>
          <w:sz w:val="28"/>
          <w:szCs w:val="28"/>
        </w:rPr>
        <w:t xml:space="preserve">) </w:t>
      </w:r>
      <w:r w:rsidRPr="001C5C59">
        <w:rPr>
          <w:color w:val="000000"/>
          <w:sz w:val="28"/>
          <w:szCs w:val="28"/>
        </w:rPr>
        <w:t>документацию, подготовленную на основе археологических полевых работ, содержащую результаты исследований, в соответствии с которыми определяется наличие или отсутствие объектов, обладающих признаками объекта культурного наследия на земельном участке, подлежащем воздействию земляных, строительных, хозяйственных и иных работ, а также заключение государственной историко-культурной экспертизы указанной документации (либо земельного участка).</w:t>
      </w:r>
    </w:p>
    <w:p w:rsidR="00CB48EC" w:rsidRDefault="00CB48EC" w:rsidP="00CB48E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Списки аттестованных экспертов размещены на сайте Минкультуры России (Главная &gt;</w:t>
      </w:r>
      <w:r w:rsidRPr="00CB48EC">
        <w:rPr>
          <w:color w:val="000000"/>
          <w:sz w:val="28"/>
          <w:szCs w:val="28"/>
        </w:rPr>
        <w:t xml:space="preserve"> Министерство </w:t>
      </w:r>
      <w:r>
        <w:rPr>
          <w:color w:val="000000"/>
          <w:sz w:val="28"/>
          <w:szCs w:val="28"/>
        </w:rPr>
        <w:t xml:space="preserve">&gt; Департаменты &gt; Департамент государственной охраны культурного наследия &gt; Аттестация экспертов </w:t>
      </w:r>
      <w:r w:rsidR="00A76F6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по проведению государственной историко-культурной экспертизы &gt; Аттестованные эксперты). Государственный эксперт должен иметь аттестацию – «земельные участки, подлежащие хозяйственному освоению».</w:t>
      </w:r>
    </w:p>
    <w:p w:rsidR="00CB48EC" w:rsidRDefault="00CB48EC" w:rsidP="00CB48E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вопросу проведения государственной историко-культурной экспертизы также можно обратиться в организации, уставными целями деятельности которых является проведение археологических полевых работ, и </w:t>
      </w:r>
      <w:r w:rsidR="005E55CB">
        <w:rPr>
          <w:color w:val="000000"/>
          <w:sz w:val="28"/>
          <w:szCs w:val="28"/>
        </w:rPr>
        <w:t>в трудовом отношении с которыми состоят эксперты.</w:t>
      </w:r>
    </w:p>
    <w:p w:rsidR="005E55CB" w:rsidRDefault="005E55CB" w:rsidP="00CB48E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Такими организациями являются, в том числе.</w:t>
      </w:r>
    </w:p>
    <w:p w:rsidR="005E55CB" w:rsidRDefault="005E55CB" w:rsidP="00CB48E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ФГБУН Институт археологии Российской академии наук (117036, Москва, ул. </w:t>
      </w:r>
      <w:proofErr w:type="spellStart"/>
      <w:r>
        <w:rPr>
          <w:color w:val="000000"/>
          <w:sz w:val="28"/>
          <w:szCs w:val="28"/>
        </w:rPr>
        <w:t>Дм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Ульянова,  19</w:t>
      </w:r>
      <w:proofErr w:type="gramEnd"/>
      <w:r>
        <w:rPr>
          <w:color w:val="000000"/>
          <w:sz w:val="28"/>
          <w:szCs w:val="28"/>
        </w:rPr>
        <w:t>, т. (499)126-47-98),</w:t>
      </w:r>
    </w:p>
    <w:p w:rsidR="005E55CB" w:rsidRDefault="005E55CB" w:rsidP="00CB48E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ООО «ЦАИ «Куликово поле» (142106, Московская область, </w:t>
      </w:r>
      <w:r w:rsidR="00A76F6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г. Подольск, </w:t>
      </w:r>
      <w:proofErr w:type="spellStart"/>
      <w:r>
        <w:rPr>
          <w:color w:val="000000"/>
          <w:sz w:val="28"/>
          <w:szCs w:val="28"/>
        </w:rPr>
        <w:t>пр-кт</w:t>
      </w:r>
      <w:proofErr w:type="spellEnd"/>
      <w:r>
        <w:rPr>
          <w:color w:val="000000"/>
          <w:sz w:val="28"/>
          <w:szCs w:val="28"/>
        </w:rPr>
        <w:t xml:space="preserve"> Ленина, д. 47, т. (4967)63-19-51),</w:t>
      </w:r>
    </w:p>
    <w:p w:rsidR="005E55CB" w:rsidRDefault="005E55CB" w:rsidP="00CB48E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ООО «Столичное археологическое бюро» (Москва, ул. Ильинка, </w:t>
      </w:r>
      <w:r w:rsidR="00A76F6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д. 4, офис 226, т. (495) 234-31-75),</w:t>
      </w:r>
    </w:p>
    <w:p w:rsidR="005E55CB" w:rsidRDefault="005E55CB" w:rsidP="00CB48E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ООО «Археологические изыскания в строительстве» (109052, Москва, </w:t>
      </w:r>
      <w:proofErr w:type="spellStart"/>
      <w:r>
        <w:rPr>
          <w:color w:val="000000"/>
          <w:sz w:val="28"/>
          <w:szCs w:val="28"/>
        </w:rPr>
        <w:t>Лужнецкая</w:t>
      </w:r>
      <w:proofErr w:type="spellEnd"/>
      <w:r>
        <w:rPr>
          <w:color w:val="000000"/>
          <w:sz w:val="28"/>
          <w:szCs w:val="28"/>
        </w:rPr>
        <w:t xml:space="preserve"> наб., д. 2/4, офис 406),</w:t>
      </w:r>
    </w:p>
    <w:p w:rsidR="005E55CB" w:rsidRDefault="005E55CB" w:rsidP="00CB48E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МБУ «Коломенский археологический центр» (140400, Московская область, г. Коломна, ул. Кремлевская, 5).</w:t>
      </w:r>
    </w:p>
    <w:p w:rsidR="001C38B4" w:rsidRDefault="001C38B4" w:rsidP="00CB48E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C38B4" w:rsidRPr="001C38B4" w:rsidRDefault="001C38B4" w:rsidP="001C38B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38B4">
        <w:rPr>
          <w:color w:val="000000"/>
          <w:sz w:val="28"/>
          <w:szCs w:val="28"/>
        </w:rPr>
        <w:t xml:space="preserve">1. Проведение государственной историко-культурной </w:t>
      </w:r>
      <w:r>
        <w:rPr>
          <w:color w:val="000000"/>
          <w:sz w:val="28"/>
          <w:szCs w:val="28"/>
        </w:rPr>
        <w:t>экспертизы</w:t>
      </w:r>
    </w:p>
    <w:p w:rsidR="001C38B4" w:rsidRPr="001C38B4" w:rsidRDefault="001C38B4" w:rsidP="001C38B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38B4">
        <w:rPr>
          <w:color w:val="000000"/>
          <w:sz w:val="28"/>
          <w:szCs w:val="28"/>
        </w:rPr>
        <w:t xml:space="preserve">- обращение на бланке организации о проведении историко-культурной экспертизы земельного участка путем </w:t>
      </w:r>
    </w:p>
    <w:p w:rsidR="001C38B4" w:rsidRPr="001C38B4" w:rsidRDefault="001C38B4" w:rsidP="001C38B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38B4">
        <w:rPr>
          <w:color w:val="000000"/>
          <w:sz w:val="28"/>
          <w:szCs w:val="28"/>
        </w:rPr>
        <w:t>археологической разведки;</w:t>
      </w:r>
    </w:p>
    <w:p w:rsidR="001C38B4" w:rsidRPr="001C38B4" w:rsidRDefault="001C38B4" w:rsidP="001C38B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38B4">
        <w:rPr>
          <w:color w:val="000000"/>
          <w:sz w:val="28"/>
          <w:szCs w:val="28"/>
        </w:rPr>
        <w:t>- ситуационный план земельного участка – 1 экз.;</w:t>
      </w:r>
    </w:p>
    <w:p w:rsidR="001C38B4" w:rsidRPr="001C38B4" w:rsidRDefault="001C38B4" w:rsidP="001C38B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38B4">
        <w:rPr>
          <w:color w:val="000000"/>
          <w:sz w:val="28"/>
          <w:szCs w:val="28"/>
        </w:rPr>
        <w:t xml:space="preserve">- копия </w:t>
      </w:r>
      <w:proofErr w:type="spellStart"/>
      <w:r w:rsidRPr="001C38B4">
        <w:rPr>
          <w:color w:val="000000"/>
          <w:sz w:val="28"/>
          <w:szCs w:val="28"/>
        </w:rPr>
        <w:t>правоудостоверяющего</w:t>
      </w:r>
      <w:proofErr w:type="spellEnd"/>
      <w:r w:rsidRPr="001C38B4">
        <w:rPr>
          <w:color w:val="000000"/>
          <w:sz w:val="28"/>
          <w:szCs w:val="28"/>
        </w:rPr>
        <w:t xml:space="preserve"> документа на земельный </w:t>
      </w:r>
    </w:p>
    <w:p w:rsidR="001C38B4" w:rsidRPr="001C38B4" w:rsidRDefault="001C38B4" w:rsidP="001C38B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38B4">
        <w:rPr>
          <w:color w:val="000000"/>
          <w:sz w:val="28"/>
          <w:szCs w:val="28"/>
        </w:rPr>
        <w:t>участок с указанием кадастрового номера (при наличии);</w:t>
      </w:r>
    </w:p>
    <w:p w:rsidR="001C38B4" w:rsidRPr="001C38B4" w:rsidRDefault="001C38B4" w:rsidP="001C38B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38B4">
        <w:rPr>
          <w:color w:val="000000"/>
          <w:sz w:val="28"/>
          <w:szCs w:val="28"/>
        </w:rPr>
        <w:t xml:space="preserve">- копия Кадастрового паспорта земельного участка с </w:t>
      </w:r>
    </w:p>
    <w:p w:rsidR="001C38B4" w:rsidRPr="001C38B4" w:rsidRDefault="001C38B4" w:rsidP="001C38B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38B4">
        <w:rPr>
          <w:color w:val="000000"/>
          <w:sz w:val="28"/>
          <w:szCs w:val="28"/>
        </w:rPr>
        <w:t>кадастровым номером (при наличии);</w:t>
      </w:r>
    </w:p>
    <w:p w:rsidR="001C38B4" w:rsidRPr="001C38B4" w:rsidRDefault="001C38B4" w:rsidP="001C38B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38B4">
        <w:rPr>
          <w:color w:val="000000"/>
          <w:sz w:val="28"/>
          <w:szCs w:val="28"/>
        </w:rPr>
        <w:t xml:space="preserve">- копия письма органа охраны объектов культурного наследия </w:t>
      </w:r>
    </w:p>
    <w:p w:rsidR="001C38B4" w:rsidRPr="001C38B4" w:rsidRDefault="001C38B4" w:rsidP="001C38B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38B4">
        <w:rPr>
          <w:color w:val="000000"/>
          <w:sz w:val="28"/>
          <w:szCs w:val="28"/>
        </w:rPr>
        <w:t>(при наличии)</w:t>
      </w:r>
    </w:p>
    <w:p w:rsidR="001C38B4" w:rsidRPr="001C38B4" w:rsidRDefault="001C38B4" w:rsidP="001C38B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C38B4" w:rsidRPr="001C38B4" w:rsidRDefault="001C38B4" w:rsidP="001C38B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38B4">
        <w:rPr>
          <w:color w:val="000000"/>
          <w:sz w:val="28"/>
          <w:szCs w:val="28"/>
        </w:rPr>
        <w:t xml:space="preserve">2. Направление в адрес Главного управления культурного наследия Московской области  документации, подготовленной на основе археологических полевых работ, содержащей результаты исследований, </w:t>
      </w:r>
      <w:r w:rsidR="00A76F6F">
        <w:rPr>
          <w:color w:val="000000"/>
          <w:sz w:val="28"/>
          <w:szCs w:val="28"/>
        </w:rPr>
        <w:br/>
      </w:r>
      <w:r w:rsidRPr="001C38B4">
        <w:rPr>
          <w:color w:val="000000"/>
          <w:sz w:val="28"/>
          <w:szCs w:val="28"/>
        </w:rPr>
        <w:t>в соответствии с которыми определяется наличие или отсутствие объектов, обладающих признаками объекта культурного наследия:</w:t>
      </w:r>
    </w:p>
    <w:p w:rsidR="001C38B4" w:rsidRPr="001C38B4" w:rsidRDefault="001C38B4" w:rsidP="001C38B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38B4">
        <w:rPr>
          <w:color w:val="000000"/>
          <w:sz w:val="28"/>
          <w:szCs w:val="28"/>
        </w:rPr>
        <w:t xml:space="preserve">- обращение на бланке организации о направлении </w:t>
      </w:r>
    </w:p>
    <w:p w:rsidR="001C38B4" w:rsidRPr="001C38B4" w:rsidRDefault="001C38B4" w:rsidP="001C38B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38B4">
        <w:rPr>
          <w:color w:val="000000"/>
          <w:sz w:val="28"/>
          <w:szCs w:val="28"/>
        </w:rPr>
        <w:t xml:space="preserve">результатов проведенной историко-культурной экспертизы </w:t>
      </w:r>
    </w:p>
    <w:p w:rsidR="001C38B4" w:rsidRPr="001C38B4" w:rsidRDefault="001C38B4" w:rsidP="001C38B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38B4">
        <w:rPr>
          <w:color w:val="000000"/>
          <w:sz w:val="28"/>
          <w:szCs w:val="28"/>
        </w:rPr>
        <w:t>земельного участка путем археологической разведки;</w:t>
      </w:r>
    </w:p>
    <w:p w:rsidR="001C38B4" w:rsidRPr="001C38B4" w:rsidRDefault="001C38B4" w:rsidP="001C38B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38B4">
        <w:rPr>
          <w:color w:val="000000"/>
          <w:sz w:val="28"/>
          <w:szCs w:val="28"/>
        </w:rPr>
        <w:t xml:space="preserve">- документация, подготовленная на основе археологических </w:t>
      </w:r>
    </w:p>
    <w:p w:rsidR="001C38B4" w:rsidRPr="001C38B4" w:rsidRDefault="001C38B4" w:rsidP="001C38B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38B4">
        <w:rPr>
          <w:color w:val="000000"/>
          <w:sz w:val="28"/>
          <w:szCs w:val="28"/>
        </w:rPr>
        <w:t xml:space="preserve">полевых работ, содержащая результаты исследований, в </w:t>
      </w:r>
    </w:p>
    <w:p w:rsidR="001C38B4" w:rsidRPr="001C38B4" w:rsidRDefault="001C38B4" w:rsidP="001C38B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38B4">
        <w:rPr>
          <w:color w:val="000000"/>
          <w:sz w:val="28"/>
          <w:szCs w:val="28"/>
        </w:rPr>
        <w:t xml:space="preserve">соответствии с которыми определяется наличие или </w:t>
      </w:r>
    </w:p>
    <w:p w:rsidR="001C38B4" w:rsidRPr="001C38B4" w:rsidRDefault="001C38B4" w:rsidP="001C38B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38B4">
        <w:rPr>
          <w:color w:val="000000"/>
          <w:sz w:val="28"/>
          <w:szCs w:val="28"/>
        </w:rPr>
        <w:t xml:space="preserve">отсутствие объектов, обладающих признаками объекта </w:t>
      </w:r>
    </w:p>
    <w:p w:rsidR="001C38B4" w:rsidRPr="001C38B4" w:rsidRDefault="001C38B4" w:rsidP="001C38B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38B4">
        <w:rPr>
          <w:color w:val="000000"/>
          <w:sz w:val="28"/>
          <w:szCs w:val="28"/>
        </w:rPr>
        <w:t>культурного наследия на земельном участке;</w:t>
      </w:r>
    </w:p>
    <w:p w:rsidR="001C38B4" w:rsidRPr="001C38B4" w:rsidRDefault="001C38B4" w:rsidP="001C38B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38B4">
        <w:rPr>
          <w:color w:val="000000"/>
          <w:sz w:val="28"/>
          <w:szCs w:val="28"/>
        </w:rPr>
        <w:t xml:space="preserve">- заключение государственной историко-культурной </w:t>
      </w:r>
    </w:p>
    <w:p w:rsidR="001C38B4" w:rsidRDefault="001C38B4" w:rsidP="001C38B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38B4">
        <w:rPr>
          <w:color w:val="000000"/>
          <w:sz w:val="28"/>
          <w:szCs w:val="28"/>
        </w:rPr>
        <w:t>экспертизы указанной документации.</w:t>
      </w:r>
    </w:p>
    <w:p w:rsidR="001C38B4" w:rsidRPr="00CB48EC" w:rsidRDefault="001C38B4" w:rsidP="001C38B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5E55CB" w:rsidRDefault="001C5C59" w:rsidP="006328A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5C59">
        <w:rPr>
          <w:color w:val="000000"/>
          <w:sz w:val="28"/>
          <w:szCs w:val="28"/>
        </w:rPr>
        <w:t>При наличии информации о ранее проведенных историко-культурных исследованиях в зоне проектирования, просим направить их результаты</w:t>
      </w:r>
      <w:r w:rsidR="005E55CB">
        <w:rPr>
          <w:color w:val="000000"/>
          <w:sz w:val="28"/>
          <w:szCs w:val="28"/>
        </w:rPr>
        <w:t xml:space="preserve"> </w:t>
      </w:r>
      <w:r w:rsidR="00A76F6F">
        <w:rPr>
          <w:color w:val="000000"/>
          <w:sz w:val="28"/>
          <w:szCs w:val="28"/>
        </w:rPr>
        <w:br/>
      </w:r>
      <w:r w:rsidR="005E55CB">
        <w:rPr>
          <w:color w:val="000000"/>
          <w:sz w:val="28"/>
          <w:szCs w:val="28"/>
        </w:rPr>
        <w:t xml:space="preserve">в </w:t>
      </w:r>
      <w:r w:rsidR="005E55CB" w:rsidRPr="001C5C59">
        <w:rPr>
          <w:color w:val="000000"/>
          <w:sz w:val="28"/>
          <w:szCs w:val="28"/>
        </w:rPr>
        <w:t>Главное управление</w:t>
      </w:r>
      <w:r w:rsidRPr="001C5C59">
        <w:rPr>
          <w:color w:val="000000"/>
          <w:sz w:val="28"/>
          <w:szCs w:val="28"/>
        </w:rPr>
        <w:t>.</w:t>
      </w:r>
      <w:r w:rsidR="005E55CB">
        <w:rPr>
          <w:color w:val="000000"/>
          <w:sz w:val="28"/>
          <w:szCs w:val="28"/>
        </w:rPr>
        <w:t xml:space="preserve"> </w:t>
      </w:r>
    </w:p>
    <w:p w:rsidR="001C5C59" w:rsidRDefault="005E55CB" w:rsidP="006328A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5C59">
        <w:rPr>
          <w:color w:val="000000"/>
          <w:sz w:val="28"/>
          <w:szCs w:val="28"/>
        </w:rPr>
        <w:t>Со своей стороны,</w:t>
      </w:r>
      <w:r w:rsidR="001C5C59" w:rsidRPr="001C5C59">
        <w:rPr>
          <w:color w:val="000000"/>
          <w:sz w:val="28"/>
          <w:szCs w:val="28"/>
        </w:rPr>
        <w:t xml:space="preserve"> Главное управление готово дать разъяснения </w:t>
      </w:r>
      <w:r w:rsidR="00A76F6F">
        <w:rPr>
          <w:color w:val="000000"/>
          <w:sz w:val="28"/>
          <w:szCs w:val="28"/>
        </w:rPr>
        <w:br/>
      </w:r>
      <w:r w:rsidR="001C5C59" w:rsidRPr="001C5C59">
        <w:rPr>
          <w:color w:val="000000"/>
          <w:sz w:val="28"/>
          <w:szCs w:val="28"/>
        </w:rPr>
        <w:t>по вопросам, связанным с проведением государственной историко-культурной экспертизы земельных участков</w:t>
      </w:r>
      <w:r>
        <w:rPr>
          <w:color w:val="000000"/>
          <w:sz w:val="28"/>
          <w:szCs w:val="28"/>
        </w:rPr>
        <w:t>.</w:t>
      </w:r>
    </w:p>
    <w:p w:rsidR="006328A6" w:rsidRPr="005E55CB" w:rsidRDefault="006328A6" w:rsidP="006328A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получения </w:t>
      </w:r>
      <w:r w:rsidR="001C5C59">
        <w:rPr>
          <w:color w:val="000000"/>
          <w:sz w:val="28"/>
          <w:szCs w:val="28"/>
        </w:rPr>
        <w:t>разъяснений</w:t>
      </w:r>
      <w:r>
        <w:rPr>
          <w:color w:val="000000"/>
          <w:sz w:val="28"/>
          <w:szCs w:val="28"/>
        </w:rPr>
        <w:t xml:space="preserve"> Вы можете </w:t>
      </w:r>
      <w:r w:rsidRPr="005E55CB">
        <w:rPr>
          <w:color w:val="000000"/>
          <w:sz w:val="28"/>
          <w:szCs w:val="28"/>
        </w:rPr>
        <w:t>об</w:t>
      </w:r>
      <w:r w:rsidR="00A5634E" w:rsidRPr="005E55CB">
        <w:rPr>
          <w:color w:val="000000"/>
          <w:sz w:val="28"/>
          <w:szCs w:val="28"/>
        </w:rPr>
        <w:t xml:space="preserve">ратиться </w:t>
      </w:r>
      <w:r w:rsidR="00A5634E" w:rsidRPr="001C5C59">
        <w:rPr>
          <w:color w:val="000000"/>
          <w:sz w:val="28"/>
          <w:szCs w:val="28"/>
        </w:rPr>
        <w:t xml:space="preserve">в Главное управление </w:t>
      </w:r>
      <w:r w:rsidRPr="001C5C59">
        <w:rPr>
          <w:color w:val="000000"/>
          <w:sz w:val="28"/>
          <w:szCs w:val="28"/>
        </w:rPr>
        <w:t>по адресу:</w:t>
      </w:r>
      <w:r w:rsidR="00A5634E" w:rsidRPr="001C5C59">
        <w:rPr>
          <w:color w:val="000000"/>
          <w:sz w:val="28"/>
          <w:szCs w:val="28"/>
        </w:rPr>
        <w:t xml:space="preserve"> </w:t>
      </w:r>
      <w:r w:rsidR="00325205" w:rsidRPr="001C5C59">
        <w:rPr>
          <w:color w:val="000000"/>
          <w:sz w:val="28"/>
          <w:szCs w:val="28"/>
        </w:rPr>
        <w:t>123592, г. Москва, ул. Кулакова, д. 20,</w:t>
      </w:r>
      <w:r w:rsidR="00325205" w:rsidRPr="005E55CB">
        <w:rPr>
          <w:color w:val="000000"/>
          <w:sz w:val="28"/>
          <w:szCs w:val="28"/>
        </w:rPr>
        <w:t xml:space="preserve"> корп. 1, </w:t>
      </w:r>
      <w:r w:rsidR="00A76F6F">
        <w:rPr>
          <w:color w:val="000000"/>
          <w:sz w:val="28"/>
          <w:szCs w:val="28"/>
        </w:rPr>
        <w:br/>
      </w:r>
      <w:r w:rsidR="00325205" w:rsidRPr="005E55CB">
        <w:rPr>
          <w:color w:val="000000"/>
          <w:sz w:val="28"/>
          <w:szCs w:val="28"/>
        </w:rPr>
        <w:t xml:space="preserve">бизнес-центр "Орбита-2", 8-й этаж (станция метро "Строгино"); </w:t>
      </w:r>
    </w:p>
    <w:p w:rsidR="00A5634E" w:rsidRDefault="00325205" w:rsidP="006328A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E55CB">
        <w:rPr>
          <w:color w:val="000000"/>
          <w:sz w:val="28"/>
          <w:szCs w:val="28"/>
        </w:rPr>
        <w:lastRenderedPageBreak/>
        <w:t xml:space="preserve">справки по документам: +7 498 602-19-66 доб.46221, </w:t>
      </w:r>
      <w:r w:rsidR="00A76F6F">
        <w:rPr>
          <w:color w:val="000000"/>
          <w:sz w:val="28"/>
          <w:szCs w:val="28"/>
        </w:rPr>
        <w:br/>
      </w:r>
      <w:r w:rsidRPr="005E55CB">
        <w:rPr>
          <w:color w:val="000000"/>
          <w:sz w:val="28"/>
          <w:szCs w:val="28"/>
        </w:rPr>
        <w:t xml:space="preserve">46216; </w:t>
      </w:r>
      <w:r w:rsidR="00A76F6F">
        <w:rPr>
          <w:color w:val="000000"/>
          <w:sz w:val="28"/>
          <w:szCs w:val="28"/>
        </w:rPr>
        <w:t xml:space="preserve"> </w:t>
      </w:r>
      <w:r w:rsidRPr="005E55CB">
        <w:rPr>
          <w:color w:val="000000"/>
          <w:sz w:val="28"/>
          <w:szCs w:val="28"/>
        </w:rPr>
        <w:t>+7 498 602-19-69 (факс)</w:t>
      </w:r>
      <w:r w:rsidR="006328A6" w:rsidRPr="005E55CB">
        <w:rPr>
          <w:color w:val="000000"/>
          <w:sz w:val="28"/>
          <w:szCs w:val="28"/>
        </w:rPr>
        <w:t>.</w:t>
      </w:r>
    </w:p>
    <w:p w:rsidR="001C38B4" w:rsidRPr="005E55CB" w:rsidRDefault="001C38B4" w:rsidP="006328A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A2AC1" w:rsidRPr="00325205" w:rsidRDefault="00325205" w:rsidP="00632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вы можете задать вопрос, воспользовавшись формой обратной связи, размещенной в сети Интернет на сайте: h</w:t>
      </w:r>
      <w:r w:rsidRPr="00307521">
        <w:rPr>
          <w:rFonts w:ascii="Times New Roman" w:hAnsi="Times New Roman" w:cs="Times New Roman"/>
          <w:sz w:val="28"/>
          <w:szCs w:val="28"/>
        </w:rPr>
        <w:t>ttp://gukn</w:t>
      </w:r>
      <w:r w:rsidRPr="00325205">
        <w:rPr>
          <w:rFonts w:ascii="Times New Roman" w:hAnsi="Times New Roman" w:cs="Times New Roman"/>
          <w:sz w:val="28"/>
          <w:szCs w:val="28"/>
        </w:rPr>
        <w:t>.mo</w:t>
      </w:r>
      <w:bookmarkStart w:id="0" w:name="_GoBack"/>
      <w:bookmarkEnd w:id="0"/>
      <w:r w:rsidRPr="00325205">
        <w:rPr>
          <w:rFonts w:ascii="Times New Roman" w:hAnsi="Times New Roman" w:cs="Times New Roman"/>
          <w:sz w:val="28"/>
          <w:szCs w:val="28"/>
        </w:rPr>
        <w:t>sreg.ru/#feedback</w:t>
      </w:r>
      <w:r w:rsidR="006328A6">
        <w:rPr>
          <w:rFonts w:ascii="Times New Roman" w:hAnsi="Times New Roman" w:cs="Times New Roman"/>
          <w:sz w:val="28"/>
          <w:szCs w:val="28"/>
        </w:rPr>
        <w:t>.</w:t>
      </w:r>
    </w:p>
    <w:sectPr w:rsidR="00BA2AC1" w:rsidRPr="00325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C1"/>
    <w:rsid w:val="00010A8E"/>
    <w:rsid w:val="00094420"/>
    <w:rsid w:val="000D43D4"/>
    <w:rsid w:val="001C38B4"/>
    <w:rsid w:val="001C5C59"/>
    <w:rsid w:val="00253068"/>
    <w:rsid w:val="0027106C"/>
    <w:rsid w:val="00307521"/>
    <w:rsid w:val="00325205"/>
    <w:rsid w:val="004C0B7D"/>
    <w:rsid w:val="00535D49"/>
    <w:rsid w:val="005E55CB"/>
    <w:rsid w:val="006328A6"/>
    <w:rsid w:val="00746F99"/>
    <w:rsid w:val="00851E7C"/>
    <w:rsid w:val="0096670F"/>
    <w:rsid w:val="009C2CE7"/>
    <w:rsid w:val="00A1157C"/>
    <w:rsid w:val="00A5634E"/>
    <w:rsid w:val="00A76F6F"/>
    <w:rsid w:val="00AC2077"/>
    <w:rsid w:val="00AF0E56"/>
    <w:rsid w:val="00BA2AC1"/>
    <w:rsid w:val="00C03AEF"/>
    <w:rsid w:val="00C81345"/>
    <w:rsid w:val="00CB48EC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6431"/>
  <w15:docId w15:val="{6D524760-D097-4E01-8932-77C43B7B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634E"/>
  </w:style>
  <w:style w:type="character" w:styleId="a4">
    <w:name w:val="Hyperlink"/>
    <w:basedOn w:val="a0"/>
    <w:uiPriority w:val="99"/>
    <w:semiHidden/>
    <w:unhideWhenUsed/>
    <w:rsid w:val="00A5634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328A6"/>
    <w:pPr>
      <w:ind w:left="720"/>
      <w:contextualSpacing/>
    </w:pPr>
  </w:style>
  <w:style w:type="table" w:styleId="a6">
    <w:name w:val="Table Grid"/>
    <w:basedOn w:val="a1"/>
    <w:uiPriority w:val="59"/>
    <w:rsid w:val="001C3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9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Шмерко Анна Евгеньевна</dc:creator>
  <cp:lastModifiedBy>Никулина Викторина Викторовна</cp:lastModifiedBy>
  <cp:revision>11</cp:revision>
  <cp:lastPrinted>2016-11-02T07:21:00Z</cp:lastPrinted>
  <dcterms:created xsi:type="dcterms:W3CDTF">2016-11-02T06:56:00Z</dcterms:created>
  <dcterms:modified xsi:type="dcterms:W3CDTF">2018-08-29T16:52:00Z</dcterms:modified>
</cp:coreProperties>
</file>