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5B9" w:rsidRDefault="003675B9" w:rsidP="003675B9">
      <w:pPr>
        <w:tabs>
          <w:tab w:val="right" w:pos="0"/>
          <w:tab w:val="right" w:pos="284"/>
          <w:tab w:val="left" w:pos="1456"/>
          <w:tab w:val="left" w:pos="4508"/>
        </w:tabs>
        <w:spacing w:line="23" w:lineRule="atLeast"/>
        <w:jc w:val="center"/>
        <w:rPr>
          <w:bCs/>
        </w:rPr>
      </w:pPr>
      <w:r>
        <w:rPr>
          <w:bCs/>
        </w:rPr>
        <w:t>ИЗВЕЩЕНИЕ</w:t>
      </w:r>
    </w:p>
    <w:p w:rsidR="003675B9" w:rsidRDefault="003675B9" w:rsidP="003675B9">
      <w:pPr>
        <w:tabs>
          <w:tab w:val="right" w:pos="0"/>
          <w:tab w:val="right" w:pos="284"/>
          <w:tab w:val="left" w:pos="1456"/>
          <w:tab w:val="left" w:pos="4508"/>
        </w:tabs>
        <w:spacing w:line="23" w:lineRule="atLeast"/>
        <w:jc w:val="center"/>
        <w:rPr>
          <w:bCs/>
        </w:rPr>
      </w:pPr>
      <w:r>
        <w:rPr>
          <w:bCs/>
        </w:rPr>
        <w:t>о проведении открытого аукциона на право размещения нестационарного торгового объекта на территории</w:t>
      </w:r>
    </w:p>
    <w:p w:rsidR="003675B9" w:rsidRDefault="003675B9" w:rsidP="003675B9">
      <w:pPr>
        <w:tabs>
          <w:tab w:val="right" w:pos="0"/>
          <w:tab w:val="right" w:pos="284"/>
          <w:tab w:val="left" w:pos="1456"/>
          <w:tab w:val="left" w:pos="4508"/>
        </w:tabs>
        <w:spacing w:line="23" w:lineRule="atLeast"/>
        <w:jc w:val="center"/>
        <w:rPr>
          <w:bCs/>
        </w:rPr>
      </w:pPr>
      <w:r>
        <w:rPr>
          <w:bCs/>
          <w:u w:val="single"/>
        </w:rPr>
        <w:t>городского поселения Воскресенск Воскресенского муниципального района</w:t>
      </w:r>
    </w:p>
    <w:p w:rsidR="003675B9" w:rsidRDefault="003675B9" w:rsidP="003675B9">
      <w:pPr>
        <w:tabs>
          <w:tab w:val="right" w:pos="0"/>
          <w:tab w:val="right" w:pos="284"/>
          <w:tab w:val="left" w:pos="1456"/>
          <w:tab w:val="left" w:pos="4508"/>
        </w:tabs>
        <w:spacing w:line="23" w:lineRule="atLeast"/>
        <w:jc w:val="center"/>
        <w:rPr>
          <w:bCs/>
        </w:rPr>
      </w:pPr>
      <w:r>
        <w:rPr>
          <w:bCs/>
        </w:rPr>
        <w:t xml:space="preserve">(наименование муниципального образования) </w:t>
      </w:r>
    </w:p>
    <w:p w:rsidR="003675B9" w:rsidRDefault="003675B9" w:rsidP="003675B9">
      <w:pPr>
        <w:tabs>
          <w:tab w:val="right" w:pos="0"/>
          <w:tab w:val="right" w:pos="284"/>
          <w:tab w:val="left" w:pos="1456"/>
          <w:tab w:val="left" w:pos="4508"/>
        </w:tabs>
        <w:spacing w:line="23" w:lineRule="atLeast"/>
        <w:jc w:val="center"/>
        <w:rPr>
          <w:bCs/>
        </w:rPr>
      </w:pPr>
    </w:p>
    <w:p w:rsidR="003675B9" w:rsidRDefault="003675B9" w:rsidP="003675B9">
      <w:pPr>
        <w:tabs>
          <w:tab w:val="right" w:pos="0"/>
          <w:tab w:val="right" w:pos="284"/>
          <w:tab w:val="left" w:pos="1456"/>
          <w:tab w:val="left" w:pos="4508"/>
        </w:tabs>
        <w:spacing w:line="23" w:lineRule="atLeast"/>
        <w:jc w:val="center"/>
        <w:rPr>
          <w:bCs/>
        </w:rPr>
      </w:pPr>
    </w:p>
    <w:p w:rsidR="003675B9" w:rsidRDefault="003675B9" w:rsidP="003675B9">
      <w:pPr>
        <w:tabs>
          <w:tab w:val="right" w:pos="0"/>
          <w:tab w:val="right" w:pos="284"/>
          <w:tab w:val="left" w:pos="1456"/>
        </w:tabs>
        <w:spacing w:line="23" w:lineRule="atLeast"/>
        <w:jc w:val="center"/>
      </w:pPr>
      <w:r>
        <w:rPr>
          <w:bCs/>
        </w:rPr>
        <w:t>1. Общие положения</w:t>
      </w:r>
    </w:p>
    <w:p w:rsidR="003675B9" w:rsidRDefault="003675B9" w:rsidP="003675B9">
      <w:pPr>
        <w:tabs>
          <w:tab w:val="right" w:pos="0"/>
          <w:tab w:val="right" w:pos="284"/>
          <w:tab w:val="left" w:pos="1456"/>
        </w:tabs>
        <w:spacing w:line="23" w:lineRule="atLeast"/>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60"/>
        <w:gridCol w:w="2848"/>
        <w:gridCol w:w="6623"/>
      </w:tblGrid>
      <w:tr w:rsidR="003675B9" w:rsidTr="008E5C48">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75B9" w:rsidRDefault="003675B9">
            <w:pPr>
              <w:tabs>
                <w:tab w:val="right" w:pos="1168"/>
                <w:tab w:val="left" w:pos="1456"/>
              </w:tabs>
              <w:spacing w:line="23" w:lineRule="atLeast"/>
            </w:pPr>
            <w:r>
              <w:t>№ п/п</w:t>
            </w:r>
          </w:p>
        </w:tc>
        <w:tc>
          <w:tcPr>
            <w:tcW w:w="2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75B9" w:rsidRDefault="003675B9">
            <w:pPr>
              <w:tabs>
                <w:tab w:val="right" w:pos="0"/>
                <w:tab w:val="right" w:pos="284"/>
                <w:tab w:val="left" w:pos="1456"/>
              </w:tabs>
              <w:spacing w:line="23" w:lineRule="atLeast"/>
            </w:pPr>
            <w:r>
              <w:t>Вид информации</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75B9" w:rsidRDefault="003675B9">
            <w:pPr>
              <w:tabs>
                <w:tab w:val="right" w:pos="0"/>
                <w:tab w:val="right" w:pos="284"/>
                <w:tab w:val="left" w:pos="1456"/>
              </w:tabs>
              <w:spacing w:line="23" w:lineRule="atLeast"/>
            </w:pPr>
            <w:r>
              <w:t>Содержание информации</w:t>
            </w:r>
          </w:p>
        </w:tc>
      </w:tr>
      <w:tr w:rsidR="003675B9" w:rsidTr="008E5C48">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5B9" w:rsidRDefault="003675B9" w:rsidP="004F3058">
            <w:pPr>
              <w:pStyle w:val="a3"/>
              <w:numPr>
                <w:ilvl w:val="0"/>
                <w:numId w:val="1"/>
              </w:numPr>
              <w:tabs>
                <w:tab w:val="right" w:pos="1168"/>
                <w:tab w:val="left" w:pos="1456"/>
              </w:tabs>
              <w:spacing w:line="23" w:lineRule="atLeast"/>
              <w:ind w:left="0" w:firstLine="0"/>
            </w:pPr>
          </w:p>
        </w:tc>
        <w:tc>
          <w:tcPr>
            <w:tcW w:w="2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5B9" w:rsidRDefault="003675B9">
            <w:pPr>
              <w:tabs>
                <w:tab w:val="right" w:pos="0"/>
                <w:tab w:val="right" w:pos="284"/>
                <w:tab w:val="left" w:pos="1456"/>
              </w:tabs>
              <w:spacing w:line="23" w:lineRule="atLeast"/>
            </w:pPr>
            <w:r>
              <w:t>Форма торгов</w:t>
            </w:r>
          </w:p>
          <w:p w:rsidR="003675B9" w:rsidRDefault="003675B9">
            <w:pPr>
              <w:tabs>
                <w:tab w:val="right" w:pos="0"/>
                <w:tab w:val="right" w:pos="284"/>
                <w:tab w:val="left" w:pos="1456"/>
              </w:tabs>
              <w:spacing w:line="23" w:lineRule="atLeast"/>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75B9" w:rsidRDefault="003675B9">
            <w:pPr>
              <w:tabs>
                <w:tab w:val="right" w:pos="0"/>
                <w:tab w:val="right" w:pos="284"/>
                <w:tab w:val="left" w:pos="1456"/>
              </w:tabs>
              <w:spacing w:line="23" w:lineRule="atLeast"/>
            </w:pPr>
            <w:r>
              <w:t>Аукцион, открытый по составу участников и  по форме подачи предложений</w:t>
            </w:r>
          </w:p>
        </w:tc>
      </w:tr>
      <w:tr w:rsidR="003675B9" w:rsidTr="008E5C48">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5B9" w:rsidRDefault="003675B9" w:rsidP="004F3058">
            <w:pPr>
              <w:pStyle w:val="a3"/>
              <w:numPr>
                <w:ilvl w:val="0"/>
                <w:numId w:val="1"/>
              </w:numPr>
              <w:tabs>
                <w:tab w:val="right" w:pos="1168"/>
                <w:tab w:val="left" w:pos="1456"/>
              </w:tabs>
              <w:spacing w:line="23" w:lineRule="atLeast"/>
              <w:ind w:left="0" w:firstLine="0"/>
            </w:pPr>
          </w:p>
        </w:tc>
        <w:tc>
          <w:tcPr>
            <w:tcW w:w="2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75B9" w:rsidRDefault="003675B9">
            <w:pPr>
              <w:tabs>
                <w:tab w:val="right" w:pos="0"/>
                <w:tab w:val="right" w:pos="284"/>
                <w:tab w:val="left" w:pos="1456"/>
              </w:tabs>
              <w:spacing w:line="23" w:lineRule="atLeast"/>
            </w:pPr>
            <w:r>
              <w:t>Предмет аукциона</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5B9" w:rsidRPr="009E4BC1" w:rsidRDefault="003675B9" w:rsidP="009E4BC1">
            <w:pPr>
              <w:tabs>
                <w:tab w:val="right" w:pos="0"/>
                <w:tab w:val="right" w:pos="284"/>
                <w:tab w:val="left" w:pos="1456"/>
                <w:tab w:val="left" w:pos="4508"/>
              </w:tabs>
              <w:spacing w:line="23" w:lineRule="atLeast"/>
              <w:rPr>
                <w:bCs/>
              </w:rPr>
            </w:pPr>
            <w:r>
              <w:t>Право на заключение договора на размещение нестационарного торгового объекта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w:t>
            </w:r>
            <w:r w:rsidR="009E4BC1">
              <w:t xml:space="preserve">на, находящихся на территории </w:t>
            </w:r>
            <w:r w:rsidR="009E4BC1">
              <w:rPr>
                <w:bCs/>
                <w:u w:val="single"/>
              </w:rPr>
              <w:t xml:space="preserve"> городского поселения Воскресенск Воскресенского муниципального района</w:t>
            </w:r>
          </w:p>
          <w:p w:rsidR="003675B9" w:rsidRDefault="003675B9" w:rsidP="00BD0ABE">
            <w:pPr>
              <w:tabs>
                <w:tab w:val="right" w:pos="0"/>
                <w:tab w:val="right" w:pos="284"/>
                <w:tab w:val="left" w:pos="1456"/>
              </w:tabs>
              <w:spacing w:line="23" w:lineRule="atLeast"/>
            </w:pPr>
          </w:p>
        </w:tc>
      </w:tr>
      <w:tr w:rsidR="003675B9" w:rsidTr="008E5C48">
        <w:trPr>
          <w:trHeight w:val="1128"/>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5B9" w:rsidRDefault="003675B9" w:rsidP="004F3058">
            <w:pPr>
              <w:pStyle w:val="a3"/>
              <w:numPr>
                <w:ilvl w:val="0"/>
                <w:numId w:val="1"/>
              </w:numPr>
              <w:tabs>
                <w:tab w:val="right" w:pos="1168"/>
                <w:tab w:val="left" w:pos="1456"/>
              </w:tabs>
              <w:spacing w:line="23" w:lineRule="atLeast"/>
              <w:ind w:left="0" w:firstLine="0"/>
            </w:pPr>
          </w:p>
        </w:tc>
        <w:tc>
          <w:tcPr>
            <w:tcW w:w="2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75B9" w:rsidRDefault="003675B9">
            <w:pPr>
              <w:tabs>
                <w:tab w:val="right" w:pos="0"/>
                <w:tab w:val="right" w:pos="284"/>
                <w:tab w:val="left" w:pos="1456"/>
              </w:tabs>
              <w:spacing w:line="23" w:lineRule="atLeast"/>
            </w:pPr>
            <w:r>
              <w:t>Основание для проведения аукциона</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75B9" w:rsidRPr="009E4BC1" w:rsidRDefault="00BD0ABE">
            <w:pPr>
              <w:tabs>
                <w:tab w:val="right" w:pos="0"/>
                <w:tab w:val="right" w:pos="284"/>
                <w:tab w:val="left" w:pos="1456"/>
              </w:tabs>
              <w:spacing w:line="23" w:lineRule="atLeast"/>
              <w:rPr>
                <w:u w:val="single"/>
              </w:rPr>
            </w:pPr>
            <w:r>
              <w:rPr>
                <w:u w:val="single"/>
              </w:rPr>
              <w:t>П</w:t>
            </w:r>
            <w:r w:rsidR="009E4BC1" w:rsidRPr="009E4BC1">
              <w:rPr>
                <w:u w:val="single"/>
              </w:rPr>
              <w:t xml:space="preserve">остановление администрации Воскресенского муниципального района Московской </w:t>
            </w:r>
            <w:r w:rsidR="00BA2AEB">
              <w:rPr>
                <w:u w:val="single"/>
              </w:rPr>
              <w:t>области от 13.11.2017 № 742</w:t>
            </w:r>
            <w:r w:rsidR="009E4BC1" w:rsidRPr="009E4BC1">
              <w:rPr>
                <w:u w:val="single"/>
              </w:rPr>
              <w:t xml:space="preserve"> «Об утверждении Положения о проведении открытого аукциона на право размещения нестационарного торгового объекта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городского поселения Воскресенск Воскресенского муниципаль</w:t>
            </w:r>
            <w:r w:rsidR="00BA2AEB">
              <w:rPr>
                <w:u w:val="single"/>
              </w:rPr>
              <w:t xml:space="preserve">ного района Московской области </w:t>
            </w:r>
            <w:r w:rsidR="009E4BC1">
              <w:rPr>
                <w:u w:val="single"/>
              </w:rPr>
              <w:t>и состава аукционной ко</w:t>
            </w:r>
            <w:r w:rsidR="009E4BC1" w:rsidRPr="009E4BC1">
              <w:rPr>
                <w:u w:val="single"/>
              </w:rPr>
              <w:t>миссии</w:t>
            </w:r>
            <w:r w:rsidR="00BA2AEB">
              <w:rPr>
                <w:u w:val="single"/>
              </w:rPr>
              <w:t>»</w:t>
            </w:r>
            <w:r w:rsidR="003675B9" w:rsidRPr="009E4BC1">
              <w:rPr>
                <w:u w:val="single"/>
              </w:rPr>
              <w:t>___</w:t>
            </w:r>
            <w:r w:rsidR="009E4BC1">
              <w:rPr>
                <w:u w:val="single"/>
              </w:rPr>
              <w:t>_____________</w:t>
            </w:r>
          </w:p>
          <w:p w:rsidR="003675B9" w:rsidRDefault="003675B9">
            <w:pPr>
              <w:tabs>
                <w:tab w:val="right" w:pos="0"/>
                <w:tab w:val="right" w:pos="284"/>
                <w:tab w:val="left" w:pos="1456"/>
              </w:tabs>
              <w:spacing w:line="23" w:lineRule="atLeast"/>
            </w:pPr>
          </w:p>
        </w:tc>
      </w:tr>
      <w:tr w:rsidR="003675B9" w:rsidTr="008E5C48">
        <w:trPr>
          <w:trHeight w:val="2429"/>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5B9" w:rsidRPr="009E4BC1" w:rsidRDefault="003675B9" w:rsidP="004F3058">
            <w:pPr>
              <w:pStyle w:val="a3"/>
              <w:numPr>
                <w:ilvl w:val="0"/>
                <w:numId w:val="1"/>
              </w:numPr>
              <w:tabs>
                <w:tab w:val="right" w:pos="1168"/>
                <w:tab w:val="left" w:pos="1456"/>
              </w:tabs>
              <w:spacing w:line="23" w:lineRule="atLeast"/>
              <w:ind w:left="0" w:firstLine="0"/>
            </w:pPr>
          </w:p>
        </w:tc>
        <w:tc>
          <w:tcPr>
            <w:tcW w:w="2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5B9" w:rsidRDefault="003675B9">
            <w:pPr>
              <w:tabs>
                <w:tab w:val="right" w:pos="0"/>
                <w:tab w:val="right" w:pos="284"/>
                <w:tab w:val="left" w:pos="1456"/>
              </w:tabs>
              <w:spacing w:line="23" w:lineRule="atLeast"/>
            </w:pPr>
            <w:r>
              <w:t xml:space="preserve">Организатор аукциона </w:t>
            </w:r>
          </w:p>
          <w:p w:rsidR="003675B9" w:rsidRDefault="003675B9">
            <w:pPr>
              <w:tabs>
                <w:tab w:val="right" w:pos="0"/>
                <w:tab w:val="right" w:pos="284"/>
                <w:tab w:val="left" w:pos="1456"/>
              </w:tabs>
              <w:spacing w:line="23" w:lineRule="atLeast"/>
            </w:pPr>
          </w:p>
          <w:p w:rsidR="003675B9" w:rsidRDefault="003675B9">
            <w:pPr>
              <w:tabs>
                <w:tab w:val="right" w:pos="0"/>
                <w:tab w:val="right" w:pos="284"/>
                <w:tab w:val="left" w:pos="1456"/>
              </w:tabs>
              <w:spacing w:line="23" w:lineRule="atLeast"/>
            </w:pPr>
          </w:p>
          <w:p w:rsidR="009E4BC1" w:rsidRDefault="009E4BC1">
            <w:pPr>
              <w:tabs>
                <w:tab w:val="right" w:pos="0"/>
                <w:tab w:val="right" w:pos="284"/>
                <w:tab w:val="left" w:pos="1456"/>
              </w:tabs>
              <w:spacing w:line="23" w:lineRule="atLeast"/>
            </w:pPr>
          </w:p>
          <w:p w:rsidR="003675B9" w:rsidRDefault="003675B9">
            <w:pPr>
              <w:tabs>
                <w:tab w:val="right" w:pos="0"/>
                <w:tab w:val="right" w:pos="284"/>
                <w:tab w:val="left" w:pos="1456"/>
              </w:tabs>
              <w:spacing w:line="23" w:lineRule="atLeast"/>
            </w:pPr>
            <w:r>
              <w:t>Контактная информация:</w:t>
            </w:r>
          </w:p>
          <w:p w:rsidR="003675B9" w:rsidRDefault="003675B9">
            <w:pPr>
              <w:tabs>
                <w:tab w:val="right" w:pos="0"/>
                <w:tab w:val="right" w:pos="284"/>
                <w:tab w:val="left" w:pos="1456"/>
              </w:tabs>
              <w:spacing w:line="23" w:lineRule="atLeast"/>
            </w:pPr>
            <w:r>
              <w:t>Адрес</w:t>
            </w:r>
          </w:p>
          <w:p w:rsidR="00DC2892" w:rsidRDefault="00DC2892">
            <w:pPr>
              <w:tabs>
                <w:tab w:val="right" w:pos="0"/>
                <w:tab w:val="right" w:pos="284"/>
                <w:tab w:val="left" w:pos="1456"/>
              </w:tabs>
              <w:spacing w:line="23" w:lineRule="atLeast"/>
            </w:pPr>
          </w:p>
          <w:p w:rsidR="003675B9" w:rsidRDefault="003675B9">
            <w:pPr>
              <w:tabs>
                <w:tab w:val="right" w:pos="0"/>
                <w:tab w:val="right" w:pos="284"/>
                <w:tab w:val="left" w:pos="1456"/>
              </w:tabs>
              <w:spacing w:line="23" w:lineRule="atLeast"/>
            </w:pPr>
            <w:r>
              <w:t>Контактный телефон</w:t>
            </w:r>
          </w:p>
          <w:p w:rsidR="003675B9" w:rsidRDefault="003675B9">
            <w:pPr>
              <w:tabs>
                <w:tab w:val="right" w:pos="0"/>
                <w:tab w:val="right" w:pos="284"/>
                <w:tab w:val="left" w:pos="1456"/>
              </w:tabs>
              <w:spacing w:line="23" w:lineRule="atLeast"/>
            </w:pPr>
          </w:p>
          <w:p w:rsidR="003675B9" w:rsidRDefault="003675B9">
            <w:pPr>
              <w:tabs>
                <w:tab w:val="right" w:pos="0"/>
                <w:tab w:val="right" w:pos="284"/>
                <w:tab w:val="left" w:pos="1456"/>
              </w:tabs>
              <w:spacing w:line="23" w:lineRule="atLeast"/>
            </w:pPr>
            <w:r>
              <w:t>Адрес электронной почты</w:t>
            </w:r>
          </w:p>
          <w:p w:rsidR="003675B9" w:rsidRDefault="003675B9">
            <w:pPr>
              <w:tabs>
                <w:tab w:val="right" w:pos="0"/>
                <w:tab w:val="right" w:pos="284"/>
                <w:tab w:val="left" w:pos="1456"/>
              </w:tabs>
              <w:spacing w:line="23" w:lineRule="atLeast"/>
            </w:pPr>
          </w:p>
          <w:p w:rsidR="003675B9" w:rsidRDefault="003675B9">
            <w:pPr>
              <w:tabs>
                <w:tab w:val="right" w:pos="0"/>
                <w:tab w:val="right" w:pos="284"/>
                <w:tab w:val="left" w:pos="1456"/>
              </w:tabs>
              <w:spacing w:line="23" w:lineRule="atLeast"/>
            </w:pPr>
            <w:r>
              <w:t>Официальный сайт организатора аукциона</w:t>
            </w:r>
          </w:p>
          <w:p w:rsidR="003675B9" w:rsidRDefault="003675B9">
            <w:pPr>
              <w:tabs>
                <w:tab w:val="right" w:pos="0"/>
                <w:tab w:val="right" w:pos="284"/>
                <w:tab w:val="left" w:pos="1456"/>
              </w:tabs>
              <w:spacing w:line="23" w:lineRule="atLeast"/>
            </w:pPr>
          </w:p>
          <w:p w:rsidR="003675B9" w:rsidRDefault="003675B9">
            <w:pPr>
              <w:tabs>
                <w:tab w:val="right" w:pos="0"/>
                <w:tab w:val="right" w:pos="284"/>
                <w:tab w:val="left" w:pos="1456"/>
              </w:tabs>
              <w:spacing w:line="23" w:lineRule="atLeast"/>
            </w:pPr>
            <w:r>
              <w:t>Ответственное должностное лицо</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5B9" w:rsidRPr="003675B9" w:rsidRDefault="003675B9">
            <w:pPr>
              <w:tabs>
                <w:tab w:val="right" w:pos="0"/>
                <w:tab w:val="right" w:pos="284"/>
                <w:tab w:val="left" w:pos="1456"/>
              </w:tabs>
              <w:spacing w:line="23" w:lineRule="atLeast"/>
              <w:rPr>
                <w:u w:val="single"/>
              </w:rPr>
            </w:pPr>
            <w:r w:rsidRPr="003675B9">
              <w:rPr>
                <w:u w:val="single"/>
              </w:rPr>
              <w:t xml:space="preserve">Управление </w:t>
            </w:r>
            <w:r>
              <w:rPr>
                <w:u w:val="single"/>
              </w:rPr>
              <w:t>развития отраслей экономики и инвестиций____________________________</w:t>
            </w:r>
          </w:p>
          <w:p w:rsidR="003675B9" w:rsidRDefault="003675B9">
            <w:pPr>
              <w:tabs>
                <w:tab w:val="right" w:pos="0"/>
                <w:tab w:val="right" w:pos="284"/>
                <w:tab w:val="left" w:pos="1456"/>
              </w:tabs>
              <w:spacing w:line="23" w:lineRule="atLeast"/>
            </w:pPr>
            <w:r>
              <w:t>(наименование организатора аукциона)</w:t>
            </w:r>
          </w:p>
          <w:p w:rsidR="003675B9" w:rsidRDefault="003675B9">
            <w:pPr>
              <w:tabs>
                <w:tab w:val="right" w:pos="0"/>
                <w:tab w:val="right" w:pos="284"/>
                <w:tab w:val="left" w:pos="1456"/>
              </w:tabs>
              <w:spacing w:line="23" w:lineRule="atLeast"/>
            </w:pPr>
            <w:r>
              <w:t>(далее – организатор аукциона).</w:t>
            </w:r>
          </w:p>
          <w:p w:rsidR="003675B9" w:rsidRDefault="003675B9">
            <w:pPr>
              <w:tabs>
                <w:tab w:val="right" w:pos="0"/>
                <w:tab w:val="right" w:pos="284"/>
                <w:tab w:val="left" w:pos="1456"/>
              </w:tabs>
              <w:spacing w:line="23" w:lineRule="atLeast"/>
            </w:pPr>
          </w:p>
          <w:p w:rsidR="003675B9" w:rsidRPr="003675B9" w:rsidRDefault="003675B9">
            <w:pPr>
              <w:tabs>
                <w:tab w:val="right" w:pos="0"/>
                <w:tab w:val="right" w:pos="284"/>
                <w:tab w:val="left" w:pos="1456"/>
              </w:tabs>
              <w:spacing w:line="23" w:lineRule="atLeast"/>
              <w:rPr>
                <w:u w:val="single"/>
              </w:rPr>
            </w:pPr>
            <w:r w:rsidRPr="003675B9">
              <w:rPr>
                <w:u w:val="single"/>
              </w:rPr>
              <w:t xml:space="preserve">г. Воскресенск, ул. Советская, д. 4, </w:t>
            </w:r>
            <w:proofErr w:type="spellStart"/>
            <w:r w:rsidRPr="003675B9">
              <w:rPr>
                <w:u w:val="single"/>
              </w:rPr>
              <w:t>каб</w:t>
            </w:r>
            <w:proofErr w:type="spellEnd"/>
            <w:r w:rsidRPr="003675B9">
              <w:rPr>
                <w:u w:val="single"/>
              </w:rPr>
              <w:t>. 518.</w:t>
            </w:r>
          </w:p>
          <w:p w:rsidR="00DC2892" w:rsidRDefault="00DC2892">
            <w:pPr>
              <w:tabs>
                <w:tab w:val="right" w:pos="0"/>
                <w:tab w:val="right" w:pos="284"/>
                <w:tab w:val="left" w:pos="1456"/>
              </w:tabs>
              <w:spacing w:line="23" w:lineRule="atLeast"/>
            </w:pPr>
          </w:p>
          <w:p w:rsidR="003675B9" w:rsidRPr="003675B9" w:rsidRDefault="003675B9">
            <w:pPr>
              <w:tabs>
                <w:tab w:val="right" w:pos="0"/>
                <w:tab w:val="right" w:pos="284"/>
                <w:tab w:val="left" w:pos="1456"/>
              </w:tabs>
              <w:spacing w:line="23" w:lineRule="atLeast"/>
            </w:pPr>
            <w:r>
              <w:t xml:space="preserve">8 496 </w:t>
            </w:r>
            <w:r w:rsidRPr="003675B9">
              <w:t>44 96-031</w:t>
            </w:r>
          </w:p>
          <w:p w:rsidR="00DC2892" w:rsidRDefault="00DC2892">
            <w:pPr>
              <w:tabs>
                <w:tab w:val="right" w:pos="0"/>
                <w:tab w:val="right" w:pos="284"/>
                <w:tab w:val="left" w:pos="1456"/>
              </w:tabs>
              <w:spacing w:line="23" w:lineRule="atLeast"/>
            </w:pPr>
          </w:p>
          <w:p w:rsidR="003675B9" w:rsidRPr="00DC2892" w:rsidRDefault="003675B9">
            <w:pPr>
              <w:tabs>
                <w:tab w:val="right" w:pos="0"/>
                <w:tab w:val="right" w:pos="284"/>
                <w:tab w:val="left" w:pos="1456"/>
              </w:tabs>
              <w:spacing w:line="23" w:lineRule="atLeast"/>
            </w:pPr>
            <w:r>
              <w:t xml:space="preserve">Адрес электронной почты: </w:t>
            </w:r>
            <w:hyperlink r:id="rId6" w:history="1">
              <w:r w:rsidR="00DC2892" w:rsidRPr="006E025B">
                <w:rPr>
                  <w:rStyle w:val="a4"/>
                  <w:lang w:val="en-US"/>
                </w:rPr>
                <w:t>vostorg</w:t>
              </w:r>
              <w:r w:rsidR="00DC2892" w:rsidRPr="006E025B">
                <w:rPr>
                  <w:rStyle w:val="a4"/>
                </w:rPr>
                <w:t>@</w:t>
              </w:r>
              <w:r w:rsidR="00DC2892" w:rsidRPr="006E025B">
                <w:rPr>
                  <w:rStyle w:val="a4"/>
                  <w:lang w:val="en-US"/>
                </w:rPr>
                <w:t>vmr</w:t>
              </w:r>
              <w:r w:rsidR="00DC2892" w:rsidRPr="006E025B">
                <w:rPr>
                  <w:rStyle w:val="a4"/>
                </w:rPr>
                <w:t>-</w:t>
              </w:r>
              <w:r w:rsidR="00DC2892" w:rsidRPr="006E025B">
                <w:rPr>
                  <w:rStyle w:val="a4"/>
                  <w:lang w:val="en-US"/>
                </w:rPr>
                <w:t>mo</w:t>
              </w:r>
              <w:r w:rsidR="00DC2892" w:rsidRPr="006E025B">
                <w:rPr>
                  <w:rStyle w:val="a4"/>
                </w:rPr>
                <w:t>.</w:t>
              </w:r>
              <w:proofErr w:type="spellStart"/>
              <w:r w:rsidR="00DC2892" w:rsidRPr="006E025B">
                <w:rPr>
                  <w:rStyle w:val="a4"/>
                  <w:lang w:val="en-US"/>
                </w:rPr>
                <w:t>ru</w:t>
              </w:r>
              <w:proofErr w:type="spellEnd"/>
            </w:hyperlink>
            <w:r w:rsidR="00DC2892">
              <w:t xml:space="preserve">  </w:t>
            </w:r>
          </w:p>
          <w:p w:rsidR="003675B9" w:rsidRDefault="003675B9">
            <w:pPr>
              <w:tabs>
                <w:tab w:val="right" w:pos="0"/>
                <w:tab w:val="right" w:pos="284"/>
                <w:tab w:val="left" w:pos="1456"/>
              </w:tabs>
              <w:autoSpaceDE w:val="0"/>
              <w:autoSpaceDN w:val="0"/>
              <w:adjustRightInd w:val="0"/>
              <w:spacing w:line="23" w:lineRule="atLeast"/>
            </w:pPr>
          </w:p>
          <w:p w:rsidR="00DC2892" w:rsidRDefault="00DC2892">
            <w:pPr>
              <w:tabs>
                <w:tab w:val="right" w:pos="0"/>
                <w:tab w:val="right" w:pos="284"/>
                <w:tab w:val="left" w:pos="1456"/>
              </w:tabs>
              <w:autoSpaceDE w:val="0"/>
              <w:autoSpaceDN w:val="0"/>
              <w:adjustRightInd w:val="0"/>
              <w:spacing w:line="23" w:lineRule="atLeast"/>
            </w:pPr>
          </w:p>
          <w:p w:rsidR="003675B9" w:rsidRDefault="003675B9">
            <w:pPr>
              <w:tabs>
                <w:tab w:val="right" w:pos="0"/>
                <w:tab w:val="right" w:pos="284"/>
                <w:tab w:val="left" w:pos="1456"/>
              </w:tabs>
              <w:autoSpaceDE w:val="0"/>
              <w:autoSpaceDN w:val="0"/>
              <w:adjustRightInd w:val="0"/>
              <w:spacing w:line="23" w:lineRule="atLeast"/>
            </w:pPr>
            <w:r>
              <w:t xml:space="preserve">Сайт размещения информации: </w:t>
            </w:r>
            <w:proofErr w:type="spellStart"/>
            <w:r w:rsidRPr="003675B9">
              <w:rPr>
                <w:u w:val="single"/>
                <w:lang w:val="en-US"/>
              </w:rPr>
              <w:t>vmr</w:t>
            </w:r>
            <w:proofErr w:type="spellEnd"/>
            <w:r w:rsidRPr="003675B9">
              <w:rPr>
                <w:u w:val="single"/>
              </w:rPr>
              <w:t>-</w:t>
            </w:r>
            <w:proofErr w:type="spellStart"/>
            <w:r w:rsidRPr="003675B9">
              <w:rPr>
                <w:u w:val="single"/>
                <w:lang w:val="en-US"/>
              </w:rPr>
              <w:t>mo</w:t>
            </w:r>
            <w:proofErr w:type="spellEnd"/>
            <w:r w:rsidRPr="003675B9">
              <w:rPr>
                <w:u w:val="single"/>
              </w:rPr>
              <w:t>.</w:t>
            </w:r>
            <w:proofErr w:type="spellStart"/>
            <w:r w:rsidRPr="003675B9">
              <w:rPr>
                <w:u w:val="single"/>
                <w:lang w:val="en-US"/>
              </w:rPr>
              <w:t>ru</w:t>
            </w:r>
            <w:proofErr w:type="spellEnd"/>
          </w:p>
          <w:p w:rsidR="009E4BC1" w:rsidRDefault="009E4BC1">
            <w:pPr>
              <w:tabs>
                <w:tab w:val="right" w:pos="0"/>
                <w:tab w:val="right" w:pos="284"/>
                <w:tab w:val="left" w:pos="1456"/>
              </w:tabs>
              <w:autoSpaceDE w:val="0"/>
              <w:autoSpaceDN w:val="0"/>
              <w:adjustRightInd w:val="0"/>
              <w:spacing w:line="23" w:lineRule="atLeast"/>
              <w:rPr>
                <w:u w:val="single"/>
              </w:rPr>
            </w:pPr>
          </w:p>
          <w:p w:rsidR="00DC2892" w:rsidRDefault="00DC2892">
            <w:pPr>
              <w:tabs>
                <w:tab w:val="right" w:pos="0"/>
                <w:tab w:val="right" w:pos="284"/>
                <w:tab w:val="left" w:pos="1456"/>
              </w:tabs>
              <w:autoSpaceDE w:val="0"/>
              <w:autoSpaceDN w:val="0"/>
              <w:adjustRightInd w:val="0"/>
              <w:spacing w:line="23" w:lineRule="atLeast"/>
              <w:rPr>
                <w:u w:val="single"/>
              </w:rPr>
            </w:pPr>
          </w:p>
          <w:p w:rsidR="003675B9" w:rsidRDefault="00BA2AEB">
            <w:pPr>
              <w:tabs>
                <w:tab w:val="right" w:pos="0"/>
                <w:tab w:val="right" w:pos="284"/>
                <w:tab w:val="left" w:pos="1456"/>
              </w:tabs>
              <w:autoSpaceDE w:val="0"/>
              <w:autoSpaceDN w:val="0"/>
              <w:adjustRightInd w:val="0"/>
              <w:spacing w:line="23" w:lineRule="atLeast"/>
            </w:pPr>
            <w:r>
              <w:rPr>
                <w:u w:val="single"/>
              </w:rPr>
              <w:t>Золотарева О.В.</w:t>
            </w:r>
            <w:r w:rsidR="003675B9" w:rsidRPr="003675B9">
              <w:rPr>
                <w:u w:val="single"/>
              </w:rPr>
              <w:t xml:space="preserve"> – </w:t>
            </w:r>
            <w:r>
              <w:rPr>
                <w:u w:val="single"/>
              </w:rPr>
              <w:t>начальник</w:t>
            </w:r>
            <w:r w:rsidR="003675B9" w:rsidRPr="003675B9">
              <w:rPr>
                <w:u w:val="single"/>
              </w:rPr>
              <w:t xml:space="preserve"> управления развития отраслей экономики и инвестиций администрации Воскресенского муниципального района</w:t>
            </w:r>
          </w:p>
          <w:p w:rsidR="003675B9" w:rsidRDefault="003675B9">
            <w:pPr>
              <w:tabs>
                <w:tab w:val="right" w:pos="0"/>
                <w:tab w:val="right" w:pos="284"/>
                <w:tab w:val="left" w:pos="1456"/>
              </w:tabs>
              <w:autoSpaceDE w:val="0"/>
              <w:autoSpaceDN w:val="0"/>
              <w:adjustRightInd w:val="0"/>
              <w:spacing w:line="23" w:lineRule="atLeast"/>
            </w:pPr>
          </w:p>
        </w:tc>
      </w:tr>
      <w:tr w:rsidR="003675B9" w:rsidTr="008E5C48">
        <w:trPr>
          <w:trHeight w:val="2787"/>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5B9" w:rsidRDefault="003675B9" w:rsidP="004F3058">
            <w:pPr>
              <w:pStyle w:val="a3"/>
              <w:numPr>
                <w:ilvl w:val="0"/>
                <w:numId w:val="1"/>
              </w:numPr>
              <w:tabs>
                <w:tab w:val="right" w:pos="1168"/>
                <w:tab w:val="left" w:pos="1456"/>
              </w:tabs>
              <w:spacing w:line="23" w:lineRule="atLeast"/>
              <w:ind w:left="0" w:firstLine="0"/>
            </w:pPr>
          </w:p>
        </w:tc>
        <w:tc>
          <w:tcPr>
            <w:tcW w:w="2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5B9" w:rsidRDefault="003675B9">
            <w:pPr>
              <w:tabs>
                <w:tab w:val="right" w:pos="0"/>
                <w:tab w:val="right" w:pos="284"/>
                <w:tab w:val="left" w:pos="1456"/>
              </w:tabs>
              <w:spacing w:line="23" w:lineRule="atLeast"/>
            </w:pPr>
            <w:r>
              <w:t xml:space="preserve">Аукционная комиссия </w:t>
            </w:r>
          </w:p>
          <w:p w:rsidR="003675B9" w:rsidRDefault="003675B9">
            <w:pPr>
              <w:tabs>
                <w:tab w:val="right" w:pos="0"/>
                <w:tab w:val="right" w:pos="284"/>
                <w:tab w:val="left" w:pos="1456"/>
              </w:tabs>
              <w:spacing w:line="23" w:lineRule="atLeast"/>
            </w:pPr>
          </w:p>
          <w:p w:rsidR="003675B9" w:rsidRDefault="003675B9">
            <w:pPr>
              <w:tabs>
                <w:tab w:val="right" w:pos="0"/>
                <w:tab w:val="right" w:pos="284"/>
                <w:tab w:val="left" w:pos="1456"/>
              </w:tabs>
              <w:spacing w:line="23" w:lineRule="atLeast"/>
            </w:pPr>
          </w:p>
          <w:p w:rsidR="003675B9" w:rsidRDefault="003675B9">
            <w:pPr>
              <w:tabs>
                <w:tab w:val="right" w:pos="0"/>
                <w:tab w:val="right" w:pos="284"/>
                <w:tab w:val="left" w:pos="1456"/>
              </w:tabs>
              <w:spacing w:line="23" w:lineRule="atLeast"/>
            </w:pPr>
          </w:p>
          <w:p w:rsidR="003675B9" w:rsidRDefault="003675B9">
            <w:pPr>
              <w:tabs>
                <w:tab w:val="right" w:pos="0"/>
                <w:tab w:val="right" w:pos="284"/>
                <w:tab w:val="left" w:pos="1456"/>
              </w:tabs>
              <w:spacing w:line="23" w:lineRule="atLeast"/>
            </w:pPr>
          </w:p>
          <w:p w:rsidR="003675B9" w:rsidRDefault="003675B9">
            <w:pPr>
              <w:tabs>
                <w:tab w:val="right" w:pos="0"/>
                <w:tab w:val="right" w:pos="284"/>
                <w:tab w:val="left" w:pos="1456"/>
              </w:tabs>
              <w:spacing w:line="23" w:lineRule="atLeast"/>
            </w:pPr>
          </w:p>
          <w:p w:rsidR="003675B9" w:rsidRDefault="003675B9">
            <w:pPr>
              <w:tabs>
                <w:tab w:val="right" w:pos="0"/>
                <w:tab w:val="right" w:pos="284"/>
                <w:tab w:val="left" w:pos="1456"/>
              </w:tabs>
              <w:spacing w:line="23" w:lineRule="atLeast"/>
            </w:pPr>
          </w:p>
          <w:p w:rsidR="003675B9" w:rsidRDefault="003675B9">
            <w:pPr>
              <w:tabs>
                <w:tab w:val="right" w:pos="0"/>
                <w:tab w:val="right" w:pos="284"/>
                <w:tab w:val="left" w:pos="1456"/>
              </w:tabs>
              <w:spacing w:line="23" w:lineRule="atLeast"/>
            </w:pPr>
          </w:p>
          <w:p w:rsidR="003675B9" w:rsidRDefault="003675B9">
            <w:pPr>
              <w:tabs>
                <w:tab w:val="right" w:pos="0"/>
                <w:tab w:val="right" w:pos="284"/>
                <w:tab w:val="left" w:pos="1456"/>
              </w:tabs>
              <w:spacing w:line="23" w:lineRule="atLeast"/>
            </w:pPr>
          </w:p>
          <w:p w:rsidR="003675B9" w:rsidRDefault="003675B9">
            <w:pPr>
              <w:tabs>
                <w:tab w:val="right" w:pos="0"/>
                <w:tab w:val="right" w:pos="284"/>
                <w:tab w:val="left" w:pos="1456"/>
              </w:tabs>
              <w:spacing w:line="23" w:lineRule="atLeast"/>
            </w:pPr>
          </w:p>
          <w:p w:rsidR="003675B9" w:rsidRDefault="003675B9">
            <w:pPr>
              <w:tabs>
                <w:tab w:val="right" w:pos="0"/>
                <w:tab w:val="right" w:pos="284"/>
                <w:tab w:val="left" w:pos="1456"/>
              </w:tabs>
              <w:spacing w:line="23" w:lineRule="atLeast"/>
            </w:pPr>
          </w:p>
          <w:p w:rsidR="003675B9" w:rsidRDefault="003675B9">
            <w:pPr>
              <w:tabs>
                <w:tab w:val="right" w:pos="0"/>
                <w:tab w:val="right" w:pos="284"/>
                <w:tab w:val="left" w:pos="1456"/>
              </w:tabs>
              <w:spacing w:line="23" w:lineRule="atLeast"/>
            </w:pPr>
          </w:p>
          <w:p w:rsidR="003675B9" w:rsidRDefault="003675B9">
            <w:pPr>
              <w:tabs>
                <w:tab w:val="right" w:pos="0"/>
                <w:tab w:val="right" w:pos="284"/>
                <w:tab w:val="left" w:pos="1456"/>
              </w:tabs>
              <w:spacing w:line="23" w:lineRule="atLeast"/>
            </w:pPr>
          </w:p>
          <w:p w:rsidR="003675B9" w:rsidRDefault="003675B9">
            <w:pPr>
              <w:tabs>
                <w:tab w:val="right" w:pos="0"/>
                <w:tab w:val="right" w:pos="284"/>
                <w:tab w:val="left" w:pos="1456"/>
              </w:tabs>
              <w:spacing w:line="23" w:lineRule="atLeast"/>
            </w:pPr>
            <w:r>
              <w:t>Контактный телефон</w:t>
            </w:r>
          </w:p>
          <w:p w:rsidR="003675B9" w:rsidRDefault="003675B9">
            <w:pPr>
              <w:tabs>
                <w:tab w:val="right" w:pos="0"/>
                <w:tab w:val="right" w:pos="284"/>
                <w:tab w:val="left" w:pos="1456"/>
              </w:tabs>
              <w:spacing w:line="23" w:lineRule="atLeast"/>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2AEB" w:rsidRDefault="003675B9" w:rsidP="00BD0ABE">
            <w:pPr>
              <w:tabs>
                <w:tab w:val="right" w:pos="0"/>
                <w:tab w:val="right" w:pos="284"/>
                <w:tab w:val="left" w:pos="1456"/>
              </w:tabs>
              <w:spacing w:line="23" w:lineRule="atLeast"/>
            </w:pPr>
            <w:r>
              <w:t>Аукционная комиссия создана на основании _</w:t>
            </w:r>
            <w:r>
              <w:rPr>
                <w:u w:val="single"/>
              </w:rPr>
              <w:t>постановления</w:t>
            </w:r>
            <w:r w:rsidRPr="003675B9">
              <w:rPr>
                <w:u w:val="single"/>
              </w:rPr>
              <w:t xml:space="preserve"> администрации Воскресенского муниципального района Московской области от </w:t>
            </w:r>
            <w:r w:rsidR="00BA2AEB">
              <w:rPr>
                <w:u w:val="single"/>
              </w:rPr>
              <w:t>13.11.2017 № 742</w:t>
            </w:r>
            <w:r w:rsidR="00BA2AEB" w:rsidRPr="009E4BC1">
              <w:rPr>
                <w:u w:val="single"/>
              </w:rPr>
              <w:t xml:space="preserve"> «Об утверждении Положения о проведении открытого аукциона на право размещения нестационарного торгового объекта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городского поселения Воскресенск Воскресенского муниципаль</w:t>
            </w:r>
            <w:r w:rsidR="00BA2AEB">
              <w:rPr>
                <w:u w:val="single"/>
              </w:rPr>
              <w:t>ного района Московской области и состава аукционной ко</w:t>
            </w:r>
            <w:r w:rsidR="00BA2AEB" w:rsidRPr="009E4BC1">
              <w:rPr>
                <w:u w:val="single"/>
              </w:rPr>
              <w:t>миссии</w:t>
            </w:r>
            <w:r w:rsidR="00BA2AEB">
              <w:rPr>
                <w:u w:val="single"/>
              </w:rPr>
              <w:t>»</w:t>
            </w:r>
          </w:p>
          <w:p w:rsidR="00BA2AEB" w:rsidRDefault="00BA2AEB" w:rsidP="00BD0ABE">
            <w:pPr>
              <w:tabs>
                <w:tab w:val="right" w:pos="0"/>
                <w:tab w:val="right" w:pos="284"/>
                <w:tab w:val="left" w:pos="1456"/>
              </w:tabs>
              <w:spacing w:line="23" w:lineRule="atLeast"/>
            </w:pPr>
          </w:p>
          <w:p w:rsidR="003675B9" w:rsidRDefault="003675B9" w:rsidP="00BD0ABE">
            <w:pPr>
              <w:tabs>
                <w:tab w:val="right" w:pos="0"/>
                <w:tab w:val="right" w:pos="284"/>
                <w:tab w:val="left" w:pos="1456"/>
              </w:tabs>
              <w:spacing w:line="23" w:lineRule="atLeast"/>
            </w:pPr>
            <w:r>
              <w:t>8 496 44 96-031</w:t>
            </w:r>
          </w:p>
        </w:tc>
      </w:tr>
      <w:tr w:rsidR="003675B9" w:rsidTr="008E5C48">
        <w:trPr>
          <w:trHeight w:val="2880"/>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5B9" w:rsidRDefault="003675B9" w:rsidP="004F3058">
            <w:pPr>
              <w:pStyle w:val="a3"/>
              <w:numPr>
                <w:ilvl w:val="0"/>
                <w:numId w:val="1"/>
              </w:numPr>
              <w:tabs>
                <w:tab w:val="right" w:pos="1168"/>
                <w:tab w:val="left" w:pos="1456"/>
              </w:tabs>
              <w:spacing w:line="23" w:lineRule="atLeast"/>
              <w:ind w:left="0" w:firstLine="0"/>
            </w:pPr>
          </w:p>
        </w:tc>
        <w:tc>
          <w:tcPr>
            <w:tcW w:w="2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5B9" w:rsidRDefault="003675B9">
            <w:pPr>
              <w:tabs>
                <w:tab w:val="right" w:pos="0"/>
                <w:tab w:val="right" w:pos="284"/>
                <w:tab w:val="left" w:pos="1456"/>
              </w:tabs>
              <w:spacing w:line="23" w:lineRule="atLeast"/>
            </w:pPr>
            <w:r>
              <w:t xml:space="preserve">Дата и время начала подачи заявок на участие в аукционе </w:t>
            </w:r>
          </w:p>
          <w:p w:rsidR="003675B9" w:rsidRDefault="003675B9">
            <w:pPr>
              <w:tabs>
                <w:tab w:val="right" w:pos="0"/>
                <w:tab w:val="right" w:pos="284"/>
                <w:tab w:val="left" w:pos="1456"/>
              </w:tabs>
              <w:spacing w:line="23" w:lineRule="atLeast"/>
            </w:pPr>
          </w:p>
          <w:p w:rsidR="003675B9" w:rsidRDefault="003675B9">
            <w:pPr>
              <w:tabs>
                <w:tab w:val="right" w:pos="0"/>
                <w:tab w:val="right" w:pos="284"/>
                <w:tab w:val="left" w:pos="1456"/>
              </w:tabs>
              <w:spacing w:line="23" w:lineRule="atLeast"/>
            </w:pPr>
            <w:r>
              <w:t>Дата и время окончания подачи заявок на участие в аукционе</w:t>
            </w:r>
          </w:p>
          <w:p w:rsidR="003675B9" w:rsidRDefault="003675B9">
            <w:pPr>
              <w:tabs>
                <w:tab w:val="right" w:pos="0"/>
                <w:tab w:val="right" w:pos="284"/>
                <w:tab w:val="left" w:pos="1456"/>
              </w:tabs>
              <w:spacing w:line="23" w:lineRule="atLeast"/>
            </w:pPr>
          </w:p>
          <w:p w:rsidR="003675B9" w:rsidRDefault="003675B9">
            <w:pPr>
              <w:tabs>
                <w:tab w:val="right" w:pos="0"/>
                <w:tab w:val="right" w:pos="284"/>
                <w:tab w:val="left" w:pos="1456"/>
              </w:tabs>
              <w:spacing w:line="23" w:lineRule="atLeast"/>
            </w:pPr>
            <w:r>
              <w:t>Место (адрес) подачи заявок на участие в аукционе</w:t>
            </w:r>
          </w:p>
          <w:p w:rsidR="003675B9" w:rsidRDefault="003675B9">
            <w:pPr>
              <w:tabs>
                <w:tab w:val="right" w:pos="0"/>
                <w:tab w:val="right" w:pos="284"/>
                <w:tab w:val="left" w:pos="1456"/>
              </w:tabs>
              <w:spacing w:line="23" w:lineRule="atLeast"/>
            </w:pPr>
          </w:p>
          <w:p w:rsidR="003675B9" w:rsidRDefault="003675B9">
            <w:pPr>
              <w:tabs>
                <w:tab w:val="right" w:pos="0"/>
                <w:tab w:val="right" w:pos="284"/>
                <w:tab w:val="left" w:pos="1456"/>
              </w:tabs>
              <w:spacing w:line="23" w:lineRule="atLeast"/>
            </w:pPr>
            <w:r>
              <w:t xml:space="preserve">Форма заявки </w:t>
            </w:r>
          </w:p>
          <w:p w:rsidR="003675B9" w:rsidRDefault="003675B9">
            <w:pPr>
              <w:tabs>
                <w:tab w:val="right" w:pos="0"/>
                <w:tab w:val="right" w:pos="284"/>
                <w:tab w:val="left" w:pos="1456"/>
              </w:tabs>
              <w:spacing w:line="23" w:lineRule="atLeast"/>
            </w:pPr>
          </w:p>
          <w:p w:rsidR="00DC2892" w:rsidRDefault="00DC2892">
            <w:pPr>
              <w:tabs>
                <w:tab w:val="right" w:pos="0"/>
                <w:tab w:val="right" w:pos="284"/>
                <w:tab w:val="left" w:pos="1456"/>
              </w:tabs>
              <w:spacing w:line="23" w:lineRule="atLeast"/>
            </w:pPr>
          </w:p>
          <w:p w:rsidR="003675B9" w:rsidRDefault="003675B9">
            <w:pPr>
              <w:tabs>
                <w:tab w:val="right" w:pos="0"/>
                <w:tab w:val="right" w:pos="284"/>
                <w:tab w:val="left" w:pos="1456"/>
              </w:tabs>
              <w:spacing w:line="23" w:lineRule="atLeast"/>
            </w:pPr>
            <w:r>
              <w:t>Порядок подачи заявки</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5B9" w:rsidRDefault="003675B9">
            <w:pPr>
              <w:tabs>
                <w:tab w:val="right" w:pos="0"/>
                <w:tab w:val="right" w:pos="284"/>
                <w:tab w:val="left" w:pos="1456"/>
              </w:tabs>
              <w:spacing w:line="23" w:lineRule="atLeast"/>
            </w:pPr>
            <w:r>
              <w:t xml:space="preserve">с  </w:t>
            </w:r>
            <w:r w:rsidR="009E4BC1">
              <w:t>9</w:t>
            </w:r>
            <w:r>
              <w:t xml:space="preserve"> час. </w:t>
            </w:r>
            <w:r w:rsidR="009E4BC1">
              <w:t>00</w:t>
            </w:r>
            <w:r>
              <w:t xml:space="preserve"> мин.  по московскому времени </w:t>
            </w:r>
          </w:p>
          <w:p w:rsidR="003675B9" w:rsidRDefault="003675B9">
            <w:pPr>
              <w:tabs>
                <w:tab w:val="right" w:pos="0"/>
                <w:tab w:val="right" w:pos="284"/>
                <w:tab w:val="left" w:pos="1456"/>
              </w:tabs>
              <w:spacing w:line="23" w:lineRule="atLeast"/>
            </w:pPr>
            <w:r>
              <w:t xml:space="preserve"> «_</w:t>
            </w:r>
            <w:r w:rsidR="0091194D">
              <w:rPr>
                <w:u w:val="single"/>
              </w:rPr>
              <w:t>2</w:t>
            </w:r>
            <w:r w:rsidR="00895E54">
              <w:rPr>
                <w:u w:val="single"/>
              </w:rPr>
              <w:t>5</w:t>
            </w:r>
            <w:proofErr w:type="gramStart"/>
            <w:r w:rsidR="007E5C24">
              <w:t>_»_</w:t>
            </w:r>
            <w:proofErr w:type="gramEnd"/>
            <w:r w:rsidR="007E5C24">
              <w:t>_</w:t>
            </w:r>
            <w:r w:rsidR="00895E54">
              <w:rPr>
                <w:u w:val="single"/>
              </w:rPr>
              <w:t>декабря</w:t>
            </w:r>
            <w:r>
              <w:t>__20_</w:t>
            </w:r>
            <w:r w:rsidR="009E4BC1">
              <w:rPr>
                <w:u w:val="single"/>
              </w:rPr>
              <w:t>17</w:t>
            </w:r>
            <w:r>
              <w:t>_г.</w:t>
            </w:r>
          </w:p>
          <w:p w:rsidR="003675B9" w:rsidRDefault="003675B9">
            <w:pPr>
              <w:tabs>
                <w:tab w:val="right" w:pos="0"/>
                <w:tab w:val="right" w:pos="284"/>
                <w:tab w:val="left" w:pos="1456"/>
              </w:tabs>
              <w:spacing w:line="23" w:lineRule="atLeast"/>
            </w:pPr>
          </w:p>
          <w:p w:rsidR="003675B9" w:rsidRDefault="003675B9">
            <w:pPr>
              <w:tabs>
                <w:tab w:val="right" w:pos="0"/>
                <w:tab w:val="right" w:pos="284"/>
                <w:tab w:val="left" w:pos="1456"/>
              </w:tabs>
              <w:spacing w:line="23" w:lineRule="atLeast"/>
            </w:pPr>
          </w:p>
          <w:p w:rsidR="003675B9" w:rsidRDefault="003675B9">
            <w:pPr>
              <w:tabs>
                <w:tab w:val="right" w:pos="0"/>
                <w:tab w:val="right" w:pos="284"/>
                <w:tab w:val="left" w:pos="1456"/>
              </w:tabs>
              <w:spacing w:line="23" w:lineRule="atLeast"/>
            </w:pPr>
            <w:r>
              <w:t xml:space="preserve">до  </w:t>
            </w:r>
            <w:r w:rsidR="009E4BC1">
              <w:t>9</w:t>
            </w:r>
            <w:r>
              <w:t xml:space="preserve"> час. </w:t>
            </w:r>
            <w:r w:rsidR="009E4BC1">
              <w:t>00</w:t>
            </w:r>
            <w:r>
              <w:t xml:space="preserve"> мин. по московскому времени </w:t>
            </w:r>
          </w:p>
          <w:p w:rsidR="003675B9" w:rsidRDefault="003675B9">
            <w:pPr>
              <w:tabs>
                <w:tab w:val="right" w:pos="0"/>
                <w:tab w:val="right" w:pos="284"/>
                <w:tab w:val="left" w:pos="1456"/>
              </w:tabs>
              <w:spacing w:line="23" w:lineRule="atLeast"/>
            </w:pPr>
            <w:r>
              <w:t>«_</w:t>
            </w:r>
            <w:r w:rsidR="00895E54">
              <w:rPr>
                <w:u w:val="single"/>
              </w:rPr>
              <w:t>31</w:t>
            </w:r>
            <w:proofErr w:type="gramStart"/>
            <w:r>
              <w:t>_»_</w:t>
            </w:r>
            <w:proofErr w:type="gramEnd"/>
            <w:r>
              <w:t>_</w:t>
            </w:r>
            <w:r w:rsidR="00895E54">
              <w:rPr>
                <w:u w:val="single"/>
              </w:rPr>
              <w:t>января</w:t>
            </w:r>
            <w:r>
              <w:t>__20_</w:t>
            </w:r>
            <w:r w:rsidR="00895E54">
              <w:rPr>
                <w:u w:val="single"/>
              </w:rPr>
              <w:t>18</w:t>
            </w:r>
            <w:r>
              <w:t>_г.</w:t>
            </w:r>
          </w:p>
          <w:p w:rsidR="003675B9" w:rsidRDefault="003675B9">
            <w:pPr>
              <w:tabs>
                <w:tab w:val="right" w:pos="0"/>
                <w:tab w:val="right" w:pos="284"/>
                <w:tab w:val="left" w:pos="1456"/>
              </w:tabs>
              <w:spacing w:line="23" w:lineRule="atLeast"/>
            </w:pPr>
          </w:p>
          <w:p w:rsidR="003675B9" w:rsidRDefault="003675B9">
            <w:pPr>
              <w:tabs>
                <w:tab w:val="right" w:pos="0"/>
                <w:tab w:val="right" w:pos="284"/>
                <w:tab w:val="left" w:pos="1456"/>
              </w:tabs>
              <w:spacing w:line="23" w:lineRule="atLeast"/>
            </w:pPr>
          </w:p>
          <w:p w:rsidR="003675B9" w:rsidRDefault="009E4BC1" w:rsidP="009E4BC1">
            <w:pPr>
              <w:tabs>
                <w:tab w:val="right" w:pos="0"/>
                <w:tab w:val="left" w:pos="257"/>
                <w:tab w:val="right" w:pos="284"/>
              </w:tabs>
              <w:spacing w:line="23" w:lineRule="atLeast"/>
            </w:pPr>
            <w:r>
              <w:t xml:space="preserve">Адрес: </w:t>
            </w:r>
            <w:r>
              <w:rPr>
                <w:u w:val="single"/>
              </w:rPr>
              <w:t>г. Воскресенск, ул. Советская, д. 4, к. 518</w:t>
            </w:r>
          </w:p>
          <w:p w:rsidR="003675B9" w:rsidRDefault="003675B9">
            <w:pPr>
              <w:tabs>
                <w:tab w:val="right" w:pos="0"/>
                <w:tab w:val="right" w:pos="284"/>
                <w:tab w:val="left" w:pos="1456"/>
              </w:tabs>
              <w:spacing w:line="23" w:lineRule="atLeast"/>
            </w:pPr>
          </w:p>
          <w:p w:rsidR="00BD0ABE" w:rsidRDefault="00BD0ABE">
            <w:pPr>
              <w:tabs>
                <w:tab w:val="right" w:pos="0"/>
                <w:tab w:val="right" w:pos="284"/>
                <w:tab w:val="left" w:pos="1456"/>
              </w:tabs>
              <w:spacing w:line="23" w:lineRule="atLeast"/>
            </w:pPr>
          </w:p>
          <w:p w:rsidR="00DC2892" w:rsidRDefault="00DC2892">
            <w:pPr>
              <w:tabs>
                <w:tab w:val="right" w:pos="0"/>
                <w:tab w:val="right" w:pos="284"/>
                <w:tab w:val="left" w:pos="1456"/>
              </w:tabs>
              <w:spacing w:line="23" w:lineRule="atLeast"/>
            </w:pPr>
          </w:p>
          <w:p w:rsidR="003675B9" w:rsidRDefault="003675B9">
            <w:pPr>
              <w:tabs>
                <w:tab w:val="right" w:pos="0"/>
                <w:tab w:val="right" w:pos="284"/>
                <w:tab w:val="left" w:pos="1456"/>
              </w:tabs>
              <w:spacing w:line="23" w:lineRule="atLeast"/>
            </w:pPr>
            <w:r>
              <w:t>Форма заявки указана в приложении 1 к настоящему Извещению</w:t>
            </w:r>
          </w:p>
          <w:p w:rsidR="003675B9" w:rsidRDefault="003675B9">
            <w:pPr>
              <w:tabs>
                <w:tab w:val="right" w:pos="0"/>
                <w:tab w:val="right" w:pos="284"/>
                <w:tab w:val="left" w:pos="1456"/>
              </w:tabs>
              <w:spacing w:line="23" w:lineRule="atLeast"/>
            </w:pPr>
          </w:p>
          <w:p w:rsidR="003675B9" w:rsidRDefault="003675B9">
            <w:pPr>
              <w:tabs>
                <w:tab w:val="right" w:pos="0"/>
                <w:tab w:val="right" w:pos="284"/>
                <w:tab w:val="left" w:pos="1456"/>
              </w:tabs>
              <w:spacing w:line="23" w:lineRule="atLeast"/>
            </w:pPr>
            <w:r>
              <w:t>Информация указана в разделе 3 к настоящему Извещению</w:t>
            </w:r>
          </w:p>
          <w:p w:rsidR="007E5C24" w:rsidRDefault="007E5C24">
            <w:pPr>
              <w:tabs>
                <w:tab w:val="right" w:pos="0"/>
                <w:tab w:val="right" w:pos="284"/>
                <w:tab w:val="left" w:pos="1456"/>
              </w:tabs>
              <w:spacing w:line="23" w:lineRule="atLeast"/>
            </w:pPr>
          </w:p>
        </w:tc>
      </w:tr>
      <w:tr w:rsidR="003675B9" w:rsidTr="008E5C48">
        <w:trPr>
          <w:trHeight w:val="856"/>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5B9" w:rsidRDefault="003675B9" w:rsidP="004F3058">
            <w:pPr>
              <w:pStyle w:val="a3"/>
              <w:numPr>
                <w:ilvl w:val="0"/>
                <w:numId w:val="1"/>
              </w:numPr>
              <w:tabs>
                <w:tab w:val="right" w:pos="1168"/>
                <w:tab w:val="left" w:pos="1456"/>
              </w:tabs>
              <w:spacing w:line="23" w:lineRule="atLeast"/>
              <w:ind w:left="0" w:firstLine="0"/>
            </w:pPr>
          </w:p>
        </w:tc>
        <w:tc>
          <w:tcPr>
            <w:tcW w:w="2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75B9" w:rsidRDefault="003675B9">
            <w:pPr>
              <w:pStyle w:val="ConsPlusNormal"/>
              <w:tabs>
                <w:tab w:val="right" w:pos="0"/>
                <w:tab w:val="right" w:pos="284"/>
                <w:tab w:val="left" w:pos="1456"/>
              </w:tabs>
              <w:spacing w:line="23" w:lineRule="atLeast"/>
              <w:ind w:hanging="2"/>
              <w:rPr>
                <w:rFonts w:ascii="Times New Roman" w:hAnsi="Times New Roman" w:cs="Times New Roman"/>
                <w:sz w:val="24"/>
                <w:szCs w:val="24"/>
              </w:rPr>
            </w:pPr>
            <w:r>
              <w:rPr>
                <w:rFonts w:ascii="Times New Roman" w:hAnsi="Times New Roman" w:cs="Times New Roman"/>
                <w:sz w:val="24"/>
                <w:szCs w:val="24"/>
              </w:rPr>
              <w:t>Порядок оформления участия в аукционе</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75B9" w:rsidRDefault="003675B9">
            <w:pPr>
              <w:tabs>
                <w:tab w:val="right" w:pos="0"/>
                <w:tab w:val="right" w:pos="284"/>
                <w:tab w:val="left" w:pos="1456"/>
              </w:tabs>
              <w:autoSpaceDE w:val="0"/>
              <w:autoSpaceDN w:val="0"/>
              <w:adjustRightInd w:val="0"/>
              <w:spacing w:line="23" w:lineRule="atLeast"/>
            </w:pPr>
            <w:r>
              <w:t xml:space="preserve">Информация указана в разделе 3 настоящего Извещения </w:t>
            </w:r>
          </w:p>
        </w:tc>
      </w:tr>
      <w:tr w:rsidR="003675B9" w:rsidTr="008E5C48">
        <w:trPr>
          <w:trHeight w:val="2944"/>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5B9" w:rsidRDefault="003675B9" w:rsidP="004F3058">
            <w:pPr>
              <w:pStyle w:val="a3"/>
              <w:numPr>
                <w:ilvl w:val="0"/>
                <w:numId w:val="1"/>
              </w:numPr>
              <w:tabs>
                <w:tab w:val="right" w:pos="1168"/>
                <w:tab w:val="left" w:pos="1456"/>
              </w:tabs>
              <w:spacing w:line="23" w:lineRule="atLeast"/>
              <w:ind w:left="0" w:firstLine="0"/>
            </w:pPr>
          </w:p>
        </w:tc>
        <w:tc>
          <w:tcPr>
            <w:tcW w:w="2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75B9" w:rsidRDefault="003675B9">
            <w:pPr>
              <w:widowControl w:val="0"/>
              <w:tabs>
                <w:tab w:val="right" w:pos="0"/>
                <w:tab w:val="right" w:pos="284"/>
                <w:tab w:val="left" w:pos="1456"/>
              </w:tabs>
              <w:autoSpaceDE w:val="0"/>
              <w:autoSpaceDN w:val="0"/>
              <w:spacing w:line="23" w:lineRule="atLeast"/>
            </w:pPr>
            <w:r>
              <w:t>Место размещения нестационарного торгового объекта (адресный ориентир), тип, описание внешнего вида, площадь, специализация нестационарного торгового объекта</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5B9" w:rsidRDefault="003675B9" w:rsidP="007E5C24">
            <w:pPr>
              <w:tabs>
                <w:tab w:val="right" w:pos="0"/>
                <w:tab w:val="right" w:pos="284"/>
                <w:tab w:val="left" w:pos="1456"/>
                <w:tab w:val="left" w:pos="14317"/>
              </w:tabs>
              <w:spacing w:line="23" w:lineRule="atLeast"/>
              <w:ind w:right="111"/>
              <w:jc w:val="both"/>
            </w:pPr>
            <w:r>
              <w:t xml:space="preserve">Место размещения нестационарного торгового объекта согласно </w:t>
            </w:r>
            <w:r w:rsidRPr="007E5C24">
              <w:rPr>
                <w:b/>
              </w:rPr>
              <w:t>Схеме размещения нестационарных т</w:t>
            </w:r>
            <w:r w:rsidR="009E4BC1" w:rsidRPr="007E5C24">
              <w:rPr>
                <w:b/>
              </w:rPr>
              <w:t>орговых объектов, утвержденной  постановлением администрации Воскресенского муниципального района Московской области от 20.06.2017 № 1995-ППЗ</w:t>
            </w:r>
            <w:r w:rsidR="004729D6">
              <w:rPr>
                <w:b/>
              </w:rPr>
              <w:t xml:space="preserve"> </w:t>
            </w:r>
            <w:r w:rsidR="009E4BC1">
              <w:t>«Об утверждении Схемы размещения нестационарных торговых объектов на территории городского поселения Воскресенск Воскресенского муниципального района Московской области на 2017-2021 гг</w:t>
            </w:r>
            <w:r w:rsidR="009E4BC1" w:rsidRPr="007737D8">
              <w:t>.»</w:t>
            </w:r>
            <w:r w:rsidR="004729D6">
              <w:t xml:space="preserve"> </w:t>
            </w:r>
            <w:r w:rsidR="00A2799E">
              <w:t>(с изменениями от 21.11.2017 № 754</w:t>
            </w:r>
            <w:r w:rsidR="00D638F1" w:rsidRPr="00A2799E">
              <w:t>)</w:t>
            </w:r>
            <w:r w:rsidRPr="00A2799E">
              <w:t>,</w:t>
            </w:r>
            <w:r>
              <w:t xml:space="preserve"> размещенной на официальном сайте </w:t>
            </w:r>
            <w:r w:rsidR="004729D6">
              <w:t xml:space="preserve">муниципального образования </w:t>
            </w:r>
            <w:hyperlink r:id="rId7" w:history="1">
              <w:r w:rsidR="00DC2892" w:rsidRPr="006E025B">
                <w:rPr>
                  <w:rStyle w:val="a4"/>
                </w:rPr>
                <w:t>www.</w:t>
              </w:r>
              <w:r w:rsidR="00DC2892" w:rsidRPr="006E025B">
                <w:rPr>
                  <w:rStyle w:val="a4"/>
                  <w:lang w:val="en-US"/>
                </w:rPr>
                <w:t>vmr</w:t>
              </w:r>
              <w:r w:rsidR="00DC2892" w:rsidRPr="006E025B">
                <w:rPr>
                  <w:rStyle w:val="a4"/>
                </w:rPr>
                <w:t>-</w:t>
              </w:r>
              <w:r w:rsidR="00DC2892" w:rsidRPr="006E025B">
                <w:rPr>
                  <w:rStyle w:val="a4"/>
                  <w:lang w:val="en-US"/>
                </w:rPr>
                <w:t>mo</w:t>
              </w:r>
              <w:r w:rsidR="00DC2892" w:rsidRPr="006E025B">
                <w:rPr>
                  <w:rStyle w:val="a4"/>
                </w:rPr>
                <w:t>.</w:t>
              </w:r>
              <w:r w:rsidR="00DC2892" w:rsidRPr="006E025B">
                <w:rPr>
                  <w:rStyle w:val="a4"/>
                  <w:lang w:val="en-US"/>
                </w:rPr>
                <w:t>ru</w:t>
              </w:r>
            </w:hyperlink>
            <w:r w:rsidR="00DC2892">
              <w:rPr>
                <w:u w:val="single"/>
              </w:rPr>
              <w:t xml:space="preserve"> </w:t>
            </w:r>
            <w:r w:rsidR="004729D6">
              <w:rPr>
                <w:i/>
                <w:iCs/>
              </w:rPr>
              <w:t xml:space="preserve">      </w:t>
            </w:r>
          </w:p>
          <w:p w:rsidR="003675B9" w:rsidRDefault="003675B9">
            <w:pPr>
              <w:tabs>
                <w:tab w:val="right" w:pos="0"/>
                <w:tab w:val="right" w:pos="284"/>
                <w:tab w:val="left" w:pos="1456"/>
                <w:tab w:val="left" w:pos="14317"/>
              </w:tabs>
              <w:spacing w:line="23" w:lineRule="atLeast"/>
              <w:ind w:right="111"/>
            </w:pPr>
          </w:p>
        </w:tc>
      </w:tr>
      <w:tr w:rsidR="003675B9" w:rsidTr="00DC2892">
        <w:trPr>
          <w:trHeight w:val="2117"/>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5B9" w:rsidRDefault="003675B9" w:rsidP="004F3058">
            <w:pPr>
              <w:pStyle w:val="a3"/>
              <w:numPr>
                <w:ilvl w:val="0"/>
                <w:numId w:val="1"/>
              </w:numPr>
              <w:tabs>
                <w:tab w:val="right" w:pos="1168"/>
                <w:tab w:val="left" w:pos="1456"/>
              </w:tabs>
              <w:spacing w:line="23" w:lineRule="atLeast"/>
              <w:ind w:left="0" w:firstLine="0"/>
            </w:pPr>
          </w:p>
        </w:tc>
        <w:tc>
          <w:tcPr>
            <w:tcW w:w="2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75B9" w:rsidRDefault="003675B9">
            <w:pPr>
              <w:widowControl w:val="0"/>
              <w:tabs>
                <w:tab w:val="left" w:pos="0"/>
                <w:tab w:val="right" w:pos="284"/>
                <w:tab w:val="left" w:pos="1276"/>
              </w:tabs>
              <w:autoSpaceDE w:val="0"/>
              <w:autoSpaceDN w:val="0"/>
              <w:spacing w:line="23" w:lineRule="atLeast"/>
            </w:pPr>
            <w:r>
              <w:t>Срок, в течение которого организатор аукциона вправе отказаться от проведения аукциона</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75B9" w:rsidRDefault="003675B9">
            <w:pPr>
              <w:widowControl w:val="0"/>
              <w:tabs>
                <w:tab w:val="right" w:pos="0"/>
                <w:tab w:val="right" w:pos="284"/>
                <w:tab w:val="left" w:pos="1456"/>
              </w:tabs>
              <w:autoSpaceDE w:val="0"/>
              <w:autoSpaceDN w:val="0"/>
              <w:spacing w:line="23" w:lineRule="atLeast"/>
            </w:pPr>
            <w:r>
              <w:t>Организатор аукциона вправе принять решение об отказе от проведения аукциона в любое время, но не позднее, чем за три дня до даты окончания срока подачи заявок на участие в аукционе</w:t>
            </w:r>
          </w:p>
          <w:p w:rsidR="003675B9" w:rsidRDefault="003675B9">
            <w:pPr>
              <w:tabs>
                <w:tab w:val="right" w:pos="0"/>
                <w:tab w:val="right" w:pos="284"/>
                <w:tab w:val="left" w:pos="1456"/>
              </w:tabs>
              <w:spacing w:line="23" w:lineRule="atLeast"/>
            </w:pPr>
            <w:r>
              <w:t xml:space="preserve">до  </w:t>
            </w:r>
            <w:r w:rsidR="003A291A" w:rsidRPr="003A291A">
              <w:rPr>
                <w:u w:val="single"/>
              </w:rPr>
              <w:t>09</w:t>
            </w:r>
            <w:r>
              <w:t xml:space="preserve"> час. _</w:t>
            </w:r>
            <w:r w:rsidR="003A291A" w:rsidRPr="003A291A">
              <w:rPr>
                <w:u w:val="single"/>
              </w:rPr>
              <w:t>00</w:t>
            </w:r>
            <w:r w:rsidRPr="003A291A">
              <w:rPr>
                <w:u w:val="single"/>
              </w:rPr>
              <w:t>_</w:t>
            </w:r>
            <w:r>
              <w:t xml:space="preserve"> мин. по московскому времени </w:t>
            </w:r>
          </w:p>
          <w:p w:rsidR="003675B9" w:rsidRDefault="003675B9" w:rsidP="003A291A">
            <w:pPr>
              <w:tabs>
                <w:tab w:val="right" w:pos="0"/>
                <w:tab w:val="right" w:pos="284"/>
                <w:tab w:val="left" w:pos="1456"/>
              </w:tabs>
              <w:spacing w:line="23" w:lineRule="atLeast"/>
            </w:pPr>
            <w:r>
              <w:t>«_</w:t>
            </w:r>
            <w:r w:rsidR="00895E54">
              <w:rPr>
                <w:u w:val="single"/>
              </w:rPr>
              <w:t>25</w:t>
            </w:r>
            <w:proofErr w:type="gramStart"/>
            <w:r w:rsidRPr="00032ACB">
              <w:t>_»_</w:t>
            </w:r>
            <w:proofErr w:type="gramEnd"/>
            <w:r w:rsidRPr="00032ACB">
              <w:t>_</w:t>
            </w:r>
            <w:r w:rsidR="00895E54">
              <w:rPr>
                <w:u w:val="single"/>
              </w:rPr>
              <w:t>января</w:t>
            </w:r>
            <w:r w:rsidR="003A291A">
              <w:t>_____20</w:t>
            </w:r>
            <w:r w:rsidR="00895E54">
              <w:rPr>
                <w:u w:val="single"/>
              </w:rPr>
              <w:t xml:space="preserve">18 </w:t>
            </w:r>
            <w:r>
              <w:t>г.</w:t>
            </w:r>
          </w:p>
        </w:tc>
      </w:tr>
      <w:tr w:rsidR="003675B9" w:rsidTr="008E5C48">
        <w:trPr>
          <w:trHeight w:val="998"/>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5B9" w:rsidRDefault="003675B9" w:rsidP="004F3058">
            <w:pPr>
              <w:pStyle w:val="a3"/>
              <w:numPr>
                <w:ilvl w:val="0"/>
                <w:numId w:val="1"/>
              </w:numPr>
              <w:tabs>
                <w:tab w:val="right" w:pos="1168"/>
                <w:tab w:val="left" w:pos="1456"/>
              </w:tabs>
              <w:spacing w:line="23" w:lineRule="atLeast"/>
              <w:ind w:left="0" w:firstLine="0"/>
            </w:pPr>
          </w:p>
        </w:tc>
        <w:tc>
          <w:tcPr>
            <w:tcW w:w="2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75B9" w:rsidRDefault="003675B9">
            <w:pPr>
              <w:tabs>
                <w:tab w:val="right" w:pos="0"/>
                <w:tab w:val="right" w:pos="284"/>
                <w:tab w:val="left" w:pos="1456"/>
              </w:tabs>
              <w:spacing w:line="23" w:lineRule="atLeast"/>
            </w:pPr>
            <w:r>
              <w:t xml:space="preserve">Срок, в течение которого организатор аукциона вправе внести изменения  в Извещение об открытом аукционе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5B9" w:rsidRDefault="003675B9">
            <w:pPr>
              <w:tabs>
                <w:tab w:val="right" w:pos="0"/>
                <w:tab w:val="right" w:pos="284"/>
                <w:tab w:val="left" w:pos="1456"/>
              </w:tabs>
              <w:spacing w:line="23" w:lineRule="atLeast"/>
            </w:pPr>
            <w:r>
              <w:t xml:space="preserve">Организатор аукциона вправе принять решение о внесении изменений в Извещение об открытом аукционе не позднее, чем за три дня до даты окончания срока подачи заявок на участие в аукционе. </w:t>
            </w:r>
          </w:p>
          <w:p w:rsidR="003675B9" w:rsidRDefault="003675B9">
            <w:pPr>
              <w:tabs>
                <w:tab w:val="right" w:pos="0"/>
                <w:tab w:val="right" w:pos="284"/>
                <w:tab w:val="left" w:pos="1456"/>
              </w:tabs>
              <w:spacing w:line="23" w:lineRule="atLeast"/>
            </w:pPr>
          </w:p>
          <w:p w:rsidR="003675B9" w:rsidRDefault="003675B9">
            <w:pPr>
              <w:tabs>
                <w:tab w:val="right" w:pos="0"/>
                <w:tab w:val="right" w:pos="284"/>
                <w:tab w:val="left" w:pos="1456"/>
              </w:tabs>
              <w:spacing w:line="23" w:lineRule="atLeast"/>
            </w:pPr>
            <w:r>
              <w:t xml:space="preserve">Изменения в настоящее Извещение вносятся </w:t>
            </w:r>
            <w:proofErr w:type="gramStart"/>
            <w:r>
              <w:t>до  «</w:t>
            </w:r>
            <w:proofErr w:type="gramEnd"/>
            <w:r>
              <w:t>_</w:t>
            </w:r>
            <w:r w:rsidR="00895E54">
              <w:rPr>
                <w:u w:val="single"/>
              </w:rPr>
              <w:t>25</w:t>
            </w:r>
            <w:r>
              <w:t>_</w:t>
            </w:r>
            <w:r w:rsidR="009E4BC1">
              <w:t>»__</w:t>
            </w:r>
            <w:r w:rsidR="00895E54">
              <w:rPr>
                <w:u w:val="single"/>
              </w:rPr>
              <w:t>января</w:t>
            </w:r>
            <w:r w:rsidR="009E4BC1">
              <w:t>_____20</w:t>
            </w:r>
            <w:r w:rsidR="00895E54">
              <w:rPr>
                <w:u w:val="single"/>
              </w:rPr>
              <w:t xml:space="preserve">18 </w:t>
            </w:r>
            <w:r>
              <w:t>г.</w:t>
            </w:r>
          </w:p>
          <w:p w:rsidR="003675B9" w:rsidRDefault="003675B9">
            <w:pPr>
              <w:tabs>
                <w:tab w:val="right" w:pos="0"/>
                <w:tab w:val="right" w:pos="284"/>
                <w:tab w:val="left" w:pos="1456"/>
              </w:tabs>
              <w:spacing w:line="23" w:lineRule="atLeast"/>
            </w:pPr>
          </w:p>
        </w:tc>
      </w:tr>
      <w:tr w:rsidR="003675B9" w:rsidTr="008E5C48">
        <w:trPr>
          <w:trHeight w:val="1979"/>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5B9" w:rsidRDefault="003675B9" w:rsidP="004F3058">
            <w:pPr>
              <w:pStyle w:val="a3"/>
              <w:numPr>
                <w:ilvl w:val="0"/>
                <w:numId w:val="1"/>
              </w:numPr>
              <w:tabs>
                <w:tab w:val="right" w:pos="1168"/>
                <w:tab w:val="left" w:pos="1456"/>
              </w:tabs>
              <w:spacing w:line="23" w:lineRule="atLeast"/>
              <w:ind w:left="0" w:firstLine="0"/>
            </w:pPr>
          </w:p>
        </w:tc>
        <w:tc>
          <w:tcPr>
            <w:tcW w:w="2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5B9" w:rsidRDefault="003675B9">
            <w:pPr>
              <w:tabs>
                <w:tab w:val="right" w:pos="0"/>
                <w:tab w:val="right" w:pos="284"/>
                <w:tab w:val="left" w:pos="1456"/>
              </w:tabs>
              <w:spacing w:line="23" w:lineRule="atLeast"/>
            </w:pPr>
            <w:r>
              <w:t>Порядок, форма и срок предоставления разъяснений положений Извещения об открытом аукционе</w:t>
            </w:r>
          </w:p>
          <w:p w:rsidR="003675B9" w:rsidRDefault="003675B9">
            <w:pPr>
              <w:tabs>
                <w:tab w:val="right" w:pos="0"/>
                <w:tab w:val="right" w:pos="284"/>
                <w:tab w:val="left" w:pos="1456"/>
              </w:tabs>
              <w:spacing w:line="23" w:lineRule="atLeast"/>
            </w:pPr>
          </w:p>
          <w:p w:rsidR="003675B9" w:rsidRDefault="003675B9">
            <w:pPr>
              <w:tabs>
                <w:tab w:val="right" w:pos="0"/>
                <w:tab w:val="right" w:pos="284"/>
                <w:tab w:val="left" w:pos="1456"/>
              </w:tabs>
              <w:spacing w:line="23" w:lineRule="atLeast"/>
            </w:pPr>
          </w:p>
          <w:p w:rsidR="003675B9" w:rsidRDefault="003675B9">
            <w:pPr>
              <w:tabs>
                <w:tab w:val="right" w:pos="0"/>
                <w:tab w:val="right" w:pos="284"/>
                <w:tab w:val="left" w:pos="1456"/>
              </w:tabs>
              <w:spacing w:line="23" w:lineRule="atLeast"/>
            </w:pPr>
          </w:p>
          <w:p w:rsidR="003675B9" w:rsidRDefault="003675B9">
            <w:pPr>
              <w:tabs>
                <w:tab w:val="right" w:pos="0"/>
                <w:tab w:val="right" w:pos="284"/>
                <w:tab w:val="left" w:pos="1456"/>
              </w:tabs>
              <w:spacing w:line="23" w:lineRule="atLeast"/>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5B9" w:rsidRDefault="003675B9">
            <w:pPr>
              <w:tabs>
                <w:tab w:val="right" w:pos="0"/>
                <w:tab w:val="right" w:pos="284"/>
                <w:tab w:val="left" w:pos="1456"/>
              </w:tabs>
              <w:spacing w:line="23" w:lineRule="atLeast"/>
            </w:pPr>
            <w:r>
              <w:t xml:space="preserve">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 </w:t>
            </w:r>
          </w:p>
          <w:p w:rsidR="003675B9" w:rsidRDefault="003675B9">
            <w:pPr>
              <w:tabs>
                <w:tab w:val="right" w:pos="0"/>
                <w:tab w:val="right" w:pos="284"/>
                <w:tab w:val="left" w:pos="1456"/>
              </w:tabs>
              <w:spacing w:line="23" w:lineRule="atLeast"/>
            </w:pPr>
            <w:r>
              <w:t>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 если указанный запрос поступил к организатору аукциона не позднее, чем за пять дней до даты окончания срока подачи заявок на участие в аукционе.</w:t>
            </w:r>
          </w:p>
          <w:p w:rsidR="003675B9" w:rsidRDefault="003675B9">
            <w:pPr>
              <w:tabs>
                <w:tab w:val="right" w:pos="0"/>
                <w:tab w:val="right" w:pos="284"/>
                <w:tab w:val="left" w:pos="1456"/>
              </w:tabs>
              <w:spacing w:line="23" w:lineRule="atLeast"/>
            </w:pPr>
            <w:r>
              <w:t xml:space="preserve">Дата начала предоставления разъяснений положений настоящего </w:t>
            </w:r>
            <w:proofErr w:type="gramStart"/>
            <w:r>
              <w:t>Извещения:</w:t>
            </w:r>
            <w:r>
              <w:br/>
              <w:t>с</w:t>
            </w:r>
            <w:proofErr w:type="gramEnd"/>
            <w:r>
              <w:t xml:space="preserve"> даты размещения настоящего Извещения на официальном сайте организатора аукциона</w:t>
            </w:r>
          </w:p>
          <w:p w:rsidR="00C7666B" w:rsidRDefault="00C7666B">
            <w:pPr>
              <w:tabs>
                <w:tab w:val="right" w:pos="0"/>
                <w:tab w:val="right" w:pos="284"/>
                <w:tab w:val="left" w:pos="1456"/>
              </w:tabs>
              <w:spacing w:line="23" w:lineRule="atLeast"/>
            </w:pPr>
          </w:p>
          <w:p w:rsidR="003675B9" w:rsidRDefault="003675B9">
            <w:pPr>
              <w:tabs>
                <w:tab w:val="right" w:pos="0"/>
                <w:tab w:val="right" w:pos="284"/>
                <w:tab w:val="left" w:pos="1456"/>
              </w:tabs>
              <w:spacing w:line="23" w:lineRule="atLeast"/>
            </w:pPr>
            <w:r>
              <w:t>Дата окончания предоставления разъяснений положений настоящего Извещения</w:t>
            </w:r>
          </w:p>
          <w:p w:rsidR="003675B9" w:rsidRDefault="003675B9">
            <w:pPr>
              <w:tabs>
                <w:tab w:val="right" w:pos="0"/>
                <w:tab w:val="right" w:pos="284"/>
                <w:tab w:val="left" w:pos="1456"/>
              </w:tabs>
              <w:spacing w:line="23" w:lineRule="atLeast"/>
            </w:pPr>
            <w:r>
              <w:t>«</w:t>
            </w:r>
            <w:proofErr w:type="gramStart"/>
            <w:r w:rsidR="000A3179">
              <w:rPr>
                <w:u w:val="single"/>
              </w:rPr>
              <w:t>26</w:t>
            </w:r>
            <w:r>
              <w:t>»_</w:t>
            </w:r>
            <w:proofErr w:type="gramEnd"/>
            <w:r>
              <w:t>_</w:t>
            </w:r>
            <w:r w:rsidR="000A3179">
              <w:rPr>
                <w:u w:val="single"/>
              </w:rPr>
              <w:t>января</w:t>
            </w:r>
            <w:r>
              <w:t>__20_</w:t>
            </w:r>
            <w:r w:rsidR="000A3179">
              <w:rPr>
                <w:u w:val="single"/>
              </w:rPr>
              <w:t>18</w:t>
            </w:r>
            <w:r>
              <w:t>_г.</w:t>
            </w:r>
          </w:p>
          <w:p w:rsidR="003675B9" w:rsidRDefault="003675B9">
            <w:pPr>
              <w:tabs>
                <w:tab w:val="right" w:pos="0"/>
                <w:tab w:val="right" w:pos="284"/>
                <w:tab w:val="left" w:pos="1456"/>
              </w:tabs>
              <w:spacing w:line="23" w:lineRule="atLeast"/>
            </w:pPr>
          </w:p>
          <w:p w:rsidR="003675B9" w:rsidRDefault="003675B9">
            <w:pPr>
              <w:tabs>
                <w:tab w:val="right" w:pos="0"/>
                <w:tab w:val="right" w:pos="284"/>
                <w:tab w:val="left" w:pos="1456"/>
              </w:tabs>
              <w:spacing w:line="23" w:lineRule="atLeast"/>
            </w:pPr>
            <w:r>
              <w:t>В течение одного рабочего дня с даты направления заинтересованному лицу разъяснений положений Извещения об открытом аукционе организатор аукциона должен разместить их на официальном сайте с указанием предмета запроса, но без указания лица, от которого поступил запрос.</w:t>
            </w:r>
          </w:p>
        </w:tc>
      </w:tr>
      <w:tr w:rsidR="003675B9" w:rsidTr="008E5C48">
        <w:trPr>
          <w:trHeight w:val="1080"/>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5B9" w:rsidRDefault="003675B9" w:rsidP="004F3058">
            <w:pPr>
              <w:pStyle w:val="a3"/>
              <w:numPr>
                <w:ilvl w:val="0"/>
                <w:numId w:val="1"/>
              </w:numPr>
              <w:tabs>
                <w:tab w:val="right" w:pos="1168"/>
                <w:tab w:val="left" w:pos="1456"/>
              </w:tabs>
              <w:spacing w:line="23" w:lineRule="atLeast"/>
              <w:ind w:left="0" w:firstLine="0"/>
            </w:pPr>
          </w:p>
        </w:tc>
        <w:tc>
          <w:tcPr>
            <w:tcW w:w="2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75B9" w:rsidRDefault="003675B9">
            <w:pPr>
              <w:tabs>
                <w:tab w:val="right" w:pos="0"/>
                <w:tab w:val="right" w:pos="284"/>
                <w:tab w:val="left" w:pos="1456"/>
              </w:tabs>
              <w:spacing w:line="23" w:lineRule="atLeast"/>
            </w:pPr>
            <w:r>
              <w:t>Начальная (минимальная) цена договора (цена лота)</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A291A" w:rsidRDefault="003675B9" w:rsidP="00DC2892">
            <w:pPr>
              <w:widowControl w:val="0"/>
              <w:tabs>
                <w:tab w:val="right" w:pos="284"/>
                <w:tab w:val="left" w:pos="1456"/>
              </w:tabs>
              <w:autoSpaceDE w:val="0"/>
              <w:autoSpaceDN w:val="0"/>
              <w:spacing w:line="23" w:lineRule="atLeast"/>
              <w:ind w:left="113" w:right="169" w:hanging="113"/>
            </w:pPr>
            <w:r>
              <w:t xml:space="preserve">Начальная (минимальная) цена договора (цена лота) устанавливается в размере </w:t>
            </w:r>
          </w:p>
          <w:p w:rsidR="003A291A" w:rsidRPr="000001EC" w:rsidRDefault="003A291A" w:rsidP="000A3179">
            <w:pPr>
              <w:ind w:left="2" w:right="169" w:firstLine="141"/>
              <w:jc w:val="both"/>
              <w:rPr>
                <w:b/>
              </w:rPr>
            </w:pPr>
            <w:r w:rsidRPr="000001EC">
              <w:rPr>
                <w:b/>
              </w:rPr>
              <w:t xml:space="preserve">Лот № </w:t>
            </w:r>
            <w:r>
              <w:rPr>
                <w:b/>
              </w:rPr>
              <w:t>1</w:t>
            </w:r>
            <w:r w:rsidRPr="000001EC">
              <w:rPr>
                <w:b/>
              </w:rPr>
              <w:t xml:space="preserve">: </w:t>
            </w:r>
          </w:p>
          <w:p w:rsidR="000A3179" w:rsidRPr="00BA739C" w:rsidRDefault="003A291A" w:rsidP="000A3179">
            <w:pPr>
              <w:ind w:left="143" w:hanging="141"/>
              <w:jc w:val="both"/>
            </w:pPr>
            <w:r>
              <w:t>Вид НТО «Киоск», Специализация «Квас»</w:t>
            </w:r>
            <w:r w:rsidR="000A3179">
              <w:t>, (</w:t>
            </w:r>
            <w:r w:rsidR="000A3179">
              <w:rPr>
                <w:lang w:val="en-US"/>
              </w:rPr>
              <w:t>S</w:t>
            </w:r>
            <w:r w:rsidR="000A3179" w:rsidRPr="00BA739C">
              <w:t xml:space="preserve"> -</w:t>
            </w:r>
            <w:r w:rsidR="000A3179">
              <w:t>10 кв. м.), с 01.04.2018 - 01.11.2021гг.</w:t>
            </w:r>
          </w:p>
          <w:p w:rsidR="003A291A" w:rsidRDefault="003A291A" w:rsidP="000A3179">
            <w:pPr>
              <w:ind w:left="2" w:right="169" w:firstLine="141"/>
              <w:jc w:val="both"/>
            </w:pPr>
            <w:r>
              <w:t>Адресный ориентир: Московская область, г. Воскресенск, ул. Менделеева, у д. 26, порядковый номер в Схеме размещения – 1.</w:t>
            </w:r>
          </w:p>
          <w:p w:rsidR="003A291A" w:rsidRPr="00A2799E" w:rsidRDefault="003A291A" w:rsidP="000A3179">
            <w:pPr>
              <w:ind w:left="2" w:right="169"/>
              <w:jc w:val="both"/>
            </w:pPr>
            <w:r>
              <w:t>Начальная цена лота</w:t>
            </w:r>
            <w:r w:rsidRPr="00A2799E">
              <w:t xml:space="preserve">: </w:t>
            </w:r>
            <w:r w:rsidR="009C242A" w:rsidRPr="00A2799E">
              <w:t>35 76</w:t>
            </w:r>
            <w:r w:rsidR="00032ACB" w:rsidRPr="00A2799E">
              <w:t>8</w:t>
            </w:r>
            <w:r w:rsidRPr="00A2799E">
              <w:t>,00руб.</w:t>
            </w:r>
          </w:p>
          <w:p w:rsidR="00F02477" w:rsidRPr="00A2799E" w:rsidRDefault="00571FF4" w:rsidP="000A3179">
            <w:pPr>
              <w:ind w:left="2" w:right="169"/>
              <w:jc w:val="both"/>
            </w:pPr>
            <w:r w:rsidRPr="00A2799E">
              <w:t>«Шаг аукциона»</w:t>
            </w:r>
            <w:r w:rsidR="003A291A" w:rsidRPr="00A2799E">
              <w:t xml:space="preserve">: 5% от начальной цены лота – </w:t>
            </w:r>
          </w:p>
          <w:p w:rsidR="003A291A" w:rsidRPr="00A2799E" w:rsidRDefault="009C242A" w:rsidP="000A3179">
            <w:pPr>
              <w:ind w:left="2" w:right="169"/>
              <w:jc w:val="both"/>
            </w:pPr>
            <w:r w:rsidRPr="00A2799E">
              <w:t>1 788</w:t>
            </w:r>
            <w:r w:rsidR="003A291A" w:rsidRPr="00A2799E">
              <w:t>,00 руб.</w:t>
            </w:r>
          </w:p>
          <w:p w:rsidR="00F02477" w:rsidRPr="00A2799E" w:rsidRDefault="003A291A" w:rsidP="000A3179">
            <w:pPr>
              <w:ind w:left="113" w:right="169"/>
              <w:jc w:val="both"/>
            </w:pPr>
            <w:r w:rsidRPr="00A2799E">
              <w:t>Размер задатка</w:t>
            </w:r>
            <w:r w:rsidR="00F02477" w:rsidRPr="00A2799E">
              <w:t xml:space="preserve"> (10% от начальной цены лота)</w:t>
            </w:r>
            <w:r w:rsidR="003C5CD7" w:rsidRPr="00A2799E">
              <w:t>:</w:t>
            </w:r>
          </w:p>
          <w:p w:rsidR="003A291A" w:rsidRPr="00A2799E" w:rsidRDefault="009C242A" w:rsidP="000A3179">
            <w:pPr>
              <w:ind w:left="113" w:right="169"/>
              <w:jc w:val="both"/>
            </w:pPr>
            <w:r w:rsidRPr="00A2799E">
              <w:t>3 577</w:t>
            </w:r>
            <w:r w:rsidR="003A291A" w:rsidRPr="00A2799E">
              <w:t>,00 руб.</w:t>
            </w:r>
          </w:p>
          <w:p w:rsidR="003A291A" w:rsidRPr="00A2799E" w:rsidRDefault="003A291A" w:rsidP="00472884">
            <w:pPr>
              <w:ind w:left="255" w:right="169" w:firstLine="113"/>
              <w:jc w:val="both"/>
              <w:rPr>
                <w:b/>
              </w:rPr>
            </w:pPr>
            <w:r w:rsidRPr="00A2799E">
              <w:rPr>
                <w:b/>
              </w:rPr>
              <w:t xml:space="preserve">Лот № 2: </w:t>
            </w:r>
          </w:p>
          <w:p w:rsidR="003A291A" w:rsidRPr="00A2799E" w:rsidRDefault="003A291A" w:rsidP="000A3179">
            <w:pPr>
              <w:ind w:left="2" w:hanging="2"/>
              <w:jc w:val="both"/>
            </w:pPr>
            <w:r w:rsidRPr="00A2799E">
              <w:t>Вид НТО «Киоск», Специализация «Квас»</w:t>
            </w:r>
            <w:r w:rsidR="000A3179">
              <w:t>, (</w:t>
            </w:r>
            <w:r w:rsidR="000A3179">
              <w:rPr>
                <w:lang w:val="en-US"/>
              </w:rPr>
              <w:t>S</w:t>
            </w:r>
            <w:r w:rsidR="000A3179" w:rsidRPr="00BA739C">
              <w:t xml:space="preserve"> -</w:t>
            </w:r>
            <w:r w:rsidR="000A3179">
              <w:t>10 кв. м.), с 01.04.2018 - 01.11.2021гг.</w:t>
            </w:r>
          </w:p>
          <w:p w:rsidR="003A291A" w:rsidRPr="00A2799E" w:rsidRDefault="003A291A" w:rsidP="000A3179">
            <w:pPr>
              <w:ind w:right="169" w:firstLine="2"/>
              <w:jc w:val="both"/>
            </w:pPr>
            <w:r w:rsidRPr="00A2799E">
              <w:t>Адресны</w:t>
            </w:r>
            <w:r w:rsidR="00571FF4" w:rsidRPr="00A2799E">
              <w:t>й ориентир: Московская область,</w:t>
            </w:r>
            <w:r w:rsidRPr="00A2799E">
              <w:t xml:space="preserve"> г. Воскресенск, ул. Лермонтова, у д. 3 (вход в городской парк), порядковый номер в Схеме размещения – 2.</w:t>
            </w:r>
          </w:p>
          <w:p w:rsidR="003A291A" w:rsidRPr="00A2799E" w:rsidRDefault="003A291A" w:rsidP="000A3179">
            <w:pPr>
              <w:ind w:right="169" w:firstLine="2"/>
              <w:jc w:val="both"/>
            </w:pPr>
            <w:r w:rsidRPr="00A2799E">
              <w:t xml:space="preserve">Начальная цена лота: </w:t>
            </w:r>
            <w:r w:rsidR="009C242A" w:rsidRPr="00A2799E">
              <w:t>36 321</w:t>
            </w:r>
            <w:r w:rsidRPr="00A2799E">
              <w:t>,00руб.</w:t>
            </w:r>
          </w:p>
          <w:p w:rsidR="00F02477" w:rsidRPr="00A2799E" w:rsidRDefault="003A291A" w:rsidP="000A3179">
            <w:pPr>
              <w:ind w:right="169" w:firstLine="2"/>
              <w:jc w:val="both"/>
            </w:pPr>
            <w:r w:rsidRPr="00A2799E">
              <w:lastRenderedPageBreak/>
              <w:t xml:space="preserve">«Шаг аукциона»: 5% от начальной цены лота – </w:t>
            </w:r>
          </w:p>
          <w:p w:rsidR="003A291A" w:rsidRPr="00A2799E" w:rsidRDefault="009C242A" w:rsidP="000A3179">
            <w:pPr>
              <w:ind w:right="169" w:firstLine="2"/>
              <w:jc w:val="both"/>
            </w:pPr>
            <w:r w:rsidRPr="00A2799E">
              <w:t>1 816</w:t>
            </w:r>
            <w:r w:rsidR="003A291A" w:rsidRPr="00A2799E">
              <w:t>,00 руб.</w:t>
            </w:r>
          </w:p>
          <w:p w:rsidR="00F02477" w:rsidRPr="00A2799E" w:rsidRDefault="003A291A" w:rsidP="000A3179">
            <w:pPr>
              <w:ind w:right="169" w:firstLine="2"/>
              <w:jc w:val="both"/>
            </w:pPr>
            <w:r w:rsidRPr="00A2799E">
              <w:t xml:space="preserve">Размер задатка </w:t>
            </w:r>
            <w:r w:rsidR="003C5CD7" w:rsidRPr="00A2799E">
              <w:t>(10% от начальной цены лота):</w:t>
            </w:r>
            <w:r w:rsidR="00F02477" w:rsidRPr="00A2799E">
              <w:t xml:space="preserve"> </w:t>
            </w:r>
          </w:p>
          <w:p w:rsidR="003A291A" w:rsidRDefault="009C242A" w:rsidP="000A3179">
            <w:pPr>
              <w:ind w:right="169" w:firstLine="2"/>
              <w:jc w:val="both"/>
            </w:pPr>
            <w:r w:rsidRPr="00A2799E">
              <w:t>3 632</w:t>
            </w:r>
            <w:r w:rsidR="003A291A" w:rsidRPr="00A2799E">
              <w:t>,00 руб.</w:t>
            </w:r>
          </w:p>
          <w:p w:rsidR="003A291A" w:rsidRPr="000001EC" w:rsidRDefault="003A291A" w:rsidP="00472884">
            <w:pPr>
              <w:ind w:left="255" w:right="169"/>
              <w:jc w:val="both"/>
              <w:rPr>
                <w:b/>
              </w:rPr>
            </w:pPr>
            <w:r w:rsidRPr="000001EC">
              <w:rPr>
                <w:b/>
              </w:rPr>
              <w:t xml:space="preserve">Лот № </w:t>
            </w:r>
            <w:r>
              <w:rPr>
                <w:b/>
              </w:rPr>
              <w:t>3</w:t>
            </w:r>
            <w:r w:rsidRPr="000001EC">
              <w:rPr>
                <w:b/>
              </w:rPr>
              <w:t xml:space="preserve">: </w:t>
            </w:r>
          </w:p>
          <w:p w:rsidR="003A291A" w:rsidRDefault="003A291A" w:rsidP="000A3179">
            <w:pPr>
              <w:ind w:left="2" w:hanging="2"/>
              <w:jc w:val="both"/>
            </w:pPr>
            <w:r>
              <w:t>Вид НТО «Киоск», Специализация «Квас»</w:t>
            </w:r>
            <w:r w:rsidR="000A3179">
              <w:t>, (</w:t>
            </w:r>
            <w:r w:rsidR="000A3179">
              <w:rPr>
                <w:lang w:val="en-US"/>
              </w:rPr>
              <w:t>S</w:t>
            </w:r>
            <w:r w:rsidR="000A3179" w:rsidRPr="00BA739C">
              <w:t xml:space="preserve"> -</w:t>
            </w:r>
            <w:r w:rsidR="000A3179">
              <w:t>10 кв. м.), с 01.04.2018 - 01.11.2021гг.</w:t>
            </w:r>
          </w:p>
          <w:p w:rsidR="003A291A" w:rsidRDefault="003A291A" w:rsidP="000A3179">
            <w:pPr>
              <w:ind w:left="2" w:right="169"/>
              <w:jc w:val="both"/>
            </w:pPr>
            <w:r>
              <w:t>Адресный ориентир: Московская область, г. Воскресенск, ул. Зелинского, 6-а (у рынка «Цезарь»), порядковый номер в Схеме размещения – 3.</w:t>
            </w:r>
          </w:p>
          <w:p w:rsidR="003A291A" w:rsidRPr="00A2799E" w:rsidRDefault="003A291A" w:rsidP="000A3179">
            <w:pPr>
              <w:ind w:left="2" w:right="169"/>
              <w:jc w:val="both"/>
            </w:pPr>
            <w:r>
              <w:t xml:space="preserve">Начальная цена лота: </w:t>
            </w:r>
            <w:r w:rsidR="009C242A" w:rsidRPr="00A2799E">
              <w:t>35 208</w:t>
            </w:r>
            <w:r w:rsidRPr="00A2799E">
              <w:t>,00руб.</w:t>
            </w:r>
          </w:p>
          <w:p w:rsidR="00E475AD" w:rsidRPr="00A2799E" w:rsidRDefault="003C5CD7" w:rsidP="000A3179">
            <w:pPr>
              <w:ind w:left="2" w:right="169"/>
              <w:jc w:val="both"/>
            </w:pPr>
            <w:r w:rsidRPr="00A2799E">
              <w:t>«Шаг аукциона»</w:t>
            </w:r>
            <w:r w:rsidR="003A291A" w:rsidRPr="00A2799E">
              <w:t xml:space="preserve">: 5% от начальной цены лота – </w:t>
            </w:r>
          </w:p>
          <w:p w:rsidR="003A291A" w:rsidRPr="00A2799E" w:rsidRDefault="009C242A" w:rsidP="000A3179">
            <w:pPr>
              <w:ind w:left="2" w:right="169"/>
              <w:jc w:val="both"/>
            </w:pPr>
            <w:r w:rsidRPr="00A2799E">
              <w:t>1 760</w:t>
            </w:r>
            <w:r w:rsidR="003A291A" w:rsidRPr="00A2799E">
              <w:t>,00 руб.</w:t>
            </w:r>
          </w:p>
          <w:p w:rsidR="00E475AD" w:rsidRPr="00A2799E" w:rsidRDefault="003A291A" w:rsidP="000A3179">
            <w:pPr>
              <w:ind w:left="2" w:right="169"/>
              <w:jc w:val="both"/>
            </w:pPr>
            <w:r w:rsidRPr="00A2799E">
              <w:t>Размер задатка</w:t>
            </w:r>
            <w:r w:rsidR="003C5CD7" w:rsidRPr="00A2799E">
              <w:t xml:space="preserve"> (10% от начальной цены лота): </w:t>
            </w:r>
            <w:r w:rsidRPr="00A2799E">
              <w:t xml:space="preserve"> </w:t>
            </w:r>
          </w:p>
          <w:p w:rsidR="003A291A" w:rsidRPr="00A2799E" w:rsidRDefault="00E475AD" w:rsidP="000A3179">
            <w:pPr>
              <w:ind w:left="2" w:right="169"/>
              <w:jc w:val="both"/>
            </w:pPr>
            <w:r w:rsidRPr="00A2799E">
              <w:t xml:space="preserve">  </w:t>
            </w:r>
            <w:r w:rsidR="009C242A" w:rsidRPr="00A2799E">
              <w:t>3 520</w:t>
            </w:r>
            <w:r w:rsidR="003A291A" w:rsidRPr="00A2799E">
              <w:t>,00 руб.</w:t>
            </w:r>
          </w:p>
          <w:p w:rsidR="003A291A" w:rsidRPr="00A2799E" w:rsidRDefault="003A291A" w:rsidP="00472884">
            <w:pPr>
              <w:ind w:left="113" w:right="169" w:firstLine="113"/>
              <w:jc w:val="both"/>
              <w:rPr>
                <w:b/>
              </w:rPr>
            </w:pPr>
            <w:r w:rsidRPr="00A2799E">
              <w:rPr>
                <w:b/>
              </w:rPr>
              <w:t>Лот №</w:t>
            </w:r>
            <w:r w:rsidR="000A3179">
              <w:rPr>
                <w:b/>
              </w:rPr>
              <w:t xml:space="preserve"> </w:t>
            </w:r>
            <w:r w:rsidRPr="00A2799E">
              <w:rPr>
                <w:b/>
              </w:rPr>
              <w:t xml:space="preserve">4: </w:t>
            </w:r>
          </w:p>
          <w:p w:rsidR="003A291A" w:rsidRPr="00A2799E" w:rsidRDefault="003A291A" w:rsidP="000A3179">
            <w:pPr>
              <w:ind w:left="2"/>
              <w:jc w:val="both"/>
            </w:pPr>
            <w:r w:rsidRPr="00A2799E">
              <w:t>Вид НТО «Киоск», Специализация «Квас»</w:t>
            </w:r>
            <w:r w:rsidR="000A3179">
              <w:t>, (</w:t>
            </w:r>
            <w:r w:rsidR="000A3179">
              <w:rPr>
                <w:lang w:val="en-US"/>
              </w:rPr>
              <w:t>S</w:t>
            </w:r>
            <w:r w:rsidR="000A3179" w:rsidRPr="00BA739C">
              <w:t xml:space="preserve"> -</w:t>
            </w:r>
            <w:r w:rsidR="000A3179">
              <w:t>10 кв. м.), с 01.04.2018 - 01.11.2021гг.</w:t>
            </w:r>
          </w:p>
          <w:p w:rsidR="003A291A" w:rsidRPr="00A2799E" w:rsidRDefault="003A291A" w:rsidP="000A3179">
            <w:pPr>
              <w:ind w:left="2" w:right="169"/>
              <w:jc w:val="both"/>
            </w:pPr>
            <w:r w:rsidRPr="00A2799E">
              <w:t>Адресный ориентир: Московская область, г. Воскресенск, ул. Кагана, у д.7, порядковый номер в Схеме размещения – 4.</w:t>
            </w:r>
          </w:p>
          <w:p w:rsidR="003A291A" w:rsidRPr="00A2799E" w:rsidRDefault="003A291A" w:rsidP="000A3179">
            <w:pPr>
              <w:ind w:left="2" w:right="169"/>
              <w:jc w:val="both"/>
            </w:pPr>
            <w:r w:rsidRPr="00A2799E">
              <w:t xml:space="preserve">Начальная цена лота: </w:t>
            </w:r>
            <w:r w:rsidR="009C242A" w:rsidRPr="00A2799E">
              <w:t>35 28</w:t>
            </w:r>
            <w:r w:rsidR="002330E7" w:rsidRPr="00A2799E">
              <w:t>1</w:t>
            </w:r>
            <w:r w:rsidRPr="00A2799E">
              <w:t>,00руб.</w:t>
            </w:r>
            <w:r w:rsidR="002D631A" w:rsidRPr="00A2799E">
              <w:t xml:space="preserve">                         </w:t>
            </w:r>
          </w:p>
          <w:p w:rsidR="00E475AD" w:rsidRPr="00A2799E" w:rsidRDefault="00A2799E" w:rsidP="000A3179">
            <w:pPr>
              <w:ind w:left="2" w:right="169"/>
              <w:jc w:val="both"/>
            </w:pPr>
            <w:r>
              <w:t>«Шаг аукциона»</w:t>
            </w:r>
            <w:r w:rsidR="003A291A" w:rsidRPr="00A2799E">
              <w:t xml:space="preserve">: 5% от начальной цены лота – </w:t>
            </w:r>
          </w:p>
          <w:p w:rsidR="003A291A" w:rsidRDefault="009C242A" w:rsidP="000A3179">
            <w:pPr>
              <w:ind w:left="2" w:right="169"/>
              <w:jc w:val="both"/>
            </w:pPr>
            <w:r w:rsidRPr="00A2799E">
              <w:t>1 764</w:t>
            </w:r>
            <w:r w:rsidR="003A291A" w:rsidRPr="00A2799E">
              <w:t>,00 руб.</w:t>
            </w:r>
          </w:p>
          <w:p w:rsidR="00E475AD" w:rsidRDefault="003A291A" w:rsidP="000A3179">
            <w:pPr>
              <w:ind w:left="2" w:right="169"/>
              <w:jc w:val="both"/>
            </w:pPr>
            <w:r>
              <w:t>Размер задатка (10% от начальн</w:t>
            </w:r>
            <w:r w:rsidR="003C5CD7">
              <w:t xml:space="preserve">ой цены лота): </w:t>
            </w:r>
            <w:r>
              <w:t xml:space="preserve"> </w:t>
            </w:r>
          </w:p>
          <w:p w:rsidR="003A291A" w:rsidRDefault="009C242A" w:rsidP="000A3179">
            <w:pPr>
              <w:ind w:left="2" w:right="169"/>
              <w:jc w:val="both"/>
            </w:pPr>
            <w:r>
              <w:t>3 528</w:t>
            </w:r>
            <w:r w:rsidR="003A291A">
              <w:t>,00 руб.</w:t>
            </w:r>
          </w:p>
          <w:p w:rsidR="003A291A" w:rsidRDefault="003A291A" w:rsidP="00472884">
            <w:pPr>
              <w:ind w:left="113" w:right="169" w:firstLine="142"/>
              <w:jc w:val="both"/>
              <w:rPr>
                <w:b/>
              </w:rPr>
            </w:pPr>
            <w:r w:rsidRPr="000001EC">
              <w:rPr>
                <w:b/>
              </w:rPr>
              <w:t xml:space="preserve">Лот № </w:t>
            </w:r>
            <w:r w:rsidR="009F2F26">
              <w:rPr>
                <w:b/>
              </w:rPr>
              <w:t>5</w:t>
            </w:r>
            <w:r w:rsidRPr="000001EC">
              <w:rPr>
                <w:b/>
              </w:rPr>
              <w:t xml:space="preserve">: </w:t>
            </w:r>
          </w:p>
          <w:p w:rsidR="003A291A" w:rsidRDefault="003A291A" w:rsidP="000A3179">
            <w:pPr>
              <w:tabs>
                <w:tab w:val="left" w:pos="8222"/>
              </w:tabs>
              <w:ind w:left="2"/>
              <w:jc w:val="both"/>
            </w:pPr>
            <w:r>
              <w:t>Вид НТО «Объект мобильной торговли», Специализ</w:t>
            </w:r>
            <w:r w:rsidR="00426ACC">
              <w:t>ация «с/</w:t>
            </w:r>
            <w:proofErr w:type="gramStart"/>
            <w:r w:rsidR="00426ACC">
              <w:t>х  продукция</w:t>
            </w:r>
            <w:proofErr w:type="gramEnd"/>
            <w:r w:rsidR="00426ACC">
              <w:t xml:space="preserve"> (молоко)</w:t>
            </w:r>
            <w:r>
              <w:t>»</w:t>
            </w:r>
            <w:r w:rsidR="000A3179">
              <w:t>, (</w:t>
            </w:r>
            <w:r w:rsidR="000A3179">
              <w:rPr>
                <w:lang w:val="en-US"/>
              </w:rPr>
              <w:t>S</w:t>
            </w:r>
            <w:r w:rsidR="000A3179">
              <w:t xml:space="preserve"> </w:t>
            </w:r>
            <w:r w:rsidR="000A3179" w:rsidRPr="00BA739C">
              <w:t>-</w:t>
            </w:r>
            <w:r w:rsidR="000A3179">
              <w:t xml:space="preserve"> 10 кв. м.), с 2018 – 2021гг.</w:t>
            </w:r>
          </w:p>
          <w:p w:rsidR="003A291A" w:rsidRDefault="003A291A" w:rsidP="000A3179">
            <w:pPr>
              <w:ind w:left="2" w:right="169" w:firstLine="142"/>
              <w:jc w:val="both"/>
            </w:pPr>
            <w:r>
              <w:t>Адресный ориентир: Московская область, г. Воскресенск, ул. Зелинского у д.20-а, (у ТЦ «Меридиан»), порядковый номер в Схеме размещения – 6.</w:t>
            </w:r>
          </w:p>
          <w:p w:rsidR="003A291A" w:rsidRPr="00A2799E" w:rsidRDefault="003A291A" w:rsidP="000A3179">
            <w:pPr>
              <w:ind w:left="2" w:right="169" w:firstLine="142"/>
              <w:jc w:val="both"/>
            </w:pPr>
            <w:r>
              <w:t xml:space="preserve">Начальная цена лота: </w:t>
            </w:r>
            <w:r w:rsidR="00021701" w:rsidRPr="00A2799E">
              <w:t>30 050</w:t>
            </w:r>
            <w:r w:rsidRPr="00A2799E">
              <w:t>,00руб.</w:t>
            </w:r>
          </w:p>
          <w:p w:rsidR="00E475AD" w:rsidRPr="00A2799E" w:rsidRDefault="003C5CD7" w:rsidP="000A3179">
            <w:pPr>
              <w:ind w:left="2" w:right="169" w:firstLine="142"/>
              <w:jc w:val="both"/>
            </w:pPr>
            <w:r w:rsidRPr="00A2799E">
              <w:t>«Шаг аукциона»</w:t>
            </w:r>
            <w:r w:rsidR="003A291A" w:rsidRPr="00A2799E">
              <w:t xml:space="preserve">: 5% от начальной цены лота – </w:t>
            </w:r>
          </w:p>
          <w:p w:rsidR="003A291A" w:rsidRPr="00A2799E" w:rsidRDefault="00021701" w:rsidP="000A3179">
            <w:pPr>
              <w:ind w:left="2" w:right="169" w:firstLine="142"/>
              <w:jc w:val="both"/>
            </w:pPr>
            <w:r w:rsidRPr="00A2799E">
              <w:t>1 502</w:t>
            </w:r>
            <w:r w:rsidR="003A291A" w:rsidRPr="00A2799E">
              <w:t>,00 руб.</w:t>
            </w:r>
          </w:p>
          <w:p w:rsidR="00E475AD" w:rsidRPr="00A2799E" w:rsidRDefault="003A291A" w:rsidP="000A3179">
            <w:pPr>
              <w:ind w:left="2" w:right="169" w:firstLine="142"/>
              <w:jc w:val="both"/>
            </w:pPr>
            <w:r w:rsidRPr="00A2799E">
              <w:t>Размер задатка</w:t>
            </w:r>
            <w:r w:rsidR="003C5CD7" w:rsidRPr="00A2799E">
              <w:t xml:space="preserve"> (10% от начальной цены лота): </w:t>
            </w:r>
            <w:r w:rsidRPr="00A2799E">
              <w:t xml:space="preserve"> </w:t>
            </w:r>
          </w:p>
          <w:p w:rsidR="003A291A" w:rsidRPr="00A2799E" w:rsidRDefault="00021701" w:rsidP="000A3179">
            <w:pPr>
              <w:ind w:left="2" w:right="169" w:firstLine="142"/>
              <w:jc w:val="both"/>
            </w:pPr>
            <w:r w:rsidRPr="00A2799E">
              <w:t>3 005</w:t>
            </w:r>
            <w:r w:rsidR="003A291A" w:rsidRPr="00A2799E">
              <w:t>,00 руб.</w:t>
            </w:r>
          </w:p>
          <w:p w:rsidR="003A291A" w:rsidRPr="00A2799E" w:rsidRDefault="009F2F26" w:rsidP="00472884">
            <w:pPr>
              <w:ind w:left="113" w:right="169" w:firstLine="142"/>
              <w:jc w:val="both"/>
              <w:rPr>
                <w:b/>
              </w:rPr>
            </w:pPr>
            <w:r>
              <w:rPr>
                <w:b/>
              </w:rPr>
              <w:t>Лот № 6</w:t>
            </w:r>
            <w:r w:rsidR="003A291A" w:rsidRPr="00A2799E">
              <w:rPr>
                <w:b/>
              </w:rPr>
              <w:t xml:space="preserve">: </w:t>
            </w:r>
          </w:p>
          <w:p w:rsidR="003A291A" w:rsidRPr="00A2799E" w:rsidRDefault="003A291A" w:rsidP="000A3179">
            <w:pPr>
              <w:tabs>
                <w:tab w:val="left" w:pos="8222"/>
              </w:tabs>
              <w:ind w:left="143"/>
              <w:jc w:val="both"/>
            </w:pPr>
            <w:r w:rsidRPr="00A2799E">
              <w:t>Вид НТО «Объект мобильной торговли», Специализ</w:t>
            </w:r>
            <w:r w:rsidR="00426ACC">
              <w:t>ация «с/</w:t>
            </w:r>
            <w:proofErr w:type="gramStart"/>
            <w:r w:rsidR="00426ACC">
              <w:t>х  продукция</w:t>
            </w:r>
            <w:proofErr w:type="gramEnd"/>
            <w:r w:rsidR="00426ACC">
              <w:t xml:space="preserve"> (молоко)</w:t>
            </w:r>
            <w:r w:rsidRPr="00A2799E">
              <w:t>»</w:t>
            </w:r>
            <w:r w:rsidR="000A3179">
              <w:t>, (</w:t>
            </w:r>
            <w:r w:rsidR="000A3179">
              <w:rPr>
                <w:lang w:val="en-US"/>
              </w:rPr>
              <w:t>S</w:t>
            </w:r>
            <w:r w:rsidR="000A3179">
              <w:t xml:space="preserve"> </w:t>
            </w:r>
            <w:r w:rsidR="000A3179" w:rsidRPr="00BA739C">
              <w:t>-</w:t>
            </w:r>
            <w:r w:rsidR="000A3179">
              <w:t xml:space="preserve"> 10 кв. м.), с 2018 – 2021гг.</w:t>
            </w:r>
          </w:p>
          <w:p w:rsidR="003A291A" w:rsidRPr="00A2799E" w:rsidRDefault="003A291A" w:rsidP="000A3179">
            <w:pPr>
              <w:ind w:left="143" w:right="169"/>
              <w:jc w:val="both"/>
            </w:pPr>
            <w:r w:rsidRPr="00A2799E">
              <w:t>Адресны</w:t>
            </w:r>
            <w:r w:rsidR="000A3179">
              <w:t>й ориентир: Московская область,</w:t>
            </w:r>
            <w:r w:rsidRPr="00A2799E">
              <w:t xml:space="preserve"> г. Воскресенск, ул. 40 лет Октября, у д.16-а, порядковый номер в Схеме размещения –7.</w:t>
            </w:r>
          </w:p>
          <w:p w:rsidR="003A291A" w:rsidRPr="00A2799E" w:rsidRDefault="003A291A" w:rsidP="000A3179">
            <w:pPr>
              <w:ind w:left="143" w:right="169"/>
              <w:jc w:val="both"/>
            </w:pPr>
            <w:r w:rsidRPr="00A2799E">
              <w:t xml:space="preserve">Начальная цена лота: </w:t>
            </w:r>
            <w:r w:rsidR="00021701" w:rsidRPr="00A2799E">
              <w:t>25 947</w:t>
            </w:r>
            <w:r w:rsidRPr="00A2799E">
              <w:t>,00руб.</w:t>
            </w:r>
          </w:p>
          <w:p w:rsidR="003A291A" w:rsidRDefault="00032ACB" w:rsidP="000A3179">
            <w:pPr>
              <w:ind w:left="143" w:right="169"/>
              <w:jc w:val="both"/>
            </w:pPr>
            <w:r w:rsidRPr="00A2799E">
              <w:t>«Шаг аукциона»</w:t>
            </w:r>
            <w:r w:rsidR="003A291A" w:rsidRPr="00A2799E">
              <w:t>: 5% от начальной</w:t>
            </w:r>
            <w:r w:rsidR="003A291A">
              <w:t xml:space="preserve"> цены лота – </w:t>
            </w:r>
            <w:r w:rsidR="00021701">
              <w:t>1297</w:t>
            </w:r>
            <w:r w:rsidR="002330E7">
              <w:t>,00 руб.</w:t>
            </w:r>
          </w:p>
          <w:p w:rsidR="003A291A" w:rsidRDefault="003A291A" w:rsidP="000A3179">
            <w:pPr>
              <w:ind w:left="143" w:right="169"/>
              <w:jc w:val="both"/>
            </w:pPr>
            <w:r>
              <w:t>Размер задатка (10% от нача</w:t>
            </w:r>
            <w:r w:rsidR="003C5CD7">
              <w:t xml:space="preserve">льной цены лота): </w:t>
            </w:r>
            <w:r w:rsidR="00021701">
              <w:t>2595</w:t>
            </w:r>
            <w:r w:rsidR="002330E7">
              <w:t>,00 руб.</w:t>
            </w:r>
          </w:p>
          <w:p w:rsidR="003A291A" w:rsidRDefault="003A291A" w:rsidP="00472884">
            <w:pPr>
              <w:ind w:left="255" w:right="169" w:firstLine="284"/>
              <w:jc w:val="both"/>
              <w:rPr>
                <w:b/>
              </w:rPr>
            </w:pPr>
            <w:r w:rsidRPr="000001EC">
              <w:rPr>
                <w:b/>
              </w:rPr>
              <w:t xml:space="preserve">Лот № </w:t>
            </w:r>
            <w:r w:rsidR="009F2F26">
              <w:rPr>
                <w:b/>
              </w:rPr>
              <w:t>7</w:t>
            </w:r>
            <w:r w:rsidRPr="000001EC">
              <w:rPr>
                <w:b/>
              </w:rPr>
              <w:t xml:space="preserve">: </w:t>
            </w:r>
          </w:p>
          <w:p w:rsidR="003A291A" w:rsidRDefault="003A291A" w:rsidP="000A3179">
            <w:pPr>
              <w:tabs>
                <w:tab w:val="left" w:pos="8222"/>
              </w:tabs>
              <w:ind w:left="143"/>
              <w:jc w:val="both"/>
            </w:pPr>
            <w:r>
              <w:t>Вид НТО «Объект мобильной торговли», Специализ</w:t>
            </w:r>
            <w:r w:rsidR="00426ACC">
              <w:t>ация «с/</w:t>
            </w:r>
            <w:proofErr w:type="gramStart"/>
            <w:r w:rsidR="00426ACC">
              <w:t>х  продукция</w:t>
            </w:r>
            <w:proofErr w:type="gramEnd"/>
            <w:r w:rsidR="00426ACC">
              <w:t xml:space="preserve"> (молоко)</w:t>
            </w:r>
            <w:r>
              <w:t>»</w:t>
            </w:r>
            <w:r w:rsidR="000A3179">
              <w:t>, (</w:t>
            </w:r>
            <w:r w:rsidR="000A3179">
              <w:rPr>
                <w:lang w:val="en-US"/>
              </w:rPr>
              <w:t>S</w:t>
            </w:r>
            <w:r w:rsidR="000A3179">
              <w:t xml:space="preserve"> </w:t>
            </w:r>
            <w:r w:rsidR="000A3179" w:rsidRPr="00BA739C">
              <w:t>-</w:t>
            </w:r>
            <w:r w:rsidR="000A3179">
              <w:t xml:space="preserve"> 10 кв. м.), с 2018 – 2021гг.</w:t>
            </w:r>
          </w:p>
          <w:p w:rsidR="003A291A" w:rsidRDefault="003A291A" w:rsidP="000A3179">
            <w:pPr>
              <w:ind w:left="143" w:right="169"/>
              <w:jc w:val="both"/>
            </w:pPr>
            <w:r>
              <w:t>Адресный ориенти</w:t>
            </w:r>
            <w:r w:rsidR="000A3179">
              <w:t>р: Московская область,</w:t>
            </w:r>
            <w:r>
              <w:t xml:space="preserve"> г. Воскресенск, ул. Спартака у д.12, порядковый номер в Схеме размещения – 8.</w:t>
            </w:r>
          </w:p>
          <w:p w:rsidR="003A291A" w:rsidRDefault="003A291A" w:rsidP="000A3179">
            <w:pPr>
              <w:ind w:left="143" w:right="169"/>
              <w:jc w:val="both"/>
            </w:pPr>
            <w:r>
              <w:t xml:space="preserve">Начальная цена лота: </w:t>
            </w:r>
            <w:r w:rsidR="00021701" w:rsidRPr="00A2799E">
              <w:t>26 988</w:t>
            </w:r>
            <w:r w:rsidRPr="00A2799E">
              <w:t>,00руб.</w:t>
            </w:r>
          </w:p>
          <w:p w:rsidR="003A291A" w:rsidRDefault="00032ACB" w:rsidP="000A3179">
            <w:pPr>
              <w:ind w:left="143" w:right="169"/>
              <w:jc w:val="both"/>
            </w:pPr>
            <w:r>
              <w:t>«Шаг аукциона»</w:t>
            </w:r>
            <w:r w:rsidR="003A291A">
              <w:t>:</w:t>
            </w:r>
            <w:r w:rsidR="00021701">
              <w:t xml:space="preserve"> 5% от начальной цены лота – 1349</w:t>
            </w:r>
            <w:r w:rsidR="003A291A">
              <w:t>,00 руб.</w:t>
            </w:r>
          </w:p>
          <w:p w:rsidR="003A291A" w:rsidRDefault="003A291A" w:rsidP="000A3179">
            <w:pPr>
              <w:ind w:left="143" w:right="169"/>
              <w:jc w:val="both"/>
            </w:pPr>
            <w:r>
              <w:lastRenderedPageBreak/>
              <w:t>Размер задатка</w:t>
            </w:r>
            <w:r w:rsidR="003C5CD7">
              <w:t xml:space="preserve"> (10% от начальной цены лота): </w:t>
            </w:r>
            <w:r w:rsidR="00021701">
              <w:t xml:space="preserve"> 2699</w:t>
            </w:r>
            <w:r>
              <w:t>,00 руб.</w:t>
            </w:r>
          </w:p>
          <w:p w:rsidR="003A291A" w:rsidRDefault="003A291A" w:rsidP="00472884">
            <w:pPr>
              <w:ind w:left="255" w:right="169" w:firstLine="284"/>
              <w:jc w:val="both"/>
              <w:rPr>
                <w:b/>
              </w:rPr>
            </w:pPr>
            <w:r w:rsidRPr="000001EC">
              <w:rPr>
                <w:b/>
              </w:rPr>
              <w:t xml:space="preserve">Лот № </w:t>
            </w:r>
            <w:r w:rsidR="009F2F26">
              <w:rPr>
                <w:b/>
              </w:rPr>
              <w:t>8</w:t>
            </w:r>
            <w:r w:rsidRPr="000001EC">
              <w:rPr>
                <w:b/>
              </w:rPr>
              <w:t xml:space="preserve">: </w:t>
            </w:r>
          </w:p>
          <w:p w:rsidR="003A291A" w:rsidRDefault="003A291A" w:rsidP="000A3179">
            <w:pPr>
              <w:tabs>
                <w:tab w:val="left" w:pos="8222"/>
              </w:tabs>
              <w:ind w:left="143"/>
              <w:jc w:val="both"/>
            </w:pPr>
            <w:r>
              <w:t>Вид НТО «Объект мобильной торговли», Специализ</w:t>
            </w:r>
            <w:r w:rsidR="00426ACC">
              <w:t>ация «с/</w:t>
            </w:r>
            <w:proofErr w:type="gramStart"/>
            <w:r w:rsidR="00426ACC">
              <w:t>х  продукция</w:t>
            </w:r>
            <w:proofErr w:type="gramEnd"/>
            <w:r w:rsidR="00426ACC">
              <w:t xml:space="preserve"> (молоко)</w:t>
            </w:r>
            <w:r>
              <w:t>»</w:t>
            </w:r>
            <w:r w:rsidR="000A3179">
              <w:t>, (</w:t>
            </w:r>
            <w:r w:rsidR="000A3179">
              <w:rPr>
                <w:lang w:val="en-US"/>
              </w:rPr>
              <w:t>S</w:t>
            </w:r>
            <w:r w:rsidR="000A3179">
              <w:t xml:space="preserve"> </w:t>
            </w:r>
            <w:r w:rsidR="000A3179" w:rsidRPr="00BA739C">
              <w:t>-</w:t>
            </w:r>
            <w:r w:rsidR="000A3179">
              <w:t xml:space="preserve"> 10 кв. м.), с 2018 – 2021гг.</w:t>
            </w:r>
          </w:p>
          <w:p w:rsidR="003A291A" w:rsidRDefault="003A291A" w:rsidP="000A3179">
            <w:pPr>
              <w:ind w:left="143" w:right="169"/>
              <w:jc w:val="both"/>
            </w:pPr>
            <w:r>
              <w:t>Адресный ориентир: Московская область, г. Воскресенск, ул. Центральная у д.11, порядковый номер в Схеме размещения – 9.</w:t>
            </w:r>
          </w:p>
          <w:p w:rsidR="003A291A" w:rsidRPr="00A2799E" w:rsidRDefault="003A291A" w:rsidP="000A3179">
            <w:pPr>
              <w:ind w:left="143" w:right="169"/>
              <w:jc w:val="both"/>
            </w:pPr>
            <w:r>
              <w:t xml:space="preserve">Начальная цена лота: </w:t>
            </w:r>
            <w:r w:rsidR="00021701" w:rsidRPr="00A2799E">
              <w:t>29 381</w:t>
            </w:r>
            <w:r w:rsidRPr="00A2799E">
              <w:t>,00руб.</w:t>
            </w:r>
          </w:p>
          <w:p w:rsidR="003A291A" w:rsidRPr="00A2799E" w:rsidRDefault="00032ACB" w:rsidP="000A3179">
            <w:pPr>
              <w:ind w:left="143" w:right="169"/>
              <w:jc w:val="both"/>
            </w:pPr>
            <w:r w:rsidRPr="00A2799E">
              <w:t>«Шаг аукциона»</w:t>
            </w:r>
            <w:r w:rsidR="003A291A" w:rsidRPr="00A2799E">
              <w:t>:</w:t>
            </w:r>
            <w:r w:rsidR="002330E7" w:rsidRPr="00A2799E">
              <w:t xml:space="preserve"> 5% от начальной цены лота – 1</w:t>
            </w:r>
            <w:r w:rsidR="00021701" w:rsidRPr="00A2799E">
              <w:t>469</w:t>
            </w:r>
            <w:r w:rsidR="003A291A" w:rsidRPr="00A2799E">
              <w:t>,00 руб.</w:t>
            </w:r>
          </w:p>
          <w:p w:rsidR="003A291A" w:rsidRPr="00A2799E" w:rsidRDefault="003A291A" w:rsidP="000A3179">
            <w:pPr>
              <w:ind w:left="143" w:right="169"/>
              <w:jc w:val="both"/>
            </w:pPr>
            <w:r w:rsidRPr="00A2799E">
              <w:t>Размер задатка (10% о</w:t>
            </w:r>
            <w:r w:rsidR="003C5CD7" w:rsidRPr="00A2799E">
              <w:t xml:space="preserve">т начальной цены лота): </w:t>
            </w:r>
            <w:r w:rsidR="00021701" w:rsidRPr="00A2799E">
              <w:t xml:space="preserve"> 2938</w:t>
            </w:r>
            <w:r w:rsidRPr="00A2799E">
              <w:t>,00 руб.</w:t>
            </w:r>
          </w:p>
          <w:p w:rsidR="003A291A" w:rsidRPr="00A2799E" w:rsidRDefault="009F2F26" w:rsidP="00472884">
            <w:pPr>
              <w:ind w:left="113" w:right="169" w:firstLine="113"/>
              <w:jc w:val="both"/>
              <w:rPr>
                <w:b/>
              </w:rPr>
            </w:pPr>
            <w:r>
              <w:rPr>
                <w:b/>
              </w:rPr>
              <w:t>Лот № 9</w:t>
            </w:r>
            <w:r w:rsidR="003A291A" w:rsidRPr="00A2799E">
              <w:rPr>
                <w:b/>
              </w:rPr>
              <w:t xml:space="preserve">: </w:t>
            </w:r>
          </w:p>
          <w:p w:rsidR="003A291A" w:rsidRPr="00A2799E" w:rsidRDefault="003A291A" w:rsidP="000A3179">
            <w:pPr>
              <w:tabs>
                <w:tab w:val="left" w:pos="8222"/>
              </w:tabs>
              <w:ind w:left="2"/>
              <w:jc w:val="both"/>
            </w:pPr>
            <w:r w:rsidRPr="00A2799E">
              <w:t>Вид НТО «Объект мобильной торговли», Специализ</w:t>
            </w:r>
            <w:r w:rsidR="00DC2892">
              <w:t>ация «с/х</w:t>
            </w:r>
            <w:r w:rsidR="00426ACC">
              <w:t xml:space="preserve"> продукция (молоко)</w:t>
            </w:r>
            <w:r w:rsidRPr="00A2799E">
              <w:t>»</w:t>
            </w:r>
            <w:r w:rsidR="000A3179">
              <w:t>, (</w:t>
            </w:r>
            <w:r w:rsidR="000A3179">
              <w:rPr>
                <w:lang w:val="en-US"/>
              </w:rPr>
              <w:t>S</w:t>
            </w:r>
            <w:r w:rsidR="000A3179">
              <w:t xml:space="preserve"> </w:t>
            </w:r>
            <w:r w:rsidR="000A3179" w:rsidRPr="00BA739C">
              <w:t>-</w:t>
            </w:r>
            <w:r w:rsidR="000A3179">
              <w:t xml:space="preserve"> 10 кв. м.), с 2018 – 2021гг.</w:t>
            </w:r>
          </w:p>
          <w:p w:rsidR="003A291A" w:rsidRPr="00A2799E" w:rsidRDefault="003A291A" w:rsidP="000A3179">
            <w:pPr>
              <w:ind w:left="2" w:right="169" w:firstLine="113"/>
              <w:jc w:val="both"/>
            </w:pPr>
            <w:r w:rsidRPr="00A2799E">
              <w:t>Адресны</w:t>
            </w:r>
            <w:r w:rsidR="000A3179">
              <w:t>й ориентир: Московская область,</w:t>
            </w:r>
            <w:r w:rsidRPr="00A2799E">
              <w:t xml:space="preserve"> г. Воскрес</w:t>
            </w:r>
            <w:r w:rsidR="002D631A" w:rsidRPr="00A2799E">
              <w:t>енск, ул. Ломоносова у д.107 (магази</w:t>
            </w:r>
            <w:r w:rsidRPr="00A2799E">
              <w:t>н «</w:t>
            </w:r>
            <w:proofErr w:type="spellStart"/>
            <w:r w:rsidRPr="00A2799E">
              <w:t>Дикси</w:t>
            </w:r>
            <w:proofErr w:type="spellEnd"/>
            <w:r w:rsidRPr="00A2799E">
              <w:t>»), порядковый номер в Схеме размещения –10.</w:t>
            </w:r>
          </w:p>
          <w:p w:rsidR="003A291A" w:rsidRPr="00A2799E" w:rsidRDefault="003A291A" w:rsidP="000A3179">
            <w:pPr>
              <w:ind w:left="2" w:right="169" w:firstLine="113"/>
              <w:jc w:val="both"/>
            </w:pPr>
            <w:r w:rsidRPr="00A2799E">
              <w:t xml:space="preserve">Начальная цена лота: </w:t>
            </w:r>
            <w:r w:rsidR="00021701" w:rsidRPr="00A2799E">
              <w:t xml:space="preserve">26 </w:t>
            </w:r>
            <w:r w:rsidR="002330E7" w:rsidRPr="00A2799E">
              <w:t>8</w:t>
            </w:r>
            <w:r w:rsidR="00021701" w:rsidRPr="00A2799E">
              <w:t>9</w:t>
            </w:r>
            <w:r w:rsidR="002330E7" w:rsidRPr="00A2799E">
              <w:t>8</w:t>
            </w:r>
            <w:r w:rsidRPr="00A2799E">
              <w:t>,00руб.</w:t>
            </w:r>
          </w:p>
          <w:p w:rsidR="003A291A" w:rsidRPr="00A2799E" w:rsidRDefault="002D631A" w:rsidP="000A3179">
            <w:pPr>
              <w:ind w:left="2" w:right="169" w:firstLine="113"/>
              <w:jc w:val="both"/>
            </w:pPr>
            <w:r w:rsidRPr="00A2799E">
              <w:t>«Шаг аукциона»</w:t>
            </w:r>
            <w:r w:rsidR="003A291A" w:rsidRPr="00A2799E">
              <w:t>:</w:t>
            </w:r>
            <w:r w:rsidR="00021701" w:rsidRPr="00A2799E">
              <w:t xml:space="preserve"> 5% от начальной цены лота – 1345</w:t>
            </w:r>
            <w:r w:rsidR="003A291A" w:rsidRPr="00A2799E">
              <w:t>,00 руб.</w:t>
            </w:r>
          </w:p>
          <w:p w:rsidR="003A291A" w:rsidRDefault="003A291A" w:rsidP="000A3179">
            <w:pPr>
              <w:ind w:left="2" w:right="169" w:firstLine="113"/>
              <w:jc w:val="both"/>
            </w:pPr>
            <w:r w:rsidRPr="00A2799E">
              <w:t>Размер задатка</w:t>
            </w:r>
            <w:r w:rsidR="003C5CD7" w:rsidRPr="00A2799E">
              <w:t xml:space="preserve"> (10% от начальной</w:t>
            </w:r>
            <w:r w:rsidR="003C5CD7">
              <w:t xml:space="preserve"> цены лота): </w:t>
            </w:r>
            <w:r w:rsidR="00021701">
              <w:t xml:space="preserve"> 2690</w:t>
            </w:r>
            <w:r>
              <w:t>,00 руб.</w:t>
            </w:r>
          </w:p>
          <w:p w:rsidR="003A291A" w:rsidRDefault="003A291A" w:rsidP="000A3179">
            <w:pPr>
              <w:ind w:left="113" w:right="169" w:firstLine="314"/>
              <w:jc w:val="both"/>
              <w:rPr>
                <w:b/>
              </w:rPr>
            </w:pPr>
            <w:r w:rsidRPr="000001EC">
              <w:rPr>
                <w:b/>
              </w:rPr>
              <w:t xml:space="preserve">Лот № </w:t>
            </w:r>
            <w:r w:rsidR="009F2F26">
              <w:rPr>
                <w:b/>
              </w:rPr>
              <w:t>10</w:t>
            </w:r>
            <w:r w:rsidRPr="000001EC">
              <w:rPr>
                <w:b/>
              </w:rPr>
              <w:t xml:space="preserve">: </w:t>
            </w:r>
          </w:p>
          <w:p w:rsidR="003A291A" w:rsidRDefault="003A291A" w:rsidP="000A3179">
            <w:pPr>
              <w:tabs>
                <w:tab w:val="left" w:pos="8222"/>
              </w:tabs>
              <w:ind w:left="143"/>
              <w:jc w:val="both"/>
            </w:pPr>
            <w:r>
              <w:t>Вид НТО «Объект мобильной торговли», Специализ</w:t>
            </w:r>
            <w:r w:rsidR="00DC2892">
              <w:t>ация «с/х</w:t>
            </w:r>
            <w:r w:rsidR="00426ACC">
              <w:t xml:space="preserve"> продукция (молоко)</w:t>
            </w:r>
            <w:r>
              <w:t>»</w:t>
            </w:r>
            <w:r w:rsidR="000A3179">
              <w:t>, (</w:t>
            </w:r>
            <w:r w:rsidR="000A3179">
              <w:rPr>
                <w:lang w:val="en-US"/>
              </w:rPr>
              <w:t>S</w:t>
            </w:r>
            <w:r w:rsidR="000A3179">
              <w:t xml:space="preserve"> </w:t>
            </w:r>
            <w:r w:rsidR="000A3179" w:rsidRPr="00BA739C">
              <w:t>-</w:t>
            </w:r>
            <w:r w:rsidR="000A3179">
              <w:t xml:space="preserve"> 10 кв. м.), с 2018 – 2021гг.</w:t>
            </w:r>
          </w:p>
          <w:p w:rsidR="003A291A" w:rsidRDefault="003A291A" w:rsidP="000A3179">
            <w:pPr>
              <w:ind w:left="143" w:right="169"/>
              <w:jc w:val="both"/>
            </w:pPr>
            <w:r>
              <w:t>Адресны</w:t>
            </w:r>
            <w:r w:rsidR="00DC2892">
              <w:t>й ориентир: Московская область,</w:t>
            </w:r>
            <w:r>
              <w:t xml:space="preserve"> г. Воскресенск, ул. Мичурина у д.11, порядковый номер в Схеме размещения – 11.</w:t>
            </w:r>
          </w:p>
          <w:p w:rsidR="003A291A" w:rsidRPr="00A2799E" w:rsidRDefault="003A291A" w:rsidP="000A3179">
            <w:pPr>
              <w:ind w:left="143" w:right="169"/>
              <w:jc w:val="both"/>
            </w:pPr>
            <w:r>
              <w:t>Начальная цена лота</w:t>
            </w:r>
            <w:r w:rsidRPr="00A2799E">
              <w:t xml:space="preserve">: </w:t>
            </w:r>
            <w:r w:rsidR="00021701" w:rsidRPr="00A2799E">
              <w:t>24</w:t>
            </w:r>
            <w:r w:rsidR="002330E7" w:rsidRPr="00A2799E">
              <w:t> </w:t>
            </w:r>
            <w:r w:rsidR="00021701" w:rsidRPr="00A2799E">
              <w:t>595</w:t>
            </w:r>
            <w:r w:rsidRPr="00A2799E">
              <w:t>,00руб.</w:t>
            </w:r>
          </w:p>
          <w:p w:rsidR="003A291A" w:rsidRPr="00A2799E" w:rsidRDefault="002D631A" w:rsidP="000A3179">
            <w:pPr>
              <w:ind w:left="143" w:right="169"/>
              <w:jc w:val="both"/>
            </w:pPr>
            <w:r w:rsidRPr="00A2799E">
              <w:t>«Шаг аукциона»</w:t>
            </w:r>
            <w:r w:rsidR="003A291A" w:rsidRPr="00A2799E">
              <w:t>:</w:t>
            </w:r>
            <w:r w:rsidR="00021701" w:rsidRPr="00A2799E">
              <w:t xml:space="preserve"> 5% от начальной цены лота – 1229</w:t>
            </w:r>
            <w:r w:rsidR="003A291A" w:rsidRPr="00A2799E">
              <w:t>,00 руб.</w:t>
            </w:r>
          </w:p>
          <w:p w:rsidR="003A291A" w:rsidRPr="00A2799E" w:rsidRDefault="003A291A" w:rsidP="000A3179">
            <w:pPr>
              <w:ind w:left="143" w:right="169"/>
              <w:jc w:val="both"/>
            </w:pPr>
            <w:r w:rsidRPr="00A2799E">
              <w:t>Размер задатка</w:t>
            </w:r>
            <w:r w:rsidR="003C5CD7" w:rsidRPr="00A2799E">
              <w:t xml:space="preserve"> (10% от начальной цены лота): </w:t>
            </w:r>
            <w:r w:rsidR="00021701" w:rsidRPr="00A2799E">
              <w:t>2459</w:t>
            </w:r>
            <w:r w:rsidRPr="00A2799E">
              <w:t>,00 руб.</w:t>
            </w:r>
          </w:p>
          <w:p w:rsidR="003A291A" w:rsidRPr="00A2799E" w:rsidRDefault="009F2F26" w:rsidP="00472884">
            <w:pPr>
              <w:ind w:left="113" w:right="169" w:firstLine="113"/>
              <w:jc w:val="both"/>
              <w:rPr>
                <w:b/>
              </w:rPr>
            </w:pPr>
            <w:r>
              <w:rPr>
                <w:b/>
              </w:rPr>
              <w:t>Лот № 11</w:t>
            </w:r>
            <w:r w:rsidR="003A291A" w:rsidRPr="008E5C48">
              <w:rPr>
                <w:b/>
              </w:rPr>
              <w:t>:</w:t>
            </w:r>
            <w:r w:rsidR="003A291A" w:rsidRPr="00A2799E">
              <w:rPr>
                <w:b/>
              </w:rPr>
              <w:t xml:space="preserve"> </w:t>
            </w:r>
          </w:p>
          <w:p w:rsidR="003A291A" w:rsidRPr="00A2799E" w:rsidRDefault="003A291A" w:rsidP="000A3179">
            <w:pPr>
              <w:tabs>
                <w:tab w:val="left" w:pos="8222"/>
              </w:tabs>
              <w:ind w:left="143"/>
              <w:jc w:val="both"/>
            </w:pPr>
            <w:r w:rsidRPr="00A2799E">
              <w:t>Вид НТО «Объект мобильной торговли», Специализ</w:t>
            </w:r>
            <w:r w:rsidR="00DC2892">
              <w:t>ация «с/х</w:t>
            </w:r>
            <w:r w:rsidR="00426ACC">
              <w:t xml:space="preserve"> продукция (молоко)</w:t>
            </w:r>
            <w:r w:rsidRPr="00A2799E">
              <w:t>»</w:t>
            </w:r>
            <w:r w:rsidR="000A3179">
              <w:t>, (</w:t>
            </w:r>
            <w:r w:rsidR="000A3179">
              <w:rPr>
                <w:lang w:val="en-US"/>
              </w:rPr>
              <w:t>S</w:t>
            </w:r>
            <w:r w:rsidR="000A3179">
              <w:t xml:space="preserve"> </w:t>
            </w:r>
            <w:r w:rsidR="000A3179" w:rsidRPr="00BA739C">
              <w:t>-</w:t>
            </w:r>
            <w:r w:rsidR="000A3179">
              <w:t xml:space="preserve"> 10 кв. м.), с 2018 – 2021гг.</w:t>
            </w:r>
          </w:p>
          <w:p w:rsidR="003A291A" w:rsidRPr="00A2799E" w:rsidRDefault="003A291A" w:rsidP="000A3179">
            <w:pPr>
              <w:ind w:left="143" w:right="169"/>
              <w:jc w:val="both"/>
            </w:pPr>
            <w:r w:rsidRPr="00A2799E">
              <w:t>Адресны</w:t>
            </w:r>
            <w:r w:rsidR="000A3179">
              <w:t>й ориентир: Московская область,</w:t>
            </w:r>
            <w:r w:rsidRPr="00A2799E">
              <w:t xml:space="preserve"> г. Воскресенск, ул. Центральная у д.4, порядковый номер в Схеме размещения – 12.</w:t>
            </w:r>
          </w:p>
          <w:p w:rsidR="003A291A" w:rsidRDefault="003A291A" w:rsidP="000A3179">
            <w:pPr>
              <w:ind w:left="143" w:right="169"/>
              <w:jc w:val="both"/>
            </w:pPr>
            <w:r w:rsidRPr="00A2799E">
              <w:t xml:space="preserve">Начальная цена лота: </w:t>
            </w:r>
            <w:r w:rsidR="008E5C48">
              <w:t>29 381</w:t>
            </w:r>
            <w:r>
              <w:t>,00руб.</w:t>
            </w:r>
          </w:p>
          <w:p w:rsidR="003A291A" w:rsidRDefault="003A291A" w:rsidP="000A3179">
            <w:pPr>
              <w:ind w:left="143" w:right="169"/>
              <w:jc w:val="both"/>
            </w:pPr>
            <w:r>
              <w:t>«Шаг аукциона»:</w:t>
            </w:r>
            <w:r w:rsidR="00457770">
              <w:t xml:space="preserve"> </w:t>
            </w:r>
            <w:r w:rsidR="008E5C48">
              <w:t>5% от начальной цены лота – 1469</w:t>
            </w:r>
            <w:r>
              <w:t>,00 руб.</w:t>
            </w:r>
          </w:p>
          <w:p w:rsidR="003A291A" w:rsidRDefault="003A291A" w:rsidP="000A3179">
            <w:pPr>
              <w:ind w:left="143" w:right="169"/>
              <w:jc w:val="both"/>
            </w:pPr>
            <w:r>
              <w:t xml:space="preserve">Размер задатка </w:t>
            </w:r>
            <w:r w:rsidR="003C5CD7">
              <w:t xml:space="preserve">(10% от начальной цены лота): </w:t>
            </w:r>
            <w:r w:rsidR="008E5C48">
              <w:t>2938</w:t>
            </w:r>
            <w:r>
              <w:t>,00 руб.</w:t>
            </w:r>
          </w:p>
          <w:p w:rsidR="007737D8" w:rsidRDefault="007737D8" w:rsidP="00472884">
            <w:pPr>
              <w:ind w:left="113" w:right="169" w:firstLine="113"/>
              <w:jc w:val="both"/>
              <w:rPr>
                <w:b/>
              </w:rPr>
            </w:pPr>
            <w:r w:rsidRPr="007737D8">
              <w:rPr>
                <w:b/>
              </w:rPr>
              <w:t>Лот №</w:t>
            </w:r>
            <w:r w:rsidR="009F2F26">
              <w:rPr>
                <w:b/>
              </w:rPr>
              <w:t xml:space="preserve"> 12</w:t>
            </w:r>
            <w:r w:rsidRPr="007737D8">
              <w:rPr>
                <w:b/>
              </w:rPr>
              <w:t>:</w:t>
            </w:r>
          </w:p>
          <w:p w:rsidR="007737D8" w:rsidRDefault="007737D8" w:rsidP="000A3179">
            <w:pPr>
              <w:tabs>
                <w:tab w:val="left" w:pos="9214"/>
              </w:tabs>
              <w:ind w:left="143" w:right="567"/>
              <w:jc w:val="both"/>
            </w:pPr>
            <w:r>
              <w:t>Вид НТО «Киоск», Специализация «Мороженое»</w:t>
            </w:r>
            <w:r w:rsidR="000A3179">
              <w:t>, (</w:t>
            </w:r>
            <w:r w:rsidR="000A3179">
              <w:rPr>
                <w:lang w:val="en-US"/>
              </w:rPr>
              <w:t>S</w:t>
            </w:r>
            <w:r w:rsidR="000A3179">
              <w:t xml:space="preserve"> </w:t>
            </w:r>
            <w:r w:rsidR="000A3179" w:rsidRPr="000B7F24">
              <w:t>-</w:t>
            </w:r>
            <w:r w:rsidR="000A3179">
              <w:t xml:space="preserve"> 10 кв. м.), с 2018 – 2021гг.</w:t>
            </w:r>
          </w:p>
          <w:p w:rsidR="007737D8" w:rsidRDefault="007737D8" w:rsidP="000A3179">
            <w:pPr>
              <w:ind w:left="143" w:right="169"/>
              <w:jc w:val="both"/>
            </w:pPr>
            <w:r>
              <w:t>Адресный ориентир: Московская обл</w:t>
            </w:r>
            <w:r w:rsidR="004140CA">
              <w:t>асть,</w:t>
            </w:r>
            <w:r>
              <w:t xml:space="preserve"> г. Воскресенск, Перекресток ул. Советская и ул. Октябрьская, порядковый номер в Схеме размещения – 13.</w:t>
            </w:r>
          </w:p>
          <w:p w:rsidR="007737D8" w:rsidRPr="00A2799E" w:rsidRDefault="007737D8" w:rsidP="000A3179">
            <w:pPr>
              <w:ind w:left="143" w:right="169"/>
              <w:jc w:val="both"/>
            </w:pPr>
            <w:r>
              <w:t>Начальная цена лота</w:t>
            </w:r>
            <w:r w:rsidRPr="00A2799E">
              <w:t xml:space="preserve">: </w:t>
            </w:r>
            <w:r w:rsidR="00457770" w:rsidRPr="00A2799E">
              <w:t>61 843</w:t>
            </w:r>
            <w:r w:rsidRPr="00A2799E">
              <w:t>,00руб.</w:t>
            </w:r>
          </w:p>
          <w:p w:rsidR="007737D8" w:rsidRPr="00A2799E" w:rsidRDefault="007737D8" w:rsidP="000A3179">
            <w:pPr>
              <w:ind w:left="143" w:right="169"/>
              <w:jc w:val="both"/>
            </w:pPr>
            <w:r w:rsidRPr="00A2799E">
              <w:t>«Шаг аукциона»:</w:t>
            </w:r>
            <w:r w:rsidR="00457770" w:rsidRPr="00A2799E">
              <w:t xml:space="preserve"> 5% от начальной цены лота – 3092</w:t>
            </w:r>
            <w:r w:rsidRPr="00A2799E">
              <w:t>,00 руб.</w:t>
            </w:r>
          </w:p>
          <w:p w:rsidR="007737D8" w:rsidRPr="00A2799E" w:rsidRDefault="007737D8" w:rsidP="000A3179">
            <w:pPr>
              <w:ind w:left="143" w:right="169"/>
              <w:jc w:val="both"/>
            </w:pPr>
            <w:r w:rsidRPr="00A2799E">
              <w:t xml:space="preserve">Размер задатка </w:t>
            </w:r>
            <w:r w:rsidR="003C5CD7" w:rsidRPr="00A2799E">
              <w:t xml:space="preserve">(10% от начальной цены лота): </w:t>
            </w:r>
            <w:r w:rsidR="00457770" w:rsidRPr="00A2799E">
              <w:t>6184</w:t>
            </w:r>
            <w:r w:rsidRPr="00A2799E">
              <w:t>,00 руб.</w:t>
            </w:r>
          </w:p>
          <w:p w:rsidR="007737D8" w:rsidRPr="00A2799E" w:rsidRDefault="009F2F26" w:rsidP="004140CA">
            <w:pPr>
              <w:ind w:left="113" w:right="169" w:firstLine="314"/>
              <w:jc w:val="both"/>
              <w:rPr>
                <w:b/>
              </w:rPr>
            </w:pPr>
            <w:r>
              <w:rPr>
                <w:b/>
              </w:rPr>
              <w:t>Лот № 13</w:t>
            </w:r>
            <w:r w:rsidR="007737D8" w:rsidRPr="00A2799E">
              <w:rPr>
                <w:b/>
              </w:rPr>
              <w:t>:</w:t>
            </w:r>
          </w:p>
          <w:p w:rsidR="007737D8" w:rsidRPr="00A2799E" w:rsidRDefault="007737D8" w:rsidP="004140CA">
            <w:pPr>
              <w:tabs>
                <w:tab w:val="left" w:pos="9214"/>
              </w:tabs>
              <w:ind w:left="2" w:right="567" w:hanging="2"/>
              <w:jc w:val="both"/>
            </w:pPr>
            <w:r w:rsidRPr="00A2799E">
              <w:t>Вид НТО «Киоск», Специализация «Мороженое»</w:t>
            </w:r>
            <w:r w:rsidR="000A3179">
              <w:t>, (</w:t>
            </w:r>
            <w:r w:rsidR="000A3179">
              <w:rPr>
                <w:lang w:val="en-US"/>
              </w:rPr>
              <w:t>S</w:t>
            </w:r>
            <w:r w:rsidR="000A3179">
              <w:t xml:space="preserve"> </w:t>
            </w:r>
            <w:r w:rsidR="000A3179" w:rsidRPr="000B7F24">
              <w:t>-</w:t>
            </w:r>
            <w:r w:rsidR="000A3179">
              <w:t xml:space="preserve"> </w:t>
            </w:r>
            <w:r w:rsidR="000A3179">
              <w:lastRenderedPageBreak/>
              <w:t>10 кв. м.), с 2018 – 2021гг.</w:t>
            </w:r>
          </w:p>
          <w:p w:rsidR="007737D8" w:rsidRPr="00A2799E" w:rsidRDefault="007737D8" w:rsidP="004140CA">
            <w:pPr>
              <w:ind w:left="2" w:right="169" w:hanging="2"/>
              <w:jc w:val="both"/>
            </w:pPr>
            <w:r w:rsidRPr="00A2799E">
              <w:t>Адресны</w:t>
            </w:r>
            <w:r w:rsidR="00DC2892">
              <w:t>й ориентир: Московская область,</w:t>
            </w:r>
            <w:r w:rsidRPr="00A2799E">
              <w:t xml:space="preserve"> г. Воскресенск, ул. Кагана</w:t>
            </w:r>
            <w:r w:rsidR="002D631A" w:rsidRPr="00A2799E">
              <w:t xml:space="preserve">, у уд. 7 (конечная остановка), </w:t>
            </w:r>
            <w:r w:rsidRPr="00A2799E">
              <w:t>порядковый номер в Схеме размещения – 14.</w:t>
            </w:r>
          </w:p>
          <w:p w:rsidR="007737D8" w:rsidRPr="00A2799E" w:rsidRDefault="007737D8" w:rsidP="004140CA">
            <w:pPr>
              <w:ind w:left="2" w:right="169" w:hanging="2"/>
              <w:jc w:val="both"/>
            </w:pPr>
            <w:r w:rsidRPr="00A2799E">
              <w:t xml:space="preserve">Начальная цена лота: </w:t>
            </w:r>
            <w:r w:rsidR="00457770" w:rsidRPr="00A2799E">
              <w:t>60 482</w:t>
            </w:r>
            <w:r w:rsidRPr="00A2799E">
              <w:t>,00руб.</w:t>
            </w:r>
          </w:p>
          <w:p w:rsidR="007737D8" w:rsidRDefault="007737D8" w:rsidP="004140CA">
            <w:pPr>
              <w:ind w:left="2" w:right="169" w:hanging="2"/>
              <w:jc w:val="both"/>
            </w:pPr>
            <w:r w:rsidRPr="00A2799E">
              <w:t>«Шаг аукциона»:</w:t>
            </w:r>
            <w:r w:rsidR="00457770" w:rsidRPr="00A2799E">
              <w:t xml:space="preserve"> 5% от</w:t>
            </w:r>
            <w:r w:rsidR="00457770">
              <w:t xml:space="preserve"> начальной цены лота – 3024</w:t>
            </w:r>
            <w:r>
              <w:t>,00 руб.</w:t>
            </w:r>
          </w:p>
          <w:p w:rsidR="007737D8" w:rsidRDefault="007737D8" w:rsidP="004140CA">
            <w:pPr>
              <w:ind w:left="2" w:right="169" w:hanging="2"/>
              <w:jc w:val="both"/>
            </w:pPr>
            <w:r>
              <w:t>Размер задатка (10%</w:t>
            </w:r>
            <w:r w:rsidR="003C5CD7">
              <w:t xml:space="preserve"> от начальной цены лота): </w:t>
            </w:r>
            <w:r w:rsidR="00457770">
              <w:t xml:space="preserve"> 6048</w:t>
            </w:r>
            <w:r>
              <w:t>,00 руб.</w:t>
            </w:r>
          </w:p>
          <w:p w:rsidR="007737D8" w:rsidRDefault="007737D8" w:rsidP="004140CA">
            <w:pPr>
              <w:ind w:left="113" w:right="169" w:firstLine="314"/>
              <w:jc w:val="both"/>
              <w:rPr>
                <w:b/>
              </w:rPr>
            </w:pPr>
            <w:r>
              <w:rPr>
                <w:b/>
              </w:rPr>
              <w:t>Лот № 1</w:t>
            </w:r>
            <w:r w:rsidR="009F2F26">
              <w:rPr>
                <w:b/>
              </w:rPr>
              <w:t>4</w:t>
            </w:r>
            <w:r w:rsidRPr="007737D8">
              <w:rPr>
                <w:b/>
              </w:rPr>
              <w:t>:</w:t>
            </w:r>
          </w:p>
          <w:p w:rsidR="004140CA" w:rsidRPr="000B7F24" w:rsidRDefault="007737D8" w:rsidP="004140CA">
            <w:pPr>
              <w:tabs>
                <w:tab w:val="left" w:pos="9214"/>
              </w:tabs>
              <w:ind w:left="143" w:right="567"/>
              <w:jc w:val="both"/>
            </w:pPr>
            <w:r>
              <w:t>Вид НТО «Киоск», Специализация «Мороженое»</w:t>
            </w:r>
            <w:r w:rsidR="004140CA">
              <w:t>, (</w:t>
            </w:r>
            <w:r w:rsidR="004140CA">
              <w:rPr>
                <w:lang w:val="en-US"/>
              </w:rPr>
              <w:t>S</w:t>
            </w:r>
            <w:r w:rsidR="004140CA">
              <w:t xml:space="preserve"> </w:t>
            </w:r>
            <w:r w:rsidR="004140CA" w:rsidRPr="000B7F24">
              <w:t>-</w:t>
            </w:r>
            <w:r w:rsidR="004140CA">
              <w:t xml:space="preserve"> 10 кв. м.), с 2018 – 2021гг.</w:t>
            </w:r>
          </w:p>
          <w:p w:rsidR="007737D8" w:rsidRDefault="007737D8" w:rsidP="004140CA">
            <w:pPr>
              <w:ind w:left="143" w:right="169"/>
              <w:jc w:val="both"/>
            </w:pPr>
            <w:r>
              <w:t>Адресны</w:t>
            </w:r>
            <w:r w:rsidR="00DC2892">
              <w:t>й ориентир: Московская область,</w:t>
            </w:r>
            <w:r>
              <w:t xml:space="preserve"> г. Воскресенск, ул. Ломоносова, 107-б, (</w:t>
            </w:r>
            <w:proofErr w:type="gramStart"/>
            <w:r>
              <w:t>у маг</w:t>
            </w:r>
            <w:proofErr w:type="gramEnd"/>
            <w:r>
              <w:t>. «</w:t>
            </w:r>
            <w:proofErr w:type="spellStart"/>
            <w:r>
              <w:t>Дикси</w:t>
            </w:r>
            <w:proofErr w:type="spellEnd"/>
            <w:r>
              <w:t>»), порядковый номер в Схеме размещения – 15.</w:t>
            </w:r>
          </w:p>
          <w:p w:rsidR="007737D8" w:rsidRDefault="007737D8" w:rsidP="004140CA">
            <w:pPr>
              <w:ind w:left="143" w:right="169"/>
              <w:jc w:val="both"/>
            </w:pPr>
            <w:r>
              <w:t xml:space="preserve">Начальная цена лота: </w:t>
            </w:r>
            <w:r w:rsidR="00457770" w:rsidRPr="00A2799E">
              <w:t>53 795</w:t>
            </w:r>
            <w:r>
              <w:t>,00руб.</w:t>
            </w:r>
          </w:p>
          <w:p w:rsidR="007737D8" w:rsidRDefault="007737D8" w:rsidP="004140CA">
            <w:pPr>
              <w:ind w:left="143" w:right="169"/>
              <w:jc w:val="both"/>
            </w:pPr>
            <w:r>
              <w:t>«Шаг аукциона»:</w:t>
            </w:r>
            <w:r w:rsidR="00457770">
              <w:t xml:space="preserve"> 5% от начальной цены лота – 2690</w:t>
            </w:r>
            <w:r>
              <w:t>,00 руб.</w:t>
            </w:r>
          </w:p>
          <w:p w:rsidR="007737D8" w:rsidRDefault="007737D8" w:rsidP="004140CA">
            <w:pPr>
              <w:ind w:left="143" w:right="169"/>
              <w:jc w:val="both"/>
            </w:pPr>
            <w:r>
              <w:t>Размер задат</w:t>
            </w:r>
            <w:r w:rsidR="002D631A">
              <w:t>ка (10% от начальной цены лота)</w:t>
            </w:r>
            <w:r w:rsidR="003C5CD7">
              <w:t xml:space="preserve">: </w:t>
            </w:r>
            <w:r w:rsidR="00FB4A6A">
              <w:t>5379</w:t>
            </w:r>
            <w:r>
              <w:t>,00 руб.</w:t>
            </w:r>
          </w:p>
          <w:p w:rsidR="007737D8" w:rsidRDefault="007737D8" w:rsidP="004140CA">
            <w:pPr>
              <w:ind w:left="113" w:right="169" w:firstLine="456"/>
              <w:jc w:val="both"/>
              <w:rPr>
                <w:b/>
              </w:rPr>
            </w:pPr>
            <w:r>
              <w:rPr>
                <w:b/>
              </w:rPr>
              <w:t>Лот № 1</w:t>
            </w:r>
            <w:r w:rsidR="009F2F26">
              <w:rPr>
                <w:b/>
              </w:rPr>
              <w:t>5</w:t>
            </w:r>
            <w:r w:rsidRPr="007737D8">
              <w:rPr>
                <w:b/>
              </w:rPr>
              <w:t>:</w:t>
            </w:r>
          </w:p>
          <w:p w:rsidR="007737D8" w:rsidRDefault="007737D8" w:rsidP="004140CA">
            <w:pPr>
              <w:tabs>
                <w:tab w:val="left" w:pos="9214"/>
              </w:tabs>
              <w:ind w:left="143" w:right="567"/>
              <w:jc w:val="both"/>
            </w:pPr>
            <w:r>
              <w:t>Вид НТО «Киоск», Специализация «Мороженое»</w:t>
            </w:r>
            <w:r w:rsidR="004140CA">
              <w:t>, (</w:t>
            </w:r>
            <w:r w:rsidR="004140CA">
              <w:rPr>
                <w:lang w:val="en-US"/>
              </w:rPr>
              <w:t>S</w:t>
            </w:r>
            <w:r w:rsidR="004140CA">
              <w:t xml:space="preserve"> </w:t>
            </w:r>
            <w:r w:rsidR="004140CA" w:rsidRPr="000B7F24">
              <w:t>-</w:t>
            </w:r>
            <w:r w:rsidR="004140CA">
              <w:t xml:space="preserve"> 10 кв. м.), с 2018 – 2021гг.</w:t>
            </w:r>
          </w:p>
          <w:p w:rsidR="007737D8" w:rsidRDefault="007737D8" w:rsidP="004140CA">
            <w:pPr>
              <w:ind w:left="143" w:right="169"/>
              <w:jc w:val="both"/>
            </w:pPr>
            <w:r>
              <w:t>Адресны</w:t>
            </w:r>
            <w:r w:rsidR="00DC2892">
              <w:t>й ориентир: Московская область,</w:t>
            </w:r>
            <w:r>
              <w:t xml:space="preserve"> г. Воскресенск, ул. Ленинская, у д. 18, порядковый номер в Схеме размещения – 16.</w:t>
            </w:r>
          </w:p>
          <w:p w:rsidR="007737D8" w:rsidRDefault="007737D8" w:rsidP="004140CA">
            <w:pPr>
              <w:ind w:left="143" w:right="169"/>
              <w:jc w:val="both"/>
            </w:pPr>
            <w:r>
              <w:t>Начальная цена лота</w:t>
            </w:r>
            <w:r w:rsidRPr="00A2799E">
              <w:t xml:space="preserve">: </w:t>
            </w:r>
            <w:r w:rsidR="00FB4A6A" w:rsidRPr="00A2799E">
              <w:t>51 002</w:t>
            </w:r>
            <w:r w:rsidRPr="00A2799E">
              <w:t>,00руб</w:t>
            </w:r>
            <w:r>
              <w:t>.</w:t>
            </w:r>
          </w:p>
          <w:p w:rsidR="007737D8" w:rsidRDefault="007737D8" w:rsidP="004140CA">
            <w:pPr>
              <w:ind w:left="143" w:right="169"/>
              <w:jc w:val="both"/>
            </w:pPr>
            <w:r>
              <w:t>«Шаг аукциона»:</w:t>
            </w:r>
            <w:r w:rsidR="00FB4A6A">
              <w:t xml:space="preserve"> 5% от начальной цены лота – 2550</w:t>
            </w:r>
            <w:r>
              <w:t>,00 руб.</w:t>
            </w:r>
          </w:p>
          <w:p w:rsidR="007737D8" w:rsidRDefault="007737D8" w:rsidP="004140CA">
            <w:pPr>
              <w:ind w:left="143" w:right="169"/>
              <w:jc w:val="both"/>
            </w:pPr>
            <w:r>
              <w:t>Размер задат</w:t>
            </w:r>
            <w:r w:rsidR="002D631A">
              <w:t>ка (10% от начальной цены лота)</w:t>
            </w:r>
            <w:r w:rsidR="003C5CD7">
              <w:t>:</w:t>
            </w:r>
            <w:r w:rsidR="00FB4A6A">
              <w:t xml:space="preserve"> 5100</w:t>
            </w:r>
            <w:r>
              <w:t>,00 руб.</w:t>
            </w:r>
          </w:p>
          <w:p w:rsidR="007737D8" w:rsidRDefault="009F2F26" w:rsidP="004140CA">
            <w:pPr>
              <w:ind w:left="113" w:right="169" w:firstLine="456"/>
              <w:jc w:val="both"/>
              <w:rPr>
                <w:b/>
              </w:rPr>
            </w:pPr>
            <w:r>
              <w:rPr>
                <w:b/>
              </w:rPr>
              <w:t>Лот № 16</w:t>
            </w:r>
            <w:r w:rsidR="007737D8" w:rsidRPr="007737D8">
              <w:rPr>
                <w:b/>
              </w:rPr>
              <w:t>:</w:t>
            </w:r>
          </w:p>
          <w:p w:rsidR="007737D8" w:rsidRDefault="007737D8" w:rsidP="004140CA">
            <w:pPr>
              <w:tabs>
                <w:tab w:val="left" w:pos="9214"/>
              </w:tabs>
              <w:ind w:left="143" w:right="567"/>
              <w:jc w:val="both"/>
            </w:pPr>
            <w:r>
              <w:t>Вид НТО «Киоск», Специализация «Мороженое»</w:t>
            </w:r>
            <w:r w:rsidR="004140CA">
              <w:t>, (</w:t>
            </w:r>
            <w:r w:rsidR="004140CA">
              <w:rPr>
                <w:lang w:val="en-US"/>
              </w:rPr>
              <w:t>S</w:t>
            </w:r>
            <w:r w:rsidR="004140CA">
              <w:t xml:space="preserve"> </w:t>
            </w:r>
            <w:r w:rsidR="004140CA" w:rsidRPr="000B7F24">
              <w:t>-</w:t>
            </w:r>
            <w:r w:rsidR="004140CA">
              <w:t xml:space="preserve"> 10 кв. м.), с 2018 – 2021гг.</w:t>
            </w:r>
          </w:p>
          <w:p w:rsidR="007737D8" w:rsidRDefault="007737D8" w:rsidP="004140CA">
            <w:pPr>
              <w:ind w:left="143" w:right="169"/>
              <w:jc w:val="both"/>
            </w:pPr>
            <w:r>
              <w:t>Адресный ориентир: Московска</w:t>
            </w:r>
            <w:r w:rsidR="00DC2892">
              <w:t>я область,</w:t>
            </w:r>
            <w:r>
              <w:t xml:space="preserve"> г. Воскресенск, ул. Лермонтова, у д. 3(вход в городской парк), порядковый номер в Схеме размещения – 17.</w:t>
            </w:r>
          </w:p>
          <w:p w:rsidR="007737D8" w:rsidRDefault="007737D8" w:rsidP="004140CA">
            <w:pPr>
              <w:ind w:left="143" w:right="169"/>
              <w:jc w:val="both"/>
            </w:pPr>
            <w:r>
              <w:t xml:space="preserve">Начальная цена лота: </w:t>
            </w:r>
            <w:r w:rsidR="00B92567">
              <w:t>62 265</w:t>
            </w:r>
            <w:r>
              <w:t>,00руб.</w:t>
            </w:r>
          </w:p>
          <w:p w:rsidR="007737D8" w:rsidRDefault="007737D8" w:rsidP="004140CA">
            <w:pPr>
              <w:ind w:left="143" w:right="169"/>
              <w:jc w:val="both"/>
            </w:pPr>
            <w:r>
              <w:t>«Шаг аукциона»:</w:t>
            </w:r>
            <w:r w:rsidR="00B92567">
              <w:t xml:space="preserve"> 5% от начальной цены лота – 3113</w:t>
            </w:r>
            <w:r>
              <w:t>,00 руб.</w:t>
            </w:r>
          </w:p>
          <w:p w:rsidR="007737D8" w:rsidRDefault="007737D8" w:rsidP="004140CA">
            <w:pPr>
              <w:ind w:left="143" w:right="169"/>
              <w:jc w:val="both"/>
            </w:pPr>
            <w:r>
              <w:t>Размер задатка (10% от на</w:t>
            </w:r>
            <w:r w:rsidR="003C5CD7">
              <w:t xml:space="preserve">чальной цены лота): </w:t>
            </w:r>
            <w:r w:rsidR="00B92567">
              <w:t>6226</w:t>
            </w:r>
            <w:r>
              <w:t>,00 руб.</w:t>
            </w:r>
          </w:p>
          <w:p w:rsidR="007737D8" w:rsidRDefault="009F2F26" w:rsidP="004140CA">
            <w:pPr>
              <w:ind w:left="113" w:right="169" w:firstLine="314"/>
              <w:jc w:val="both"/>
              <w:rPr>
                <w:b/>
              </w:rPr>
            </w:pPr>
            <w:r>
              <w:rPr>
                <w:b/>
              </w:rPr>
              <w:t>Лот № 17</w:t>
            </w:r>
            <w:r w:rsidR="007737D8" w:rsidRPr="007737D8">
              <w:rPr>
                <w:b/>
              </w:rPr>
              <w:t>:</w:t>
            </w:r>
          </w:p>
          <w:p w:rsidR="007737D8" w:rsidRDefault="007737D8" w:rsidP="004140CA">
            <w:pPr>
              <w:tabs>
                <w:tab w:val="left" w:pos="9214"/>
              </w:tabs>
              <w:ind w:left="143" w:right="567" w:hanging="2"/>
              <w:jc w:val="both"/>
            </w:pPr>
            <w:r>
              <w:t>Вид НТО «</w:t>
            </w:r>
            <w:r w:rsidR="00B92567">
              <w:t>Киоск», Специализация «Мясная гастрономия</w:t>
            </w:r>
            <w:r>
              <w:t>»</w:t>
            </w:r>
            <w:r w:rsidR="004140CA">
              <w:t>, (</w:t>
            </w:r>
            <w:r w:rsidR="004140CA">
              <w:rPr>
                <w:lang w:val="en-US"/>
              </w:rPr>
              <w:t>S</w:t>
            </w:r>
            <w:r w:rsidR="004140CA">
              <w:t xml:space="preserve"> </w:t>
            </w:r>
            <w:r w:rsidR="004140CA" w:rsidRPr="000B7F24">
              <w:t>-</w:t>
            </w:r>
            <w:r w:rsidR="004140CA">
              <w:t xml:space="preserve"> 10 кв. м.), с 2018 – 2021гг.</w:t>
            </w:r>
          </w:p>
          <w:p w:rsidR="007737D8" w:rsidRDefault="007737D8" w:rsidP="004140CA">
            <w:pPr>
              <w:ind w:left="143" w:right="169" w:hanging="2"/>
              <w:jc w:val="both"/>
            </w:pPr>
            <w:r>
              <w:t>Адресны</w:t>
            </w:r>
            <w:r w:rsidR="004140CA">
              <w:t>й ориентир: Московская область,</w:t>
            </w:r>
            <w:r>
              <w:t xml:space="preserve"> г. Воскресенск, ул. Отдыха, у д. 5а (д. Маришкино), порядковый номер в Схеме размещения – 18.</w:t>
            </w:r>
          </w:p>
          <w:p w:rsidR="007737D8" w:rsidRDefault="007737D8" w:rsidP="004140CA">
            <w:pPr>
              <w:ind w:left="143" w:right="169" w:hanging="2"/>
              <w:jc w:val="both"/>
            </w:pPr>
            <w:r>
              <w:t>Начальная цена лота</w:t>
            </w:r>
            <w:r w:rsidRPr="00A2799E">
              <w:t xml:space="preserve">: </w:t>
            </w:r>
            <w:r w:rsidR="00B92567" w:rsidRPr="00A2799E">
              <w:t>9</w:t>
            </w:r>
            <w:r w:rsidRPr="00A2799E">
              <w:t> </w:t>
            </w:r>
            <w:r w:rsidR="00B92567" w:rsidRPr="00A2799E">
              <w:t>236</w:t>
            </w:r>
            <w:r>
              <w:t>,00руб.</w:t>
            </w:r>
          </w:p>
          <w:p w:rsidR="007737D8" w:rsidRDefault="007737D8" w:rsidP="004140CA">
            <w:pPr>
              <w:ind w:left="143" w:right="169" w:hanging="2"/>
              <w:jc w:val="both"/>
            </w:pPr>
            <w:r>
              <w:t>«Шаг аукциона»:</w:t>
            </w:r>
            <w:r w:rsidR="00B92567">
              <w:t xml:space="preserve"> 5% от начальной цены лота – 462</w:t>
            </w:r>
            <w:r>
              <w:t>,00 руб.</w:t>
            </w:r>
          </w:p>
          <w:p w:rsidR="007737D8" w:rsidRDefault="007737D8" w:rsidP="004140CA">
            <w:pPr>
              <w:ind w:left="143" w:right="169" w:hanging="2"/>
              <w:jc w:val="both"/>
            </w:pPr>
            <w:r>
              <w:t>Размер задатка</w:t>
            </w:r>
            <w:r w:rsidR="003C5CD7">
              <w:t xml:space="preserve"> (10% от начальной цены лота): </w:t>
            </w:r>
            <w:r w:rsidR="00B92567">
              <w:t xml:space="preserve"> 924</w:t>
            </w:r>
            <w:r>
              <w:t>,00 руб.</w:t>
            </w:r>
          </w:p>
          <w:p w:rsidR="003675B9" w:rsidRDefault="003675B9">
            <w:pPr>
              <w:widowControl w:val="0"/>
              <w:tabs>
                <w:tab w:val="right" w:pos="0"/>
                <w:tab w:val="right" w:pos="284"/>
                <w:tab w:val="left" w:pos="1456"/>
              </w:tabs>
              <w:autoSpaceDE w:val="0"/>
              <w:autoSpaceDN w:val="0"/>
              <w:spacing w:line="23" w:lineRule="atLeast"/>
            </w:pPr>
          </w:p>
        </w:tc>
      </w:tr>
      <w:tr w:rsidR="003675B9" w:rsidTr="008E5C48">
        <w:trPr>
          <w:trHeight w:val="898"/>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5B9" w:rsidRDefault="003675B9" w:rsidP="004F3058">
            <w:pPr>
              <w:pStyle w:val="a3"/>
              <w:numPr>
                <w:ilvl w:val="0"/>
                <w:numId w:val="1"/>
              </w:numPr>
              <w:tabs>
                <w:tab w:val="right" w:pos="1168"/>
                <w:tab w:val="left" w:pos="1456"/>
              </w:tabs>
              <w:spacing w:line="23" w:lineRule="atLeast"/>
              <w:ind w:left="0" w:firstLine="0"/>
            </w:pPr>
          </w:p>
        </w:tc>
        <w:tc>
          <w:tcPr>
            <w:tcW w:w="2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75B9" w:rsidRDefault="003675B9">
            <w:pPr>
              <w:tabs>
                <w:tab w:val="right" w:pos="0"/>
                <w:tab w:val="right" w:pos="284"/>
                <w:tab w:val="left" w:pos="1456"/>
              </w:tabs>
              <w:spacing w:line="23" w:lineRule="atLeast"/>
            </w:pPr>
            <w:r>
              <w:t>«Шаг» аукциона</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75B9" w:rsidRDefault="003675B9">
            <w:pPr>
              <w:tabs>
                <w:tab w:val="right" w:pos="0"/>
                <w:tab w:val="right" w:pos="284"/>
                <w:tab w:val="left" w:pos="1456"/>
              </w:tabs>
              <w:spacing w:line="23" w:lineRule="atLeast"/>
            </w:pPr>
            <w:r>
              <w:t>«Шаг» аукциона составляет пять  процентов от начальной (минимальной) цены договора (цены лота).</w:t>
            </w:r>
          </w:p>
        </w:tc>
      </w:tr>
      <w:tr w:rsidR="003675B9" w:rsidTr="008E5C48">
        <w:trPr>
          <w:trHeight w:val="1080"/>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5B9" w:rsidRDefault="003675B9" w:rsidP="004F3058">
            <w:pPr>
              <w:pStyle w:val="a3"/>
              <w:numPr>
                <w:ilvl w:val="0"/>
                <w:numId w:val="1"/>
              </w:numPr>
              <w:tabs>
                <w:tab w:val="right" w:pos="1168"/>
                <w:tab w:val="left" w:pos="1456"/>
              </w:tabs>
              <w:spacing w:line="23" w:lineRule="atLeast"/>
              <w:ind w:left="0" w:firstLine="0"/>
            </w:pPr>
          </w:p>
        </w:tc>
        <w:tc>
          <w:tcPr>
            <w:tcW w:w="2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5B9" w:rsidRDefault="003675B9">
            <w:pPr>
              <w:widowControl w:val="0"/>
              <w:tabs>
                <w:tab w:val="right" w:pos="0"/>
                <w:tab w:val="right" w:pos="284"/>
                <w:tab w:val="left" w:pos="1456"/>
              </w:tabs>
              <w:autoSpaceDE w:val="0"/>
              <w:autoSpaceDN w:val="0"/>
              <w:spacing w:line="23" w:lineRule="atLeast"/>
            </w:pPr>
            <w:r>
              <w:t>Размер задатка, сроки и порядок его внесения</w:t>
            </w:r>
          </w:p>
          <w:p w:rsidR="003675B9" w:rsidRDefault="003675B9">
            <w:pPr>
              <w:tabs>
                <w:tab w:val="right" w:pos="0"/>
                <w:tab w:val="right" w:pos="284"/>
                <w:tab w:val="left" w:pos="1456"/>
              </w:tabs>
              <w:spacing w:line="23" w:lineRule="atLeast"/>
            </w:pPr>
          </w:p>
          <w:p w:rsidR="003675B9" w:rsidRDefault="003675B9">
            <w:pPr>
              <w:tabs>
                <w:tab w:val="right" w:pos="0"/>
                <w:tab w:val="right" w:pos="284"/>
                <w:tab w:val="left" w:pos="1456"/>
              </w:tabs>
              <w:spacing w:line="23" w:lineRule="atLeast"/>
            </w:pPr>
            <w:r>
              <w:t>Реквизиты для перечисления задатка</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22393" w:rsidRDefault="00BD0ABE" w:rsidP="00022393">
            <w:pPr>
              <w:widowControl w:val="0"/>
              <w:tabs>
                <w:tab w:val="right" w:pos="0"/>
                <w:tab w:val="right" w:pos="284"/>
                <w:tab w:val="left" w:pos="1456"/>
              </w:tabs>
              <w:autoSpaceDE w:val="0"/>
              <w:autoSpaceDN w:val="0"/>
              <w:adjustRightInd w:val="0"/>
              <w:spacing w:line="23" w:lineRule="atLeast"/>
            </w:pPr>
            <w:r>
              <w:t>Информация указана в п.12  раздела 1  и раздела 4 настоящего Извещения</w:t>
            </w:r>
          </w:p>
          <w:p w:rsidR="00022393" w:rsidRDefault="00022393" w:rsidP="00022393">
            <w:pPr>
              <w:widowControl w:val="0"/>
              <w:tabs>
                <w:tab w:val="right" w:pos="0"/>
                <w:tab w:val="right" w:pos="284"/>
                <w:tab w:val="left" w:pos="1456"/>
              </w:tabs>
              <w:autoSpaceDE w:val="0"/>
              <w:autoSpaceDN w:val="0"/>
              <w:adjustRightInd w:val="0"/>
              <w:spacing w:line="23" w:lineRule="atLeast"/>
            </w:pPr>
          </w:p>
          <w:p w:rsidR="003675B9" w:rsidRDefault="003675B9" w:rsidP="00022393">
            <w:pPr>
              <w:widowControl w:val="0"/>
              <w:tabs>
                <w:tab w:val="right" w:pos="0"/>
                <w:tab w:val="right" w:pos="284"/>
                <w:tab w:val="left" w:pos="1456"/>
              </w:tabs>
              <w:autoSpaceDE w:val="0"/>
              <w:autoSpaceDN w:val="0"/>
              <w:adjustRightInd w:val="0"/>
              <w:spacing w:line="23" w:lineRule="atLeast"/>
            </w:pPr>
            <w:r>
              <w:t xml:space="preserve">Информация указана в </w:t>
            </w:r>
            <w:r w:rsidR="003A291A">
              <w:t>п.</w:t>
            </w:r>
            <w:r w:rsidR="00022393">
              <w:t xml:space="preserve">12  раздела 1 и раздела 4 </w:t>
            </w:r>
            <w:r>
              <w:t>настоящего Извещения</w:t>
            </w:r>
          </w:p>
        </w:tc>
      </w:tr>
      <w:tr w:rsidR="003675B9" w:rsidTr="008E5C48">
        <w:trPr>
          <w:trHeight w:val="1080"/>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5B9" w:rsidRDefault="003675B9" w:rsidP="004F3058">
            <w:pPr>
              <w:pStyle w:val="a3"/>
              <w:numPr>
                <w:ilvl w:val="0"/>
                <w:numId w:val="1"/>
              </w:numPr>
              <w:tabs>
                <w:tab w:val="right" w:pos="1168"/>
                <w:tab w:val="left" w:pos="1456"/>
              </w:tabs>
              <w:spacing w:line="23" w:lineRule="atLeast"/>
              <w:ind w:left="0" w:firstLine="0"/>
            </w:pPr>
          </w:p>
        </w:tc>
        <w:tc>
          <w:tcPr>
            <w:tcW w:w="2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75B9" w:rsidRDefault="003675B9">
            <w:pPr>
              <w:widowControl w:val="0"/>
              <w:tabs>
                <w:tab w:val="right" w:pos="0"/>
                <w:tab w:val="right" w:pos="284"/>
                <w:tab w:val="left" w:pos="1456"/>
              </w:tabs>
              <w:autoSpaceDE w:val="0"/>
              <w:autoSpaceDN w:val="0"/>
              <w:spacing w:line="23" w:lineRule="atLeast"/>
            </w:pPr>
            <w:r>
              <w:t>Указание на то, проводится ли аукцион среди субъектов малого или среднего предпринимательства</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5B9" w:rsidRDefault="00022393">
            <w:pPr>
              <w:widowControl w:val="0"/>
              <w:tabs>
                <w:tab w:val="right" w:pos="0"/>
                <w:tab w:val="right" w:pos="284"/>
                <w:tab w:val="left" w:pos="1456"/>
              </w:tabs>
              <w:autoSpaceDE w:val="0"/>
              <w:autoSpaceDN w:val="0"/>
              <w:adjustRightInd w:val="0"/>
              <w:spacing w:line="23" w:lineRule="atLeast"/>
            </w:pPr>
            <w:r>
              <w:t>Аукцион проводится среди субъектов малого или среднего предпринимательства</w:t>
            </w:r>
          </w:p>
        </w:tc>
      </w:tr>
      <w:tr w:rsidR="003675B9" w:rsidTr="008E5C48">
        <w:trPr>
          <w:trHeight w:val="1080"/>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5B9" w:rsidRDefault="003675B9" w:rsidP="004F3058">
            <w:pPr>
              <w:pStyle w:val="a3"/>
              <w:numPr>
                <w:ilvl w:val="0"/>
                <w:numId w:val="1"/>
              </w:numPr>
              <w:tabs>
                <w:tab w:val="right" w:pos="1168"/>
                <w:tab w:val="left" w:pos="1456"/>
              </w:tabs>
              <w:spacing w:line="23" w:lineRule="atLeast"/>
              <w:ind w:left="0" w:firstLine="0"/>
            </w:pPr>
          </w:p>
        </w:tc>
        <w:tc>
          <w:tcPr>
            <w:tcW w:w="2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5B9" w:rsidRDefault="003675B9">
            <w:pPr>
              <w:tabs>
                <w:tab w:val="right" w:pos="0"/>
                <w:tab w:val="right" w:pos="284"/>
                <w:tab w:val="left" w:pos="1456"/>
              </w:tabs>
              <w:spacing w:line="23" w:lineRule="atLeast"/>
            </w:pPr>
            <w:r>
              <w:t>Место и сроки рассмотрения заявок на участие в аукционе</w:t>
            </w:r>
          </w:p>
          <w:p w:rsidR="003675B9" w:rsidRDefault="003675B9">
            <w:pPr>
              <w:tabs>
                <w:tab w:val="right" w:pos="0"/>
                <w:tab w:val="right" w:pos="284"/>
                <w:tab w:val="left" w:pos="1456"/>
              </w:tabs>
              <w:spacing w:line="23" w:lineRule="atLeast"/>
            </w:pPr>
          </w:p>
          <w:p w:rsidR="003675B9" w:rsidRDefault="003675B9">
            <w:pPr>
              <w:tabs>
                <w:tab w:val="right" w:pos="0"/>
                <w:tab w:val="right" w:pos="284"/>
                <w:tab w:val="left" w:pos="1456"/>
              </w:tabs>
              <w:spacing w:line="23" w:lineRule="atLeast"/>
            </w:pPr>
          </w:p>
          <w:p w:rsidR="003675B9" w:rsidRDefault="003675B9">
            <w:pPr>
              <w:tabs>
                <w:tab w:val="right" w:pos="0"/>
                <w:tab w:val="right" w:pos="284"/>
                <w:tab w:val="left" w:pos="1456"/>
              </w:tabs>
              <w:spacing w:line="23" w:lineRule="atLeast"/>
            </w:pPr>
          </w:p>
          <w:p w:rsidR="003675B9" w:rsidRDefault="003675B9">
            <w:pPr>
              <w:tabs>
                <w:tab w:val="right" w:pos="0"/>
                <w:tab w:val="right" w:pos="284"/>
                <w:tab w:val="left" w:pos="1456"/>
              </w:tabs>
              <w:spacing w:line="23" w:lineRule="atLeast"/>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393" w:rsidRPr="00022393" w:rsidRDefault="003675B9">
            <w:pPr>
              <w:tabs>
                <w:tab w:val="right" w:pos="0"/>
                <w:tab w:val="right" w:pos="284"/>
                <w:tab w:val="left" w:pos="1456"/>
              </w:tabs>
              <w:spacing w:line="23" w:lineRule="atLeast"/>
              <w:rPr>
                <w:u w:val="single"/>
              </w:rPr>
            </w:pPr>
            <w:r>
              <w:t>Осуществляется аукционной комиссией по адресу</w:t>
            </w:r>
            <w:r w:rsidR="00022393">
              <w:t xml:space="preserve">: г. </w:t>
            </w:r>
            <w:r w:rsidR="00022393" w:rsidRPr="00022393">
              <w:rPr>
                <w:u w:val="single"/>
              </w:rPr>
              <w:t>Воскресенск, пл. Ленина, д. 3</w:t>
            </w:r>
            <w:r w:rsidR="00022393">
              <w:rPr>
                <w:u w:val="single"/>
              </w:rPr>
              <w:t xml:space="preserve"> (7 </w:t>
            </w:r>
            <w:proofErr w:type="spellStart"/>
            <w:r w:rsidR="00022393">
              <w:rPr>
                <w:u w:val="single"/>
              </w:rPr>
              <w:t>эт</w:t>
            </w:r>
            <w:proofErr w:type="spellEnd"/>
            <w:r w:rsidR="00022393">
              <w:rPr>
                <w:u w:val="single"/>
              </w:rPr>
              <w:t xml:space="preserve">. </w:t>
            </w:r>
            <w:proofErr w:type="spellStart"/>
            <w:r w:rsidR="00022393">
              <w:rPr>
                <w:u w:val="single"/>
              </w:rPr>
              <w:t>Конфенц</w:t>
            </w:r>
            <w:proofErr w:type="spellEnd"/>
            <w:r w:rsidR="00022393">
              <w:rPr>
                <w:u w:val="single"/>
              </w:rPr>
              <w:t>-зал)</w:t>
            </w:r>
          </w:p>
          <w:p w:rsidR="003675B9" w:rsidRDefault="003675B9">
            <w:pPr>
              <w:tabs>
                <w:tab w:val="right" w:pos="0"/>
                <w:tab w:val="right" w:pos="284"/>
                <w:tab w:val="left" w:pos="1456"/>
              </w:tabs>
              <w:spacing w:line="23" w:lineRule="atLeast"/>
            </w:pPr>
            <w:r>
              <w:t xml:space="preserve"> с _</w:t>
            </w:r>
            <w:r w:rsidR="00022393">
              <w:rPr>
                <w:u w:val="single"/>
              </w:rPr>
              <w:t>10</w:t>
            </w:r>
            <w:r>
              <w:t>__ час. __</w:t>
            </w:r>
            <w:r w:rsidR="00022393">
              <w:rPr>
                <w:u w:val="single"/>
              </w:rPr>
              <w:t>00</w:t>
            </w:r>
            <w:r>
              <w:t>__ мин. по московскому времени «_</w:t>
            </w:r>
            <w:r w:rsidR="004140CA">
              <w:rPr>
                <w:u w:val="single"/>
              </w:rPr>
              <w:t>02</w:t>
            </w:r>
            <w:proofErr w:type="gramStart"/>
            <w:r>
              <w:t>_»_</w:t>
            </w:r>
            <w:proofErr w:type="gramEnd"/>
            <w:r w:rsidR="004140CA">
              <w:rPr>
                <w:u w:val="single"/>
              </w:rPr>
              <w:t>февраля</w:t>
            </w:r>
            <w:r>
              <w:t>__20</w:t>
            </w:r>
            <w:r w:rsidR="004140CA">
              <w:rPr>
                <w:u w:val="single"/>
              </w:rPr>
              <w:t xml:space="preserve"> 18</w:t>
            </w:r>
            <w:r>
              <w:t>г.</w:t>
            </w:r>
          </w:p>
          <w:p w:rsidR="003675B9" w:rsidRDefault="003675B9">
            <w:pPr>
              <w:tabs>
                <w:tab w:val="right" w:pos="0"/>
                <w:tab w:val="right" w:pos="284"/>
                <w:tab w:val="left" w:pos="1456"/>
              </w:tabs>
              <w:spacing w:line="23" w:lineRule="atLeast"/>
            </w:pPr>
          </w:p>
          <w:p w:rsidR="003675B9" w:rsidRDefault="003675B9">
            <w:pPr>
              <w:tabs>
                <w:tab w:val="right" w:pos="0"/>
                <w:tab w:val="right" w:pos="284"/>
                <w:tab w:val="left" w:pos="1456"/>
              </w:tabs>
              <w:spacing w:line="23" w:lineRule="atLeast"/>
            </w:pPr>
            <w:r>
              <w:t xml:space="preserve">до  </w:t>
            </w:r>
            <w:r w:rsidR="00022393">
              <w:rPr>
                <w:u w:val="single"/>
              </w:rPr>
              <w:t>16</w:t>
            </w:r>
            <w:r>
              <w:t xml:space="preserve">__ час. </w:t>
            </w:r>
            <w:r w:rsidR="00022393">
              <w:rPr>
                <w:u w:val="single"/>
              </w:rPr>
              <w:t>00</w:t>
            </w:r>
            <w:r>
              <w:t xml:space="preserve"> мин. по московскому времени </w:t>
            </w:r>
          </w:p>
          <w:p w:rsidR="003675B9" w:rsidRDefault="003675B9" w:rsidP="00022393">
            <w:pPr>
              <w:tabs>
                <w:tab w:val="right" w:pos="0"/>
                <w:tab w:val="right" w:pos="284"/>
                <w:tab w:val="left" w:pos="1456"/>
              </w:tabs>
              <w:spacing w:line="23" w:lineRule="atLeast"/>
            </w:pPr>
            <w:r>
              <w:t>«_</w:t>
            </w:r>
            <w:r w:rsidR="004140CA">
              <w:rPr>
                <w:u w:val="single"/>
              </w:rPr>
              <w:t>02</w:t>
            </w:r>
            <w:proofErr w:type="gramStart"/>
            <w:r>
              <w:t>_»_</w:t>
            </w:r>
            <w:proofErr w:type="gramEnd"/>
            <w:r w:rsidR="004140CA">
              <w:rPr>
                <w:u w:val="single"/>
              </w:rPr>
              <w:t>февраля</w:t>
            </w:r>
            <w:r>
              <w:t>__20_</w:t>
            </w:r>
            <w:r w:rsidR="004140CA">
              <w:rPr>
                <w:u w:val="single"/>
              </w:rPr>
              <w:t>18</w:t>
            </w:r>
            <w:r>
              <w:t>_г.</w:t>
            </w:r>
          </w:p>
        </w:tc>
      </w:tr>
      <w:tr w:rsidR="003675B9" w:rsidTr="008E5C48">
        <w:trPr>
          <w:trHeight w:val="1455"/>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5B9" w:rsidRDefault="003675B9" w:rsidP="004F3058">
            <w:pPr>
              <w:pStyle w:val="a3"/>
              <w:numPr>
                <w:ilvl w:val="0"/>
                <w:numId w:val="1"/>
              </w:numPr>
              <w:tabs>
                <w:tab w:val="right" w:pos="1168"/>
                <w:tab w:val="left" w:pos="1456"/>
              </w:tabs>
              <w:spacing w:line="23" w:lineRule="atLeast"/>
              <w:ind w:left="0" w:firstLine="0"/>
            </w:pPr>
          </w:p>
        </w:tc>
        <w:tc>
          <w:tcPr>
            <w:tcW w:w="2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5B9" w:rsidRDefault="003675B9">
            <w:pPr>
              <w:tabs>
                <w:tab w:val="right" w:pos="0"/>
                <w:tab w:val="right" w:pos="284"/>
                <w:tab w:val="left" w:pos="1456"/>
              </w:tabs>
              <w:spacing w:line="23" w:lineRule="atLeast"/>
            </w:pPr>
            <w:r>
              <w:t>Дата, время начала, место проведения аукциона</w:t>
            </w:r>
          </w:p>
          <w:p w:rsidR="003675B9" w:rsidRDefault="003675B9">
            <w:pPr>
              <w:tabs>
                <w:tab w:val="right" w:pos="0"/>
                <w:tab w:val="right" w:pos="284"/>
                <w:tab w:val="left" w:pos="1456"/>
              </w:tabs>
              <w:spacing w:line="23" w:lineRule="atLeast"/>
            </w:pPr>
          </w:p>
          <w:p w:rsidR="003675B9" w:rsidRDefault="003675B9">
            <w:pPr>
              <w:tabs>
                <w:tab w:val="right" w:pos="0"/>
                <w:tab w:val="right" w:pos="284"/>
                <w:tab w:val="left" w:pos="1456"/>
              </w:tabs>
              <w:spacing w:line="23" w:lineRule="atLeast"/>
            </w:pPr>
          </w:p>
          <w:p w:rsidR="003675B9" w:rsidRDefault="003675B9">
            <w:pPr>
              <w:tabs>
                <w:tab w:val="right" w:pos="0"/>
                <w:tab w:val="right" w:pos="284"/>
                <w:tab w:val="left" w:pos="1456"/>
              </w:tabs>
              <w:spacing w:line="23" w:lineRule="atLeast"/>
            </w:pPr>
          </w:p>
          <w:p w:rsidR="003675B9" w:rsidRDefault="003675B9">
            <w:pPr>
              <w:tabs>
                <w:tab w:val="right" w:pos="0"/>
                <w:tab w:val="right" w:pos="284"/>
                <w:tab w:val="left" w:pos="1456"/>
              </w:tabs>
              <w:spacing w:line="23" w:lineRule="atLeast"/>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5B9" w:rsidRDefault="003675B9">
            <w:pPr>
              <w:tabs>
                <w:tab w:val="right" w:pos="0"/>
                <w:tab w:val="right" w:pos="284"/>
                <w:tab w:val="left" w:pos="1456"/>
              </w:tabs>
              <w:spacing w:line="23" w:lineRule="atLeast"/>
            </w:pPr>
            <w:r>
              <w:t xml:space="preserve">Адрес </w:t>
            </w:r>
            <w:r w:rsidR="00022393">
              <w:t xml:space="preserve">проведения аукциона: г. </w:t>
            </w:r>
            <w:r w:rsidR="00022393" w:rsidRPr="00022393">
              <w:rPr>
                <w:u w:val="single"/>
              </w:rPr>
              <w:t>Воскресенск, пл. Ленина, д. 3</w:t>
            </w:r>
            <w:r w:rsidR="00022393">
              <w:rPr>
                <w:u w:val="single"/>
              </w:rPr>
              <w:t xml:space="preserve"> (1 </w:t>
            </w:r>
            <w:proofErr w:type="spellStart"/>
            <w:r w:rsidR="00022393">
              <w:rPr>
                <w:u w:val="single"/>
              </w:rPr>
              <w:t>эт</w:t>
            </w:r>
            <w:proofErr w:type="spellEnd"/>
            <w:r w:rsidR="00022393">
              <w:rPr>
                <w:u w:val="single"/>
              </w:rPr>
              <w:t xml:space="preserve">. </w:t>
            </w:r>
            <w:proofErr w:type="spellStart"/>
            <w:r w:rsidR="00022393">
              <w:rPr>
                <w:u w:val="single"/>
              </w:rPr>
              <w:t>Конфенц</w:t>
            </w:r>
            <w:proofErr w:type="spellEnd"/>
            <w:r w:rsidR="00022393">
              <w:rPr>
                <w:u w:val="single"/>
              </w:rPr>
              <w:t>-зал)</w:t>
            </w:r>
          </w:p>
          <w:p w:rsidR="003675B9" w:rsidRDefault="003675B9">
            <w:pPr>
              <w:tabs>
                <w:tab w:val="right" w:pos="0"/>
                <w:tab w:val="right" w:pos="284"/>
                <w:tab w:val="left" w:pos="1456"/>
              </w:tabs>
              <w:spacing w:line="23" w:lineRule="atLeast"/>
            </w:pPr>
            <w:r>
              <w:t>Время начала проведения аукциона:</w:t>
            </w:r>
          </w:p>
          <w:p w:rsidR="003675B9" w:rsidRDefault="003675B9">
            <w:pPr>
              <w:tabs>
                <w:tab w:val="right" w:pos="0"/>
                <w:tab w:val="right" w:pos="284"/>
                <w:tab w:val="left" w:pos="1456"/>
              </w:tabs>
              <w:spacing w:line="23" w:lineRule="atLeast"/>
            </w:pPr>
            <w:r>
              <w:t>_</w:t>
            </w:r>
            <w:r w:rsidR="00022393">
              <w:rPr>
                <w:u w:val="single"/>
              </w:rPr>
              <w:t>10</w:t>
            </w:r>
            <w:r>
              <w:t>_ час. _</w:t>
            </w:r>
            <w:r w:rsidR="00022393">
              <w:rPr>
                <w:u w:val="single"/>
              </w:rPr>
              <w:t>00</w:t>
            </w:r>
            <w:r>
              <w:t xml:space="preserve"> мин. по московскому времени </w:t>
            </w:r>
          </w:p>
          <w:p w:rsidR="003675B9" w:rsidRDefault="003675B9">
            <w:pPr>
              <w:tabs>
                <w:tab w:val="right" w:pos="0"/>
                <w:tab w:val="right" w:pos="284"/>
                <w:tab w:val="left" w:pos="1456"/>
              </w:tabs>
              <w:spacing w:line="23" w:lineRule="atLeast"/>
            </w:pPr>
            <w:r>
              <w:t>«_</w:t>
            </w:r>
            <w:r w:rsidR="004140CA">
              <w:rPr>
                <w:u w:val="single"/>
              </w:rPr>
              <w:t>06</w:t>
            </w:r>
            <w:proofErr w:type="gramStart"/>
            <w:r>
              <w:t>_»_</w:t>
            </w:r>
            <w:proofErr w:type="gramEnd"/>
            <w:r>
              <w:t>_</w:t>
            </w:r>
            <w:r w:rsidR="004140CA">
              <w:rPr>
                <w:u w:val="single"/>
              </w:rPr>
              <w:t>февраля</w:t>
            </w:r>
            <w:r>
              <w:t>__20_</w:t>
            </w:r>
            <w:r w:rsidR="004140CA">
              <w:rPr>
                <w:u w:val="single"/>
              </w:rPr>
              <w:t>18</w:t>
            </w:r>
            <w:r>
              <w:t>_г.</w:t>
            </w:r>
          </w:p>
        </w:tc>
      </w:tr>
      <w:tr w:rsidR="003675B9" w:rsidTr="008E5C48">
        <w:trPr>
          <w:trHeight w:val="738"/>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5B9" w:rsidRDefault="003675B9" w:rsidP="004F3058">
            <w:pPr>
              <w:pStyle w:val="a3"/>
              <w:numPr>
                <w:ilvl w:val="0"/>
                <w:numId w:val="1"/>
              </w:numPr>
              <w:tabs>
                <w:tab w:val="right" w:pos="1168"/>
                <w:tab w:val="left" w:pos="1456"/>
              </w:tabs>
              <w:spacing w:line="23" w:lineRule="atLeast"/>
              <w:ind w:left="0" w:firstLine="0"/>
            </w:pPr>
          </w:p>
        </w:tc>
        <w:tc>
          <w:tcPr>
            <w:tcW w:w="2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75B9" w:rsidRDefault="003675B9">
            <w:pPr>
              <w:tabs>
                <w:tab w:val="right" w:pos="0"/>
                <w:tab w:val="right" w:pos="284"/>
                <w:tab w:val="left" w:pos="1456"/>
              </w:tabs>
              <w:spacing w:line="23" w:lineRule="atLeast"/>
            </w:pPr>
            <w:r>
              <w:t>Порядок проведения аукциона</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75B9" w:rsidRDefault="003675B9">
            <w:pPr>
              <w:tabs>
                <w:tab w:val="right" w:pos="0"/>
                <w:tab w:val="right" w:pos="284"/>
                <w:tab w:val="left" w:pos="1456"/>
              </w:tabs>
              <w:spacing w:line="23" w:lineRule="atLeast"/>
            </w:pPr>
            <w:r>
              <w:t>Порядок проведения аукциона указан в разделе 5 настоящего Извещения</w:t>
            </w:r>
          </w:p>
        </w:tc>
      </w:tr>
      <w:tr w:rsidR="003675B9" w:rsidTr="008E5C48">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5B9" w:rsidRDefault="003675B9" w:rsidP="004F3058">
            <w:pPr>
              <w:pStyle w:val="a3"/>
              <w:numPr>
                <w:ilvl w:val="0"/>
                <w:numId w:val="1"/>
              </w:numPr>
              <w:tabs>
                <w:tab w:val="right" w:pos="1168"/>
                <w:tab w:val="left" w:pos="1456"/>
              </w:tabs>
              <w:spacing w:line="23" w:lineRule="atLeast"/>
              <w:ind w:left="0" w:firstLine="0"/>
            </w:pPr>
          </w:p>
        </w:tc>
        <w:tc>
          <w:tcPr>
            <w:tcW w:w="2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5B9" w:rsidRDefault="003675B9">
            <w:pPr>
              <w:pStyle w:val="ConsPlusNormal"/>
              <w:tabs>
                <w:tab w:val="right" w:pos="0"/>
                <w:tab w:val="right" w:pos="284"/>
                <w:tab w:val="left" w:pos="1456"/>
              </w:tabs>
              <w:spacing w:line="23" w:lineRule="atLeast"/>
              <w:ind w:firstLine="45"/>
              <w:rPr>
                <w:rFonts w:ascii="Times New Roman" w:hAnsi="Times New Roman" w:cs="Times New Roman"/>
                <w:sz w:val="24"/>
                <w:szCs w:val="24"/>
              </w:rPr>
            </w:pPr>
            <w:r>
              <w:rPr>
                <w:rFonts w:ascii="Times New Roman" w:hAnsi="Times New Roman" w:cs="Times New Roman"/>
                <w:sz w:val="24"/>
                <w:szCs w:val="24"/>
              </w:rPr>
              <w:t>Порядок определения победителя аукциона</w:t>
            </w:r>
          </w:p>
          <w:p w:rsidR="003675B9" w:rsidRDefault="003675B9">
            <w:pPr>
              <w:tabs>
                <w:tab w:val="right" w:pos="0"/>
                <w:tab w:val="right" w:pos="284"/>
                <w:tab w:val="left" w:pos="1456"/>
              </w:tabs>
              <w:spacing w:line="23" w:lineRule="atLeast"/>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75B9" w:rsidRDefault="003675B9">
            <w:pPr>
              <w:tabs>
                <w:tab w:val="right" w:pos="0"/>
                <w:tab w:val="right" w:pos="284"/>
                <w:tab w:val="left" w:pos="1456"/>
              </w:tabs>
              <w:autoSpaceDE w:val="0"/>
              <w:autoSpaceDN w:val="0"/>
              <w:adjustRightInd w:val="0"/>
              <w:spacing w:line="23" w:lineRule="atLeast"/>
            </w:pPr>
            <w:r>
              <w:t xml:space="preserve">Победителем аукциона признается участник, предложивший наиболее высокую цену договора (лота) и заявка которого соответствует требованиям, установленным в настоящем Извещении </w:t>
            </w:r>
          </w:p>
        </w:tc>
      </w:tr>
      <w:tr w:rsidR="003675B9" w:rsidTr="008E5C48">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5B9" w:rsidRDefault="003675B9" w:rsidP="004F3058">
            <w:pPr>
              <w:pStyle w:val="a3"/>
              <w:numPr>
                <w:ilvl w:val="0"/>
                <w:numId w:val="1"/>
              </w:numPr>
              <w:tabs>
                <w:tab w:val="right" w:pos="1168"/>
                <w:tab w:val="left" w:pos="1456"/>
              </w:tabs>
              <w:spacing w:line="23" w:lineRule="atLeast"/>
              <w:ind w:left="0" w:firstLine="0"/>
            </w:pPr>
          </w:p>
        </w:tc>
        <w:tc>
          <w:tcPr>
            <w:tcW w:w="2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75B9" w:rsidRDefault="003675B9">
            <w:pPr>
              <w:pStyle w:val="ConsPlusNormal"/>
              <w:tabs>
                <w:tab w:val="right" w:pos="0"/>
                <w:tab w:val="right" w:pos="284"/>
                <w:tab w:val="left" w:pos="1456"/>
              </w:tabs>
              <w:spacing w:line="23" w:lineRule="atLeast"/>
              <w:ind w:firstLine="0"/>
              <w:rPr>
                <w:rFonts w:ascii="Times New Roman" w:hAnsi="Times New Roman" w:cs="Times New Roman"/>
                <w:sz w:val="24"/>
                <w:szCs w:val="24"/>
              </w:rPr>
            </w:pPr>
            <w:r>
              <w:rPr>
                <w:rFonts w:ascii="Times New Roman" w:hAnsi="Times New Roman" w:cs="Times New Roman"/>
                <w:sz w:val="24"/>
                <w:szCs w:val="24"/>
              </w:rPr>
              <w:t xml:space="preserve">Срок заключения договора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75B9" w:rsidRDefault="003675B9">
            <w:pPr>
              <w:tabs>
                <w:tab w:val="right" w:pos="0"/>
                <w:tab w:val="right" w:pos="284"/>
                <w:tab w:val="left" w:pos="1456"/>
              </w:tabs>
              <w:autoSpaceDE w:val="0"/>
              <w:autoSpaceDN w:val="0"/>
              <w:adjustRightInd w:val="0"/>
              <w:spacing w:line="23" w:lineRule="atLeast"/>
            </w:pPr>
            <w:r>
              <w:t>Договор с победителем аукциона заключается не позднее двадцати дней со дня размещения на официальном сайте</w:t>
            </w:r>
            <w:r w:rsidR="004140CA">
              <w:t xml:space="preserve"> протокола аукциона</w:t>
            </w:r>
            <w:r>
              <w:t>.</w:t>
            </w:r>
          </w:p>
        </w:tc>
      </w:tr>
      <w:tr w:rsidR="003675B9" w:rsidTr="008E5C48">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5B9" w:rsidRDefault="003675B9" w:rsidP="004F3058">
            <w:pPr>
              <w:pStyle w:val="a3"/>
              <w:numPr>
                <w:ilvl w:val="0"/>
                <w:numId w:val="1"/>
              </w:numPr>
              <w:tabs>
                <w:tab w:val="right" w:pos="1168"/>
                <w:tab w:val="left" w:pos="1456"/>
              </w:tabs>
              <w:spacing w:line="23" w:lineRule="atLeast"/>
              <w:ind w:left="0" w:firstLine="0"/>
            </w:pPr>
          </w:p>
        </w:tc>
        <w:tc>
          <w:tcPr>
            <w:tcW w:w="2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5B9" w:rsidRDefault="003675B9">
            <w:pPr>
              <w:widowControl w:val="0"/>
              <w:tabs>
                <w:tab w:val="right" w:pos="0"/>
                <w:tab w:val="right" w:pos="284"/>
                <w:tab w:val="left" w:pos="1456"/>
              </w:tabs>
              <w:autoSpaceDE w:val="0"/>
              <w:autoSpaceDN w:val="0"/>
              <w:spacing w:line="23" w:lineRule="atLeast"/>
            </w:pPr>
            <w:r>
              <w:t xml:space="preserve">Срок подписания и передачи договора победителем организатору аукциона </w:t>
            </w:r>
          </w:p>
          <w:p w:rsidR="003675B9" w:rsidRDefault="003675B9">
            <w:pPr>
              <w:pStyle w:val="ConsPlusNormal"/>
              <w:tabs>
                <w:tab w:val="right" w:pos="0"/>
                <w:tab w:val="right" w:pos="284"/>
                <w:tab w:val="left" w:pos="1456"/>
              </w:tabs>
              <w:spacing w:line="23" w:lineRule="atLeast"/>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75B9" w:rsidRDefault="003675B9">
            <w:pPr>
              <w:widowControl w:val="0"/>
              <w:tabs>
                <w:tab w:val="right" w:pos="0"/>
                <w:tab w:val="right" w:pos="284"/>
                <w:tab w:val="left" w:pos="1456"/>
              </w:tabs>
              <w:autoSpaceDE w:val="0"/>
              <w:autoSpaceDN w:val="0"/>
              <w:spacing w:line="23" w:lineRule="atLeast"/>
              <w:jc w:val="both"/>
            </w:pPr>
            <w:r>
              <w:t>Победитель аукциона обязан подписать договор и передать его организатору аукциона не позднее 10 дней со дня получения от организатора аукциона экземпляра протокола аукциона  и проекта договора.</w:t>
            </w:r>
          </w:p>
        </w:tc>
      </w:tr>
      <w:tr w:rsidR="003675B9" w:rsidTr="008E5C48">
        <w:trPr>
          <w:trHeight w:val="651"/>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5B9" w:rsidRDefault="003675B9" w:rsidP="004F3058">
            <w:pPr>
              <w:pStyle w:val="a3"/>
              <w:numPr>
                <w:ilvl w:val="0"/>
                <w:numId w:val="1"/>
              </w:numPr>
              <w:tabs>
                <w:tab w:val="right" w:pos="1168"/>
                <w:tab w:val="left" w:pos="1456"/>
              </w:tabs>
              <w:spacing w:line="23" w:lineRule="atLeast"/>
              <w:ind w:left="0" w:firstLine="0"/>
            </w:pPr>
          </w:p>
        </w:tc>
        <w:tc>
          <w:tcPr>
            <w:tcW w:w="2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75B9" w:rsidRDefault="003675B9">
            <w:pPr>
              <w:tabs>
                <w:tab w:val="right" w:pos="0"/>
                <w:tab w:val="right" w:pos="284"/>
                <w:tab w:val="left" w:pos="1456"/>
              </w:tabs>
              <w:spacing w:line="23" w:lineRule="atLeast"/>
            </w:pPr>
            <w:r>
              <w:t>Форма, сроки и порядок оплаты по договору</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75B9" w:rsidRDefault="003675B9">
            <w:pPr>
              <w:tabs>
                <w:tab w:val="right" w:pos="0"/>
                <w:tab w:val="right" w:pos="284"/>
                <w:tab w:val="left" w:pos="1456"/>
              </w:tabs>
              <w:spacing w:line="23" w:lineRule="atLeast"/>
            </w:pPr>
            <w:r>
              <w:rPr>
                <w:bCs/>
              </w:rPr>
              <w:t>Форма, сроки и порядок оплаты определены</w:t>
            </w:r>
            <w:r>
              <w:t xml:space="preserve"> проектом договора. </w:t>
            </w:r>
          </w:p>
        </w:tc>
      </w:tr>
    </w:tbl>
    <w:p w:rsidR="00473FF6" w:rsidRDefault="00473FF6" w:rsidP="00473FF6">
      <w:pPr>
        <w:widowControl w:val="0"/>
        <w:tabs>
          <w:tab w:val="right" w:pos="0"/>
          <w:tab w:val="right" w:pos="284"/>
          <w:tab w:val="left" w:pos="709"/>
          <w:tab w:val="left" w:pos="1456"/>
        </w:tabs>
        <w:autoSpaceDE w:val="0"/>
        <w:autoSpaceDN w:val="0"/>
        <w:spacing w:line="23" w:lineRule="atLeast"/>
        <w:ind w:firstLine="540"/>
        <w:jc w:val="center"/>
        <w:rPr>
          <w:bCs/>
        </w:rPr>
      </w:pPr>
    </w:p>
    <w:p w:rsidR="00DC2892" w:rsidRDefault="00DC2892" w:rsidP="00473FF6">
      <w:pPr>
        <w:widowControl w:val="0"/>
        <w:tabs>
          <w:tab w:val="right" w:pos="0"/>
          <w:tab w:val="right" w:pos="284"/>
          <w:tab w:val="left" w:pos="709"/>
          <w:tab w:val="left" w:pos="1456"/>
        </w:tabs>
        <w:autoSpaceDE w:val="0"/>
        <w:autoSpaceDN w:val="0"/>
        <w:spacing w:line="23" w:lineRule="atLeast"/>
        <w:ind w:firstLine="540"/>
        <w:jc w:val="center"/>
        <w:rPr>
          <w:bCs/>
        </w:rPr>
      </w:pPr>
    </w:p>
    <w:p w:rsidR="00473FF6" w:rsidRPr="00BF018D" w:rsidRDefault="00473FF6" w:rsidP="00473FF6">
      <w:pPr>
        <w:widowControl w:val="0"/>
        <w:tabs>
          <w:tab w:val="right" w:pos="0"/>
          <w:tab w:val="right" w:pos="284"/>
          <w:tab w:val="left" w:pos="709"/>
          <w:tab w:val="left" w:pos="1456"/>
        </w:tabs>
        <w:autoSpaceDE w:val="0"/>
        <w:autoSpaceDN w:val="0"/>
        <w:spacing w:line="23" w:lineRule="atLeast"/>
        <w:ind w:firstLine="540"/>
        <w:jc w:val="center"/>
        <w:rPr>
          <w:bCs/>
        </w:rPr>
      </w:pPr>
      <w:r w:rsidRPr="00BF018D">
        <w:rPr>
          <w:bCs/>
        </w:rPr>
        <w:t xml:space="preserve">2. Перечень лотов, </w:t>
      </w:r>
      <w:r w:rsidRPr="00BF018D">
        <w:t xml:space="preserve">начальной (минимальной) цены договора (цены лота) </w:t>
      </w:r>
      <w:r w:rsidRPr="00BF018D">
        <w:rPr>
          <w:bCs/>
        </w:rPr>
        <w:t>по каждому лоту, срок действия договоров</w:t>
      </w:r>
    </w:p>
    <w:p w:rsidR="004F3058" w:rsidRPr="00BF018D" w:rsidRDefault="004F3058" w:rsidP="004F3058">
      <w:pPr>
        <w:tabs>
          <w:tab w:val="right" w:pos="0"/>
          <w:tab w:val="right" w:pos="284"/>
          <w:tab w:val="left" w:pos="1456"/>
        </w:tabs>
        <w:spacing w:line="23" w:lineRule="atLeast"/>
        <w:jc w:val="both"/>
      </w:pPr>
    </w:p>
    <w:tbl>
      <w:tblPr>
        <w:tblpPr w:leftFromText="180" w:rightFromText="180" w:vertAnchor="text" w:horzAnchor="page" w:tblpXSpec="center" w:tblpY="83"/>
        <w:tblW w:w="11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2014"/>
        <w:gridCol w:w="934"/>
        <w:gridCol w:w="1673"/>
        <w:gridCol w:w="1247"/>
        <w:gridCol w:w="1276"/>
        <w:gridCol w:w="1134"/>
        <w:gridCol w:w="1275"/>
        <w:gridCol w:w="1134"/>
      </w:tblGrid>
      <w:tr w:rsidR="004F3058" w:rsidRPr="00BF018D" w:rsidTr="00E85B89">
        <w:trPr>
          <w:trHeight w:val="1652"/>
          <w:jc w:val="center"/>
        </w:trPr>
        <w:tc>
          <w:tcPr>
            <w:tcW w:w="421" w:type="dxa"/>
            <w:shd w:val="clear" w:color="auto" w:fill="FFFFFF"/>
          </w:tcPr>
          <w:p w:rsidR="004F3058" w:rsidRPr="00472884" w:rsidRDefault="004F3058" w:rsidP="00E85B89">
            <w:pPr>
              <w:tabs>
                <w:tab w:val="right" w:pos="0"/>
                <w:tab w:val="right" w:pos="284"/>
                <w:tab w:val="left" w:pos="1456"/>
              </w:tabs>
              <w:spacing w:line="23" w:lineRule="atLeast"/>
              <w:jc w:val="center"/>
              <w:rPr>
                <w:sz w:val="18"/>
                <w:szCs w:val="18"/>
              </w:rPr>
            </w:pPr>
            <w:r w:rsidRPr="00472884">
              <w:rPr>
                <w:sz w:val="18"/>
                <w:szCs w:val="18"/>
              </w:rPr>
              <w:t>№</w:t>
            </w:r>
          </w:p>
          <w:p w:rsidR="004F3058" w:rsidRPr="00472884" w:rsidRDefault="004F3058" w:rsidP="00E85B89">
            <w:pPr>
              <w:tabs>
                <w:tab w:val="right" w:pos="0"/>
                <w:tab w:val="right" w:pos="284"/>
                <w:tab w:val="left" w:pos="1456"/>
              </w:tabs>
              <w:spacing w:line="23" w:lineRule="atLeast"/>
              <w:jc w:val="center"/>
              <w:rPr>
                <w:sz w:val="18"/>
                <w:szCs w:val="18"/>
              </w:rPr>
            </w:pPr>
            <w:r w:rsidRPr="00472884">
              <w:rPr>
                <w:sz w:val="18"/>
                <w:szCs w:val="18"/>
              </w:rPr>
              <w:t>лота</w:t>
            </w:r>
          </w:p>
        </w:tc>
        <w:tc>
          <w:tcPr>
            <w:tcW w:w="2014" w:type="dxa"/>
            <w:shd w:val="clear" w:color="auto" w:fill="FFFFFF"/>
          </w:tcPr>
          <w:p w:rsidR="004F3058" w:rsidRPr="00472884" w:rsidRDefault="004F3058" w:rsidP="00E85B89">
            <w:pPr>
              <w:tabs>
                <w:tab w:val="right" w:pos="0"/>
                <w:tab w:val="left" w:pos="1456"/>
              </w:tabs>
              <w:spacing w:line="23" w:lineRule="atLeast"/>
              <w:ind w:right="-109"/>
              <w:jc w:val="center"/>
              <w:rPr>
                <w:sz w:val="18"/>
                <w:szCs w:val="18"/>
              </w:rPr>
            </w:pPr>
            <w:r w:rsidRPr="00472884">
              <w:rPr>
                <w:sz w:val="18"/>
                <w:szCs w:val="18"/>
              </w:rPr>
              <w:t>Адресные ориентиры нестационарного торгового объекта</w:t>
            </w:r>
          </w:p>
        </w:tc>
        <w:tc>
          <w:tcPr>
            <w:tcW w:w="934" w:type="dxa"/>
            <w:shd w:val="clear" w:color="auto" w:fill="FFFFFF"/>
          </w:tcPr>
          <w:p w:rsidR="004F3058" w:rsidRPr="00472884" w:rsidRDefault="004F3058" w:rsidP="00E85B89">
            <w:pPr>
              <w:tabs>
                <w:tab w:val="right" w:pos="0"/>
                <w:tab w:val="right" w:pos="284"/>
                <w:tab w:val="left" w:pos="1456"/>
              </w:tabs>
              <w:spacing w:line="23" w:lineRule="atLeast"/>
              <w:jc w:val="center"/>
              <w:rPr>
                <w:sz w:val="18"/>
                <w:szCs w:val="18"/>
              </w:rPr>
            </w:pPr>
            <w:r w:rsidRPr="00472884">
              <w:rPr>
                <w:sz w:val="18"/>
                <w:szCs w:val="18"/>
              </w:rPr>
              <w:t xml:space="preserve">Номер </w:t>
            </w:r>
            <w:proofErr w:type="spellStart"/>
            <w:r w:rsidRPr="00472884">
              <w:rPr>
                <w:sz w:val="18"/>
                <w:szCs w:val="18"/>
              </w:rPr>
              <w:t>неста</w:t>
            </w:r>
            <w:proofErr w:type="spellEnd"/>
            <w:r w:rsidRPr="00472884">
              <w:rPr>
                <w:sz w:val="18"/>
                <w:szCs w:val="18"/>
              </w:rPr>
              <w:t>-</w:t>
            </w:r>
          </w:p>
          <w:p w:rsidR="004F3058" w:rsidRPr="00472884" w:rsidRDefault="004F3058" w:rsidP="00E85B89">
            <w:pPr>
              <w:tabs>
                <w:tab w:val="right" w:pos="0"/>
                <w:tab w:val="right" w:pos="284"/>
                <w:tab w:val="left" w:pos="1456"/>
              </w:tabs>
              <w:spacing w:line="23" w:lineRule="atLeast"/>
              <w:jc w:val="center"/>
              <w:rPr>
                <w:sz w:val="18"/>
                <w:szCs w:val="18"/>
              </w:rPr>
            </w:pPr>
            <w:proofErr w:type="spellStart"/>
            <w:r w:rsidRPr="00472884">
              <w:rPr>
                <w:sz w:val="18"/>
                <w:szCs w:val="18"/>
              </w:rPr>
              <w:t>ционарного</w:t>
            </w:r>
            <w:proofErr w:type="spellEnd"/>
            <w:r w:rsidRPr="00472884">
              <w:rPr>
                <w:sz w:val="18"/>
                <w:szCs w:val="18"/>
              </w:rPr>
              <w:t xml:space="preserve"> торгового объекта в соответствии со схемой</w:t>
            </w:r>
          </w:p>
          <w:p w:rsidR="004F3058" w:rsidRPr="00472884" w:rsidRDefault="004F3058" w:rsidP="00E85B89">
            <w:pPr>
              <w:tabs>
                <w:tab w:val="right" w:pos="0"/>
                <w:tab w:val="right" w:pos="284"/>
                <w:tab w:val="left" w:pos="1456"/>
              </w:tabs>
              <w:spacing w:line="23" w:lineRule="atLeast"/>
              <w:jc w:val="center"/>
              <w:rPr>
                <w:sz w:val="18"/>
                <w:szCs w:val="18"/>
              </w:rPr>
            </w:pPr>
            <w:r w:rsidRPr="00472884">
              <w:rPr>
                <w:sz w:val="18"/>
                <w:szCs w:val="18"/>
              </w:rPr>
              <w:t xml:space="preserve">размещения </w:t>
            </w:r>
            <w:proofErr w:type="spellStart"/>
            <w:proofErr w:type="gramStart"/>
            <w:r w:rsidRPr="00472884">
              <w:rPr>
                <w:sz w:val="18"/>
                <w:szCs w:val="18"/>
              </w:rPr>
              <w:t>нестацио-нарных</w:t>
            </w:r>
            <w:proofErr w:type="spellEnd"/>
            <w:proofErr w:type="gramEnd"/>
            <w:r w:rsidRPr="00472884">
              <w:rPr>
                <w:sz w:val="18"/>
                <w:szCs w:val="18"/>
              </w:rPr>
              <w:t xml:space="preserve"> торговых объектов</w:t>
            </w:r>
          </w:p>
          <w:p w:rsidR="004F3058" w:rsidRPr="00472884" w:rsidRDefault="004F3058" w:rsidP="00E85B89">
            <w:pPr>
              <w:tabs>
                <w:tab w:val="right" w:pos="0"/>
                <w:tab w:val="right" w:pos="284"/>
                <w:tab w:val="left" w:pos="1456"/>
              </w:tabs>
              <w:spacing w:line="23" w:lineRule="atLeast"/>
              <w:jc w:val="center"/>
              <w:rPr>
                <w:b/>
                <w:bCs/>
                <w:sz w:val="18"/>
                <w:szCs w:val="18"/>
              </w:rPr>
            </w:pPr>
          </w:p>
        </w:tc>
        <w:tc>
          <w:tcPr>
            <w:tcW w:w="1673" w:type="dxa"/>
            <w:shd w:val="clear" w:color="auto" w:fill="FFFFFF"/>
          </w:tcPr>
          <w:p w:rsidR="004F3058" w:rsidRPr="00472884" w:rsidRDefault="004F3058" w:rsidP="00E85B89">
            <w:pPr>
              <w:tabs>
                <w:tab w:val="right" w:pos="0"/>
                <w:tab w:val="right" w:pos="284"/>
                <w:tab w:val="left" w:pos="1456"/>
              </w:tabs>
              <w:spacing w:line="23" w:lineRule="atLeast"/>
              <w:ind w:right="-108"/>
              <w:jc w:val="center"/>
              <w:rPr>
                <w:sz w:val="18"/>
                <w:szCs w:val="18"/>
              </w:rPr>
            </w:pPr>
            <w:r w:rsidRPr="00472884">
              <w:rPr>
                <w:sz w:val="18"/>
                <w:szCs w:val="18"/>
              </w:rPr>
              <w:t>Описание внешнего вида нестационарного торгового объекта</w:t>
            </w:r>
          </w:p>
        </w:tc>
        <w:tc>
          <w:tcPr>
            <w:tcW w:w="1247" w:type="dxa"/>
            <w:shd w:val="clear" w:color="auto" w:fill="FFFFFF"/>
          </w:tcPr>
          <w:p w:rsidR="004F3058" w:rsidRPr="00472884" w:rsidRDefault="004F3058" w:rsidP="00E85B89">
            <w:pPr>
              <w:tabs>
                <w:tab w:val="right" w:pos="0"/>
                <w:tab w:val="right" w:pos="284"/>
                <w:tab w:val="left" w:pos="1456"/>
              </w:tabs>
              <w:spacing w:line="23" w:lineRule="atLeast"/>
              <w:ind w:right="-108"/>
              <w:jc w:val="center"/>
              <w:rPr>
                <w:sz w:val="18"/>
                <w:szCs w:val="18"/>
              </w:rPr>
            </w:pPr>
            <w:proofErr w:type="gramStart"/>
            <w:r w:rsidRPr="00472884">
              <w:rPr>
                <w:sz w:val="18"/>
                <w:szCs w:val="18"/>
              </w:rPr>
              <w:t xml:space="preserve">Тип  </w:t>
            </w:r>
            <w:proofErr w:type="spellStart"/>
            <w:r w:rsidRPr="00472884">
              <w:rPr>
                <w:sz w:val="18"/>
                <w:szCs w:val="18"/>
              </w:rPr>
              <w:t>неста</w:t>
            </w:r>
            <w:proofErr w:type="gramEnd"/>
            <w:r w:rsidRPr="00472884">
              <w:rPr>
                <w:sz w:val="18"/>
                <w:szCs w:val="18"/>
              </w:rPr>
              <w:t>-ционарного</w:t>
            </w:r>
            <w:proofErr w:type="spellEnd"/>
            <w:r w:rsidRPr="00472884">
              <w:rPr>
                <w:sz w:val="18"/>
                <w:szCs w:val="18"/>
              </w:rPr>
              <w:t xml:space="preserve"> торгового объекта</w:t>
            </w:r>
          </w:p>
        </w:tc>
        <w:tc>
          <w:tcPr>
            <w:tcW w:w="1276" w:type="dxa"/>
            <w:shd w:val="clear" w:color="auto" w:fill="FFFFFF"/>
          </w:tcPr>
          <w:p w:rsidR="004F3058" w:rsidRPr="00472884" w:rsidRDefault="004F3058" w:rsidP="00E85B89">
            <w:pPr>
              <w:tabs>
                <w:tab w:val="right" w:pos="0"/>
                <w:tab w:val="right" w:pos="284"/>
                <w:tab w:val="left" w:pos="1456"/>
              </w:tabs>
              <w:spacing w:line="23" w:lineRule="atLeast"/>
              <w:jc w:val="center"/>
              <w:rPr>
                <w:sz w:val="18"/>
                <w:szCs w:val="18"/>
              </w:rPr>
            </w:pPr>
            <w:proofErr w:type="spellStart"/>
            <w:r w:rsidRPr="00472884">
              <w:rPr>
                <w:sz w:val="18"/>
                <w:szCs w:val="18"/>
              </w:rPr>
              <w:t>Специали-зациянеста-ционарного</w:t>
            </w:r>
            <w:proofErr w:type="spellEnd"/>
            <w:r w:rsidRPr="00472884">
              <w:rPr>
                <w:sz w:val="18"/>
                <w:szCs w:val="18"/>
              </w:rPr>
              <w:t xml:space="preserve"> торгового объекта</w:t>
            </w:r>
          </w:p>
        </w:tc>
        <w:tc>
          <w:tcPr>
            <w:tcW w:w="1134" w:type="dxa"/>
            <w:shd w:val="clear" w:color="auto" w:fill="FFFFFF"/>
          </w:tcPr>
          <w:p w:rsidR="004F3058" w:rsidRPr="00472884" w:rsidRDefault="004F3058" w:rsidP="00E85B89">
            <w:pPr>
              <w:tabs>
                <w:tab w:val="right" w:pos="0"/>
                <w:tab w:val="right" w:pos="284"/>
                <w:tab w:val="left" w:pos="1456"/>
              </w:tabs>
              <w:spacing w:line="23" w:lineRule="atLeast"/>
              <w:jc w:val="center"/>
              <w:rPr>
                <w:sz w:val="18"/>
                <w:szCs w:val="18"/>
              </w:rPr>
            </w:pPr>
            <w:r w:rsidRPr="00472884">
              <w:rPr>
                <w:sz w:val="18"/>
                <w:szCs w:val="18"/>
              </w:rPr>
              <w:t xml:space="preserve">Общая площадь </w:t>
            </w:r>
            <w:proofErr w:type="spellStart"/>
            <w:r w:rsidRPr="00472884">
              <w:rPr>
                <w:sz w:val="18"/>
                <w:szCs w:val="18"/>
              </w:rPr>
              <w:t>неста</w:t>
            </w:r>
            <w:proofErr w:type="spellEnd"/>
            <w:r w:rsidRPr="00472884">
              <w:rPr>
                <w:sz w:val="18"/>
                <w:szCs w:val="18"/>
              </w:rPr>
              <w:t>-</w:t>
            </w:r>
          </w:p>
          <w:p w:rsidR="004F3058" w:rsidRPr="00472884" w:rsidRDefault="004F3058" w:rsidP="00E85B89">
            <w:pPr>
              <w:tabs>
                <w:tab w:val="right" w:pos="0"/>
                <w:tab w:val="right" w:pos="284"/>
                <w:tab w:val="left" w:pos="1456"/>
              </w:tabs>
              <w:spacing w:line="23" w:lineRule="atLeast"/>
              <w:jc w:val="center"/>
              <w:rPr>
                <w:sz w:val="18"/>
                <w:szCs w:val="18"/>
              </w:rPr>
            </w:pPr>
            <w:proofErr w:type="spellStart"/>
            <w:r w:rsidRPr="00472884">
              <w:rPr>
                <w:sz w:val="18"/>
                <w:szCs w:val="18"/>
              </w:rPr>
              <w:t>ционарного</w:t>
            </w:r>
            <w:proofErr w:type="spellEnd"/>
            <w:r w:rsidRPr="00472884">
              <w:rPr>
                <w:sz w:val="18"/>
                <w:szCs w:val="18"/>
              </w:rPr>
              <w:t xml:space="preserve"> торгового объекта </w:t>
            </w:r>
            <w:proofErr w:type="spellStart"/>
            <w:r w:rsidRPr="00472884">
              <w:rPr>
                <w:sz w:val="18"/>
                <w:szCs w:val="18"/>
              </w:rPr>
              <w:t>кв.м</w:t>
            </w:r>
            <w:proofErr w:type="spellEnd"/>
          </w:p>
        </w:tc>
        <w:tc>
          <w:tcPr>
            <w:tcW w:w="1275" w:type="dxa"/>
            <w:shd w:val="clear" w:color="auto" w:fill="FFFFFF"/>
          </w:tcPr>
          <w:p w:rsidR="004F3058" w:rsidRPr="00472884" w:rsidRDefault="004F3058" w:rsidP="00E85B89">
            <w:pPr>
              <w:tabs>
                <w:tab w:val="right" w:pos="0"/>
                <w:tab w:val="right" w:pos="284"/>
                <w:tab w:val="left" w:pos="1456"/>
              </w:tabs>
              <w:spacing w:line="23" w:lineRule="atLeast"/>
              <w:jc w:val="center"/>
              <w:rPr>
                <w:sz w:val="18"/>
                <w:szCs w:val="18"/>
              </w:rPr>
            </w:pPr>
            <w:r w:rsidRPr="00472884">
              <w:rPr>
                <w:sz w:val="18"/>
                <w:szCs w:val="18"/>
              </w:rPr>
              <w:t>Срок действия договора</w:t>
            </w:r>
          </w:p>
        </w:tc>
        <w:tc>
          <w:tcPr>
            <w:tcW w:w="1134" w:type="dxa"/>
            <w:shd w:val="clear" w:color="auto" w:fill="FFFFFF"/>
          </w:tcPr>
          <w:p w:rsidR="004F3058" w:rsidRPr="00472884" w:rsidRDefault="004F3058" w:rsidP="00E85B89">
            <w:pPr>
              <w:widowControl w:val="0"/>
              <w:tabs>
                <w:tab w:val="right" w:pos="34"/>
                <w:tab w:val="right" w:pos="1026"/>
              </w:tabs>
              <w:autoSpaceDE w:val="0"/>
              <w:autoSpaceDN w:val="0"/>
              <w:spacing w:line="23" w:lineRule="atLeast"/>
              <w:jc w:val="center"/>
              <w:rPr>
                <w:sz w:val="18"/>
                <w:szCs w:val="18"/>
              </w:rPr>
            </w:pPr>
            <w:r w:rsidRPr="00472884">
              <w:rPr>
                <w:sz w:val="18"/>
                <w:szCs w:val="18"/>
              </w:rPr>
              <w:t>Начальная (</w:t>
            </w:r>
            <w:proofErr w:type="gramStart"/>
            <w:r w:rsidRPr="00472884">
              <w:rPr>
                <w:sz w:val="18"/>
                <w:szCs w:val="18"/>
              </w:rPr>
              <w:t>мини-</w:t>
            </w:r>
            <w:proofErr w:type="spellStart"/>
            <w:r w:rsidRPr="00472884">
              <w:rPr>
                <w:sz w:val="18"/>
                <w:szCs w:val="18"/>
              </w:rPr>
              <w:t>мальная</w:t>
            </w:r>
            <w:proofErr w:type="spellEnd"/>
            <w:proofErr w:type="gramEnd"/>
            <w:r w:rsidRPr="00472884">
              <w:rPr>
                <w:sz w:val="18"/>
                <w:szCs w:val="18"/>
              </w:rPr>
              <w:t xml:space="preserve">) цена договора (цена лота), без НДС 18 %, руб. </w:t>
            </w:r>
            <w:r w:rsidRPr="00472884">
              <w:rPr>
                <w:b/>
                <w:bCs/>
                <w:sz w:val="18"/>
                <w:szCs w:val="18"/>
              </w:rPr>
              <w:t>*</w:t>
            </w:r>
          </w:p>
        </w:tc>
      </w:tr>
      <w:tr w:rsidR="004F3058" w:rsidRPr="00BF018D" w:rsidTr="00E85B89">
        <w:trPr>
          <w:trHeight w:val="512"/>
          <w:jc w:val="center"/>
        </w:trPr>
        <w:tc>
          <w:tcPr>
            <w:tcW w:w="421" w:type="dxa"/>
            <w:shd w:val="clear" w:color="auto" w:fill="FFFFFF"/>
            <w:vAlign w:val="center"/>
          </w:tcPr>
          <w:p w:rsidR="004F3058" w:rsidRPr="00472884" w:rsidRDefault="004F3058" w:rsidP="00E85B89">
            <w:pPr>
              <w:tabs>
                <w:tab w:val="right" w:pos="0"/>
                <w:tab w:val="right" w:pos="284"/>
                <w:tab w:val="left" w:pos="1456"/>
              </w:tabs>
              <w:spacing w:line="23" w:lineRule="atLeast"/>
              <w:jc w:val="center"/>
              <w:rPr>
                <w:sz w:val="18"/>
                <w:szCs w:val="18"/>
              </w:rPr>
            </w:pPr>
            <w:r w:rsidRPr="00472884">
              <w:rPr>
                <w:sz w:val="18"/>
                <w:szCs w:val="18"/>
              </w:rPr>
              <w:lastRenderedPageBreak/>
              <w:t>1</w:t>
            </w:r>
          </w:p>
        </w:tc>
        <w:tc>
          <w:tcPr>
            <w:tcW w:w="2014" w:type="dxa"/>
            <w:shd w:val="clear" w:color="auto" w:fill="FFFFFF"/>
            <w:vAlign w:val="center"/>
          </w:tcPr>
          <w:p w:rsidR="004F3058" w:rsidRPr="00472884" w:rsidRDefault="004F3058" w:rsidP="00E85B89">
            <w:pPr>
              <w:tabs>
                <w:tab w:val="right" w:pos="0"/>
                <w:tab w:val="right" w:pos="284"/>
                <w:tab w:val="left" w:pos="1456"/>
              </w:tabs>
              <w:spacing w:line="23" w:lineRule="atLeast"/>
              <w:jc w:val="center"/>
              <w:rPr>
                <w:sz w:val="18"/>
                <w:szCs w:val="18"/>
              </w:rPr>
            </w:pPr>
            <w:r w:rsidRPr="00472884">
              <w:rPr>
                <w:sz w:val="18"/>
                <w:szCs w:val="18"/>
              </w:rPr>
              <w:t>2</w:t>
            </w:r>
          </w:p>
        </w:tc>
        <w:tc>
          <w:tcPr>
            <w:tcW w:w="934" w:type="dxa"/>
            <w:shd w:val="clear" w:color="auto" w:fill="FFFFFF"/>
            <w:vAlign w:val="center"/>
          </w:tcPr>
          <w:p w:rsidR="004F3058" w:rsidRPr="00472884" w:rsidRDefault="004F3058" w:rsidP="00E85B89">
            <w:pPr>
              <w:tabs>
                <w:tab w:val="right" w:pos="0"/>
                <w:tab w:val="right" w:pos="284"/>
                <w:tab w:val="left" w:pos="1456"/>
              </w:tabs>
              <w:spacing w:line="23" w:lineRule="atLeast"/>
              <w:jc w:val="center"/>
              <w:rPr>
                <w:sz w:val="18"/>
                <w:szCs w:val="18"/>
              </w:rPr>
            </w:pPr>
            <w:r w:rsidRPr="00472884">
              <w:rPr>
                <w:sz w:val="18"/>
                <w:szCs w:val="18"/>
              </w:rPr>
              <w:t>3</w:t>
            </w:r>
          </w:p>
        </w:tc>
        <w:tc>
          <w:tcPr>
            <w:tcW w:w="1673" w:type="dxa"/>
            <w:shd w:val="clear" w:color="auto" w:fill="FFFFFF"/>
            <w:vAlign w:val="center"/>
          </w:tcPr>
          <w:p w:rsidR="004F3058" w:rsidRPr="00472884" w:rsidRDefault="004F3058" w:rsidP="00E85B89">
            <w:pPr>
              <w:tabs>
                <w:tab w:val="right" w:pos="0"/>
                <w:tab w:val="right" w:pos="284"/>
                <w:tab w:val="left" w:pos="1456"/>
              </w:tabs>
              <w:spacing w:line="23" w:lineRule="atLeast"/>
              <w:jc w:val="center"/>
              <w:rPr>
                <w:sz w:val="18"/>
                <w:szCs w:val="18"/>
              </w:rPr>
            </w:pPr>
            <w:r w:rsidRPr="00472884">
              <w:rPr>
                <w:sz w:val="18"/>
                <w:szCs w:val="18"/>
              </w:rPr>
              <w:t>4</w:t>
            </w:r>
          </w:p>
        </w:tc>
        <w:tc>
          <w:tcPr>
            <w:tcW w:w="1247" w:type="dxa"/>
            <w:shd w:val="clear" w:color="auto" w:fill="FFFFFF"/>
            <w:vAlign w:val="center"/>
          </w:tcPr>
          <w:p w:rsidR="004F3058" w:rsidRPr="00472884" w:rsidRDefault="004F3058" w:rsidP="00E85B89">
            <w:pPr>
              <w:tabs>
                <w:tab w:val="right" w:pos="0"/>
                <w:tab w:val="right" w:pos="284"/>
                <w:tab w:val="left" w:pos="1456"/>
              </w:tabs>
              <w:spacing w:line="23" w:lineRule="atLeast"/>
              <w:jc w:val="center"/>
              <w:rPr>
                <w:sz w:val="18"/>
                <w:szCs w:val="18"/>
              </w:rPr>
            </w:pPr>
            <w:r w:rsidRPr="00472884">
              <w:rPr>
                <w:sz w:val="18"/>
                <w:szCs w:val="18"/>
              </w:rPr>
              <w:t>5</w:t>
            </w:r>
          </w:p>
        </w:tc>
        <w:tc>
          <w:tcPr>
            <w:tcW w:w="1276" w:type="dxa"/>
            <w:shd w:val="clear" w:color="auto" w:fill="FFFFFF"/>
            <w:vAlign w:val="center"/>
          </w:tcPr>
          <w:p w:rsidR="004F3058" w:rsidRPr="00472884" w:rsidRDefault="004F3058" w:rsidP="00E85B89">
            <w:pPr>
              <w:tabs>
                <w:tab w:val="right" w:pos="0"/>
                <w:tab w:val="right" w:pos="284"/>
                <w:tab w:val="left" w:pos="1456"/>
              </w:tabs>
              <w:spacing w:line="23" w:lineRule="atLeast"/>
              <w:jc w:val="center"/>
              <w:rPr>
                <w:sz w:val="18"/>
                <w:szCs w:val="18"/>
              </w:rPr>
            </w:pPr>
            <w:r w:rsidRPr="00472884">
              <w:rPr>
                <w:sz w:val="18"/>
                <w:szCs w:val="18"/>
              </w:rPr>
              <w:t>6</w:t>
            </w:r>
          </w:p>
        </w:tc>
        <w:tc>
          <w:tcPr>
            <w:tcW w:w="1134" w:type="dxa"/>
            <w:shd w:val="clear" w:color="auto" w:fill="FFFFFF"/>
            <w:vAlign w:val="center"/>
          </w:tcPr>
          <w:p w:rsidR="004F3058" w:rsidRPr="00472884" w:rsidRDefault="004F3058" w:rsidP="00E85B89">
            <w:pPr>
              <w:tabs>
                <w:tab w:val="right" w:pos="0"/>
                <w:tab w:val="right" w:pos="284"/>
                <w:tab w:val="left" w:pos="1456"/>
              </w:tabs>
              <w:spacing w:line="23" w:lineRule="atLeast"/>
              <w:jc w:val="center"/>
              <w:rPr>
                <w:sz w:val="18"/>
                <w:szCs w:val="18"/>
              </w:rPr>
            </w:pPr>
            <w:r w:rsidRPr="00472884">
              <w:rPr>
                <w:sz w:val="18"/>
                <w:szCs w:val="18"/>
              </w:rPr>
              <w:t>7</w:t>
            </w:r>
          </w:p>
        </w:tc>
        <w:tc>
          <w:tcPr>
            <w:tcW w:w="1275" w:type="dxa"/>
            <w:shd w:val="clear" w:color="auto" w:fill="FFFFFF"/>
            <w:vAlign w:val="center"/>
          </w:tcPr>
          <w:p w:rsidR="004F3058" w:rsidRPr="00472884" w:rsidRDefault="004F3058" w:rsidP="00E85B89">
            <w:pPr>
              <w:tabs>
                <w:tab w:val="right" w:pos="0"/>
                <w:tab w:val="right" w:pos="284"/>
                <w:tab w:val="left" w:pos="1456"/>
              </w:tabs>
              <w:spacing w:line="23" w:lineRule="atLeast"/>
              <w:jc w:val="center"/>
              <w:rPr>
                <w:sz w:val="18"/>
                <w:szCs w:val="18"/>
              </w:rPr>
            </w:pPr>
            <w:r w:rsidRPr="00472884">
              <w:rPr>
                <w:sz w:val="18"/>
                <w:szCs w:val="18"/>
              </w:rPr>
              <w:t>8</w:t>
            </w:r>
          </w:p>
        </w:tc>
        <w:tc>
          <w:tcPr>
            <w:tcW w:w="1134" w:type="dxa"/>
            <w:shd w:val="clear" w:color="auto" w:fill="FFFFFF"/>
            <w:vAlign w:val="center"/>
          </w:tcPr>
          <w:p w:rsidR="004F3058" w:rsidRPr="00472884" w:rsidRDefault="004F3058" w:rsidP="00E85B89">
            <w:pPr>
              <w:tabs>
                <w:tab w:val="right" w:pos="0"/>
                <w:tab w:val="right" w:pos="284"/>
                <w:tab w:val="left" w:pos="1456"/>
              </w:tabs>
              <w:spacing w:line="23" w:lineRule="atLeast"/>
              <w:jc w:val="center"/>
              <w:rPr>
                <w:sz w:val="18"/>
                <w:szCs w:val="18"/>
              </w:rPr>
            </w:pPr>
            <w:r w:rsidRPr="00472884">
              <w:rPr>
                <w:sz w:val="18"/>
                <w:szCs w:val="18"/>
              </w:rPr>
              <w:t>9</w:t>
            </w:r>
          </w:p>
        </w:tc>
      </w:tr>
      <w:tr w:rsidR="004F3058" w:rsidRPr="00BF018D" w:rsidTr="00E85B89">
        <w:trPr>
          <w:trHeight w:val="512"/>
          <w:jc w:val="center"/>
        </w:trPr>
        <w:tc>
          <w:tcPr>
            <w:tcW w:w="421" w:type="dxa"/>
            <w:shd w:val="clear" w:color="auto" w:fill="FFFFFF"/>
          </w:tcPr>
          <w:p w:rsidR="004F3058" w:rsidRPr="00891F46" w:rsidRDefault="00752AE9" w:rsidP="00E85B89">
            <w:pPr>
              <w:autoSpaceDE w:val="0"/>
              <w:autoSpaceDN w:val="0"/>
              <w:adjustRightInd w:val="0"/>
              <w:ind w:left="-284" w:right="-108"/>
              <w:jc w:val="center"/>
              <w:rPr>
                <w:color w:val="000000"/>
                <w:sz w:val="18"/>
                <w:szCs w:val="18"/>
              </w:rPr>
            </w:pPr>
            <w:r w:rsidRPr="00891F46">
              <w:rPr>
                <w:color w:val="000000"/>
                <w:sz w:val="18"/>
                <w:szCs w:val="18"/>
              </w:rPr>
              <w:t>1</w:t>
            </w:r>
          </w:p>
        </w:tc>
        <w:tc>
          <w:tcPr>
            <w:tcW w:w="2014" w:type="dxa"/>
            <w:shd w:val="clear" w:color="auto" w:fill="FFFFFF"/>
          </w:tcPr>
          <w:p w:rsidR="004F3058" w:rsidRPr="00891F46" w:rsidRDefault="004F3058" w:rsidP="00E85B89">
            <w:pPr>
              <w:autoSpaceDE w:val="0"/>
              <w:autoSpaceDN w:val="0"/>
              <w:adjustRightInd w:val="0"/>
              <w:rPr>
                <w:color w:val="000000"/>
                <w:sz w:val="18"/>
                <w:szCs w:val="18"/>
              </w:rPr>
            </w:pPr>
            <w:r w:rsidRPr="00891F46">
              <w:rPr>
                <w:color w:val="000000"/>
                <w:sz w:val="18"/>
                <w:szCs w:val="18"/>
              </w:rPr>
              <w:t>ул. Менделеева, у д. 26</w:t>
            </w:r>
          </w:p>
        </w:tc>
        <w:tc>
          <w:tcPr>
            <w:tcW w:w="934" w:type="dxa"/>
            <w:shd w:val="clear" w:color="auto" w:fill="FFFFFF"/>
          </w:tcPr>
          <w:p w:rsidR="004F3058" w:rsidRPr="00891F46" w:rsidRDefault="00752AE9" w:rsidP="00E85B89">
            <w:pPr>
              <w:autoSpaceDE w:val="0"/>
              <w:autoSpaceDN w:val="0"/>
              <w:adjustRightInd w:val="0"/>
              <w:jc w:val="center"/>
              <w:rPr>
                <w:color w:val="000000"/>
                <w:sz w:val="18"/>
                <w:szCs w:val="18"/>
              </w:rPr>
            </w:pPr>
            <w:r w:rsidRPr="00891F46">
              <w:rPr>
                <w:color w:val="000000"/>
                <w:sz w:val="18"/>
                <w:szCs w:val="18"/>
              </w:rPr>
              <w:t>1</w:t>
            </w:r>
          </w:p>
        </w:tc>
        <w:tc>
          <w:tcPr>
            <w:tcW w:w="1673" w:type="dxa"/>
            <w:shd w:val="clear" w:color="auto" w:fill="FFFFFF"/>
            <w:vAlign w:val="center"/>
          </w:tcPr>
          <w:p w:rsidR="004F3058" w:rsidRPr="00891F46" w:rsidRDefault="00752AE9" w:rsidP="00E85B89">
            <w:pPr>
              <w:tabs>
                <w:tab w:val="right" w:pos="0"/>
                <w:tab w:val="left" w:pos="1281"/>
              </w:tabs>
              <w:spacing w:line="23" w:lineRule="atLeast"/>
              <w:rPr>
                <w:sz w:val="18"/>
                <w:szCs w:val="18"/>
              </w:rPr>
            </w:pPr>
            <w:r w:rsidRPr="00891F46">
              <w:rPr>
                <w:sz w:val="18"/>
                <w:szCs w:val="18"/>
              </w:rPr>
              <w:t xml:space="preserve">В соответствии с архитектурным обликом, рекомендованным </w:t>
            </w:r>
            <w:proofErr w:type="spellStart"/>
            <w:r w:rsidRPr="00891F46">
              <w:rPr>
                <w:sz w:val="18"/>
                <w:szCs w:val="18"/>
              </w:rPr>
              <w:t>Главархитектурой</w:t>
            </w:r>
            <w:proofErr w:type="spellEnd"/>
            <w:r w:rsidRPr="00891F46">
              <w:rPr>
                <w:sz w:val="18"/>
                <w:szCs w:val="18"/>
              </w:rPr>
              <w:t xml:space="preserve"> МО</w:t>
            </w:r>
          </w:p>
        </w:tc>
        <w:tc>
          <w:tcPr>
            <w:tcW w:w="1247" w:type="dxa"/>
            <w:shd w:val="clear" w:color="auto" w:fill="FFFFFF"/>
          </w:tcPr>
          <w:p w:rsidR="004F3058" w:rsidRPr="00891F46" w:rsidRDefault="004F3058" w:rsidP="00E85B89">
            <w:pPr>
              <w:autoSpaceDE w:val="0"/>
              <w:autoSpaceDN w:val="0"/>
              <w:adjustRightInd w:val="0"/>
              <w:jc w:val="center"/>
              <w:rPr>
                <w:color w:val="000000"/>
                <w:sz w:val="18"/>
                <w:szCs w:val="18"/>
              </w:rPr>
            </w:pPr>
            <w:r w:rsidRPr="00891F46">
              <w:rPr>
                <w:color w:val="000000"/>
                <w:sz w:val="18"/>
                <w:szCs w:val="18"/>
              </w:rPr>
              <w:t xml:space="preserve">киоск </w:t>
            </w:r>
          </w:p>
        </w:tc>
        <w:tc>
          <w:tcPr>
            <w:tcW w:w="1276" w:type="dxa"/>
            <w:shd w:val="clear" w:color="auto" w:fill="FFFFFF"/>
          </w:tcPr>
          <w:p w:rsidR="004F3058" w:rsidRPr="00891F46" w:rsidRDefault="004F3058" w:rsidP="00E85B89">
            <w:pPr>
              <w:autoSpaceDE w:val="0"/>
              <w:autoSpaceDN w:val="0"/>
              <w:adjustRightInd w:val="0"/>
              <w:jc w:val="center"/>
              <w:rPr>
                <w:color w:val="000000"/>
                <w:sz w:val="18"/>
                <w:szCs w:val="18"/>
              </w:rPr>
            </w:pPr>
            <w:r w:rsidRPr="00891F46">
              <w:rPr>
                <w:color w:val="000000"/>
                <w:sz w:val="18"/>
                <w:szCs w:val="18"/>
              </w:rPr>
              <w:t>квас</w:t>
            </w:r>
          </w:p>
        </w:tc>
        <w:tc>
          <w:tcPr>
            <w:tcW w:w="1134" w:type="dxa"/>
            <w:shd w:val="clear" w:color="auto" w:fill="FFFFFF"/>
            <w:vAlign w:val="center"/>
          </w:tcPr>
          <w:p w:rsidR="004F3058" w:rsidRPr="00891F46" w:rsidRDefault="00A2799E" w:rsidP="00E85B89">
            <w:pPr>
              <w:tabs>
                <w:tab w:val="right" w:pos="0"/>
                <w:tab w:val="right" w:pos="284"/>
                <w:tab w:val="left" w:pos="1456"/>
              </w:tabs>
              <w:spacing w:line="23" w:lineRule="atLeast"/>
              <w:jc w:val="center"/>
              <w:rPr>
                <w:sz w:val="18"/>
                <w:szCs w:val="18"/>
              </w:rPr>
            </w:pPr>
            <w:r>
              <w:rPr>
                <w:sz w:val="18"/>
                <w:szCs w:val="18"/>
              </w:rPr>
              <w:t>10</w:t>
            </w:r>
            <w:r w:rsidR="00752AE9" w:rsidRPr="00891F46">
              <w:rPr>
                <w:sz w:val="18"/>
                <w:szCs w:val="18"/>
              </w:rPr>
              <w:t xml:space="preserve"> кв. м</w:t>
            </w:r>
          </w:p>
        </w:tc>
        <w:tc>
          <w:tcPr>
            <w:tcW w:w="1275" w:type="dxa"/>
            <w:shd w:val="clear" w:color="auto" w:fill="FFFFFF"/>
          </w:tcPr>
          <w:p w:rsidR="004F3058" w:rsidRPr="004140CA" w:rsidRDefault="004140CA" w:rsidP="00E85B89">
            <w:pPr>
              <w:rPr>
                <w:sz w:val="18"/>
                <w:szCs w:val="18"/>
              </w:rPr>
            </w:pPr>
            <w:r>
              <w:rPr>
                <w:sz w:val="18"/>
                <w:szCs w:val="18"/>
              </w:rPr>
              <w:t>с 01.04.18 -01.11.</w:t>
            </w:r>
            <w:r w:rsidRPr="004140CA">
              <w:rPr>
                <w:sz w:val="18"/>
                <w:szCs w:val="18"/>
              </w:rPr>
              <w:t>21гг.</w:t>
            </w:r>
          </w:p>
        </w:tc>
        <w:tc>
          <w:tcPr>
            <w:tcW w:w="1134" w:type="dxa"/>
            <w:shd w:val="clear" w:color="auto" w:fill="FFFFFF"/>
          </w:tcPr>
          <w:p w:rsidR="004F3058" w:rsidRPr="004140CA" w:rsidRDefault="00021701" w:rsidP="00E85B89">
            <w:pPr>
              <w:jc w:val="center"/>
              <w:rPr>
                <w:sz w:val="18"/>
                <w:szCs w:val="18"/>
              </w:rPr>
            </w:pPr>
            <w:r w:rsidRPr="004140CA">
              <w:rPr>
                <w:sz w:val="18"/>
                <w:szCs w:val="18"/>
              </w:rPr>
              <w:t>35</w:t>
            </w:r>
            <w:r w:rsidR="003A38AA" w:rsidRPr="004140CA">
              <w:rPr>
                <w:sz w:val="18"/>
                <w:szCs w:val="18"/>
              </w:rPr>
              <w:t> </w:t>
            </w:r>
            <w:r w:rsidRPr="004140CA">
              <w:rPr>
                <w:sz w:val="18"/>
                <w:szCs w:val="18"/>
              </w:rPr>
              <w:t>76</w:t>
            </w:r>
            <w:r w:rsidR="003A38AA" w:rsidRPr="004140CA">
              <w:rPr>
                <w:sz w:val="18"/>
                <w:szCs w:val="18"/>
              </w:rPr>
              <w:t>8,00</w:t>
            </w:r>
          </w:p>
        </w:tc>
      </w:tr>
      <w:tr w:rsidR="00752AE9" w:rsidRPr="00BF018D" w:rsidTr="00E85B89">
        <w:trPr>
          <w:trHeight w:val="512"/>
          <w:jc w:val="center"/>
        </w:trPr>
        <w:tc>
          <w:tcPr>
            <w:tcW w:w="421" w:type="dxa"/>
            <w:shd w:val="clear" w:color="auto" w:fill="FFFFFF"/>
          </w:tcPr>
          <w:p w:rsidR="00752AE9" w:rsidRPr="00891F46" w:rsidRDefault="00752AE9" w:rsidP="00E85B89">
            <w:pPr>
              <w:autoSpaceDE w:val="0"/>
              <w:autoSpaceDN w:val="0"/>
              <w:adjustRightInd w:val="0"/>
              <w:ind w:left="-284" w:right="-108"/>
              <w:jc w:val="center"/>
              <w:rPr>
                <w:color w:val="000000"/>
                <w:sz w:val="18"/>
                <w:szCs w:val="18"/>
              </w:rPr>
            </w:pPr>
            <w:r w:rsidRPr="00891F46">
              <w:rPr>
                <w:color w:val="000000"/>
                <w:sz w:val="18"/>
                <w:szCs w:val="18"/>
              </w:rPr>
              <w:t>2</w:t>
            </w:r>
          </w:p>
        </w:tc>
        <w:tc>
          <w:tcPr>
            <w:tcW w:w="2014" w:type="dxa"/>
            <w:shd w:val="clear" w:color="auto" w:fill="FFFFFF"/>
          </w:tcPr>
          <w:p w:rsidR="00752AE9" w:rsidRPr="00891F46" w:rsidRDefault="00752AE9" w:rsidP="00E85B89">
            <w:pPr>
              <w:autoSpaceDE w:val="0"/>
              <w:autoSpaceDN w:val="0"/>
              <w:adjustRightInd w:val="0"/>
              <w:rPr>
                <w:color w:val="000000"/>
                <w:sz w:val="18"/>
                <w:szCs w:val="18"/>
              </w:rPr>
            </w:pPr>
            <w:r w:rsidRPr="00891F46">
              <w:rPr>
                <w:color w:val="000000"/>
                <w:sz w:val="18"/>
                <w:szCs w:val="18"/>
              </w:rPr>
              <w:t>ул. Лермонтова, у д. 3 (вход в городской парк)</w:t>
            </w:r>
          </w:p>
        </w:tc>
        <w:tc>
          <w:tcPr>
            <w:tcW w:w="934" w:type="dxa"/>
            <w:shd w:val="clear" w:color="auto" w:fill="FFFFFF"/>
          </w:tcPr>
          <w:p w:rsidR="00752AE9" w:rsidRPr="00891F46" w:rsidRDefault="00752AE9" w:rsidP="00E85B89">
            <w:pPr>
              <w:autoSpaceDE w:val="0"/>
              <w:autoSpaceDN w:val="0"/>
              <w:adjustRightInd w:val="0"/>
              <w:jc w:val="center"/>
              <w:rPr>
                <w:color w:val="000000"/>
                <w:sz w:val="18"/>
                <w:szCs w:val="18"/>
              </w:rPr>
            </w:pPr>
            <w:r w:rsidRPr="00891F46">
              <w:rPr>
                <w:color w:val="000000"/>
                <w:sz w:val="18"/>
                <w:szCs w:val="18"/>
              </w:rPr>
              <w:t>2</w:t>
            </w:r>
          </w:p>
        </w:tc>
        <w:tc>
          <w:tcPr>
            <w:tcW w:w="1673" w:type="dxa"/>
            <w:shd w:val="clear" w:color="auto" w:fill="FFFFFF"/>
          </w:tcPr>
          <w:p w:rsidR="00752AE9" w:rsidRPr="00891F46" w:rsidRDefault="00752AE9" w:rsidP="00E85B89">
            <w:pPr>
              <w:tabs>
                <w:tab w:val="right" w:pos="0"/>
                <w:tab w:val="left" w:pos="1281"/>
              </w:tabs>
              <w:rPr>
                <w:sz w:val="18"/>
                <w:szCs w:val="18"/>
              </w:rPr>
            </w:pPr>
            <w:r w:rsidRPr="00891F46">
              <w:rPr>
                <w:sz w:val="18"/>
                <w:szCs w:val="18"/>
              </w:rPr>
              <w:t xml:space="preserve">В соответствии с архитектурным обликом, рекомендованным </w:t>
            </w:r>
            <w:proofErr w:type="spellStart"/>
            <w:r w:rsidRPr="00891F46">
              <w:rPr>
                <w:sz w:val="18"/>
                <w:szCs w:val="18"/>
              </w:rPr>
              <w:t>Главархитектурой</w:t>
            </w:r>
            <w:proofErr w:type="spellEnd"/>
            <w:r w:rsidRPr="00891F46">
              <w:rPr>
                <w:sz w:val="18"/>
                <w:szCs w:val="18"/>
              </w:rPr>
              <w:t xml:space="preserve"> МО</w:t>
            </w:r>
          </w:p>
        </w:tc>
        <w:tc>
          <w:tcPr>
            <w:tcW w:w="1247" w:type="dxa"/>
            <w:shd w:val="clear" w:color="auto" w:fill="FFFFFF"/>
          </w:tcPr>
          <w:p w:rsidR="00752AE9" w:rsidRPr="00891F46" w:rsidRDefault="00752AE9" w:rsidP="00E85B89">
            <w:pPr>
              <w:autoSpaceDE w:val="0"/>
              <w:autoSpaceDN w:val="0"/>
              <w:adjustRightInd w:val="0"/>
              <w:jc w:val="center"/>
              <w:rPr>
                <w:color w:val="000000"/>
                <w:sz w:val="18"/>
                <w:szCs w:val="18"/>
              </w:rPr>
            </w:pPr>
            <w:r w:rsidRPr="00891F46">
              <w:rPr>
                <w:color w:val="000000"/>
                <w:sz w:val="18"/>
                <w:szCs w:val="18"/>
              </w:rPr>
              <w:t xml:space="preserve">киоск </w:t>
            </w:r>
          </w:p>
        </w:tc>
        <w:tc>
          <w:tcPr>
            <w:tcW w:w="1276" w:type="dxa"/>
            <w:shd w:val="clear" w:color="auto" w:fill="FFFFFF"/>
          </w:tcPr>
          <w:p w:rsidR="00752AE9" w:rsidRPr="00891F46" w:rsidRDefault="00752AE9" w:rsidP="00E85B89">
            <w:pPr>
              <w:autoSpaceDE w:val="0"/>
              <w:autoSpaceDN w:val="0"/>
              <w:adjustRightInd w:val="0"/>
              <w:jc w:val="center"/>
              <w:rPr>
                <w:color w:val="000000"/>
                <w:sz w:val="18"/>
                <w:szCs w:val="18"/>
              </w:rPr>
            </w:pPr>
            <w:r w:rsidRPr="00891F46">
              <w:rPr>
                <w:color w:val="000000"/>
                <w:sz w:val="18"/>
                <w:szCs w:val="18"/>
              </w:rPr>
              <w:t>квас</w:t>
            </w:r>
          </w:p>
        </w:tc>
        <w:tc>
          <w:tcPr>
            <w:tcW w:w="1134" w:type="dxa"/>
            <w:shd w:val="clear" w:color="auto" w:fill="FFFFFF"/>
            <w:vAlign w:val="center"/>
          </w:tcPr>
          <w:p w:rsidR="00752AE9" w:rsidRPr="00891F46" w:rsidRDefault="00A2799E" w:rsidP="00E85B89">
            <w:pPr>
              <w:tabs>
                <w:tab w:val="right" w:pos="0"/>
                <w:tab w:val="right" w:pos="284"/>
                <w:tab w:val="left" w:pos="1456"/>
              </w:tabs>
              <w:spacing w:line="23" w:lineRule="atLeast"/>
              <w:jc w:val="center"/>
              <w:rPr>
                <w:sz w:val="18"/>
                <w:szCs w:val="18"/>
              </w:rPr>
            </w:pPr>
            <w:r>
              <w:rPr>
                <w:sz w:val="18"/>
                <w:szCs w:val="18"/>
              </w:rPr>
              <w:t>10</w:t>
            </w:r>
            <w:r w:rsidR="00752AE9" w:rsidRPr="00891F46">
              <w:rPr>
                <w:sz w:val="18"/>
                <w:szCs w:val="18"/>
              </w:rPr>
              <w:t xml:space="preserve"> кв. м</w:t>
            </w:r>
          </w:p>
        </w:tc>
        <w:tc>
          <w:tcPr>
            <w:tcW w:w="1275" w:type="dxa"/>
            <w:shd w:val="clear" w:color="auto" w:fill="FFFFFF"/>
          </w:tcPr>
          <w:p w:rsidR="00752AE9" w:rsidRPr="008E5C48" w:rsidRDefault="008E5C48" w:rsidP="00E85B89">
            <w:pPr>
              <w:rPr>
                <w:sz w:val="18"/>
                <w:szCs w:val="18"/>
              </w:rPr>
            </w:pPr>
            <w:r>
              <w:rPr>
                <w:sz w:val="18"/>
                <w:szCs w:val="18"/>
              </w:rPr>
              <w:t>с 01.04.18 -01.11.</w:t>
            </w:r>
            <w:r w:rsidRPr="008E5C48">
              <w:rPr>
                <w:sz w:val="18"/>
                <w:szCs w:val="18"/>
              </w:rPr>
              <w:t>21гг.</w:t>
            </w:r>
          </w:p>
        </w:tc>
        <w:tc>
          <w:tcPr>
            <w:tcW w:w="1134" w:type="dxa"/>
            <w:shd w:val="clear" w:color="auto" w:fill="FFFFFF"/>
          </w:tcPr>
          <w:p w:rsidR="00752AE9" w:rsidRPr="00891F46" w:rsidRDefault="00021701" w:rsidP="00E85B89">
            <w:pPr>
              <w:jc w:val="center"/>
              <w:rPr>
                <w:sz w:val="18"/>
                <w:szCs w:val="18"/>
              </w:rPr>
            </w:pPr>
            <w:r>
              <w:rPr>
                <w:sz w:val="18"/>
                <w:szCs w:val="18"/>
              </w:rPr>
              <w:t>36</w:t>
            </w:r>
            <w:r w:rsidR="00B92567">
              <w:rPr>
                <w:sz w:val="18"/>
                <w:szCs w:val="18"/>
              </w:rPr>
              <w:t> </w:t>
            </w:r>
            <w:r>
              <w:rPr>
                <w:sz w:val="18"/>
                <w:szCs w:val="18"/>
              </w:rPr>
              <w:t>321</w:t>
            </w:r>
            <w:r w:rsidR="00B92567">
              <w:rPr>
                <w:sz w:val="18"/>
                <w:szCs w:val="18"/>
              </w:rPr>
              <w:t>,00</w:t>
            </w:r>
          </w:p>
        </w:tc>
      </w:tr>
      <w:tr w:rsidR="00752AE9" w:rsidRPr="00BF018D" w:rsidTr="00E85B89">
        <w:trPr>
          <w:trHeight w:val="512"/>
          <w:jc w:val="center"/>
        </w:trPr>
        <w:tc>
          <w:tcPr>
            <w:tcW w:w="421" w:type="dxa"/>
            <w:shd w:val="clear" w:color="auto" w:fill="FFFFFF"/>
          </w:tcPr>
          <w:p w:rsidR="00752AE9" w:rsidRPr="00891F46" w:rsidRDefault="00752AE9" w:rsidP="00E85B89">
            <w:pPr>
              <w:autoSpaceDE w:val="0"/>
              <w:autoSpaceDN w:val="0"/>
              <w:adjustRightInd w:val="0"/>
              <w:ind w:left="-284" w:right="-108"/>
              <w:jc w:val="center"/>
              <w:rPr>
                <w:color w:val="000000"/>
                <w:sz w:val="18"/>
                <w:szCs w:val="18"/>
              </w:rPr>
            </w:pPr>
            <w:r w:rsidRPr="00891F46">
              <w:rPr>
                <w:color w:val="000000"/>
                <w:sz w:val="18"/>
                <w:szCs w:val="18"/>
              </w:rPr>
              <w:t>3</w:t>
            </w:r>
          </w:p>
        </w:tc>
        <w:tc>
          <w:tcPr>
            <w:tcW w:w="2014" w:type="dxa"/>
            <w:shd w:val="clear" w:color="auto" w:fill="FFFFFF"/>
          </w:tcPr>
          <w:p w:rsidR="00752AE9" w:rsidRPr="00891F46" w:rsidRDefault="00752AE9" w:rsidP="00E85B89">
            <w:pPr>
              <w:autoSpaceDE w:val="0"/>
              <w:autoSpaceDN w:val="0"/>
              <w:adjustRightInd w:val="0"/>
              <w:rPr>
                <w:color w:val="000000"/>
                <w:sz w:val="18"/>
                <w:szCs w:val="18"/>
              </w:rPr>
            </w:pPr>
            <w:r w:rsidRPr="00891F46">
              <w:rPr>
                <w:color w:val="000000"/>
                <w:sz w:val="18"/>
                <w:szCs w:val="18"/>
              </w:rPr>
              <w:t>ул. Зелинского, 6-а (у рынка «Цезарь»)</w:t>
            </w:r>
          </w:p>
        </w:tc>
        <w:tc>
          <w:tcPr>
            <w:tcW w:w="934" w:type="dxa"/>
            <w:shd w:val="clear" w:color="auto" w:fill="FFFFFF"/>
          </w:tcPr>
          <w:p w:rsidR="00752AE9" w:rsidRPr="00891F46" w:rsidRDefault="00752AE9" w:rsidP="00E85B89">
            <w:pPr>
              <w:autoSpaceDE w:val="0"/>
              <w:autoSpaceDN w:val="0"/>
              <w:adjustRightInd w:val="0"/>
              <w:jc w:val="center"/>
              <w:rPr>
                <w:color w:val="000000"/>
                <w:sz w:val="18"/>
                <w:szCs w:val="18"/>
              </w:rPr>
            </w:pPr>
            <w:r w:rsidRPr="00891F46">
              <w:rPr>
                <w:color w:val="000000"/>
                <w:sz w:val="18"/>
                <w:szCs w:val="18"/>
              </w:rPr>
              <w:t>3</w:t>
            </w:r>
          </w:p>
        </w:tc>
        <w:tc>
          <w:tcPr>
            <w:tcW w:w="1673" w:type="dxa"/>
            <w:shd w:val="clear" w:color="auto" w:fill="FFFFFF"/>
          </w:tcPr>
          <w:p w:rsidR="00752AE9" w:rsidRPr="00891F46" w:rsidRDefault="00752AE9" w:rsidP="00E85B89">
            <w:pPr>
              <w:tabs>
                <w:tab w:val="right" w:pos="0"/>
                <w:tab w:val="left" w:pos="1281"/>
              </w:tabs>
              <w:rPr>
                <w:sz w:val="18"/>
                <w:szCs w:val="18"/>
              </w:rPr>
            </w:pPr>
            <w:r w:rsidRPr="00891F46">
              <w:rPr>
                <w:sz w:val="18"/>
                <w:szCs w:val="18"/>
              </w:rPr>
              <w:t xml:space="preserve">В соответствии с архитектурным обликом, рекомендованным </w:t>
            </w:r>
            <w:proofErr w:type="spellStart"/>
            <w:r w:rsidRPr="00891F46">
              <w:rPr>
                <w:sz w:val="18"/>
                <w:szCs w:val="18"/>
              </w:rPr>
              <w:t>Главархитектурой</w:t>
            </w:r>
            <w:proofErr w:type="spellEnd"/>
            <w:r w:rsidRPr="00891F46">
              <w:rPr>
                <w:sz w:val="18"/>
                <w:szCs w:val="18"/>
              </w:rPr>
              <w:t xml:space="preserve"> МО</w:t>
            </w:r>
          </w:p>
        </w:tc>
        <w:tc>
          <w:tcPr>
            <w:tcW w:w="1247" w:type="dxa"/>
            <w:shd w:val="clear" w:color="auto" w:fill="FFFFFF"/>
          </w:tcPr>
          <w:p w:rsidR="00752AE9" w:rsidRPr="00891F46" w:rsidRDefault="00752AE9" w:rsidP="00E85B89">
            <w:pPr>
              <w:autoSpaceDE w:val="0"/>
              <w:autoSpaceDN w:val="0"/>
              <w:adjustRightInd w:val="0"/>
              <w:jc w:val="center"/>
              <w:rPr>
                <w:color w:val="000000"/>
                <w:sz w:val="18"/>
                <w:szCs w:val="18"/>
              </w:rPr>
            </w:pPr>
            <w:r w:rsidRPr="00891F46">
              <w:rPr>
                <w:color w:val="000000"/>
                <w:sz w:val="18"/>
                <w:szCs w:val="18"/>
              </w:rPr>
              <w:t xml:space="preserve">киоск </w:t>
            </w:r>
          </w:p>
        </w:tc>
        <w:tc>
          <w:tcPr>
            <w:tcW w:w="1276" w:type="dxa"/>
            <w:shd w:val="clear" w:color="auto" w:fill="FFFFFF"/>
          </w:tcPr>
          <w:p w:rsidR="00752AE9" w:rsidRPr="00891F46" w:rsidRDefault="00752AE9" w:rsidP="00E85B89">
            <w:pPr>
              <w:autoSpaceDE w:val="0"/>
              <w:autoSpaceDN w:val="0"/>
              <w:adjustRightInd w:val="0"/>
              <w:jc w:val="center"/>
              <w:rPr>
                <w:color w:val="000000"/>
                <w:sz w:val="18"/>
                <w:szCs w:val="18"/>
              </w:rPr>
            </w:pPr>
            <w:r w:rsidRPr="00891F46">
              <w:rPr>
                <w:color w:val="000000"/>
                <w:sz w:val="18"/>
                <w:szCs w:val="18"/>
              </w:rPr>
              <w:t>квас</w:t>
            </w:r>
          </w:p>
        </w:tc>
        <w:tc>
          <w:tcPr>
            <w:tcW w:w="1134" w:type="dxa"/>
            <w:shd w:val="clear" w:color="auto" w:fill="FFFFFF"/>
            <w:vAlign w:val="center"/>
          </w:tcPr>
          <w:p w:rsidR="00752AE9" w:rsidRPr="00891F46" w:rsidRDefault="00A2799E" w:rsidP="00E85B89">
            <w:pPr>
              <w:tabs>
                <w:tab w:val="right" w:pos="0"/>
                <w:tab w:val="right" w:pos="284"/>
                <w:tab w:val="left" w:pos="1456"/>
              </w:tabs>
              <w:spacing w:line="23" w:lineRule="atLeast"/>
              <w:jc w:val="center"/>
              <w:rPr>
                <w:sz w:val="18"/>
                <w:szCs w:val="18"/>
              </w:rPr>
            </w:pPr>
            <w:r>
              <w:rPr>
                <w:sz w:val="18"/>
                <w:szCs w:val="18"/>
              </w:rPr>
              <w:t>10</w:t>
            </w:r>
            <w:r w:rsidR="00752AE9" w:rsidRPr="00891F46">
              <w:rPr>
                <w:sz w:val="18"/>
                <w:szCs w:val="18"/>
              </w:rPr>
              <w:t xml:space="preserve"> кв. м</w:t>
            </w:r>
          </w:p>
        </w:tc>
        <w:tc>
          <w:tcPr>
            <w:tcW w:w="1275" w:type="dxa"/>
            <w:shd w:val="clear" w:color="auto" w:fill="FFFFFF"/>
          </w:tcPr>
          <w:p w:rsidR="00752AE9" w:rsidRPr="00891F46" w:rsidRDefault="008E5C48" w:rsidP="00E85B89">
            <w:pPr>
              <w:rPr>
                <w:sz w:val="18"/>
                <w:szCs w:val="18"/>
              </w:rPr>
            </w:pPr>
            <w:r>
              <w:rPr>
                <w:sz w:val="18"/>
                <w:szCs w:val="18"/>
              </w:rPr>
              <w:t>с 01.04.18 -01.11.</w:t>
            </w:r>
            <w:r w:rsidRPr="008E5C48">
              <w:rPr>
                <w:sz w:val="18"/>
                <w:szCs w:val="18"/>
              </w:rPr>
              <w:t>21гг.</w:t>
            </w:r>
          </w:p>
        </w:tc>
        <w:tc>
          <w:tcPr>
            <w:tcW w:w="1134" w:type="dxa"/>
            <w:shd w:val="clear" w:color="auto" w:fill="FFFFFF"/>
            <w:vAlign w:val="center"/>
          </w:tcPr>
          <w:p w:rsidR="00752AE9" w:rsidRPr="00891F46" w:rsidRDefault="00021701" w:rsidP="00E85B89">
            <w:pPr>
              <w:tabs>
                <w:tab w:val="right" w:pos="0"/>
                <w:tab w:val="right" w:pos="284"/>
                <w:tab w:val="left" w:pos="1456"/>
              </w:tabs>
              <w:spacing w:line="23" w:lineRule="atLeast"/>
              <w:jc w:val="center"/>
              <w:rPr>
                <w:sz w:val="18"/>
                <w:szCs w:val="18"/>
              </w:rPr>
            </w:pPr>
            <w:r>
              <w:rPr>
                <w:sz w:val="18"/>
                <w:szCs w:val="18"/>
              </w:rPr>
              <w:t>35</w:t>
            </w:r>
            <w:r w:rsidR="00B92567">
              <w:rPr>
                <w:sz w:val="18"/>
                <w:szCs w:val="18"/>
              </w:rPr>
              <w:t> </w:t>
            </w:r>
            <w:r>
              <w:rPr>
                <w:sz w:val="18"/>
                <w:szCs w:val="18"/>
              </w:rPr>
              <w:t>208</w:t>
            </w:r>
            <w:r w:rsidR="00B92567">
              <w:rPr>
                <w:sz w:val="18"/>
                <w:szCs w:val="18"/>
              </w:rPr>
              <w:t>,00</w:t>
            </w:r>
          </w:p>
        </w:tc>
      </w:tr>
      <w:tr w:rsidR="00752AE9" w:rsidRPr="00BF018D" w:rsidTr="00E85B89">
        <w:trPr>
          <w:trHeight w:val="512"/>
          <w:jc w:val="center"/>
        </w:trPr>
        <w:tc>
          <w:tcPr>
            <w:tcW w:w="421" w:type="dxa"/>
            <w:shd w:val="clear" w:color="auto" w:fill="FFFFFF"/>
          </w:tcPr>
          <w:p w:rsidR="00752AE9" w:rsidRPr="00891F46" w:rsidRDefault="00752AE9" w:rsidP="00E85B89">
            <w:pPr>
              <w:autoSpaceDE w:val="0"/>
              <w:autoSpaceDN w:val="0"/>
              <w:adjustRightInd w:val="0"/>
              <w:ind w:left="-284" w:right="-108"/>
              <w:jc w:val="center"/>
              <w:rPr>
                <w:color w:val="000000"/>
                <w:sz w:val="18"/>
                <w:szCs w:val="18"/>
              </w:rPr>
            </w:pPr>
            <w:r w:rsidRPr="00891F46">
              <w:rPr>
                <w:color w:val="000000"/>
                <w:sz w:val="18"/>
                <w:szCs w:val="18"/>
              </w:rPr>
              <w:t>4</w:t>
            </w:r>
          </w:p>
        </w:tc>
        <w:tc>
          <w:tcPr>
            <w:tcW w:w="2014" w:type="dxa"/>
            <w:shd w:val="clear" w:color="auto" w:fill="FFFFFF"/>
          </w:tcPr>
          <w:p w:rsidR="00752AE9" w:rsidRPr="00891F46" w:rsidRDefault="00752AE9" w:rsidP="00E85B89">
            <w:pPr>
              <w:rPr>
                <w:color w:val="000000"/>
                <w:sz w:val="18"/>
                <w:szCs w:val="18"/>
              </w:rPr>
            </w:pPr>
            <w:r w:rsidRPr="00891F46">
              <w:rPr>
                <w:color w:val="000000"/>
                <w:sz w:val="18"/>
                <w:szCs w:val="18"/>
              </w:rPr>
              <w:t>ул. Кагана, у д. 7</w:t>
            </w:r>
          </w:p>
        </w:tc>
        <w:tc>
          <w:tcPr>
            <w:tcW w:w="934" w:type="dxa"/>
            <w:shd w:val="clear" w:color="auto" w:fill="FFFFFF"/>
          </w:tcPr>
          <w:p w:rsidR="00752AE9" w:rsidRPr="00891F46" w:rsidRDefault="00752AE9" w:rsidP="00E85B89">
            <w:pPr>
              <w:autoSpaceDE w:val="0"/>
              <w:autoSpaceDN w:val="0"/>
              <w:adjustRightInd w:val="0"/>
              <w:jc w:val="center"/>
              <w:rPr>
                <w:color w:val="000000"/>
                <w:sz w:val="18"/>
                <w:szCs w:val="18"/>
              </w:rPr>
            </w:pPr>
            <w:r w:rsidRPr="00891F46">
              <w:rPr>
                <w:color w:val="000000"/>
                <w:sz w:val="18"/>
                <w:szCs w:val="18"/>
              </w:rPr>
              <w:t>4</w:t>
            </w:r>
          </w:p>
        </w:tc>
        <w:tc>
          <w:tcPr>
            <w:tcW w:w="1673" w:type="dxa"/>
            <w:shd w:val="clear" w:color="auto" w:fill="FFFFFF"/>
          </w:tcPr>
          <w:p w:rsidR="00752AE9" w:rsidRPr="00891F46" w:rsidRDefault="00752AE9" w:rsidP="00E85B89">
            <w:pPr>
              <w:tabs>
                <w:tab w:val="right" w:pos="0"/>
                <w:tab w:val="left" w:pos="1281"/>
              </w:tabs>
              <w:rPr>
                <w:sz w:val="18"/>
                <w:szCs w:val="18"/>
              </w:rPr>
            </w:pPr>
            <w:r w:rsidRPr="00891F46">
              <w:rPr>
                <w:sz w:val="18"/>
                <w:szCs w:val="18"/>
              </w:rPr>
              <w:t xml:space="preserve">В соответствии с архитектурным обликом, рекомендованным </w:t>
            </w:r>
            <w:proofErr w:type="spellStart"/>
            <w:r w:rsidRPr="00891F46">
              <w:rPr>
                <w:sz w:val="18"/>
                <w:szCs w:val="18"/>
              </w:rPr>
              <w:t>Главархитектурой</w:t>
            </w:r>
            <w:proofErr w:type="spellEnd"/>
            <w:r w:rsidRPr="00891F46">
              <w:rPr>
                <w:sz w:val="18"/>
                <w:szCs w:val="18"/>
              </w:rPr>
              <w:t xml:space="preserve"> МО</w:t>
            </w:r>
          </w:p>
        </w:tc>
        <w:tc>
          <w:tcPr>
            <w:tcW w:w="1247" w:type="dxa"/>
            <w:shd w:val="clear" w:color="auto" w:fill="FFFFFF"/>
          </w:tcPr>
          <w:p w:rsidR="00752AE9" w:rsidRPr="00891F46" w:rsidRDefault="00752AE9" w:rsidP="00E85B89">
            <w:pPr>
              <w:autoSpaceDE w:val="0"/>
              <w:autoSpaceDN w:val="0"/>
              <w:adjustRightInd w:val="0"/>
              <w:jc w:val="center"/>
              <w:rPr>
                <w:color w:val="000000"/>
                <w:sz w:val="18"/>
                <w:szCs w:val="18"/>
              </w:rPr>
            </w:pPr>
            <w:r w:rsidRPr="00891F46">
              <w:rPr>
                <w:color w:val="000000"/>
                <w:sz w:val="18"/>
                <w:szCs w:val="18"/>
              </w:rPr>
              <w:t xml:space="preserve">киоск </w:t>
            </w:r>
          </w:p>
        </w:tc>
        <w:tc>
          <w:tcPr>
            <w:tcW w:w="1276" w:type="dxa"/>
            <w:shd w:val="clear" w:color="auto" w:fill="FFFFFF"/>
          </w:tcPr>
          <w:p w:rsidR="00752AE9" w:rsidRPr="00891F46" w:rsidRDefault="00752AE9" w:rsidP="00E85B89">
            <w:pPr>
              <w:autoSpaceDE w:val="0"/>
              <w:autoSpaceDN w:val="0"/>
              <w:adjustRightInd w:val="0"/>
              <w:jc w:val="center"/>
              <w:rPr>
                <w:color w:val="000000"/>
                <w:sz w:val="18"/>
                <w:szCs w:val="18"/>
              </w:rPr>
            </w:pPr>
            <w:r w:rsidRPr="00891F46">
              <w:rPr>
                <w:color w:val="000000"/>
                <w:sz w:val="18"/>
                <w:szCs w:val="18"/>
              </w:rPr>
              <w:t>квас</w:t>
            </w:r>
          </w:p>
        </w:tc>
        <w:tc>
          <w:tcPr>
            <w:tcW w:w="1134" w:type="dxa"/>
            <w:shd w:val="clear" w:color="auto" w:fill="FFFFFF"/>
            <w:vAlign w:val="center"/>
          </w:tcPr>
          <w:p w:rsidR="00752AE9" w:rsidRPr="00891F46" w:rsidRDefault="00A2799E" w:rsidP="00E85B89">
            <w:pPr>
              <w:tabs>
                <w:tab w:val="right" w:pos="0"/>
                <w:tab w:val="right" w:pos="284"/>
                <w:tab w:val="left" w:pos="1456"/>
              </w:tabs>
              <w:spacing w:line="23" w:lineRule="atLeast"/>
              <w:jc w:val="center"/>
              <w:rPr>
                <w:sz w:val="18"/>
                <w:szCs w:val="18"/>
              </w:rPr>
            </w:pPr>
            <w:r>
              <w:rPr>
                <w:sz w:val="18"/>
                <w:szCs w:val="18"/>
              </w:rPr>
              <w:t>10</w:t>
            </w:r>
            <w:r w:rsidR="00752AE9" w:rsidRPr="00891F46">
              <w:rPr>
                <w:sz w:val="18"/>
                <w:szCs w:val="18"/>
              </w:rPr>
              <w:t xml:space="preserve"> кв. м</w:t>
            </w:r>
          </w:p>
        </w:tc>
        <w:tc>
          <w:tcPr>
            <w:tcW w:w="1275" w:type="dxa"/>
            <w:shd w:val="clear" w:color="auto" w:fill="FFFFFF"/>
          </w:tcPr>
          <w:p w:rsidR="00752AE9" w:rsidRPr="00891F46" w:rsidRDefault="008E5C48" w:rsidP="00E85B89">
            <w:pPr>
              <w:rPr>
                <w:sz w:val="18"/>
                <w:szCs w:val="18"/>
              </w:rPr>
            </w:pPr>
            <w:r>
              <w:rPr>
                <w:sz w:val="18"/>
                <w:szCs w:val="18"/>
              </w:rPr>
              <w:t>с 01.04.18 -01.11.</w:t>
            </w:r>
            <w:r w:rsidRPr="008E5C48">
              <w:rPr>
                <w:sz w:val="18"/>
                <w:szCs w:val="18"/>
              </w:rPr>
              <w:t>21гг.</w:t>
            </w:r>
          </w:p>
        </w:tc>
        <w:tc>
          <w:tcPr>
            <w:tcW w:w="1134" w:type="dxa"/>
            <w:shd w:val="clear" w:color="auto" w:fill="FFFFFF"/>
            <w:vAlign w:val="center"/>
          </w:tcPr>
          <w:p w:rsidR="00752AE9" w:rsidRPr="00891F46" w:rsidRDefault="00021701" w:rsidP="00E85B89">
            <w:pPr>
              <w:tabs>
                <w:tab w:val="right" w:pos="0"/>
                <w:tab w:val="right" w:pos="284"/>
                <w:tab w:val="left" w:pos="1456"/>
              </w:tabs>
              <w:spacing w:line="23" w:lineRule="atLeast"/>
              <w:jc w:val="center"/>
              <w:rPr>
                <w:sz w:val="18"/>
                <w:szCs w:val="18"/>
              </w:rPr>
            </w:pPr>
            <w:r>
              <w:rPr>
                <w:sz w:val="18"/>
                <w:szCs w:val="18"/>
              </w:rPr>
              <w:t>35 281</w:t>
            </w:r>
            <w:r w:rsidR="00B92567">
              <w:rPr>
                <w:sz w:val="18"/>
                <w:szCs w:val="18"/>
              </w:rPr>
              <w:t>,00</w:t>
            </w:r>
          </w:p>
        </w:tc>
      </w:tr>
      <w:tr w:rsidR="00752AE9" w:rsidRPr="00BF018D" w:rsidTr="00E85B89">
        <w:trPr>
          <w:trHeight w:val="512"/>
          <w:jc w:val="center"/>
        </w:trPr>
        <w:tc>
          <w:tcPr>
            <w:tcW w:w="421" w:type="dxa"/>
            <w:shd w:val="clear" w:color="auto" w:fill="FFFFFF"/>
          </w:tcPr>
          <w:p w:rsidR="00752AE9" w:rsidRPr="00891F46" w:rsidRDefault="009F2F26" w:rsidP="00E85B89">
            <w:pPr>
              <w:autoSpaceDE w:val="0"/>
              <w:autoSpaceDN w:val="0"/>
              <w:adjustRightInd w:val="0"/>
              <w:ind w:left="-284" w:right="-108"/>
              <w:jc w:val="center"/>
              <w:rPr>
                <w:color w:val="000000"/>
                <w:sz w:val="18"/>
                <w:szCs w:val="18"/>
              </w:rPr>
            </w:pPr>
            <w:r>
              <w:rPr>
                <w:color w:val="000000"/>
                <w:sz w:val="18"/>
                <w:szCs w:val="18"/>
              </w:rPr>
              <w:t>5</w:t>
            </w:r>
          </w:p>
        </w:tc>
        <w:tc>
          <w:tcPr>
            <w:tcW w:w="2014" w:type="dxa"/>
            <w:shd w:val="clear" w:color="auto" w:fill="FFFFFF"/>
          </w:tcPr>
          <w:p w:rsidR="00752AE9" w:rsidRPr="00891F46" w:rsidRDefault="00752AE9" w:rsidP="00E85B89">
            <w:pPr>
              <w:autoSpaceDE w:val="0"/>
              <w:autoSpaceDN w:val="0"/>
              <w:adjustRightInd w:val="0"/>
              <w:rPr>
                <w:color w:val="000000"/>
                <w:sz w:val="18"/>
                <w:szCs w:val="18"/>
              </w:rPr>
            </w:pPr>
            <w:r w:rsidRPr="00891F46">
              <w:rPr>
                <w:color w:val="000000"/>
                <w:sz w:val="18"/>
                <w:szCs w:val="18"/>
              </w:rPr>
              <w:t>ул. Зелинского, у д.20-а, (у ТЦ "Меридиан")</w:t>
            </w:r>
          </w:p>
        </w:tc>
        <w:tc>
          <w:tcPr>
            <w:tcW w:w="934" w:type="dxa"/>
            <w:shd w:val="clear" w:color="auto" w:fill="FFFFFF"/>
          </w:tcPr>
          <w:p w:rsidR="00752AE9" w:rsidRPr="00891F46" w:rsidRDefault="00752AE9" w:rsidP="00E85B89">
            <w:pPr>
              <w:autoSpaceDE w:val="0"/>
              <w:autoSpaceDN w:val="0"/>
              <w:adjustRightInd w:val="0"/>
              <w:jc w:val="center"/>
              <w:rPr>
                <w:color w:val="000000"/>
                <w:sz w:val="18"/>
                <w:szCs w:val="18"/>
              </w:rPr>
            </w:pPr>
            <w:r w:rsidRPr="00891F46">
              <w:rPr>
                <w:color w:val="000000"/>
                <w:sz w:val="18"/>
                <w:szCs w:val="18"/>
              </w:rPr>
              <w:t>6</w:t>
            </w:r>
          </w:p>
        </w:tc>
        <w:tc>
          <w:tcPr>
            <w:tcW w:w="1673" w:type="dxa"/>
            <w:shd w:val="clear" w:color="auto" w:fill="FFFFFF"/>
          </w:tcPr>
          <w:p w:rsidR="00752AE9" w:rsidRPr="00891F46" w:rsidRDefault="00752AE9" w:rsidP="00E85B89">
            <w:pPr>
              <w:tabs>
                <w:tab w:val="right" w:pos="0"/>
                <w:tab w:val="left" w:pos="1281"/>
              </w:tabs>
              <w:rPr>
                <w:sz w:val="18"/>
                <w:szCs w:val="18"/>
              </w:rPr>
            </w:pPr>
            <w:r w:rsidRPr="00891F46">
              <w:rPr>
                <w:sz w:val="18"/>
                <w:szCs w:val="18"/>
              </w:rPr>
              <w:t xml:space="preserve">В соответствии с архитектурным обликом, рекомендованным </w:t>
            </w:r>
            <w:proofErr w:type="spellStart"/>
            <w:r w:rsidRPr="00891F46">
              <w:rPr>
                <w:sz w:val="18"/>
                <w:szCs w:val="18"/>
              </w:rPr>
              <w:t>Главархитектурой</w:t>
            </w:r>
            <w:proofErr w:type="spellEnd"/>
            <w:r w:rsidRPr="00891F46">
              <w:rPr>
                <w:sz w:val="18"/>
                <w:szCs w:val="18"/>
              </w:rPr>
              <w:t xml:space="preserve"> МО</w:t>
            </w:r>
          </w:p>
        </w:tc>
        <w:tc>
          <w:tcPr>
            <w:tcW w:w="1247" w:type="dxa"/>
            <w:shd w:val="clear" w:color="auto" w:fill="FFFFFF"/>
          </w:tcPr>
          <w:p w:rsidR="00752AE9" w:rsidRPr="00891F46" w:rsidRDefault="00752AE9" w:rsidP="00E85B89">
            <w:pPr>
              <w:autoSpaceDE w:val="0"/>
              <w:autoSpaceDN w:val="0"/>
              <w:adjustRightInd w:val="0"/>
              <w:jc w:val="center"/>
              <w:rPr>
                <w:color w:val="000000"/>
                <w:sz w:val="18"/>
                <w:szCs w:val="18"/>
              </w:rPr>
            </w:pPr>
            <w:r w:rsidRPr="00891F46">
              <w:rPr>
                <w:color w:val="000000"/>
                <w:sz w:val="18"/>
                <w:szCs w:val="18"/>
              </w:rPr>
              <w:t>объект  мобильной                                                                                                                                                                                                               торговли</w:t>
            </w:r>
          </w:p>
        </w:tc>
        <w:tc>
          <w:tcPr>
            <w:tcW w:w="1276" w:type="dxa"/>
            <w:shd w:val="clear" w:color="auto" w:fill="FFFFFF"/>
          </w:tcPr>
          <w:p w:rsidR="00752AE9" w:rsidRPr="00891F46" w:rsidRDefault="00752AE9" w:rsidP="00E85B89">
            <w:pPr>
              <w:autoSpaceDE w:val="0"/>
              <w:autoSpaceDN w:val="0"/>
              <w:adjustRightInd w:val="0"/>
              <w:jc w:val="center"/>
              <w:rPr>
                <w:color w:val="000000"/>
                <w:sz w:val="18"/>
                <w:szCs w:val="18"/>
              </w:rPr>
            </w:pPr>
            <w:r w:rsidRPr="00891F46">
              <w:rPr>
                <w:color w:val="000000"/>
                <w:sz w:val="18"/>
                <w:szCs w:val="18"/>
              </w:rPr>
              <w:t>с/х продукция (молоко)</w:t>
            </w:r>
          </w:p>
        </w:tc>
        <w:tc>
          <w:tcPr>
            <w:tcW w:w="1134" w:type="dxa"/>
            <w:shd w:val="clear" w:color="auto" w:fill="FFFFFF"/>
            <w:vAlign w:val="center"/>
          </w:tcPr>
          <w:p w:rsidR="00752AE9" w:rsidRPr="00891F46" w:rsidRDefault="00752AE9" w:rsidP="00E85B89">
            <w:pPr>
              <w:tabs>
                <w:tab w:val="right" w:pos="0"/>
                <w:tab w:val="right" w:pos="284"/>
                <w:tab w:val="left" w:pos="1456"/>
              </w:tabs>
              <w:spacing w:line="23" w:lineRule="atLeast"/>
              <w:jc w:val="center"/>
              <w:rPr>
                <w:sz w:val="18"/>
                <w:szCs w:val="18"/>
              </w:rPr>
            </w:pPr>
            <w:r w:rsidRPr="00891F46">
              <w:rPr>
                <w:sz w:val="18"/>
                <w:szCs w:val="18"/>
              </w:rPr>
              <w:t xml:space="preserve"> 10 кв. м</w:t>
            </w:r>
          </w:p>
        </w:tc>
        <w:tc>
          <w:tcPr>
            <w:tcW w:w="1275" w:type="dxa"/>
            <w:shd w:val="clear" w:color="auto" w:fill="FFFFFF"/>
          </w:tcPr>
          <w:p w:rsidR="00752AE9" w:rsidRPr="00891F46" w:rsidRDefault="008E5C48" w:rsidP="00E85B89">
            <w:pPr>
              <w:rPr>
                <w:sz w:val="18"/>
                <w:szCs w:val="18"/>
              </w:rPr>
            </w:pPr>
            <w:r>
              <w:rPr>
                <w:sz w:val="18"/>
                <w:szCs w:val="18"/>
              </w:rPr>
              <w:t>2018</w:t>
            </w:r>
            <w:r w:rsidR="00752AE9" w:rsidRPr="00891F46">
              <w:rPr>
                <w:sz w:val="18"/>
                <w:szCs w:val="18"/>
              </w:rPr>
              <w:t>-2021</w:t>
            </w:r>
          </w:p>
        </w:tc>
        <w:tc>
          <w:tcPr>
            <w:tcW w:w="1134" w:type="dxa"/>
            <w:shd w:val="clear" w:color="auto" w:fill="FFFFFF"/>
            <w:vAlign w:val="center"/>
          </w:tcPr>
          <w:p w:rsidR="00752AE9" w:rsidRPr="00891F46" w:rsidRDefault="00021701" w:rsidP="00E85B89">
            <w:pPr>
              <w:tabs>
                <w:tab w:val="right" w:pos="0"/>
                <w:tab w:val="right" w:pos="284"/>
                <w:tab w:val="left" w:pos="1456"/>
              </w:tabs>
              <w:spacing w:line="23" w:lineRule="atLeast"/>
              <w:jc w:val="center"/>
              <w:rPr>
                <w:sz w:val="18"/>
                <w:szCs w:val="18"/>
              </w:rPr>
            </w:pPr>
            <w:r>
              <w:rPr>
                <w:sz w:val="18"/>
                <w:szCs w:val="18"/>
              </w:rPr>
              <w:t>30</w:t>
            </w:r>
            <w:r w:rsidR="00B92567">
              <w:rPr>
                <w:sz w:val="18"/>
                <w:szCs w:val="18"/>
              </w:rPr>
              <w:t> </w:t>
            </w:r>
            <w:r>
              <w:rPr>
                <w:sz w:val="18"/>
                <w:szCs w:val="18"/>
              </w:rPr>
              <w:t>050</w:t>
            </w:r>
            <w:r w:rsidR="00B92567">
              <w:rPr>
                <w:sz w:val="18"/>
                <w:szCs w:val="18"/>
              </w:rPr>
              <w:t>,00</w:t>
            </w:r>
          </w:p>
        </w:tc>
      </w:tr>
      <w:tr w:rsidR="00752AE9" w:rsidRPr="00BF018D" w:rsidTr="00E85B89">
        <w:trPr>
          <w:trHeight w:val="512"/>
          <w:jc w:val="center"/>
        </w:trPr>
        <w:tc>
          <w:tcPr>
            <w:tcW w:w="421" w:type="dxa"/>
            <w:shd w:val="clear" w:color="auto" w:fill="FFFFFF"/>
          </w:tcPr>
          <w:p w:rsidR="00752AE9" w:rsidRPr="00891F46" w:rsidRDefault="009F2F26" w:rsidP="00E85B89">
            <w:pPr>
              <w:autoSpaceDE w:val="0"/>
              <w:autoSpaceDN w:val="0"/>
              <w:adjustRightInd w:val="0"/>
              <w:ind w:left="-284" w:right="-108"/>
              <w:jc w:val="center"/>
              <w:rPr>
                <w:color w:val="000000"/>
                <w:sz w:val="18"/>
                <w:szCs w:val="18"/>
              </w:rPr>
            </w:pPr>
            <w:r>
              <w:rPr>
                <w:color w:val="000000"/>
                <w:sz w:val="18"/>
                <w:szCs w:val="18"/>
              </w:rPr>
              <w:t>6</w:t>
            </w:r>
          </w:p>
        </w:tc>
        <w:tc>
          <w:tcPr>
            <w:tcW w:w="2014" w:type="dxa"/>
            <w:shd w:val="clear" w:color="auto" w:fill="FFFFFF"/>
          </w:tcPr>
          <w:p w:rsidR="00752AE9" w:rsidRPr="00891F46" w:rsidRDefault="00752AE9" w:rsidP="00E85B89">
            <w:pPr>
              <w:autoSpaceDE w:val="0"/>
              <w:autoSpaceDN w:val="0"/>
              <w:adjustRightInd w:val="0"/>
              <w:rPr>
                <w:color w:val="000000"/>
                <w:sz w:val="18"/>
                <w:szCs w:val="18"/>
              </w:rPr>
            </w:pPr>
            <w:r w:rsidRPr="00891F46">
              <w:rPr>
                <w:color w:val="000000"/>
                <w:sz w:val="18"/>
                <w:szCs w:val="18"/>
              </w:rPr>
              <w:t>п. Строителей, ул. 40 лет Октября, у д.16-а</w:t>
            </w:r>
          </w:p>
        </w:tc>
        <w:tc>
          <w:tcPr>
            <w:tcW w:w="934" w:type="dxa"/>
            <w:shd w:val="clear" w:color="auto" w:fill="FFFFFF"/>
          </w:tcPr>
          <w:p w:rsidR="00752AE9" w:rsidRPr="00891F46" w:rsidRDefault="00752AE9" w:rsidP="00E85B89">
            <w:pPr>
              <w:autoSpaceDE w:val="0"/>
              <w:autoSpaceDN w:val="0"/>
              <w:adjustRightInd w:val="0"/>
              <w:jc w:val="center"/>
              <w:rPr>
                <w:color w:val="000000"/>
                <w:sz w:val="18"/>
                <w:szCs w:val="18"/>
              </w:rPr>
            </w:pPr>
            <w:r w:rsidRPr="00891F46">
              <w:rPr>
                <w:color w:val="000000"/>
                <w:sz w:val="18"/>
                <w:szCs w:val="18"/>
              </w:rPr>
              <w:t>7</w:t>
            </w:r>
          </w:p>
        </w:tc>
        <w:tc>
          <w:tcPr>
            <w:tcW w:w="1673" w:type="dxa"/>
            <w:shd w:val="clear" w:color="auto" w:fill="FFFFFF"/>
          </w:tcPr>
          <w:p w:rsidR="00752AE9" w:rsidRPr="00891F46" w:rsidRDefault="00752AE9" w:rsidP="00E85B89">
            <w:pPr>
              <w:tabs>
                <w:tab w:val="right" w:pos="0"/>
                <w:tab w:val="left" w:pos="1281"/>
              </w:tabs>
              <w:rPr>
                <w:sz w:val="18"/>
                <w:szCs w:val="18"/>
              </w:rPr>
            </w:pPr>
            <w:r w:rsidRPr="00891F46">
              <w:rPr>
                <w:sz w:val="18"/>
                <w:szCs w:val="18"/>
              </w:rPr>
              <w:t xml:space="preserve">В соответствии с архитектурным обликом, рекомендованным </w:t>
            </w:r>
            <w:proofErr w:type="spellStart"/>
            <w:r w:rsidRPr="00891F46">
              <w:rPr>
                <w:sz w:val="18"/>
                <w:szCs w:val="18"/>
              </w:rPr>
              <w:t>Главархитектурой</w:t>
            </w:r>
            <w:proofErr w:type="spellEnd"/>
            <w:r w:rsidRPr="00891F46">
              <w:rPr>
                <w:sz w:val="18"/>
                <w:szCs w:val="18"/>
              </w:rPr>
              <w:t xml:space="preserve"> МО</w:t>
            </w:r>
          </w:p>
        </w:tc>
        <w:tc>
          <w:tcPr>
            <w:tcW w:w="1247" w:type="dxa"/>
            <w:shd w:val="clear" w:color="auto" w:fill="FFFFFF"/>
          </w:tcPr>
          <w:p w:rsidR="00752AE9" w:rsidRPr="00891F46" w:rsidRDefault="00752AE9" w:rsidP="00E85B89">
            <w:pPr>
              <w:autoSpaceDE w:val="0"/>
              <w:autoSpaceDN w:val="0"/>
              <w:adjustRightInd w:val="0"/>
              <w:jc w:val="center"/>
              <w:rPr>
                <w:color w:val="000000"/>
                <w:sz w:val="18"/>
                <w:szCs w:val="18"/>
              </w:rPr>
            </w:pPr>
            <w:r w:rsidRPr="00891F46">
              <w:rPr>
                <w:color w:val="000000"/>
                <w:sz w:val="18"/>
                <w:szCs w:val="18"/>
              </w:rPr>
              <w:t>объект  мобильной торговли</w:t>
            </w:r>
          </w:p>
        </w:tc>
        <w:tc>
          <w:tcPr>
            <w:tcW w:w="1276" w:type="dxa"/>
            <w:shd w:val="clear" w:color="auto" w:fill="FFFFFF"/>
          </w:tcPr>
          <w:p w:rsidR="00752AE9" w:rsidRPr="00891F46" w:rsidRDefault="00752AE9" w:rsidP="00E85B89">
            <w:pPr>
              <w:autoSpaceDE w:val="0"/>
              <w:autoSpaceDN w:val="0"/>
              <w:adjustRightInd w:val="0"/>
              <w:jc w:val="center"/>
              <w:rPr>
                <w:color w:val="000000"/>
                <w:sz w:val="18"/>
                <w:szCs w:val="18"/>
              </w:rPr>
            </w:pPr>
            <w:r w:rsidRPr="00891F46">
              <w:rPr>
                <w:color w:val="000000"/>
                <w:sz w:val="18"/>
                <w:szCs w:val="18"/>
              </w:rPr>
              <w:t>с/х продукция (молоко)</w:t>
            </w:r>
          </w:p>
        </w:tc>
        <w:tc>
          <w:tcPr>
            <w:tcW w:w="1134" w:type="dxa"/>
            <w:shd w:val="clear" w:color="auto" w:fill="FFFFFF"/>
            <w:vAlign w:val="center"/>
          </w:tcPr>
          <w:p w:rsidR="00752AE9" w:rsidRPr="00891F46" w:rsidRDefault="00752AE9" w:rsidP="00E85B89">
            <w:pPr>
              <w:tabs>
                <w:tab w:val="right" w:pos="0"/>
                <w:tab w:val="right" w:pos="284"/>
                <w:tab w:val="left" w:pos="1456"/>
              </w:tabs>
              <w:spacing w:line="23" w:lineRule="atLeast"/>
              <w:jc w:val="center"/>
              <w:rPr>
                <w:sz w:val="18"/>
                <w:szCs w:val="18"/>
              </w:rPr>
            </w:pPr>
            <w:r w:rsidRPr="00891F46">
              <w:rPr>
                <w:sz w:val="18"/>
                <w:szCs w:val="18"/>
              </w:rPr>
              <w:t>10 кв. м</w:t>
            </w:r>
          </w:p>
        </w:tc>
        <w:tc>
          <w:tcPr>
            <w:tcW w:w="1275" w:type="dxa"/>
            <w:shd w:val="clear" w:color="auto" w:fill="FFFFFF"/>
          </w:tcPr>
          <w:p w:rsidR="00752AE9" w:rsidRPr="00891F46" w:rsidRDefault="00752AE9" w:rsidP="00E85B89">
            <w:pPr>
              <w:rPr>
                <w:sz w:val="18"/>
                <w:szCs w:val="18"/>
              </w:rPr>
            </w:pPr>
            <w:r w:rsidRPr="00891F46">
              <w:rPr>
                <w:sz w:val="18"/>
                <w:szCs w:val="18"/>
              </w:rPr>
              <w:t>201</w:t>
            </w:r>
            <w:r w:rsidR="008E5C48">
              <w:rPr>
                <w:sz w:val="18"/>
                <w:szCs w:val="18"/>
              </w:rPr>
              <w:t>8</w:t>
            </w:r>
            <w:r w:rsidRPr="00891F46">
              <w:rPr>
                <w:sz w:val="18"/>
                <w:szCs w:val="18"/>
              </w:rPr>
              <w:t>-2021</w:t>
            </w:r>
          </w:p>
        </w:tc>
        <w:tc>
          <w:tcPr>
            <w:tcW w:w="1134" w:type="dxa"/>
            <w:shd w:val="clear" w:color="auto" w:fill="FFFFFF"/>
            <w:vAlign w:val="center"/>
          </w:tcPr>
          <w:p w:rsidR="00752AE9" w:rsidRPr="00891F46" w:rsidRDefault="00021701" w:rsidP="00E85B89">
            <w:pPr>
              <w:tabs>
                <w:tab w:val="right" w:pos="0"/>
                <w:tab w:val="right" w:pos="284"/>
                <w:tab w:val="left" w:pos="1456"/>
              </w:tabs>
              <w:spacing w:line="23" w:lineRule="atLeast"/>
              <w:jc w:val="center"/>
              <w:rPr>
                <w:sz w:val="18"/>
                <w:szCs w:val="18"/>
              </w:rPr>
            </w:pPr>
            <w:r>
              <w:rPr>
                <w:sz w:val="18"/>
                <w:szCs w:val="18"/>
              </w:rPr>
              <w:t>25</w:t>
            </w:r>
            <w:r w:rsidR="00B92567">
              <w:rPr>
                <w:sz w:val="18"/>
                <w:szCs w:val="18"/>
              </w:rPr>
              <w:t> </w:t>
            </w:r>
            <w:r>
              <w:rPr>
                <w:sz w:val="18"/>
                <w:szCs w:val="18"/>
              </w:rPr>
              <w:t>947</w:t>
            </w:r>
            <w:r w:rsidR="00B92567">
              <w:rPr>
                <w:sz w:val="18"/>
                <w:szCs w:val="18"/>
              </w:rPr>
              <w:t>,00</w:t>
            </w:r>
          </w:p>
        </w:tc>
      </w:tr>
      <w:tr w:rsidR="00752AE9" w:rsidRPr="00BF018D" w:rsidTr="00E85B89">
        <w:trPr>
          <w:trHeight w:val="512"/>
          <w:jc w:val="center"/>
        </w:trPr>
        <w:tc>
          <w:tcPr>
            <w:tcW w:w="421" w:type="dxa"/>
            <w:shd w:val="clear" w:color="auto" w:fill="FFFFFF"/>
          </w:tcPr>
          <w:p w:rsidR="00752AE9" w:rsidRPr="00891F46" w:rsidRDefault="009F2F26" w:rsidP="00E85B89">
            <w:pPr>
              <w:autoSpaceDE w:val="0"/>
              <w:autoSpaceDN w:val="0"/>
              <w:adjustRightInd w:val="0"/>
              <w:ind w:left="-284" w:right="-108"/>
              <w:jc w:val="center"/>
              <w:rPr>
                <w:color w:val="000000"/>
                <w:sz w:val="18"/>
                <w:szCs w:val="18"/>
              </w:rPr>
            </w:pPr>
            <w:r>
              <w:rPr>
                <w:color w:val="000000"/>
                <w:sz w:val="18"/>
                <w:szCs w:val="18"/>
              </w:rPr>
              <w:t>7</w:t>
            </w:r>
          </w:p>
        </w:tc>
        <w:tc>
          <w:tcPr>
            <w:tcW w:w="2014" w:type="dxa"/>
            <w:shd w:val="clear" w:color="auto" w:fill="FFFFFF"/>
          </w:tcPr>
          <w:p w:rsidR="00752AE9" w:rsidRPr="00891F46" w:rsidRDefault="00752AE9" w:rsidP="00E85B89">
            <w:pPr>
              <w:autoSpaceDE w:val="0"/>
              <w:autoSpaceDN w:val="0"/>
              <w:adjustRightInd w:val="0"/>
              <w:rPr>
                <w:color w:val="000000"/>
                <w:sz w:val="18"/>
                <w:szCs w:val="18"/>
              </w:rPr>
            </w:pPr>
            <w:r w:rsidRPr="00891F46">
              <w:rPr>
                <w:color w:val="000000"/>
                <w:sz w:val="18"/>
                <w:szCs w:val="18"/>
              </w:rPr>
              <w:t>ул. Спартака, у д. 12</w:t>
            </w:r>
          </w:p>
        </w:tc>
        <w:tc>
          <w:tcPr>
            <w:tcW w:w="934" w:type="dxa"/>
            <w:shd w:val="clear" w:color="auto" w:fill="FFFFFF"/>
          </w:tcPr>
          <w:p w:rsidR="00752AE9" w:rsidRPr="00891F46" w:rsidRDefault="00752AE9" w:rsidP="00E85B89">
            <w:pPr>
              <w:autoSpaceDE w:val="0"/>
              <w:autoSpaceDN w:val="0"/>
              <w:adjustRightInd w:val="0"/>
              <w:jc w:val="center"/>
              <w:rPr>
                <w:color w:val="000000"/>
                <w:sz w:val="18"/>
                <w:szCs w:val="18"/>
              </w:rPr>
            </w:pPr>
            <w:r w:rsidRPr="00891F46">
              <w:rPr>
                <w:color w:val="000000"/>
                <w:sz w:val="18"/>
                <w:szCs w:val="18"/>
              </w:rPr>
              <w:t>8</w:t>
            </w:r>
          </w:p>
        </w:tc>
        <w:tc>
          <w:tcPr>
            <w:tcW w:w="1673" w:type="dxa"/>
            <w:shd w:val="clear" w:color="auto" w:fill="FFFFFF"/>
          </w:tcPr>
          <w:p w:rsidR="00752AE9" w:rsidRPr="00891F46" w:rsidRDefault="00752AE9" w:rsidP="00E85B89">
            <w:pPr>
              <w:tabs>
                <w:tab w:val="right" w:pos="0"/>
                <w:tab w:val="left" w:pos="1281"/>
              </w:tabs>
              <w:rPr>
                <w:sz w:val="18"/>
                <w:szCs w:val="18"/>
              </w:rPr>
            </w:pPr>
            <w:r w:rsidRPr="00891F46">
              <w:rPr>
                <w:sz w:val="18"/>
                <w:szCs w:val="18"/>
              </w:rPr>
              <w:t xml:space="preserve">В соответствии с архитектурным обликом, рекомендованным </w:t>
            </w:r>
            <w:proofErr w:type="spellStart"/>
            <w:r w:rsidRPr="00891F46">
              <w:rPr>
                <w:sz w:val="18"/>
                <w:szCs w:val="18"/>
              </w:rPr>
              <w:t>Главархитектурой</w:t>
            </w:r>
            <w:proofErr w:type="spellEnd"/>
            <w:r w:rsidRPr="00891F46">
              <w:rPr>
                <w:sz w:val="18"/>
                <w:szCs w:val="18"/>
              </w:rPr>
              <w:t xml:space="preserve"> МО</w:t>
            </w:r>
          </w:p>
        </w:tc>
        <w:tc>
          <w:tcPr>
            <w:tcW w:w="1247" w:type="dxa"/>
            <w:shd w:val="clear" w:color="auto" w:fill="FFFFFF"/>
          </w:tcPr>
          <w:p w:rsidR="00752AE9" w:rsidRPr="00891F46" w:rsidRDefault="00752AE9" w:rsidP="00E85B89">
            <w:pPr>
              <w:autoSpaceDE w:val="0"/>
              <w:autoSpaceDN w:val="0"/>
              <w:adjustRightInd w:val="0"/>
              <w:jc w:val="center"/>
              <w:rPr>
                <w:color w:val="000000"/>
                <w:sz w:val="18"/>
                <w:szCs w:val="18"/>
              </w:rPr>
            </w:pPr>
            <w:r w:rsidRPr="00891F46">
              <w:rPr>
                <w:color w:val="000000"/>
                <w:sz w:val="18"/>
                <w:szCs w:val="18"/>
              </w:rPr>
              <w:t>объект  мобильной торговли</w:t>
            </w:r>
          </w:p>
        </w:tc>
        <w:tc>
          <w:tcPr>
            <w:tcW w:w="1276" w:type="dxa"/>
            <w:shd w:val="clear" w:color="auto" w:fill="FFFFFF"/>
          </w:tcPr>
          <w:p w:rsidR="00752AE9" w:rsidRPr="00891F46" w:rsidRDefault="00752AE9" w:rsidP="00E85B89">
            <w:pPr>
              <w:autoSpaceDE w:val="0"/>
              <w:autoSpaceDN w:val="0"/>
              <w:adjustRightInd w:val="0"/>
              <w:jc w:val="center"/>
              <w:rPr>
                <w:color w:val="000000"/>
                <w:sz w:val="18"/>
                <w:szCs w:val="18"/>
              </w:rPr>
            </w:pPr>
            <w:r w:rsidRPr="00891F46">
              <w:rPr>
                <w:color w:val="000000"/>
                <w:sz w:val="18"/>
                <w:szCs w:val="18"/>
              </w:rPr>
              <w:t>с/х продукция (молоко)</w:t>
            </w:r>
          </w:p>
        </w:tc>
        <w:tc>
          <w:tcPr>
            <w:tcW w:w="1134" w:type="dxa"/>
            <w:shd w:val="clear" w:color="auto" w:fill="FFFFFF"/>
            <w:vAlign w:val="center"/>
          </w:tcPr>
          <w:p w:rsidR="00752AE9" w:rsidRPr="00891F46" w:rsidRDefault="00752AE9" w:rsidP="00E85B89">
            <w:pPr>
              <w:tabs>
                <w:tab w:val="right" w:pos="0"/>
                <w:tab w:val="right" w:pos="284"/>
                <w:tab w:val="left" w:pos="1456"/>
              </w:tabs>
              <w:spacing w:line="23" w:lineRule="atLeast"/>
              <w:jc w:val="center"/>
              <w:rPr>
                <w:sz w:val="18"/>
                <w:szCs w:val="18"/>
              </w:rPr>
            </w:pPr>
            <w:r w:rsidRPr="00891F46">
              <w:rPr>
                <w:sz w:val="18"/>
                <w:szCs w:val="18"/>
              </w:rPr>
              <w:t xml:space="preserve"> 10 кв. м</w:t>
            </w:r>
          </w:p>
        </w:tc>
        <w:tc>
          <w:tcPr>
            <w:tcW w:w="1275" w:type="dxa"/>
            <w:shd w:val="clear" w:color="auto" w:fill="FFFFFF"/>
          </w:tcPr>
          <w:p w:rsidR="00752AE9" w:rsidRPr="00891F46" w:rsidRDefault="008E5C48" w:rsidP="00E85B89">
            <w:pPr>
              <w:rPr>
                <w:sz w:val="18"/>
                <w:szCs w:val="18"/>
              </w:rPr>
            </w:pPr>
            <w:r>
              <w:rPr>
                <w:sz w:val="18"/>
                <w:szCs w:val="18"/>
              </w:rPr>
              <w:t>2018</w:t>
            </w:r>
            <w:r w:rsidR="00752AE9" w:rsidRPr="00891F46">
              <w:rPr>
                <w:sz w:val="18"/>
                <w:szCs w:val="18"/>
              </w:rPr>
              <w:t>-2021</w:t>
            </w:r>
          </w:p>
        </w:tc>
        <w:tc>
          <w:tcPr>
            <w:tcW w:w="1134" w:type="dxa"/>
            <w:shd w:val="clear" w:color="auto" w:fill="FFFFFF"/>
            <w:vAlign w:val="center"/>
          </w:tcPr>
          <w:p w:rsidR="00752AE9" w:rsidRPr="00891F46" w:rsidRDefault="00021701" w:rsidP="00E85B89">
            <w:pPr>
              <w:tabs>
                <w:tab w:val="right" w:pos="0"/>
                <w:tab w:val="right" w:pos="284"/>
                <w:tab w:val="left" w:pos="1456"/>
              </w:tabs>
              <w:spacing w:line="23" w:lineRule="atLeast"/>
              <w:jc w:val="center"/>
              <w:rPr>
                <w:sz w:val="18"/>
                <w:szCs w:val="18"/>
              </w:rPr>
            </w:pPr>
            <w:r>
              <w:rPr>
                <w:sz w:val="18"/>
                <w:szCs w:val="18"/>
              </w:rPr>
              <w:t>26</w:t>
            </w:r>
            <w:r w:rsidR="00B92567">
              <w:rPr>
                <w:sz w:val="18"/>
                <w:szCs w:val="18"/>
              </w:rPr>
              <w:t> </w:t>
            </w:r>
            <w:r>
              <w:rPr>
                <w:sz w:val="18"/>
                <w:szCs w:val="18"/>
              </w:rPr>
              <w:t>988</w:t>
            </w:r>
            <w:r w:rsidR="00B92567">
              <w:rPr>
                <w:sz w:val="18"/>
                <w:szCs w:val="18"/>
              </w:rPr>
              <w:t>,00</w:t>
            </w:r>
          </w:p>
        </w:tc>
      </w:tr>
      <w:tr w:rsidR="00752AE9" w:rsidRPr="00BF018D" w:rsidTr="00E85B89">
        <w:trPr>
          <w:trHeight w:val="512"/>
          <w:jc w:val="center"/>
        </w:trPr>
        <w:tc>
          <w:tcPr>
            <w:tcW w:w="421" w:type="dxa"/>
            <w:shd w:val="clear" w:color="auto" w:fill="FFFFFF"/>
          </w:tcPr>
          <w:p w:rsidR="00752AE9" w:rsidRPr="00891F46" w:rsidRDefault="009F2F26" w:rsidP="00E85B89">
            <w:pPr>
              <w:autoSpaceDE w:val="0"/>
              <w:autoSpaceDN w:val="0"/>
              <w:adjustRightInd w:val="0"/>
              <w:ind w:left="-284" w:right="-108"/>
              <w:jc w:val="center"/>
              <w:rPr>
                <w:color w:val="000000"/>
                <w:sz w:val="18"/>
                <w:szCs w:val="18"/>
              </w:rPr>
            </w:pPr>
            <w:r>
              <w:rPr>
                <w:color w:val="000000"/>
                <w:sz w:val="18"/>
                <w:szCs w:val="18"/>
              </w:rPr>
              <w:t>8</w:t>
            </w:r>
          </w:p>
        </w:tc>
        <w:tc>
          <w:tcPr>
            <w:tcW w:w="2014" w:type="dxa"/>
            <w:shd w:val="clear" w:color="auto" w:fill="FFFFFF"/>
          </w:tcPr>
          <w:p w:rsidR="00752AE9" w:rsidRPr="00891F46" w:rsidRDefault="00752AE9" w:rsidP="00E85B89">
            <w:pPr>
              <w:autoSpaceDE w:val="0"/>
              <w:autoSpaceDN w:val="0"/>
              <w:adjustRightInd w:val="0"/>
              <w:rPr>
                <w:color w:val="000000"/>
                <w:sz w:val="18"/>
                <w:szCs w:val="18"/>
              </w:rPr>
            </w:pPr>
            <w:r w:rsidRPr="00891F46">
              <w:rPr>
                <w:color w:val="000000"/>
                <w:sz w:val="18"/>
                <w:szCs w:val="18"/>
              </w:rPr>
              <w:t xml:space="preserve">ул. Центральная, у д. 11 </w:t>
            </w:r>
          </w:p>
        </w:tc>
        <w:tc>
          <w:tcPr>
            <w:tcW w:w="934" w:type="dxa"/>
            <w:shd w:val="clear" w:color="auto" w:fill="FFFFFF"/>
          </w:tcPr>
          <w:p w:rsidR="00752AE9" w:rsidRPr="00891F46" w:rsidRDefault="00752AE9" w:rsidP="00E85B89">
            <w:pPr>
              <w:autoSpaceDE w:val="0"/>
              <w:autoSpaceDN w:val="0"/>
              <w:adjustRightInd w:val="0"/>
              <w:jc w:val="center"/>
              <w:rPr>
                <w:color w:val="000000"/>
                <w:sz w:val="18"/>
                <w:szCs w:val="18"/>
              </w:rPr>
            </w:pPr>
            <w:r w:rsidRPr="00891F46">
              <w:rPr>
                <w:color w:val="000000"/>
                <w:sz w:val="18"/>
                <w:szCs w:val="18"/>
              </w:rPr>
              <w:t>9</w:t>
            </w:r>
          </w:p>
        </w:tc>
        <w:tc>
          <w:tcPr>
            <w:tcW w:w="1673" w:type="dxa"/>
            <w:shd w:val="clear" w:color="auto" w:fill="FFFFFF"/>
          </w:tcPr>
          <w:p w:rsidR="00752AE9" w:rsidRPr="00891F46" w:rsidRDefault="00752AE9" w:rsidP="00E85B89">
            <w:pPr>
              <w:tabs>
                <w:tab w:val="right" w:pos="0"/>
                <w:tab w:val="left" w:pos="1281"/>
              </w:tabs>
              <w:rPr>
                <w:sz w:val="18"/>
                <w:szCs w:val="18"/>
              </w:rPr>
            </w:pPr>
            <w:r w:rsidRPr="00891F46">
              <w:rPr>
                <w:sz w:val="18"/>
                <w:szCs w:val="18"/>
              </w:rPr>
              <w:t xml:space="preserve">В соответствии с архитектурным обликом, рекомендованным </w:t>
            </w:r>
            <w:proofErr w:type="spellStart"/>
            <w:r w:rsidRPr="00891F46">
              <w:rPr>
                <w:sz w:val="18"/>
                <w:szCs w:val="18"/>
              </w:rPr>
              <w:t>Главархитектурой</w:t>
            </w:r>
            <w:proofErr w:type="spellEnd"/>
            <w:r w:rsidRPr="00891F46">
              <w:rPr>
                <w:sz w:val="18"/>
                <w:szCs w:val="18"/>
              </w:rPr>
              <w:t xml:space="preserve"> МО</w:t>
            </w:r>
          </w:p>
        </w:tc>
        <w:tc>
          <w:tcPr>
            <w:tcW w:w="1247" w:type="dxa"/>
            <w:shd w:val="clear" w:color="auto" w:fill="FFFFFF"/>
          </w:tcPr>
          <w:p w:rsidR="00752AE9" w:rsidRPr="00891F46" w:rsidRDefault="00752AE9" w:rsidP="00E85B89">
            <w:pPr>
              <w:autoSpaceDE w:val="0"/>
              <w:autoSpaceDN w:val="0"/>
              <w:adjustRightInd w:val="0"/>
              <w:jc w:val="center"/>
              <w:rPr>
                <w:color w:val="000000"/>
                <w:sz w:val="18"/>
                <w:szCs w:val="18"/>
              </w:rPr>
            </w:pPr>
            <w:r w:rsidRPr="00891F46">
              <w:rPr>
                <w:color w:val="000000"/>
                <w:sz w:val="18"/>
                <w:szCs w:val="18"/>
              </w:rPr>
              <w:t>объект  мобильной торговли</w:t>
            </w:r>
          </w:p>
        </w:tc>
        <w:tc>
          <w:tcPr>
            <w:tcW w:w="1276" w:type="dxa"/>
            <w:shd w:val="clear" w:color="auto" w:fill="FFFFFF"/>
          </w:tcPr>
          <w:p w:rsidR="00752AE9" w:rsidRPr="00891F46" w:rsidRDefault="00752AE9" w:rsidP="00E85B89">
            <w:pPr>
              <w:autoSpaceDE w:val="0"/>
              <w:autoSpaceDN w:val="0"/>
              <w:adjustRightInd w:val="0"/>
              <w:jc w:val="center"/>
              <w:rPr>
                <w:color w:val="000000"/>
                <w:sz w:val="18"/>
                <w:szCs w:val="18"/>
              </w:rPr>
            </w:pPr>
            <w:r w:rsidRPr="00891F46">
              <w:rPr>
                <w:color w:val="000000"/>
                <w:sz w:val="18"/>
                <w:szCs w:val="18"/>
              </w:rPr>
              <w:t>с/х продукция (молоко)</w:t>
            </w:r>
          </w:p>
        </w:tc>
        <w:tc>
          <w:tcPr>
            <w:tcW w:w="1134" w:type="dxa"/>
            <w:shd w:val="clear" w:color="auto" w:fill="FFFFFF"/>
            <w:vAlign w:val="center"/>
          </w:tcPr>
          <w:p w:rsidR="00752AE9" w:rsidRPr="00891F46" w:rsidRDefault="00752AE9" w:rsidP="00E85B89">
            <w:pPr>
              <w:tabs>
                <w:tab w:val="right" w:pos="0"/>
                <w:tab w:val="right" w:pos="284"/>
                <w:tab w:val="left" w:pos="1456"/>
              </w:tabs>
              <w:spacing w:line="23" w:lineRule="atLeast"/>
              <w:jc w:val="center"/>
              <w:rPr>
                <w:sz w:val="18"/>
                <w:szCs w:val="18"/>
              </w:rPr>
            </w:pPr>
            <w:r w:rsidRPr="00891F46">
              <w:rPr>
                <w:sz w:val="18"/>
                <w:szCs w:val="18"/>
              </w:rPr>
              <w:t xml:space="preserve"> 10 кв. м</w:t>
            </w:r>
          </w:p>
        </w:tc>
        <w:tc>
          <w:tcPr>
            <w:tcW w:w="1275" w:type="dxa"/>
            <w:shd w:val="clear" w:color="auto" w:fill="FFFFFF"/>
          </w:tcPr>
          <w:p w:rsidR="00752AE9" w:rsidRPr="00891F46" w:rsidRDefault="008E5C48" w:rsidP="00E85B89">
            <w:pPr>
              <w:rPr>
                <w:sz w:val="18"/>
                <w:szCs w:val="18"/>
              </w:rPr>
            </w:pPr>
            <w:r>
              <w:rPr>
                <w:sz w:val="18"/>
                <w:szCs w:val="18"/>
              </w:rPr>
              <w:t>2018</w:t>
            </w:r>
            <w:r w:rsidR="00752AE9" w:rsidRPr="00891F46">
              <w:rPr>
                <w:sz w:val="18"/>
                <w:szCs w:val="18"/>
              </w:rPr>
              <w:t>-2021</w:t>
            </w:r>
          </w:p>
        </w:tc>
        <w:tc>
          <w:tcPr>
            <w:tcW w:w="1134" w:type="dxa"/>
            <w:shd w:val="clear" w:color="auto" w:fill="FFFFFF"/>
          </w:tcPr>
          <w:p w:rsidR="00752AE9" w:rsidRPr="00891F46" w:rsidRDefault="00021701" w:rsidP="00E85B89">
            <w:pPr>
              <w:jc w:val="center"/>
              <w:rPr>
                <w:sz w:val="18"/>
                <w:szCs w:val="18"/>
              </w:rPr>
            </w:pPr>
            <w:r>
              <w:rPr>
                <w:sz w:val="18"/>
                <w:szCs w:val="18"/>
              </w:rPr>
              <w:t>29</w:t>
            </w:r>
            <w:r w:rsidR="00B92567">
              <w:rPr>
                <w:sz w:val="18"/>
                <w:szCs w:val="18"/>
              </w:rPr>
              <w:t> </w:t>
            </w:r>
            <w:r>
              <w:rPr>
                <w:sz w:val="18"/>
                <w:szCs w:val="18"/>
              </w:rPr>
              <w:t>381</w:t>
            </w:r>
            <w:r w:rsidR="00B92567">
              <w:rPr>
                <w:sz w:val="18"/>
                <w:szCs w:val="18"/>
              </w:rPr>
              <w:t>,00</w:t>
            </w:r>
          </w:p>
        </w:tc>
      </w:tr>
      <w:tr w:rsidR="00752AE9" w:rsidRPr="00BF018D" w:rsidTr="00E85B89">
        <w:trPr>
          <w:trHeight w:val="512"/>
          <w:jc w:val="center"/>
        </w:trPr>
        <w:tc>
          <w:tcPr>
            <w:tcW w:w="421" w:type="dxa"/>
            <w:shd w:val="clear" w:color="auto" w:fill="FFFFFF"/>
          </w:tcPr>
          <w:p w:rsidR="00752AE9" w:rsidRPr="00891F46" w:rsidRDefault="009F2F26" w:rsidP="00E85B89">
            <w:pPr>
              <w:autoSpaceDE w:val="0"/>
              <w:autoSpaceDN w:val="0"/>
              <w:adjustRightInd w:val="0"/>
              <w:ind w:left="-284" w:right="-108"/>
              <w:jc w:val="center"/>
              <w:rPr>
                <w:color w:val="000000"/>
                <w:sz w:val="18"/>
                <w:szCs w:val="18"/>
              </w:rPr>
            </w:pPr>
            <w:r>
              <w:rPr>
                <w:color w:val="000000"/>
                <w:sz w:val="18"/>
                <w:szCs w:val="18"/>
              </w:rPr>
              <w:t>9</w:t>
            </w:r>
          </w:p>
        </w:tc>
        <w:tc>
          <w:tcPr>
            <w:tcW w:w="2014" w:type="dxa"/>
            <w:shd w:val="clear" w:color="auto" w:fill="FFFFFF"/>
          </w:tcPr>
          <w:p w:rsidR="00752AE9" w:rsidRPr="00891F46" w:rsidRDefault="00752AE9" w:rsidP="00E85B89">
            <w:pPr>
              <w:autoSpaceDE w:val="0"/>
              <w:autoSpaceDN w:val="0"/>
              <w:adjustRightInd w:val="0"/>
              <w:rPr>
                <w:color w:val="000000"/>
                <w:sz w:val="18"/>
                <w:szCs w:val="18"/>
              </w:rPr>
            </w:pPr>
            <w:r w:rsidRPr="00891F46">
              <w:rPr>
                <w:color w:val="000000"/>
                <w:sz w:val="18"/>
                <w:szCs w:val="18"/>
              </w:rPr>
              <w:t>ул. Ломонос</w:t>
            </w:r>
            <w:r w:rsidR="0044551F">
              <w:rPr>
                <w:color w:val="000000"/>
                <w:sz w:val="18"/>
                <w:szCs w:val="18"/>
              </w:rPr>
              <w:t>ова у д. 107 (магази</w:t>
            </w:r>
            <w:r w:rsidRPr="00891F46">
              <w:rPr>
                <w:color w:val="000000"/>
                <w:sz w:val="18"/>
                <w:szCs w:val="18"/>
              </w:rPr>
              <w:t>н "</w:t>
            </w:r>
            <w:proofErr w:type="spellStart"/>
            <w:r w:rsidRPr="00891F46">
              <w:rPr>
                <w:color w:val="000000"/>
                <w:sz w:val="18"/>
                <w:szCs w:val="18"/>
              </w:rPr>
              <w:t>Дикси</w:t>
            </w:r>
            <w:proofErr w:type="spellEnd"/>
            <w:r w:rsidRPr="00891F46">
              <w:rPr>
                <w:color w:val="000000"/>
                <w:sz w:val="18"/>
                <w:szCs w:val="18"/>
              </w:rPr>
              <w:t>")</w:t>
            </w:r>
          </w:p>
        </w:tc>
        <w:tc>
          <w:tcPr>
            <w:tcW w:w="934" w:type="dxa"/>
            <w:shd w:val="clear" w:color="auto" w:fill="FFFFFF"/>
          </w:tcPr>
          <w:p w:rsidR="00752AE9" w:rsidRPr="00891F46" w:rsidRDefault="00752AE9" w:rsidP="00E85B89">
            <w:pPr>
              <w:autoSpaceDE w:val="0"/>
              <w:autoSpaceDN w:val="0"/>
              <w:adjustRightInd w:val="0"/>
              <w:jc w:val="center"/>
              <w:rPr>
                <w:color w:val="000000"/>
                <w:sz w:val="18"/>
                <w:szCs w:val="18"/>
              </w:rPr>
            </w:pPr>
            <w:r w:rsidRPr="00891F46">
              <w:rPr>
                <w:color w:val="000000"/>
                <w:sz w:val="18"/>
                <w:szCs w:val="18"/>
              </w:rPr>
              <w:t>10</w:t>
            </w:r>
          </w:p>
        </w:tc>
        <w:tc>
          <w:tcPr>
            <w:tcW w:w="1673" w:type="dxa"/>
            <w:shd w:val="clear" w:color="auto" w:fill="FFFFFF"/>
          </w:tcPr>
          <w:p w:rsidR="00752AE9" w:rsidRPr="00891F46" w:rsidRDefault="00752AE9" w:rsidP="00E85B89">
            <w:pPr>
              <w:tabs>
                <w:tab w:val="right" w:pos="0"/>
                <w:tab w:val="left" w:pos="1281"/>
              </w:tabs>
              <w:rPr>
                <w:sz w:val="18"/>
                <w:szCs w:val="18"/>
              </w:rPr>
            </w:pPr>
            <w:r w:rsidRPr="00891F46">
              <w:rPr>
                <w:sz w:val="18"/>
                <w:szCs w:val="18"/>
              </w:rPr>
              <w:t xml:space="preserve">В соответствии с архитектурным обликом, рекомендованным </w:t>
            </w:r>
            <w:proofErr w:type="spellStart"/>
            <w:r w:rsidRPr="00891F46">
              <w:rPr>
                <w:sz w:val="18"/>
                <w:szCs w:val="18"/>
              </w:rPr>
              <w:t>Главархитектурой</w:t>
            </w:r>
            <w:proofErr w:type="spellEnd"/>
            <w:r w:rsidRPr="00891F46">
              <w:rPr>
                <w:sz w:val="18"/>
                <w:szCs w:val="18"/>
              </w:rPr>
              <w:t xml:space="preserve"> МО</w:t>
            </w:r>
          </w:p>
        </w:tc>
        <w:tc>
          <w:tcPr>
            <w:tcW w:w="1247" w:type="dxa"/>
            <w:shd w:val="clear" w:color="auto" w:fill="FFFFFF"/>
          </w:tcPr>
          <w:p w:rsidR="00752AE9" w:rsidRPr="00891F46" w:rsidRDefault="00752AE9" w:rsidP="00E85B89">
            <w:pPr>
              <w:autoSpaceDE w:val="0"/>
              <w:autoSpaceDN w:val="0"/>
              <w:adjustRightInd w:val="0"/>
              <w:jc w:val="center"/>
              <w:rPr>
                <w:color w:val="000000"/>
                <w:sz w:val="18"/>
                <w:szCs w:val="18"/>
              </w:rPr>
            </w:pPr>
            <w:r w:rsidRPr="00891F46">
              <w:rPr>
                <w:color w:val="000000"/>
                <w:sz w:val="18"/>
                <w:szCs w:val="18"/>
              </w:rPr>
              <w:t>объект  мобильной торговли</w:t>
            </w:r>
          </w:p>
        </w:tc>
        <w:tc>
          <w:tcPr>
            <w:tcW w:w="1276" w:type="dxa"/>
            <w:shd w:val="clear" w:color="auto" w:fill="FFFFFF"/>
          </w:tcPr>
          <w:p w:rsidR="00752AE9" w:rsidRPr="00891F46" w:rsidRDefault="00752AE9" w:rsidP="00E85B89">
            <w:pPr>
              <w:autoSpaceDE w:val="0"/>
              <w:autoSpaceDN w:val="0"/>
              <w:adjustRightInd w:val="0"/>
              <w:jc w:val="center"/>
              <w:rPr>
                <w:color w:val="000000"/>
                <w:sz w:val="18"/>
                <w:szCs w:val="18"/>
              </w:rPr>
            </w:pPr>
            <w:r w:rsidRPr="00891F46">
              <w:rPr>
                <w:color w:val="000000"/>
                <w:sz w:val="18"/>
                <w:szCs w:val="18"/>
              </w:rPr>
              <w:t>с/х продукция (молоко)</w:t>
            </w:r>
          </w:p>
        </w:tc>
        <w:tc>
          <w:tcPr>
            <w:tcW w:w="1134" w:type="dxa"/>
            <w:shd w:val="clear" w:color="auto" w:fill="FFFFFF"/>
            <w:vAlign w:val="center"/>
          </w:tcPr>
          <w:p w:rsidR="00752AE9" w:rsidRPr="00891F46" w:rsidRDefault="00752AE9" w:rsidP="00E85B89">
            <w:pPr>
              <w:tabs>
                <w:tab w:val="right" w:pos="0"/>
                <w:tab w:val="right" w:pos="284"/>
                <w:tab w:val="left" w:pos="1456"/>
              </w:tabs>
              <w:spacing w:line="23" w:lineRule="atLeast"/>
              <w:jc w:val="center"/>
              <w:rPr>
                <w:sz w:val="18"/>
                <w:szCs w:val="18"/>
              </w:rPr>
            </w:pPr>
            <w:r w:rsidRPr="00891F46">
              <w:rPr>
                <w:sz w:val="18"/>
                <w:szCs w:val="18"/>
              </w:rPr>
              <w:t xml:space="preserve"> 10 кв. м</w:t>
            </w:r>
          </w:p>
        </w:tc>
        <w:tc>
          <w:tcPr>
            <w:tcW w:w="1275" w:type="dxa"/>
            <w:shd w:val="clear" w:color="auto" w:fill="FFFFFF"/>
          </w:tcPr>
          <w:p w:rsidR="00752AE9" w:rsidRPr="00891F46" w:rsidRDefault="008E5C48" w:rsidP="00E85B89">
            <w:pPr>
              <w:rPr>
                <w:sz w:val="18"/>
                <w:szCs w:val="18"/>
              </w:rPr>
            </w:pPr>
            <w:r>
              <w:rPr>
                <w:sz w:val="18"/>
                <w:szCs w:val="18"/>
              </w:rPr>
              <w:t>2018</w:t>
            </w:r>
            <w:r w:rsidR="00752AE9" w:rsidRPr="00891F46">
              <w:rPr>
                <w:sz w:val="18"/>
                <w:szCs w:val="18"/>
              </w:rPr>
              <w:t>-2021</w:t>
            </w:r>
          </w:p>
        </w:tc>
        <w:tc>
          <w:tcPr>
            <w:tcW w:w="1134" w:type="dxa"/>
            <w:shd w:val="clear" w:color="auto" w:fill="FFFFFF"/>
          </w:tcPr>
          <w:p w:rsidR="00752AE9" w:rsidRPr="00891F46" w:rsidRDefault="00021701" w:rsidP="00E85B89">
            <w:pPr>
              <w:jc w:val="center"/>
              <w:rPr>
                <w:sz w:val="18"/>
                <w:szCs w:val="18"/>
              </w:rPr>
            </w:pPr>
            <w:r>
              <w:rPr>
                <w:sz w:val="18"/>
                <w:szCs w:val="18"/>
              </w:rPr>
              <w:t>26</w:t>
            </w:r>
            <w:r w:rsidR="00B92567">
              <w:rPr>
                <w:sz w:val="18"/>
                <w:szCs w:val="18"/>
              </w:rPr>
              <w:t> </w:t>
            </w:r>
            <w:r>
              <w:rPr>
                <w:sz w:val="18"/>
                <w:szCs w:val="18"/>
              </w:rPr>
              <w:t>89</w:t>
            </w:r>
            <w:r w:rsidR="00B92567">
              <w:rPr>
                <w:sz w:val="18"/>
                <w:szCs w:val="18"/>
              </w:rPr>
              <w:t>8,00</w:t>
            </w:r>
          </w:p>
        </w:tc>
      </w:tr>
      <w:tr w:rsidR="00752AE9" w:rsidRPr="00BF018D" w:rsidTr="00E85B89">
        <w:trPr>
          <w:trHeight w:val="512"/>
          <w:jc w:val="center"/>
        </w:trPr>
        <w:tc>
          <w:tcPr>
            <w:tcW w:w="421" w:type="dxa"/>
            <w:shd w:val="clear" w:color="auto" w:fill="FFFFFF"/>
          </w:tcPr>
          <w:p w:rsidR="00752AE9" w:rsidRPr="00891F46" w:rsidRDefault="009F2F26" w:rsidP="00E85B89">
            <w:pPr>
              <w:autoSpaceDE w:val="0"/>
              <w:autoSpaceDN w:val="0"/>
              <w:adjustRightInd w:val="0"/>
              <w:ind w:left="-284" w:right="-108"/>
              <w:jc w:val="center"/>
              <w:rPr>
                <w:color w:val="000000"/>
                <w:sz w:val="18"/>
                <w:szCs w:val="18"/>
              </w:rPr>
            </w:pPr>
            <w:r>
              <w:rPr>
                <w:color w:val="000000"/>
                <w:sz w:val="18"/>
                <w:szCs w:val="18"/>
              </w:rPr>
              <w:t>10</w:t>
            </w:r>
          </w:p>
        </w:tc>
        <w:tc>
          <w:tcPr>
            <w:tcW w:w="2014" w:type="dxa"/>
            <w:shd w:val="clear" w:color="auto" w:fill="FFFFFF"/>
          </w:tcPr>
          <w:p w:rsidR="00752AE9" w:rsidRPr="00891F46" w:rsidRDefault="00752AE9" w:rsidP="00E85B89">
            <w:pPr>
              <w:autoSpaceDE w:val="0"/>
              <w:autoSpaceDN w:val="0"/>
              <w:adjustRightInd w:val="0"/>
              <w:rPr>
                <w:color w:val="000000"/>
                <w:sz w:val="18"/>
                <w:szCs w:val="18"/>
              </w:rPr>
            </w:pPr>
            <w:r w:rsidRPr="00891F46">
              <w:rPr>
                <w:color w:val="000000"/>
                <w:sz w:val="18"/>
                <w:szCs w:val="18"/>
              </w:rPr>
              <w:t>ул. Мичурина, у д.11</w:t>
            </w:r>
          </w:p>
          <w:p w:rsidR="00752AE9" w:rsidRPr="00891F46" w:rsidRDefault="00752AE9" w:rsidP="00E85B89">
            <w:pPr>
              <w:autoSpaceDE w:val="0"/>
              <w:autoSpaceDN w:val="0"/>
              <w:adjustRightInd w:val="0"/>
              <w:rPr>
                <w:color w:val="000000"/>
                <w:sz w:val="18"/>
                <w:szCs w:val="18"/>
              </w:rPr>
            </w:pPr>
          </w:p>
        </w:tc>
        <w:tc>
          <w:tcPr>
            <w:tcW w:w="934" w:type="dxa"/>
            <w:shd w:val="clear" w:color="auto" w:fill="FFFFFF"/>
          </w:tcPr>
          <w:p w:rsidR="00752AE9" w:rsidRPr="00891F46" w:rsidRDefault="00752AE9" w:rsidP="00E85B89">
            <w:pPr>
              <w:autoSpaceDE w:val="0"/>
              <w:autoSpaceDN w:val="0"/>
              <w:adjustRightInd w:val="0"/>
              <w:jc w:val="center"/>
              <w:rPr>
                <w:color w:val="000000"/>
                <w:sz w:val="18"/>
                <w:szCs w:val="18"/>
              </w:rPr>
            </w:pPr>
            <w:r w:rsidRPr="00891F46">
              <w:rPr>
                <w:color w:val="000000"/>
                <w:sz w:val="18"/>
                <w:szCs w:val="18"/>
              </w:rPr>
              <w:t>11</w:t>
            </w:r>
          </w:p>
        </w:tc>
        <w:tc>
          <w:tcPr>
            <w:tcW w:w="1673" w:type="dxa"/>
            <w:shd w:val="clear" w:color="auto" w:fill="FFFFFF"/>
          </w:tcPr>
          <w:p w:rsidR="00752AE9" w:rsidRPr="00891F46" w:rsidRDefault="00752AE9" w:rsidP="00E85B89">
            <w:pPr>
              <w:tabs>
                <w:tab w:val="right" w:pos="0"/>
                <w:tab w:val="left" w:pos="1281"/>
              </w:tabs>
              <w:ind w:right="-108"/>
              <w:rPr>
                <w:sz w:val="18"/>
                <w:szCs w:val="18"/>
              </w:rPr>
            </w:pPr>
            <w:r w:rsidRPr="00891F46">
              <w:rPr>
                <w:sz w:val="18"/>
                <w:szCs w:val="18"/>
              </w:rPr>
              <w:t xml:space="preserve">В соответствии с архитектурным обликом, рекомендованным </w:t>
            </w:r>
            <w:proofErr w:type="spellStart"/>
            <w:r w:rsidRPr="00891F46">
              <w:rPr>
                <w:sz w:val="18"/>
                <w:szCs w:val="18"/>
              </w:rPr>
              <w:t>Главархитектурой</w:t>
            </w:r>
            <w:proofErr w:type="spellEnd"/>
            <w:r w:rsidRPr="00891F46">
              <w:rPr>
                <w:sz w:val="18"/>
                <w:szCs w:val="18"/>
              </w:rPr>
              <w:t xml:space="preserve"> МО</w:t>
            </w:r>
          </w:p>
        </w:tc>
        <w:tc>
          <w:tcPr>
            <w:tcW w:w="1247" w:type="dxa"/>
            <w:shd w:val="clear" w:color="auto" w:fill="FFFFFF"/>
          </w:tcPr>
          <w:p w:rsidR="00752AE9" w:rsidRPr="00891F46" w:rsidRDefault="00752AE9" w:rsidP="00E85B89">
            <w:pPr>
              <w:autoSpaceDE w:val="0"/>
              <w:autoSpaceDN w:val="0"/>
              <w:adjustRightInd w:val="0"/>
              <w:jc w:val="center"/>
              <w:rPr>
                <w:color w:val="000000"/>
                <w:sz w:val="18"/>
                <w:szCs w:val="18"/>
              </w:rPr>
            </w:pPr>
            <w:r w:rsidRPr="00891F46">
              <w:rPr>
                <w:color w:val="000000"/>
                <w:sz w:val="18"/>
                <w:szCs w:val="18"/>
              </w:rPr>
              <w:t>объект  мобильной торговли</w:t>
            </w:r>
          </w:p>
        </w:tc>
        <w:tc>
          <w:tcPr>
            <w:tcW w:w="1276" w:type="dxa"/>
            <w:shd w:val="clear" w:color="auto" w:fill="FFFFFF"/>
          </w:tcPr>
          <w:p w:rsidR="00752AE9" w:rsidRPr="00891F46" w:rsidRDefault="00752AE9" w:rsidP="00E85B89">
            <w:pPr>
              <w:autoSpaceDE w:val="0"/>
              <w:autoSpaceDN w:val="0"/>
              <w:adjustRightInd w:val="0"/>
              <w:jc w:val="center"/>
              <w:rPr>
                <w:color w:val="000000"/>
                <w:sz w:val="18"/>
                <w:szCs w:val="18"/>
              </w:rPr>
            </w:pPr>
            <w:r w:rsidRPr="00891F46">
              <w:rPr>
                <w:color w:val="000000"/>
                <w:sz w:val="18"/>
                <w:szCs w:val="18"/>
              </w:rPr>
              <w:t>с/х продукция (молоко)</w:t>
            </w:r>
          </w:p>
        </w:tc>
        <w:tc>
          <w:tcPr>
            <w:tcW w:w="1134" w:type="dxa"/>
            <w:shd w:val="clear" w:color="auto" w:fill="FFFFFF"/>
            <w:vAlign w:val="center"/>
          </w:tcPr>
          <w:p w:rsidR="00752AE9" w:rsidRPr="00891F46" w:rsidRDefault="00891F46" w:rsidP="00E85B89">
            <w:pPr>
              <w:tabs>
                <w:tab w:val="right" w:pos="0"/>
                <w:tab w:val="right" w:pos="284"/>
                <w:tab w:val="left" w:pos="1456"/>
              </w:tabs>
              <w:spacing w:line="23" w:lineRule="atLeast"/>
              <w:jc w:val="center"/>
              <w:rPr>
                <w:sz w:val="18"/>
                <w:szCs w:val="18"/>
              </w:rPr>
            </w:pPr>
            <w:r w:rsidRPr="00891F46">
              <w:rPr>
                <w:sz w:val="18"/>
                <w:szCs w:val="18"/>
              </w:rPr>
              <w:t>10 кв. м</w:t>
            </w:r>
          </w:p>
        </w:tc>
        <w:tc>
          <w:tcPr>
            <w:tcW w:w="1275" w:type="dxa"/>
            <w:shd w:val="clear" w:color="auto" w:fill="FFFFFF"/>
          </w:tcPr>
          <w:p w:rsidR="00752AE9" w:rsidRPr="00891F46" w:rsidRDefault="008E5C48" w:rsidP="00E85B89">
            <w:pPr>
              <w:rPr>
                <w:sz w:val="18"/>
                <w:szCs w:val="18"/>
              </w:rPr>
            </w:pPr>
            <w:r>
              <w:rPr>
                <w:sz w:val="18"/>
                <w:szCs w:val="18"/>
              </w:rPr>
              <w:t>2018</w:t>
            </w:r>
            <w:r w:rsidR="00752AE9" w:rsidRPr="00891F46">
              <w:rPr>
                <w:sz w:val="18"/>
                <w:szCs w:val="18"/>
              </w:rPr>
              <w:t>-2021</w:t>
            </w:r>
          </w:p>
        </w:tc>
        <w:tc>
          <w:tcPr>
            <w:tcW w:w="1134" w:type="dxa"/>
            <w:shd w:val="clear" w:color="auto" w:fill="FFFFFF"/>
          </w:tcPr>
          <w:p w:rsidR="00752AE9" w:rsidRPr="00891F46" w:rsidRDefault="00021701" w:rsidP="00E85B89">
            <w:pPr>
              <w:jc w:val="center"/>
              <w:rPr>
                <w:sz w:val="18"/>
                <w:szCs w:val="18"/>
              </w:rPr>
            </w:pPr>
            <w:r>
              <w:rPr>
                <w:sz w:val="18"/>
                <w:szCs w:val="18"/>
              </w:rPr>
              <w:t>24</w:t>
            </w:r>
            <w:r w:rsidR="00B92567">
              <w:rPr>
                <w:sz w:val="18"/>
                <w:szCs w:val="18"/>
              </w:rPr>
              <w:t> </w:t>
            </w:r>
            <w:r>
              <w:rPr>
                <w:sz w:val="18"/>
                <w:szCs w:val="18"/>
              </w:rPr>
              <w:t>592</w:t>
            </w:r>
            <w:r w:rsidR="00B92567">
              <w:rPr>
                <w:sz w:val="18"/>
                <w:szCs w:val="18"/>
              </w:rPr>
              <w:t>,00</w:t>
            </w:r>
          </w:p>
        </w:tc>
      </w:tr>
      <w:tr w:rsidR="00752AE9" w:rsidRPr="00BF018D" w:rsidTr="00E85B89">
        <w:trPr>
          <w:trHeight w:val="512"/>
          <w:jc w:val="center"/>
        </w:trPr>
        <w:tc>
          <w:tcPr>
            <w:tcW w:w="421" w:type="dxa"/>
            <w:shd w:val="clear" w:color="auto" w:fill="FFFFFF"/>
          </w:tcPr>
          <w:p w:rsidR="00752AE9" w:rsidRPr="00891F46" w:rsidRDefault="009F2F26" w:rsidP="00E85B89">
            <w:pPr>
              <w:autoSpaceDE w:val="0"/>
              <w:autoSpaceDN w:val="0"/>
              <w:adjustRightInd w:val="0"/>
              <w:ind w:left="-284" w:right="-108"/>
              <w:jc w:val="center"/>
              <w:rPr>
                <w:color w:val="000000"/>
                <w:sz w:val="18"/>
                <w:szCs w:val="18"/>
              </w:rPr>
            </w:pPr>
            <w:r>
              <w:rPr>
                <w:color w:val="000000"/>
                <w:sz w:val="18"/>
                <w:szCs w:val="18"/>
              </w:rPr>
              <w:t>11</w:t>
            </w:r>
          </w:p>
        </w:tc>
        <w:tc>
          <w:tcPr>
            <w:tcW w:w="2014" w:type="dxa"/>
            <w:shd w:val="clear" w:color="auto" w:fill="FFFFFF"/>
          </w:tcPr>
          <w:p w:rsidR="00752AE9" w:rsidRPr="00891F46" w:rsidRDefault="00752AE9" w:rsidP="00E85B89">
            <w:pPr>
              <w:autoSpaceDE w:val="0"/>
              <w:autoSpaceDN w:val="0"/>
              <w:adjustRightInd w:val="0"/>
              <w:rPr>
                <w:color w:val="000000"/>
                <w:sz w:val="18"/>
                <w:szCs w:val="18"/>
              </w:rPr>
            </w:pPr>
            <w:r w:rsidRPr="00891F46">
              <w:rPr>
                <w:color w:val="000000"/>
                <w:sz w:val="18"/>
                <w:szCs w:val="18"/>
              </w:rPr>
              <w:t>ул. Центральная, у д. 4</w:t>
            </w:r>
          </w:p>
        </w:tc>
        <w:tc>
          <w:tcPr>
            <w:tcW w:w="934" w:type="dxa"/>
            <w:shd w:val="clear" w:color="auto" w:fill="FFFFFF"/>
          </w:tcPr>
          <w:p w:rsidR="00752AE9" w:rsidRPr="00891F46" w:rsidRDefault="00752AE9" w:rsidP="00E85B89">
            <w:pPr>
              <w:autoSpaceDE w:val="0"/>
              <w:autoSpaceDN w:val="0"/>
              <w:adjustRightInd w:val="0"/>
              <w:jc w:val="center"/>
              <w:rPr>
                <w:color w:val="000000"/>
                <w:sz w:val="18"/>
                <w:szCs w:val="18"/>
              </w:rPr>
            </w:pPr>
            <w:r w:rsidRPr="00891F46">
              <w:rPr>
                <w:color w:val="000000"/>
                <w:sz w:val="18"/>
                <w:szCs w:val="18"/>
              </w:rPr>
              <w:t>12</w:t>
            </w:r>
          </w:p>
        </w:tc>
        <w:tc>
          <w:tcPr>
            <w:tcW w:w="1673" w:type="dxa"/>
            <w:shd w:val="clear" w:color="auto" w:fill="FFFFFF"/>
          </w:tcPr>
          <w:p w:rsidR="00752AE9" w:rsidRPr="00891F46" w:rsidRDefault="00752AE9" w:rsidP="00E85B89">
            <w:pPr>
              <w:tabs>
                <w:tab w:val="right" w:pos="0"/>
                <w:tab w:val="left" w:pos="1281"/>
              </w:tabs>
              <w:rPr>
                <w:sz w:val="18"/>
                <w:szCs w:val="18"/>
              </w:rPr>
            </w:pPr>
            <w:r w:rsidRPr="00891F46">
              <w:rPr>
                <w:sz w:val="18"/>
                <w:szCs w:val="18"/>
              </w:rPr>
              <w:t xml:space="preserve">В соответствии с архитектурным обликом, рекомендованным </w:t>
            </w:r>
            <w:proofErr w:type="spellStart"/>
            <w:r w:rsidRPr="00891F46">
              <w:rPr>
                <w:sz w:val="18"/>
                <w:szCs w:val="18"/>
              </w:rPr>
              <w:t>Главархитектурой</w:t>
            </w:r>
            <w:proofErr w:type="spellEnd"/>
            <w:r w:rsidRPr="00891F46">
              <w:rPr>
                <w:sz w:val="18"/>
                <w:szCs w:val="18"/>
              </w:rPr>
              <w:t xml:space="preserve"> МО</w:t>
            </w:r>
          </w:p>
        </w:tc>
        <w:tc>
          <w:tcPr>
            <w:tcW w:w="1247" w:type="dxa"/>
            <w:shd w:val="clear" w:color="auto" w:fill="FFFFFF"/>
          </w:tcPr>
          <w:p w:rsidR="00752AE9" w:rsidRPr="00891F46" w:rsidRDefault="00752AE9" w:rsidP="00E85B89">
            <w:pPr>
              <w:autoSpaceDE w:val="0"/>
              <w:autoSpaceDN w:val="0"/>
              <w:adjustRightInd w:val="0"/>
              <w:jc w:val="center"/>
              <w:rPr>
                <w:color w:val="000000"/>
                <w:sz w:val="18"/>
                <w:szCs w:val="18"/>
              </w:rPr>
            </w:pPr>
            <w:r w:rsidRPr="00891F46">
              <w:rPr>
                <w:color w:val="000000"/>
                <w:sz w:val="18"/>
                <w:szCs w:val="18"/>
              </w:rPr>
              <w:t>объект  мобильной торговли</w:t>
            </w:r>
          </w:p>
        </w:tc>
        <w:tc>
          <w:tcPr>
            <w:tcW w:w="1276" w:type="dxa"/>
            <w:shd w:val="clear" w:color="auto" w:fill="FFFFFF"/>
          </w:tcPr>
          <w:p w:rsidR="00752AE9" w:rsidRPr="00891F46" w:rsidRDefault="00752AE9" w:rsidP="00E85B89">
            <w:pPr>
              <w:autoSpaceDE w:val="0"/>
              <w:autoSpaceDN w:val="0"/>
              <w:adjustRightInd w:val="0"/>
              <w:jc w:val="center"/>
              <w:rPr>
                <w:color w:val="000000"/>
                <w:sz w:val="18"/>
                <w:szCs w:val="18"/>
              </w:rPr>
            </w:pPr>
            <w:r w:rsidRPr="00891F46">
              <w:rPr>
                <w:color w:val="000000"/>
                <w:sz w:val="18"/>
                <w:szCs w:val="18"/>
              </w:rPr>
              <w:t>с/х продукция (молоко)</w:t>
            </w:r>
          </w:p>
        </w:tc>
        <w:tc>
          <w:tcPr>
            <w:tcW w:w="1134" w:type="dxa"/>
            <w:shd w:val="clear" w:color="auto" w:fill="FFFFFF"/>
            <w:vAlign w:val="center"/>
          </w:tcPr>
          <w:p w:rsidR="00752AE9" w:rsidRPr="00891F46" w:rsidRDefault="00891F46" w:rsidP="00E85B89">
            <w:pPr>
              <w:tabs>
                <w:tab w:val="right" w:pos="0"/>
                <w:tab w:val="right" w:pos="284"/>
                <w:tab w:val="left" w:pos="1456"/>
              </w:tabs>
              <w:spacing w:line="23" w:lineRule="atLeast"/>
              <w:jc w:val="center"/>
              <w:rPr>
                <w:sz w:val="18"/>
                <w:szCs w:val="18"/>
              </w:rPr>
            </w:pPr>
            <w:r w:rsidRPr="00891F46">
              <w:rPr>
                <w:sz w:val="18"/>
                <w:szCs w:val="18"/>
              </w:rPr>
              <w:t>10 кв. м</w:t>
            </w:r>
          </w:p>
        </w:tc>
        <w:tc>
          <w:tcPr>
            <w:tcW w:w="1275" w:type="dxa"/>
            <w:shd w:val="clear" w:color="auto" w:fill="FFFFFF"/>
          </w:tcPr>
          <w:p w:rsidR="00752AE9" w:rsidRPr="00891F46" w:rsidRDefault="008E5C48" w:rsidP="00E85B89">
            <w:pPr>
              <w:rPr>
                <w:sz w:val="18"/>
                <w:szCs w:val="18"/>
              </w:rPr>
            </w:pPr>
            <w:r>
              <w:rPr>
                <w:sz w:val="18"/>
                <w:szCs w:val="18"/>
              </w:rPr>
              <w:t>2018</w:t>
            </w:r>
            <w:r w:rsidR="00752AE9" w:rsidRPr="00891F46">
              <w:rPr>
                <w:sz w:val="18"/>
                <w:szCs w:val="18"/>
              </w:rPr>
              <w:t>-2021</w:t>
            </w:r>
          </w:p>
        </w:tc>
        <w:tc>
          <w:tcPr>
            <w:tcW w:w="1134" w:type="dxa"/>
            <w:shd w:val="clear" w:color="auto" w:fill="FFFFFF"/>
          </w:tcPr>
          <w:p w:rsidR="00752AE9" w:rsidRPr="00891F46" w:rsidRDefault="00A2799E" w:rsidP="00E85B89">
            <w:pPr>
              <w:jc w:val="center"/>
              <w:rPr>
                <w:sz w:val="18"/>
                <w:szCs w:val="18"/>
              </w:rPr>
            </w:pPr>
            <w:r>
              <w:rPr>
                <w:sz w:val="18"/>
                <w:szCs w:val="18"/>
              </w:rPr>
              <w:t>29 381</w:t>
            </w:r>
            <w:r w:rsidR="00B92567">
              <w:rPr>
                <w:sz w:val="18"/>
                <w:szCs w:val="18"/>
              </w:rPr>
              <w:t>,00</w:t>
            </w:r>
          </w:p>
        </w:tc>
      </w:tr>
      <w:tr w:rsidR="00D97084" w:rsidRPr="00BF018D" w:rsidTr="00E85B89">
        <w:trPr>
          <w:trHeight w:val="512"/>
          <w:jc w:val="center"/>
        </w:trPr>
        <w:tc>
          <w:tcPr>
            <w:tcW w:w="421" w:type="dxa"/>
            <w:shd w:val="clear" w:color="auto" w:fill="FFFFFF"/>
          </w:tcPr>
          <w:p w:rsidR="00D97084" w:rsidRPr="00891F46" w:rsidRDefault="00D97084" w:rsidP="009F2F26">
            <w:pPr>
              <w:autoSpaceDE w:val="0"/>
              <w:autoSpaceDN w:val="0"/>
              <w:adjustRightInd w:val="0"/>
              <w:ind w:left="-284" w:right="-108"/>
              <w:jc w:val="center"/>
              <w:rPr>
                <w:color w:val="000000"/>
                <w:sz w:val="18"/>
                <w:szCs w:val="18"/>
              </w:rPr>
            </w:pPr>
            <w:r>
              <w:rPr>
                <w:color w:val="000000"/>
                <w:sz w:val="18"/>
                <w:szCs w:val="18"/>
              </w:rPr>
              <w:t>1</w:t>
            </w:r>
            <w:r w:rsidR="009F2F26">
              <w:rPr>
                <w:color w:val="000000"/>
                <w:sz w:val="18"/>
                <w:szCs w:val="18"/>
              </w:rPr>
              <w:t>2</w:t>
            </w:r>
          </w:p>
        </w:tc>
        <w:tc>
          <w:tcPr>
            <w:tcW w:w="2014" w:type="dxa"/>
            <w:shd w:val="clear" w:color="auto" w:fill="FFFFFF"/>
          </w:tcPr>
          <w:p w:rsidR="00D97084" w:rsidRPr="00490D49" w:rsidRDefault="00D97084" w:rsidP="00E85B89">
            <w:pPr>
              <w:rPr>
                <w:sz w:val="18"/>
                <w:szCs w:val="18"/>
              </w:rPr>
            </w:pPr>
            <w:r w:rsidRPr="00490D49">
              <w:rPr>
                <w:color w:val="000000"/>
                <w:sz w:val="18"/>
                <w:szCs w:val="18"/>
              </w:rPr>
              <w:t>Перекресток ул. Советская и ул. Октябрьская</w:t>
            </w:r>
          </w:p>
        </w:tc>
        <w:tc>
          <w:tcPr>
            <w:tcW w:w="934" w:type="dxa"/>
            <w:shd w:val="clear" w:color="auto" w:fill="FFFFFF"/>
          </w:tcPr>
          <w:p w:rsidR="00D97084" w:rsidRPr="00891F46" w:rsidRDefault="00D97084" w:rsidP="00E85B89">
            <w:pPr>
              <w:autoSpaceDE w:val="0"/>
              <w:autoSpaceDN w:val="0"/>
              <w:adjustRightInd w:val="0"/>
              <w:jc w:val="center"/>
              <w:rPr>
                <w:color w:val="000000"/>
                <w:sz w:val="18"/>
                <w:szCs w:val="18"/>
              </w:rPr>
            </w:pPr>
            <w:r>
              <w:rPr>
                <w:color w:val="000000"/>
                <w:sz w:val="18"/>
                <w:szCs w:val="18"/>
              </w:rPr>
              <w:t>13</w:t>
            </w:r>
          </w:p>
        </w:tc>
        <w:tc>
          <w:tcPr>
            <w:tcW w:w="1673" w:type="dxa"/>
            <w:shd w:val="clear" w:color="auto" w:fill="FFFFFF"/>
          </w:tcPr>
          <w:p w:rsidR="00D97084" w:rsidRPr="00891F46" w:rsidRDefault="00D97084" w:rsidP="00E85B89">
            <w:pPr>
              <w:tabs>
                <w:tab w:val="right" w:pos="0"/>
                <w:tab w:val="left" w:pos="1281"/>
              </w:tabs>
              <w:rPr>
                <w:sz w:val="18"/>
                <w:szCs w:val="18"/>
              </w:rPr>
            </w:pPr>
            <w:r w:rsidRPr="00891F46">
              <w:rPr>
                <w:sz w:val="18"/>
                <w:szCs w:val="18"/>
              </w:rPr>
              <w:t xml:space="preserve">В соответствии с архитектурным обликом, рекомендованным </w:t>
            </w:r>
            <w:proofErr w:type="spellStart"/>
            <w:r w:rsidRPr="00891F46">
              <w:rPr>
                <w:sz w:val="18"/>
                <w:szCs w:val="18"/>
              </w:rPr>
              <w:t>Главархитектурой</w:t>
            </w:r>
            <w:proofErr w:type="spellEnd"/>
            <w:r w:rsidRPr="00891F46">
              <w:rPr>
                <w:sz w:val="18"/>
                <w:szCs w:val="18"/>
              </w:rPr>
              <w:t xml:space="preserve"> МО</w:t>
            </w:r>
          </w:p>
        </w:tc>
        <w:tc>
          <w:tcPr>
            <w:tcW w:w="1247" w:type="dxa"/>
            <w:shd w:val="clear" w:color="auto" w:fill="FFFFFF"/>
          </w:tcPr>
          <w:p w:rsidR="00D97084" w:rsidRPr="00891F46" w:rsidRDefault="00D97084" w:rsidP="00E85B89">
            <w:pPr>
              <w:autoSpaceDE w:val="0"/>
              <w:autoSpaceDN w:val="0"/>
              <w:adjustRightInd w:val="0"/>
              <w:jc w:val="center"/>
              <w:rPr>
                <w:color w:val="000000"/>
                <w:sz w:val="18"/>
                <w:szCs w:val="18"/>
              </w:rPr>
            </w:pPr>
            <w:r>
              <w:rPr>
                <w:color w:val="000000"/>
                <w:sz w:val="18"/>
                <w:szCs w:val="18"/>
              </w:rPr>
              <w:t>киоск</w:t>
            </w:r>
          </w:p>
        </w:tc>
        <w:tc>
          <w:tcPr>
            <w:tcW w:w="1276" w:type="dxa"/>
            <w:shd w:val="clear" w:color="auto" w:fill="FFFFFF"/>
          </w:tcPr>
          <w:p w:rsidR="00D97084" w:rsidRPr="00891F46" w:rsidRDefault="00D97084" w:rsidP="00E85B89">
            <w:pPr>
              <w:autoSpaceDE w:val="0"/>
              <w:autoSpaceDN w:val="0"/>
              <w:adjustRightInd w:val="0"/>
              <w:jc w:val="center"/>
              <w:rPr>
                <w:color w:val="000000"/>
                <w:sz w:val="18"/>
                <w:szCs w:val="18"/>
              </w:rPr>
            </w:pPr>
            <w:r>
              <w:rPr>
                <w:color w:val="000000"/>
                <w:sz w:val="18"/>
                <w:szCs w:val="18"/>
              </w:rPr>
              <w:t>мороженое</w:t>
            </w:r>
          </w:p>
        </w:tc>
        <w:tc>
          <w:tcPr>
            <w:tcW w:w="1134" w:type="dxa"/>
            <w:shd w:val="clear" w:color="auto" w:fill="FFFFFF"/>
            <w:vAlign w:val="center"/>
          </w:tcPr>
          <w:p w:rsidR="00D97084" w:rsidRPr="00891F46" w:rsidRDefault="00D97084" w:rsidP="00E85B89">
            <w:pPr>
              <w:tabs>
                <w:tab w:val="right" w:pos="0"/>
                <w:tab w:val="right" w:pos="284"/>
                <w:tab w:val="left" w:pos="1456"/>
              </w:tabs>
              <w:spacing w:line="23" w:lineRule="atLeast"/>
              <w:jc w:val="center"/>
              <w:rPr>
                <w:sz w:val="18"/>
                <w:szCs w:val="18"/>
              </w:rPr>
            </w:pPr>
            <w:r>
              <w:rPr>
                <w:sz w:val="18"/>
                <w:szCs w:val="18"/>
              </w:rPr>
              <w:t xml:space="preserve"> 10 кв. м</w:t>
            </w:r>
          </w:p>
        </w:tc>
        <w:tc>
          <w:tcPr>
            <w:tcW w:w="1275" w:type="dxa"/>
            <w:shd w:val="clear" w:color="auto" w:fill="FFFFFF"/>
          </w:tcPr>
          <w:p w:rsidR="00D97084" w:rsidRPr="00891F46" w:rsidRDefault="008E5C48" w:rsidP="00E85B89">
            <w:pPr>
              <w:rPr>
                <w:sz w:val="18"/>
                <w:szCs w:val="18"/>
              </w:rPr>
            </w:pPr>
            <w:r>
              <w:rPr>
                <w:sz w:val="18"/>
                <w:szCs w:val="18"/>
              </w:rPr>
              <w:t>2018</w:t>
            </w:r>
            <w:r w:rsidR="00D97084" w:rsidRPr="00891F46">
              <w:rPr>
                <w:sz w:val="18"/>
                <w:szCs w:val="18"/>
              </w:rPr>
              <w:t>-2021</w:t>
            </w:r>
          </w:p>
        </w:tc>
        <w:tc>
          <w:tcPr>
            <w:tcW w:w="1134" w:type="dxa"/>
            <w:shd w:val="clear" w:color="auto" w:fill="FFFFFF"/>
          </w:tcPr>
          <w:p w:rsidR="00D97084" w:rsidRPr="00891F46" w:rsidRDefault="00B92567" w:rsidP="00E85B89">
            <w:pPr>
              <w:jc w:val="center"/>
              <w:rPr>
                <w:sz w:val="18"/>
                <w:szCs w:val="18"/>
              </w:rPr>
            </w:pPr>
            <w:r>
              <w:rPr>
                <w:sz w:val="18"/>
                <w:szCs w:val="18"/>
              </w:rPr>
              <w:t>61 843,00</w:t>
            </w:r>
          </w:p>
        </w:tc>
      </w:tr>
      <w:tr w:rsidR="00D97084" w:rsidRPr="00BF018D" w:rsidTr="00E85B89">
        <w:trPr>
          <w:trHeight w:val="512"/>
          <w:jc w:val="center"/>
        </w:trPr>
        <w:tc>
          <w:tcPr>
            <w:tcW w:w="421" w:type="dxa"/>
            <w:shd w:val="clear" w:color="auto" w:fill="FFFFFF"/>
          </w:tcPr>
          <w:p w:rsidR="00D97084" w:rsidRPr="00891F46" w:rsidRDefault="009F2F26" w:rsidP="00E85B89">
            <w:pPr>
              <w:autoSpaceDE w:val="0"/>
              <w:autoSpaceDN w:val="0"/>
              <w:adjustRightInd w:val="0"/>
              <w:ind w:left="-284" w:right="-108"/>
              <w:jc w:val="center"/>
              <w:rPr>
                <w:color w:val="000000"/>
                <w:sz w:val="18"/>
                <w:szCs w:val="18"/>
              </w:rPr>
            </w:pPr>
            <w:r>
              <w:rPr>
                <w:color w:val="000000"/>
                <w:sz w:val="18"/>
                <w:szCs w:val="18"/>
              </w:rPr>
              <w:lastRenderedPageBreak/>
              <w:t>13</w:t>
            </w:r>
          </w:p>
        </w:tc>
        <w:tc>
          <w:tcPr>
            <w:tcW w:w="2014" w:type="dxa"/>
            <w:shd w:val="clear" w:color="auto" w:fill="FFFFFF"/>
          </w:tcPr>
          <w:p w:rsidR="00D97084" w:rsidRPr="00490D49" w:rsidRDefault="00D97084" w:rsidP="00E85B89">
            <w:pPr>
              <w:autoSpaceDE w:val="0"/>
              <w:autoSpaceDN w:val="0"/>
              <w:adjustRightInd w:val="0"/>
              <w:rPr>
                <w:color w:val="000000"/>
                <w:sz w:val="18"/>
                <w:szCs w:val="18"/>
              </w:rPr>
            </w:pPr>
            <w:r w:rsidRPr="00490D49">
              <w:rPr>
                <w:color w:val="000000"/>
                <w:sz w:val="18"/>
                <w:szCs w:val="18"/>
              </w:rPr>
              <w:t>ул. Кагана, у д. 7</w:t>
            </w:r>
          </w:p>
          <w:p w:rsidR="00D97084" w:rsidRPr="00490D49" w:rsidRDefault="00D97084" w:rsidP="00E85B89">
            <w:pPr>
              <w:rPr>
                <w:sz w:val="18"/>
                <w:szCs w:val="18"/>
              </w:rPr>
            </w:pPr>
            <w:r w:rsidRPr="00490D49">
              <w:rPr>
                <w:color w:val="000000"/>
                <w:sz w:val="18"/>
                <w:szCs w:val="18"/>
              </w:rPr>
              <w:t>(конечная остановка)</w:t>
            </w:r>
          </w:p>
        </w:tc>
        <w:tc>
          <w:tcPr>
            <w:tcW w:w="934" w:type="dxa"/>
            <w:shd w:val="clear" w:color="auto" w:fill="FFFFFF"/>
          </w:tcPr>
          <w:p w:rsidR="00D97084" w:rsidRPr="00891F46" w:rsidRDefault="00D97084" w:rsidP="00E85B89">
            <w:pPr>
              <w:autoSpaceDE w:val="0"/>
              <w:autoSpaceDN w:val="0"/>
              <w:adjustRightInd w:val="0"/>
              <w:jc w:val="center"/>
              <w:rPr>
                <w:color w:val="000000"/>
                <w:sz w:val="18"/>
                <w:szCs w:val="18"/>
              </w:rPr>
            </w:pPr>
            <w:r>
              <w:rPr>
                <w:color w:val="000000"/>
                <w:sz w:val="18"/>
                <w:szCs w:val="18"/>
              </w:rPr>
              <w:t>14</w:t>
            </w:r>
          </w:p>
        </w:tc>
        <w:tc>
          <w:tcPr>
            <w:tcW w:w="1673" w:type="dxa"/>
            <w:shd w:val="clear" w:color="auto" w:fill="FFFFFF"/>
          </w:tcPr>
          <w:p w:rsidR="00D97084" w:rsidRPr="00891F46" w:rsidRDefault="00D97084" w:rsidP="00E85B89">
            <w:pPr>
              <w:tabs>
                <w:tab w:val="right" w:pos="0"/>
                <w:tab w:val="left" w:pos="1281"/>
              </w:tabs>
              <w:rPr>
                <w:sz w:val="18"/>
                <w:szCs w:val="18"/>
              </w:rPr>
            </w:pPr>
            <w:r w:rsidRPr="00891F46">
              <w:rPr>
                <w:sz w:val="18"/>
                <w:szCs w:val="18"/>
              </w:rPr>
              <w:t xml:space="preserve">В соответствии с архитектурным обликом, рекомендованным </w:t>
            </w:r>
            <w:proofErr w:type="spellStart"/>
            <w:r w:rsidRPr="00891F46">
              <w:rPr>
                <w:sz w:val="18"/>
                <w:szCs w:val="18"/>
              </w:rPr>
              <w:t>Главархитектурой</w:t>
            </w:r>
            <w:proofErr w:type="spellEnd"/>
            <w:r w:rsidRPr="00891F46">
              <w:rPr>
                <w:sz w:val="18"/>
                <w:szCs w:val="18"/>
              </w:rPr>
              <w:t xml:space="preserve"> МО</w:t>
            </w:r>
          </w:p>
        </w:tc>
        <w:tc>
          <w:tcPr>
            <w:tcW w:w="1247" w:type="dxa"/>
            <w:shd w:val="clear" w:color="auto" w:fill="FFFFFF"/>
          </w:tcPr>
          <w:p w:rsidR="00D97084" w:rsidRPr="00891F46" w:rsidRDefault="00D97084" w:rsidP="00E85B89">
            <w:pPr>
              <w:autoSpaceDE w:val="0"/>
              <w:autoSpaceDN w:val="0"/>
              <w:adjustRightInd w:val="0"/>
              <w:jc w:val="center"/>
              <w:rPr>
                <w:color w:val="000000"/>
                <w:sz w:val="18"/>
                <w:szCs w:val="18"/>
              </w:rPr>
            </w:pPr>
            <w:r>
              <w:rPr>
                <w:color w:val="000000"/>
                <w:sz w:val="18"/>
                <w:szCs w:val="18"/>
              </w:rPr>
              <w:t>Киоск</w:t>
            </w:r>
          </w:p>
        </w:tc>
        <w:tc>
          <w:tcPr>
            <w:tcW w:w="1276" w:type="dxa"/>
            <w:shd w:val="clear" w:color="auto" w:fill="FFFFFF"/>
          </w:tcPr>
          <w:p w:rsidR="00D97084" w:rsidRPr="00891F46" w:rsidRDefault="00D97084" w:rsidP="00E85B89">
            <w:pPr>
              <w:autoSpaceDE w:val="0"/>
              <w:autoSpaceDN w:val="0"/>
              <w:adjustRightInd w:val="0"/>
              <w:jc w:val="center"/>
              <w:rPr>
                <w:color w:val="000000"/>
                <w:sz w:val="18"/>
                <w:szCs w:val="18"/>
              </w:rPr>
            </w:pPr>
            <w:r>
              <w:rPr>
                <w:color w:val="000000"/>
                <w:sz w:val="18"/>
                <w:szCs w:val="18"/>
              </w:rPr>
              <w:t>мороженое</w:t>
            </w:r>
          </w:p>
        </w:tc>
        <w:tc>
          <w:tcPr>
            <w:tcW w:w="1134" w:type="dxa"/>
            <w:shd w:val="clear" w:color="auto" w:fill="FFFFFF"/>
            <w:vAlign w:val="center"/>
          </w:tcPr>
          <w:p w:rsidR="00D97084" w:rsidRPr="00891F46" w:rsidRDefault="00D97084" w:rsidP="00E85B89">
            <w:pPr>
              <w:tabs>
                <w:tab w:val="right" w:pos="0"/>
                <w:tab w:val="right" w:pos="284"/>
                <w:tab w:val="left" w:pos="1456"/>
              </w:tabs>
              <w:spacing w:line="23" w:lineRule="atLeast"/>
              <w:jc w:val="center"/>
              <w:rPr>
                <w:sz w:val="18"/>
                <w:szCs w:val="18"/>
              </w:rPr>
            </w:pPr>
            <w:r>
              <w:rPr>
                <w:sz w:val="18"/>
                <w:szCs w:val="18"/>
              </w:rPr>
              <w:t>10 кв. м</w:t>
            </w:r>
          </w:p>
        </w:tc>
        <w:tc>
          <w:tcPr>
            <w:tcW w:w="1275" w:type="dxa"/>
            <w:shd w:val="clear" w:color="auto" w:fill="FFFFFF"/>
          </w:tcPr>
          <w:p w:rsidR="00D97084" w:rsidRPr="00891F46" w:rsidRDefault="00D97084" w:rsidP="00E85B89">
            <w:pPr>
              <w:rPr>
                <w:sz w:val="18"/>
                <w:szCs w:val="18"/>
              </w:rPr>
            </w:pPr>
            <w:r w:rsidRPr="00891F46">
              <w:rPr>
                <w:sz w:val="18"/>
                <w:szCs w:val="18"/>
              </w:rPr>
              <w:t>201</w:t>
            </w:r>
            <w:r w:rsidR="008E5C48">
              <w:rPr>
                <w:sz w:val="18"/>
                <w:szCs w:val="18"/>
              </w:rPr>
              <w:t>8</w:t>
            </w:r>
            <w:r w:rsidRPr="00891F46">
              <w:rPr>
                <w:sz w:val="18"/>
                <w:szCs w:val="18"/>
              </w:rPr>
              <w:t>-2021</w:t>
            </w:r>
          </w:p>
        </w:tc>
        <w:tc>
          <w:tcPr>
            <w:tcW w:w="1134" w:type="dxa"/>
            <w:shd w:val="clear" w:color="auto" w:fill="FFFFFF"/>
          </w:tcPr>
          <w:p w:rsidR="00D97084" w:rsidRPr="00891F46" w:rsidRDefault="00B92567" w:rsidP="00E85B89">
            <w:pPr>
              <w:jc w:val="center"/>
              <w:rPr>
                <w:sz w:val="18"/>
                <w:szCs w:val="18"/>
              </w:rPr>
            </w:pPr>
            <w:r>
              <w:rPr>
                <w:sz w:val="18"/>
                <w:szCs w:val="18"/>
              </w:rPr>
              <w:t>60 482,00</w:t>
            </w:r>
          </w:p>
        </w:tc>
      </w:tr>
      <w:tr w:rsidR="00D97084" w:rsidRPr="00BF018D" w:rsidTr="00E85B89">
        <w:trPr>
          <w:trHeight w:val="512"/>
          <w:jc w:val="center"/>
        </w:trPr>
        <w:tc>
          <w:tcPr>
            <w:tcW w:w="421" w:type="dxa"/>
            <w:shd w:val="clear" w:color="auto" w:fill="FFFFFF"/>
          </w:tcPr>
          <w:p w:rsidR="00D97084" w:rsidRPr="00891F46" w:rsidRDefault="009F2F26" w:rsidP="00E85B89">
            <w:pPr>
              <w:autoSpaceDE w:val="0"/>
              <w:autoSpaceDN w:val="0"/>
              <w:adjustRightInd w:val="0"/>
              <w:ind w:left="-284" w:right="-108"/>
              <w:jc w:val="center"/>
              <w:rPr>
                <w:color w:val="000000"/>
                <w:sz w:val="18"/>
                <w:szCs w:val="18"/>
              </w:rPr>
            </w:pPr>
            <w:r>
              <w:rPr>
                <w:color w:val="000000"/>
                <w:sz w:val="18"/>
                <w:szCs w:val="18"/>
              </w:rPr>
              <w:t>14</w:t>
            </w:r>
          </w:p>
        </w:tc>
        <w:tc>
          <w:tcPr>
            <w:tcW w:w="2014" w:type="dxa"/>
            <w:shd w:val="clear" w:color="auto" w:fill="FFFFFF"/>
          </w:tcPr>
          <w:p w:rsidR="00D97084" w:rsidRPr="00490D49" w:rsidRDefault="00D97084" w:rsidP="00E85B89">
            <w:pPr>
              <w:rPr>
                <w:sz w:val="18"/>
                <w:szCs w:val="18"/>
              </w:rPr>
            </w:pPr>
            <w:r w:rsidRPr="00490D49">
              <w:rPr>
                <w:color w:val="000000"/>
                <w:sz w:val="18"/>
                <w:szCs w:val="18"/>
              </w:rPr>
              <w:t>ул. Ломоносова, 107-б, (</w:t>
            </w:r>
            <w:proofErr w:type="gramStart"/>
            <w:r w:rsidRPr="00490D49">
              <w:rPr>
                <w:color w:val="000000"/>
                <w:sz w:val="18"/>
                <w:szCs w:val="18"/>
              </w:rPr>
              <w:t>у маг</w:t>
            </w:r>
            <w:proofErr w:type="gramEnd"/>
            <w:r w:rsidRPr="00490D49">
              <w:rPr>
                <w:color w:val="000000"/>
                <w:sz w:val="18"/>
                <w:szCs w:val="18"/>
              </w:rPr>
              <w:t xml:space="preserve">. </w:t>
            </w:r>
            <w:proofErr w:type="spellStart"/>
            <w:r w:rsidRPr="00490D49">
              <w:rPr>
                <w:color w:val="000000"/>
                <w:sz w:val="18"/>
                <w:szCs w:val="18"/>
              </w:rPr>
              <w:t>Дикси</w:t>
            </w:r>
            <w:proofErr w:type="spellEnd"/>
            <w:r w:rsidRPr="00490D49">
              <w:rPr>
                <w:color w:val="000000"/>
                <w:sz w:val="18"/>
                <w:szCs w:val="18"/>
              </w:rPr>
              <w:t>)</w:t>
            </w:r>
          </w:p>
        </w:tc>
        <w:tc>
          <w:tcPr>
            <w:tcW w:w="934" w:type="dxa"/>
            <w:shd w:val="clear" w:color="auto" w:fill="FFFFFF"/>
          </w:tcPr>
          <w:p w:rsidR="00D97084" w:rsidRPr="00891F46" w:rsidRDefault="00D97084" w:rsidP="00E85B89">
            <w:pPr>
              <w:autoSpaceDE w:val="0"/>
              <w:autoSpaceDN w:val="0"/>
              <w:adjustRightInd w:val="0"/>
              <w:jc w:val="center"/>
              <w:rPr>
                <w:color w:val="000000"/>
                <w:sz w:val="18"/>
                <w:szCs w:val="18"/>
              </w:rPr>
            </w:pPr>
            <w:r>
              <w:rPr>
                <w:color w:val="000000"/>
                <w:sz w:val="18"/>
                <w:szCs w:val="18"/>
              </w:rPr>
              <w:t>15</w:t>
            </w:r>
          </w:p>
        </w:tc>
        <w:tc>
          <w:tcPr>
            <w:tcW w:w="1673" w:type="dxa"/>
            <w:shd w:val="clear" w:color="auto" w:fill="FFFFFF"/>
          </w:tcPr>
          <w:p w:rsidR="00D97084" w:rsidRPr="00891F46" w:rsidRDefault="00D97084" w:rsidP="00E85B89">
            <w:pPr>
              <w:tabs>
                <w:tab w:val="right" w:pos="0"/>
                <w:tab w:val="left" w:pos="1281"/>
              </w:tabs>
              <w:rPr>
                <w:sz w:val="18"/>
                <w:szCs w:val="18"/>
              </w:rPr>
            </w:pPr>
            <w:r w:rsidRPr="00891F46">
              <w:rPr>
                <w:sz w:val="18"/>
                <w:szCs w:val="18"/>
              </w:rPr>
              <w:t xml:space="preserve">В соответствии с архитектурным обликом, рекомендованным </w:t>
            </w:r>
            <w:proofErr w:type="spellStart"/>
            <w:r w:rsidRPr="00891F46">
              <w:rPr>
                <w:sz w:val="18"/>
                <w:szCs w:val="18"/>
              </w:rPr>
              <w:t>Главархитектурой</w:t>
            </w:r>
            <w:proofErr w:type="spellEnd"/>
            <w:r w:rsidRPr="00891F46">
              <w:rPr>
                <w:sz w:val="18"/>
                <w:szCs w:val="18"/>
              </w:rPr>
              <w:t xml:space="preserve"> МО</w:t>
            </w:r>
          </w:p>
        </w:tc>
        <w:tc>
          <w:tcPr>
            <w:tcW w:w="1247" w:type="dxa"/>
            <w:shd w:val="clear" w:color="auto" w:fill="FFFFFF"/>
          </w:tcPr>
          <w:p w:rsidR="00D97084" w:rsidRPr="00891F46" w:rsidRDefault="00D97084" w:rsidP="00E85B89">
            <w:pPr>
              <w:autoSpaceDE w:val="0"/>
              <w:autoSpaceDN w:val="0"/>
              <w:adjustRightInd w:val="0"/>
              <w:jc w:val="center"/>
              <w:rPr>
                <w:color w:val="000000"/>
                <w:sz w:val="18"/>
                <w:szCs w:val="18"/>
              </w:rPr>
            </w:pPr>
            <w:r>
              <w:rPr>
                <w:color w:val="000000"/>
                <w:sz w:val="18"/>
                <w:szCs w:val="18"/>
              </w:rPr>
              <w:t>Киоск</w:t>
            </w:r>
          </w:p>
        </w:tc>
        <w:tc>
          <w:tcPr>
            <w:tcW w:w="1276" w:type="dxa"/>
            <w:shd w:val="clear" w:color="auto" w:fill="FFFFFF"/>
          </w:tcPr>
          <w:p w:rsidR="00D97084" w:rsidRPr="00891F46" w:rsidRDefault="00D97084" w:rsidP="00E85B89">
            <w:pPr>
              <w:autoSpaceDE w:val="0"/>
              <w:autoSpaceDN w:val="0"/>
              <w:adjustRightInd w:val="0"/>
              <w:jc w:val="center"/>
              <w:rPr>
                <w:color w:val="000000"/>
                <w:sz w:val="18"/>
                <w:szCs w:val="18"/>
              </w:rPr>
            </w:pPr>
            <w:r>
              <w:rPr>
                <w:color w:val="000000"/>
                <w:sz w:val="18"/>
                <w:szCs w:val="18"/>
              </w:rPr>
              <w:t>мороженое</w:t>
            </w:r>
          </w:p>
        </w:tc>
        <w:tc>
          <w:tcPr>
            <w:tcW w:w="1134" w:type="dxa"/>
            <w:shd w:val="clear" w:color="auto" w:fill="FFFFFF"/>
            <w:vAlign w:val="center"/>
          </w:tcPr>
          <w:p w:rsidR="00D97084" w:rsidRPr="00891F46" w:rsidRDefault="00D97084" w:rsidP="00E85B89">
            <w:pPr>
              <w:tabs>
                <w:tab w:val="right" w:pos="0"/>
                <w:tab w:val="right" w:pos="284"/>
                <w:tab w:val="left" w:pos="1456"/>
              </w:tabs>
              <w:spacing w:line="23" w:lineRule="atLeast"/>
              <w:jc w:val="center"/>
              <w:rPr>
                <w:sz w:val="18"/>
                <w:szCs w:val="18"/>
              </w:rPr>
            </w:pPr>
            <w:r>
              <w:rPr>
                <w:sz w:val="18"/>
                <w:szCs w:val="18"/>
              </w:rPr>
              <w:t xml:space="preserve"> 10 кв. м</w:t>
            </w:r>
          </w:p>
        </w:tc>
        <w:tc>
          <w:tcPr>
            <w:tcW w:w="1275" w:type="dxa"/>
            <w:shd w:val="clear" w:color="auto" w:fill="FFFFFF"/>
          </w:tcPr>
          <w:p w:rsidR="00D97084" w:rsidRPr="00891F46" w:rsidRDefault="008E5C48" w:rsidP="00E85B89">
            <w:pPr>
              <w:rPr>
                <w:sz w:val="18"/>
                <w:szCs w:val="18"/>
              </w:rPr>
            </w:pPr>
            <w:r>
              <w:rPr>
                <w:sz w:val="18"/>
                <w:szCs w:val="18"/>
              </w:rPr>
              <w:t>2018</w:t>
            </w:r>
            <w:r w:rsidR="00D97084" w:rsidRPr="00891F46">
              <w:rPr>
                <w:sz w:val="18"/>
                <w:szCs w:val="18"/>
              </w:rPr>
              <w:t>-2021</w:t>
            </w:r>
          </w:p>
        </w:tc>
        <w:tc>
          <w:tcPr>
            <w:tcW w:w="1134" w:type="dxa"/>
            <w:shd w:val="clear" w:color="auto" w:fill="FFFFFF"/>
          </w:tcPr>
          <w:p w:rsidR="00D97084" w:rsidRPr="00891F46" w:rsidRDefault="00B92567" w:rsidP="00E85B89">
            <w:pPr>
              <w:jc w:val="center"/>
              <w:rPr>
                <w:sz w:val="18"/>
                <w:szCs w:val="18"/>
              </w:rPr>
            </w:pPr>
            <w:r>
              <w:rPr>
                <w:sz w:val="18"/>
                <w:szCs w:val="18"/>
              </w:rPr>
              <w:t>53 795,00</w:t>
            </w:r>
          </w:p>
        </w:tc>
      </w:tr>
      <w:tr w:rsidR="00D97084" w:rsidRPr="00BF018D" w:rsidTr="00E85B89">
        <w:trPr>
          <w:trHeight w:val="512"/>
          <w:jc w:val="center"/>
        </w:trPr>
        <w:tc>
          <w:tcPr>
            <w:tcW w:w="421" w:type="dxa"/>
            <w:shd w:val="clear" w:color="auto" w:fill="FFFFFF"/>
          </w:tcPr>
          <w:p w:rsidR="00D97084" w:rsidRPr="00891F46" w:rsidRDefault="009F2F26" w:rsidP="00E85B89">
            <w:pPr>
              <w:autoSpaceDE w:val="0"/>
              <w:autoSpaceDN w:val="0"/>
              <w:adjustRightInd w:val="0"/>
              <w:ind w:left="-284" w:right="-108"/>
              <w:jc w:val="center"/>
              <w:rPr>
                <w:color w:val="000000"/>
                <w:sz w:val="18"/>
                <w:szCs w:val="18"/>
              </w:rPr>
            </w:pPr>
            <w:r>
              <w:rPr>
                <w:color w:val="000000"/>
                <w:sz w:val="18"/>
                <w:szCs w:val="18"/>
              </w:rPr>
              <w:t>15</w:t>
            </w:r>
          </w:p>
        </w:tc>
        <w:tc>
          <w:tcPr>
            <w:tcW w:w="2014" w:type="dxa"/>
            <w:shd w:val="clear" w:color="auto" w:fill="FFFFFF"/>
          </w:tcPr>
          <w:p w:rsidR="00D97084" w:rsidRPr="00490D49" w:rsidRDefault="00D97084" w:rsidP="00E85B89">
            <w:pPr>
              <w:rPr>
                <w:sz w:val="18"/>
                <w:szCs w:val="18"/>
              </w:rPr>
            </w:pPr>
            <w:r w:rsidRPr="00490D49">
              <w:rPr>
                <w:color w:val="000000"/>
                <w:sz w:val="18"/>
                <w:szCs w:val="18"/>
              </w:rPr>
              <w:t>ул. Ленинская, у д. 18</w:t>
            </w:r>
          </w:p>
        </w:tc>
        <w:tc>
          <w:tcPr>
            <w:tcW w:w="934" w:type="dxa"/>
            <w:shd w:val="clear" w:color="auto" w:fill="FFFFFF"/>
          </w:tcPr>
          <w:p w:rsidR="00D97084" w:rsidRPr="00891F46" w:rsidRDefault="00D97084" w:rsidP="00E85B89">
            <w:pPr>
              <w:autoSpaceDE w:val="0"/>
              <w:autoSpaceDN w:val="0"/>
              <w:adjustRightInd w:val="0"/>
              <w:jc w:val="center"/>
              <w:rPr>
                <w:color w:val="000000"/>
                <w:sz w:val="18"/>
                <w:szCs w:val="18"/>
              </w:rPr>
            </w:pPr>
            <w:r>
              <w:rPr>
                <w:color w:val="000000"/>
                <w:sz w:val="18"/>
                <w:szCs w:val="18"/>
              </w:rPr>
              <w:t>16</w:t>
            </w:r>
          </w:p>
        </w:tc>
        <w:tc>
          <w:tcPr>
            <w:tcW w:w="1673" w:type="dxa"/>
            <w:shd w:val="clear" w:color="auto" w:fill="FFFFFF"/>
          </w:tcPr>
          <w:p w:rsidR="00D97084" w:rsidRPr="00891F46" w:rsidRDefault="00D97084" w:rsidP="00E85B89">
            <w:pPr>
              <w:tabs>
                <w:tab w:val="right" w:pos="0"/>
                <w:tab w:val="left" w:pos="1281"/>
              </w:tabs>
              <w:rPr>
                <w:sz w:val="18"/>
                <w:szCs w:val="18"/>
              </w:rPr>
            </w:pPr>
            <w:r w:rsidRPr="00891F46">
              <w:rPr>
                <w:sz w:val="18"/>
                <w:szCs w:val="18"/>
              </w:rPr>
              <w:t xml:space="preserve">В соответствии с архитектурным обликом, рекомендованным </w:t>
            </w:r>
            <w:proofErr w:type="spellStart"/>
            <w:r w:rsidRPr="00891F46">
              <w:rPr>
                <w:sz w:val="18"/>
                <w:szCs w:val="18"/>
              </w:rPr>
              <w:t>Главархитектурой</w:t>
            </w:r>
            <w:proofErr w:type="spellEnd"/>
            <w:r w:rsidRPr="00891F46">
              <w:rPr>
                <w:sz w:val="18"/>
                <w:szCs w:val="18"/>
              </w:rPr>
              <w:t xml:space="preserve"> МО</w:t>
            </w:r>
          </w:p>
        </w:tc>
        <w:tc>
          <w:tcPr>
            <w:tcW w:w="1247" w:type="dxa"/>
            <w:shd w:val="clear" w:color="auto" w:fill="FFFFFF"/>
          </w:tcPr>
          <w:p w:rsidR="00D97084" w:rsidRPr="00891F46" w:rsidRDefault="00D97084" w:rsidP="00E85B89">
            <w:pPr>
              <w:autoSpaceDE w:val="0"/>
              <w:autoSpaceDN w:val="0"/>
              <w:adjustRightInd w:val="0"/>
              <w:jc w:val="center"/>
              <w:rPr>
                <w:color w:val="000000"/>
                <w:sz w:val="18"/>
                <w:szCs w:val="18"/>
              </w:rPr>
            </w:pPr>
            <w:r>
              <w:rPr>
                <w:color w:val="000000"/>
                <w:sz w:val="18"/>
                <w:szCs w:val="18"/>
              </w:rPr>
              <w:t>Киоск</w:t>
            </w:r>
          </w:p>
        </w:tc>
        <w:tc>
          <w:tcPr>
            <w:tcW w:w="1276" w:type="dxa"/>
            <w:shd w:val="clear" w:color="auto" w:fill="FFFFFF"/>
          </w:tcPr>
          <w:p w:rsidR="00D97084" w:rsidRPr="00891F46" w:rsidRDefault="00D97084" w:rsidP="00E85B89">
            <w:pPr>
              <w:autoSpaceDE w:val="0"/>
              <w:autoSpaceDN w:val="0"/>
              <w:adjustRightInd w:val="0"/>
              <w:jc w:val="center"/>
              <w:rPr>
                <w:color w:val="000000"/>
                <w:sz w:val="18"/>
                <w:szCs w:val="18"/>
              </w:rPr>
            </w:pPr>
            <w:r>
              <w:rPr>
                <w:color w:val="000000"/>
                <w:sz w:val="18"/>
                <w:szCs w:val="18"/>
              </w:rPr>
              <w:t>мороженое</w:t>
            </w:r>
          </w:p>
        </w:tc>
        <w:tc>
          <w:tcPr>
            <w:tcW w:w="1134" w:type="dxa"/>
            <w:shd w:val="clear" w:color="auto" w:fill="FFFFFF"/>
            <w:vAlign w:val="center"/>
          </w:tcPr>
          <w:p w:rsidR="00D97084" w:rsidRPr="00891F46" w:rsidRDefault="00D97084" w:rsidP="00E85B89">
            <w:pPr>
              <w:tabs>
                <w:tab w:val="right" w:pos="0"/>
                <w:tab w:val="right" w:pos="284"/>
                <w:tab w:val="left" w:pos="1456"/>
              </w:tabs>
              <w:spacing w:line="23" w:lineRule="atLeast"/>
              <w:jc w:val="center"/>
              <w:rPr>
                <w:sz w:val="18"/>
                <w:szCs w:val="18"/>
              </w:rPr>
            </w:pPr>
            <w:r>
              <w:rPr>
                <w:sz w:val="18"/>
                <w:szCs w:val="18"/>
              </w:rPr>
              <w:t xml:space="preserve"> 10 кв. м</w:t>
            </w:r>
          </w:p>
        </w:tc>
        <w:tc>
          <w:tcPr>
            <w:tcW w:w="1275" w:type="dxa"/>
            <w:shd w:val="clear" w:color="auto" w:fill="FFFFFF"/>
          </w:tcPr>
          <w:p w:rsidR="00D97084" w:rsidRPr="00891F46" w:rsidRDefault="008E5C48" w:rsidP="00E85B89">
            <w:pPr>
              <w:rPr>
                <w:sz w:val="18"/>
                <w:szCs w:val="18"/>
              </w:rPr>
            </w:pPr>
            <w:r>
              <w:rPr>
                <w:sz w:val="18"/>
                <w:szCs w:val="18"/>
              </w:rPr>
              <w:t>2018</w:t>
            </w:r>
            <w:r w:rsidR="00D97084" w:rsidRPr="00891F46">
              <w:rPr>
                <w:sz w:val="18"/>
                <w:szCs w:val="18"/>
              </w:rPr>
              <w:t>-2021</w:t>
            </w:r>
          </w:p>
        </w:tc>
        <w:tc>
          <w:tcPr>
            <w:tcW w:w="1134" w:type="dxa"/>
            <w:shd w:val="clear" w:color="auto" w:fill="FFFFFF"/>
          </w:tcPr>
          <w:p w:rsidR="00D97084" w:rsidRPr="00891F46" w:rsidRDefault="00B92567" w:rsidP="00E85B89">
            <w:pPr>
              <w:jc w:val="center"/>
              <w:rPr>
                <w:sz w:val="18"/>
                <w:szCs w:val="18"/>
              </w:rPr>
            </w:pPr>
            <w:r>
              <w:rPr>
                <w:sz w:val="18"/>
                <w:szCs w:val="18"/>
              </w:rPr>
              <w:t>51 002,00</w:t>
            </w:r>
          </w:p>
        </w:tc>
      </w:tr>
      <w:tr w:rsidR="00D97084" w:rsidRPr="00BF018D" w:rsidTr="00E85B89">
        <w:trPr>
          <w:trHeight w:val="512"/>
          <w:jc w:val="center"/>
        </w:trPr>
        <w:tc>
          <w:tcPr>
            <w:tcW w:w="421" w:type="dxa"/>
            <w:shd w:val="clear" w:color="auto" w:fill="FFFFFF"/>
          </w:tcPr>
          <w:p w:rsidR="00D97084" w:rsidRPr="00891F46" w:rsidRDefault="009F2F26" w:rsidP="00E85B89">
            <w:pPr>
              <w:autoSpaceDE w:val="0"/>
              <w:autoSpaceDN w:val="0"/>
              <w:adjustRightInd w:val="0"/>
              <w:ind w:left="-284" w:right="-108"/>
              <w:jc w:val="center"/>
              <w:rPr>
                <w:color w:val="000000"/>
                <w:sz w:val="18"/>
                <w:szCs w:val="18"/>
              </w:rPr>
            </w:pPr>
            <w:r>
              <w:rPr>
                <w:color w:val="000000"/>
                <w:sz w:val="18"/>
                <w:szCs w:val="18"/>
              </w:rPr>
              <w:t>16</w:t>
            </w:r>
          </w:p>
        </w:tc>
        <w:tc>
          <w:tcPr>
            <w:tcW w:w="2014" w:type="dxa"/>
            <w:shd w:val="clear" w:color="auto" w:fill="FFFFFF"/>
          </w:tcPr>
          <w:p w:rsidR="00D97084" w:rsidRPr="00490D49" w:rsidRDefault="00D97084" w:rsidP="00E85B89">
            <w:pPr>
              <w:autoSpaceDE w:val="0"/>
              <w:autoSpaceDN w:val="0"/>
              <w:adjustRightInd w:val="0"/>
              <w:rPr>
                <w:sz w:val="18"/>
                <w:szCs w:val="18"/>
              </w:rPr>
            </w:pPr>
            <w:r w:rsidRPr="00490D49">
              <w:rPr>
                <w:sz w:val="18"/>
                <w:szCs w:val="18"/>
              </w:rPr>
              <w:t>ул. Лермонтова, у д.3 (вход в городской парк)</w:t>
            </w:r>
          </w:p>
        </w:tc>
        <w:tc>
          <w:tcPr>
            <w:tcW w:w="934" w:type="dxa"/>
            <w:shd w:val="clear" w:color="auto" w:fill="FFFFFF"/>
          </w:tcPr>
          <w:p w:rsidR="00D97084" w:rsidRPr="00891F46" w:rsidRDefault="00D97084" w:rsidP="00E85B89">
            <w:pPr>
              <w:autoSpaceDE w:val="0"/>
              <w:autoSpaceDN w:val="0"/>
              <w:adjustRightInd w:val="0"/>
              <w:jc w:val="center"/>
              <w:rPr>
                <w:color w:val="000000"/>
                <w:sz w:val="18"/>
                <w:szCs w:val="18"/>
              </w:rPr>
            </w:pPr>
            <w:r>
              <w:rPr>
                <w:color w:val="000000"/>
                <w:sz w:val="18"/>
                <w:szCs w:val="18"/>
              </w:rPr>
              <w:t>17</w:t>
            </w:r>
          </w:p>
        </w:tc>
        <w:tc>
          <w:tcPr>
            <w:tcW w:w="1673" w:type="dxa"/>
            <w:shd w:val="clear" w:color="auto" w:fill="FFFFFF"/>
          </w:tcPr>
          <w:p w:rsidR="00D97084" w:rsidRPr="00891F46" w:rsidRDefault="00D97084" w:rsidP="00E85B89">
            <w:pPr>
              <w:tabs>
                <w:tab w:val="right" w:pos="0"/>
                <w:tab w:val="left" w:pos="1281"/>
              </w:tabs>
              <w:rPr>
                <w:sz w:val="18"/>
                <w:szCs w:val="18"/>
              </w:rPr>
            </w:pPr>
            <w:r w:rsidRPr="00891F46">
              <w:rPr>
                <w:sz w:val="18"/>
                <w:szCs w:val="18"/>
              </w:rPr>
              <w:t xml:space="preserve">В соответствии с архитектурным обликом, рекомендованным </w:t>
            </w:r>
            <w:proofErr w:type="spellStart"/>
            <w:r w:rsidRPr="00891F46">
              <w:rPr>
                <w:sz w:val="18"/>
                <w:szCs w:val="18"/>
              </w:rPr>
              <w:t>Главархитектурой</w:t>
            </w:r>
            <w:proofErr w:type="spellEnd"/>
            <w:r w:rsidRPr="00891F46">
              <w:rPr>
                <w:sz w:val="18"/>
                <w:szCs w:val="18"/>
              </w:rPr>
              <w:t xml:space="preserve"> МО</w:t>
            </w:r>
          </w:p>
        </w:tc>
        <w:tc>
          <w:tcPr>
            <w:tcW w:w="1247" w:type="dxa"/>
            <w:shd w:val="clear" w:color="auto" w:fill="FFFFFF"/>
          </w:tcPr>
          <w:p w:rsidR="00D97084" w:rsidRPr="00891F46" w:rsidRDefault="00D97084" w:rsidP="00E85B89">
            <w:pPr>
              <w:autoSpaceDE w:val="0"/>
              <w:autoSpaceDN w:val="0"/>
              <w:adjustRightInd w:val="0"/>
              <w:jc w:val="center"/>
              <w:rPr>
                <w:color w:val="000000"/>
                <w:sz w:val="18"/>
                <w:szCs w:val="18"/>
              </w:rPr>
            </w:pPr>
            <w:r>
              <w:rPr>
                <w:color w:val="000000"/>
                <w:sz w:val="18"/>
                <w:szCs w:val="18"/>
              </w:rPr>
              <w:t>киоск</w:t>
            </w:r>
          </w:p>
        </w:tc>
        <w:tc>
          <w:tcPr>
            <w:tcW w:w="1276" w:type="dxa"/>
            <w:shd w:val="clear" w:color="auto" w:fill="FFFFFF"/>
          </w:tcPr>
          <w:p w:rsidR="00D97084" w:rsidRPr="00891F46" w:rsidRDefault="00D97084" w:rsidP="00E85B89">
            <w:pPr>
              <w:autoSpaceDE w:val="0"/>
              <w:autoSpaceDN w:val="0"/>
              <w:adjustRightInd w:val="0"/>
              <w:jc w:val="center"/>
              <w:rPr>
                <w:color w:val="000000"/>
                <w:sz w:val="18"/>
                <w:szCs w:val="18"/>
              </w:rPr>
            </w:pPr>
            <w:r>
              <w:rPr>
                <w:color w:val="000000"/>
                <w:sz w:val="18"/>
                <w:szCs w:val="18"/>
              </w:rPr>
              <w:t>мороженое</w:t>
            </w:r>
          </w:p>
        </w:tc>
        <w:tc>
          <w:tcPr>
            <w:tcW w:w="1134" w:type="dxa"/>
            <w:shd w:val="clear" w:color="auto" w:fill="FFFFFF"/>
            <w:vAlign w:val="center"/>
          </w:tcPr>
          <w:p w:rsidR="00D97084" w:rsidRPr="00891F46" w:rsidRDefault="00D97084" w:rsidP="00E85B89">
            <w:pPr>
              <w:tabs>
                <w:tab w:val="right" w:pos="0"/>
                <w:tab w:val="right" w:pos="284"/>
                <w:tab w:val="left" w:pos="1456"/>
              </w:tabs>
              <w:spacing w:line="23" w:lineRule="atLeast"/>
              <w:jc w:val="center"/>
              <w:rPr>
                <w:sz w:val="18"/>
                <w:szCs w:val="18"/>
              </w:rPr>
            </w:pPr>
            <w:r>
              <w:rPr>
                <w:sz w:val="18"/>
                <w:szCs w:val="18"/>
              </w:rPr>
              <w:t>10 кв. м</w:t>
            </w:r>
          </w:p>
        </w:tc>
        <w:tc>
          <w:tcPr>
            <w:tcW w:w="1275" w:type="dxa"/>
            <w:shd w:val="clear" w:color="auto" w:fill="FFFFFF"/>
          </w:tcPr>
          <w:p w:rsidR="00D97084" w:rsidRPr="00891F46" w:rsidRDefault="00E85B89" w:rsidP="00E85B89">
            <w:pPr>
              <w:rPr>
                <w:sz w:val="18"/>
                <w:szCs w:val="18"/>
              </w:rPr>
            </w:pPr>
            <w:r>
              <w:rPr>
                <w:sz w:val="18"/>
                <w:szCs w:val="18"/>
              </w:rPr>
              <w:t>2018</w:t>
            </w:r>
            <w:r w:rsidR="00D97084" w:rsidRPr="00891F46">
              <w:rPr>
                <w:sz w:val="18"/>
                <w:szCs w:val="18"/>
              </w:rPr>
              <w:t>-2021</w:t>
            </w:r>
          </w:p>
        </w:tc>
        <w:tc>
          <w:tcPr>
            <w:tcW w:w="1134" w:type="dxa"/>
            <w:shd w:val="clear" w:color="auto" w:fill="FFFFFF"/>
          </w:tcPr>
          <w:p w:rsidR="00D97084" w:rsidRPr="00891F46" w:rsidRDefault="00B92567" w:rsidP="00E85B89">
            <w:pPr>
              <w:jc w:val="center"/>
              <w:rPr>
                <w:sz w:val="18"/>
                <w:szCs w:val="18"/>
              </w:rPr>
            </w:pPr>
            <w:r>
              <w:rPr>
                <w:sz w:val="18"/>
                <w:szCs w:val="18"/>
              </w:rPr>
              <w:t>62 265,00</w:t>
            </w:r>
          </w:p>
        </w:tc>
      </w:tr>
      <w:tr w:rsidR="00D97084" w:rsidRPr="00BF018D" w:rsidTr="00E85B89">
        <w:trPr>
          <w:trHeight w:val="512"/>
          <w:jc w:val="center"/>
        </w:trPr>
        <w:tc>
          <w:tcPr>
            <w:tcW w:w="421" w:type="dxa"/>
            <w:shd w:val="clear" w:color="auto" w:fill="FFFFFF"/>
          </w:tcPr>
          <w:p w:rsidR="00D97084" w:rsidRPr="00891F46" w:rsidRDefault="009F2F26" w:rsidP="00E85B89">
            <w:pPr>
              <w:autoSpaceDE w:val="0"/>
              <w:autoSpaceDN w:val="0"/>
              <w:adjustRightInd w:val="0"/>
              <w:ind w:left="-284" w:right="-108"/>
              <w:jc w:val="center"/>
              <w:rPr>
                <w:color w:val="000000"/>
                <w:sz w:val="18"/>
                <w:szCs w:val="18"/>
              </w:rPr>
            </w:pPr>
            <w:r>
              <w:rPr>
                <w:color w:val="000000"/>
                <w:sz w:val="18"/>
                <w:szCs w:val="18"/>
              </w:rPr>
              <w:t>17</w:t>
            </w:r>
          </w:p>
        </w:tc>
        <w:tc>
          <w:tcPr>
            <w:tcW w:w="2014" w:type="dxa"/>
            <w:shd w:val="clear" w:color="auto" w:fill="FFFFFF"/>
          </w:tcPr>
          <w:p w:rsidR="00D97084" w:rsidRPr="00490D49" w:rsidRDefault="00D97084" w:rsidP="00E85B89">
            <w:pPr>
              <w:rPr>
                <w:sz w:val="18"/>
                <w:szCs w:val="18"/>
              </w:rPr>
            </w:pPr>
            <w:r w:rsidRPr="00490D49">
              <w:rPr>
                <w:color w:val="000000"/>
                <w:sz w:val="18"/>
                <w:szCs w:val="18"/>
              </w:rPr>
              <w:t>ул. Отдыха, у д. 5а (д. Маришкино)</w:t>
            </w:r>
          </w:p>
        </w:tc>
        <w:tc>
          <w:tcPr>
            <w:tcW w:w="934" w:type="dxa"/>
            <w:shd w:val="clear" w:color="auto" w:fill="FFFFFF"/>
          </w:tcPr>
          <w:p w:rsidR="00D97084" w:rsidRPr="00891F46" w:rsidRDefault="00D97084" w:rsidP="00E85B89">
            <w:pPr>
              <w:autoSpaceDE w:val="0"/>
              <w:autoSpaceDN w:val="0"/>
              <w:adjustRightInd w:val="0"/>
              <w:jc w:val="center"/>
              <w:rPr>
                <w:color w:val="000000"/>
                <w:sz w:val="18"/>
                <w:szCs w:val="18"/>
              </w:rPr>
            </w:pPr>
            <w:r>
              <w:rPr>
                <w:color w:val="000000"/>
                <w:sz w:val="18"/>
                <w:szCs w:val="18"/>
              </w:rPr>
              <w:t>18</w:t>
            </w:r>
          </w:p>
        </w:tc>
        <w:tc>
          <w:tcPr>
            <w:tcW w:w="1673" w:type="dxa"/>
            <w:shd w:val="clear" w:color="auto" w:fill="FFFFFF"/>
          </w:tcPr>
          <w:p w:rsidR="00D97084" w:rsidRPr="00891F46" w:rsidRDefault="00D97084" w:rsidP="00E85B89">
            <w:pPr>
              <w:tabs>
                <w:tab w:val="right" w:pos="0"/>
                <w:tab w:val="left" w:pos="1281"/>
              </w:tabs>
              <w:rPr>
                <w:sz w:val="18"/>
                <w:szCs w:val="18"/>
              </w:rPr>
            </w:pPr>
            <w:r w:rsidRPr="00891F46">
              <w:rPr>
                <w:sz w:val="18"/>
                <w:szCs w:val="18"/>
              </w:rPr>
              <w:t xml:space="preserve">В соответствии с архитектурным обликом, рекомендованным </w:t>
            </w:r>
            <w:proofErr w:type="spellStart"/>
            <w:r w:rsidRPr="00891F46">
              <w:rPr>
                <w:sz w:val="18"/>
                <w:szCs w:val="18"/>
              </w:rPr>
              <w:t>Главархитектурой</w:t>
            </w:r>
            <w:proofErr w:type="spellEnd"/>
            <w:r w:rsidRPr="00891F46">
              <w:rPr>
                <w:sz w:val="18"/>
                <w:szCs w:val="18"/>
              </w:rPr>
              <w:t xml:space="preserve"> МО</w:t>
            </w:r>
          </w:p>
        </w:tc>
        <w:tc>
          <w:tcPr>
            <w:tcW w:w="1247" w:type="dxa"/>
            <w:shd w:val="clear" w:color="auto" w:fill="FFFFFF"/>
          </w:tcPr>
          <w:p w:rsidR="00D97084" w:rsidRPr="00891F46" w:rsidRDefault="00D97084" w:rsidP="00E85B89">
            <w:pPr>
              <w:autoSpaceDE w:val="0"/>
              <w:autoSpaceDN w:val="0"/>
              <w:adjustRightInd w:val="0"/>
              <w:jc w:val="center"/>
              <w:rPr>
                <w:color w:val="000000"/>
                <w:sz w:val="18"/>
                <w:szCs w:val="18"/>
              </w:rPr>
            </w:pPr>
            <w:r>
              <w:rPr>
                <w:color w:val="000000"/>
                <w:sz w:val="18"/>
                <w:szCs w:val="18"/>
              </w:rPr>
              <w:t>киоск</w:t>
            </w:r>
          </w:p>
        </w:tc>
        <w:tc>
          <w:tcPr>
            <w:tcW w:w="1276" w:type="dxa"/>
            <w:shd w:val="clear" w:color="auto" w:fill="FFFFFF"/>
          </w:tcPr>
          <w:p w:rsidR="00D97084" w:rsidRPr="00891F46" w:rsidRDefault="00D97084" w:rsidP="00E85B89">
            <w:pPr>
              <w:autoSpaceDE w:val="0"/>
              <w:autoSpaceDN w:val="0"/>
              <w:adjustRightInd w:val="0"/>
              <w:jc w:val="center"/>
              <w:rPr>
                <w:color w:val="000000"/>
                <w:sz w:val="18"/>
                <w:szCs w:val="18"/>
              </w:rPr>
            </w:pPr>
            <w:r>
              <w:rPr>
                <w:color w:val="000000"/>
                <w:sz w:val="18"/>
                <w:szCs w:val="18"/>
              </w:rPr>
              <w:t>Мясная гастрономия</w:t>
            </w:r>
          </w:p>
        </w:tc>
        <w:tc>
          <w:tcPr>
            <w:tcW w:w="1134" w:type="dxa"/>
            <w:shd w:val="clear" w:color="auto" w:fill="FFFFFF"/>
            <w:vAlign w:val="center"/>
          </w:tcPr>
          <w:p w:rsidR="00D97084" w:rsidRPr="00891F46" w:rsidRDefault="00697F2D" w:rsidP="00E85B89">
            <w:pPr>
              <w:tabs>
                <w:tab w:val="right" w:pos="0"/>
                <w:tab w:val="right" w:pos="284"/>
                <w:tab w:val="left" w:pos="1456"/>
              </w:tabs>
              <w:spacing w:line="23" w:lineRule="atLeast"/>
              <w:jc w:val="center"/>
              <w:rPr>
                <w:sz w:val="18"/>
                <w:szCs w:val="18"/>
              </w:rPr>
            </w:pPr>
            <w:r>
              <w:rPr>
                <w:sz w:val="18"/>
                <w:szCs w:val="18"/>
              </w:rPr>
              <w:t>10</w:t>
            </w:r>
            <w:r w:rsidR="00D97084">
              <w:rPr>
                <w:sz w:val="18"/>
                <w:szCs w:val="18"/>
              </w:rPr>
              <w:t xml:space="preserve"> кв. м</w:t>
            </w:r>
          </w:p>
        </w:tc>
        <w:tc>
          <w:tcPr>
            <w:tcW w:w="1275" w:type="dxa"/>
            <w:shd w:val="clear" w:color="auto" w:fill="FFFFFF"/>
          </w:tcPr>
          <w:p w:rsidR="00D97084" w:rsidRPr="00891F46" w:rsidRDefault="00E85B89" w:rsidP="00E85B89">
            <w:pPr>
              <w:rPr>
                <w:sz w:val="18"/>
                <w:szCs w:val="18"/>
              </w:rPr>
            </w:pPr>
            <w:r>
              <w:rPr>
                <w:sz w:val="18"/>
                <w:szCs w:val="18"/>
              </w:rPr>
              <w:t>201</w:t>
            </w:r>
            <w:r w:rsidR="00D97084" w:rsidRPr="00891F46">
              <w:rPr>
                <w:sz w:val="18"/>
                <w:szCs w:val="18"/>
              </w:rPr>
              <w:t>-2021</w:t>
            </w:r>
          </w:p>
        </w:tc>
        <w:tc>
          <w:tcPr>
            <w:tcW w:w="1134" w:type="dxa"/>
            <w:shd w:val="clear" w:color="auto" w:fill="FFFFFF"/>
          </w:tcPr>
          <w:p w:rsidR="00D97084" w:rsidRPr="00891F46" w:rsidRDefault="00E85B89" w:rsidP="00E85B89">
            <w:pPr>
              <w:jc w:val="center"/>
              <w:rPr>
                <w:sz w:val="18"/>
                <w:szCs w:val="18"/>
              </w:rPr>
            </w:pPr>
            <w:r>
              <w:rPr>
                <w:sz w:val="18"/>
                <w:szCs w:val="18"/>
              </w:rPr>
              <w:t>9236,00</w:t>
            </w:r>
          </w:p>
        </w:tc>
      </w:tr>
    </w:tbl>
    <w:p w:rsidR="004F3058" w:rsidRDefault="004F3058" w:rsidP="004F3058">
      <w:pPr>
        <w:tabs>
          <w:tab w:val="right" w:pos="0"/>
          <w:tab w:val="right" w:pos="284"/>
          <w:tab w:val="left" w:pos="1456"/>
        </w:tabs>
        <w:spacing w:line="23" w:lineRule="atLeast"/>
        <w:jc w:val="both"/>
      </w:pPr>
    </w:p>
    <w:p w:rsidR="00D97084" w:rsidRPr="00BF018D" w:rsidRDefault="00D97084" w:rsidP="00D97084">
      <w:pPr>
        <w:tabs>
          <w:tab w:val="right" w:pos="0"/>
          <w:tab w:val="right" w:pos="284"/>
          <w:tab w:val="left" w:pos="1456"/>
        </w:tabs>
        <w:spacing w:line="23" w:lineRule="atLeast"/>
        <w:ind w:firstLine="284"/>
        <w:jc w:val="both"/>
      </w:pPr>
      <w:r w:rsidRPr="00BF018D">
        <w:rPr>
          <w:b/>
          <w:bCs/>
        </w:rPr>
        <w:t>*</w:t>
      </w:r>
      <w:r w:rsidRPr="00BF018D">
        <w:t>Порядок исчисления и уплаты налога: НДС 18% уплачивается в налоговый орган _________________ в соответствии с законодательством Российской Федерации (в случае,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w:t>
      </w:r>
    </w:p>
    <w:p w:rsidR="00D97084" w:rsidRPr="00BF018D" w:rsidRDefault="00D97084" w:rsidP="00D97084">
      <w:pPr>
        <w:tabs>
          <w:tab w:val="right" w:pos="0"/>
          <w:tab w:val="right" w:pos="284"/>
          <w:tab w:val="left" w:pos="1456"/>
        </w:tabs>
        <w:spacing w:line="23" w:lineRule="atLeast"/>
        <w:ind w:firstLine="284"/>
        <w:jc w:val="center"/>
      </w:pPr>
    </w:p>
    <w:p w:rsidR="00D97084" w:rsidRPr="00BF018D" w:rsidRDefault="00D97084" w:rsidP="00D97084">
      <w:pPr>
        <w:tabs>
          <w:tab w:val="right" w:pos="0"/>
          <w:tab w:val="right" w:pos="284"/>
          <w:tab w:val="left" w:pos="1456"/>
        </w:tabs>
        <w:spacing w:line="23" w:lineRule="atLeast"/>
        <w:jc w:val="center"/>
        <w:rPr>
          <w:bCs/>
        </w:rPr>
      </w:pPr>
      <w:r w:rsidRPr="00BF018D">
        <w:rPr>
          <w:bCs/>
        </w:rPr>
        <w:t xml:space="preserve">3. Порядок подачи заявок на участие в аукционе и оформления участия в аукционе </w:t>
      </w:r>
    </w:p>
    <w:p w:rsidR="00D97084" w:rsidRPr="00BF018D" w:rsidRDefault="00D97084" w:rsidP="00D97084">
      <w:pPr>
        <w:widowControl w:val="0"/>
        <w:tabs>
          <w:tab w:val="right" w:pos="0"/>
          <w:tab w:val="right" w:pos="284"/>
          <w:tab w:val="left" w:pos="1456"/>
        </w:tabs>
        <w:autoSpaceDE w:val="0"/>
        <w:autoSpaceDN w:val="0"/>
        <w:spacing w:line="23" w:lineRule="atLeast"/>
        <w:jc w:val="both"/>
      </w:pPr>
    </w:p>
    <w:p w:rsidR="00D97084" w:rsidRPr="00BF018D" w:rsidRDefault="00D97084" w:rsidP="00E85B89">
      <w:pPr>
        <w:widowControl w:val="0"/>
        <w:tabs>
          <w:tab w:val="right" w:pos="0"/>
          <w:tab w:val="right" w:pos="284"/>
          <w:tab w:val="left" w:pos="1456"/>
        </w:tabs>
        <w:autoSpaceDE w:val="0"/>
        <w:autoSpaceDN w:val="0"/>
        <w:spacing w:line="23" w:lineRule="atLeast"/>
        <w:ind w:firstLine="567"/>
        <w:jc w:val="both"/>
      </w:pPr>
      <w:r w:rsidRPr="00BF018D">
        <w:t>3.1. Заявка должна содержать:</w:t>
      </w:r>
    </w:p>
    <w:p w:rsidR="00D97084" w:rsidRPr="00BF018D" w:rsidRDefault="00D97084" w:rsidP="00E85B89">
      <w:pPr>
        <w:tabs>
          <w:tab w:val="right" w:pos="0"/>
          <w:tab w:val="right" w:pos="284"/>
          <w:tab w:val="left" w:pos="1456"/>
        </w:tabs>
        <w:autoSpaceDE w:val="0"/>
        <w:autoSpaceDN w:val="0"/>
        <w:adjustRightInd w:val="0"/>
        <w:spacing w:line="23" w:lineRule="atLeast"/>
        <w:ind w:firstLine="567"/>
        <w:jc w:val="both"/>
      </w:pPr>
      <w:r w:rsidRPr="00BF018D">
        <w:t>1) обязательство заявителя, в с</w:t>
      </w:r>
      <w:r w:rsidR="00DC2892">
        <w:t>лучае признания его победителем</w:t>
      </w:r>
      <w:r w:rsidRPr="00BF018D">
        <w:t xml:space="preserve"> аукциона, подписать и передать организатору аукциона договор в установленные настоящим Извещением сроки;</w:t>
      </w:r>
    </w:p>
    <w:p w:rsidR="00D97084" w:rsidRPr="00BF018D" w:rsidRDefault="00D97084" w:rsidP="00E85B89">
      <w:pPr>
        <w:pStyle w:val="ConsPlusNormal"/>
        <w:spacing w:line="23" w:lineRule="atLeast"/>
        <w:ind w:firstLine="567"/>
        <w:jc w:val="both"/>
        <w:rPr>
          <w:rFonts w:ascii="Times New Roman" w:hAnsi="Times New Roman" w:cs="Times New Roman"/>
          <w:sz w:val="24"/>
          <w:szCs w:val="24"/>
        </w:rPr>
      </w:pPr>
      <w:r w:rsidRPr="00BF018D">
        <w:rPr>
          <w:rFonts w:ascii="Times New Roman" w:hAnsi="Times New Roman" w:cs="Times New Roman"/>
          <w:sz w:val="24"/>
          <w:szCs w:val="24"/>
        </w:rPr>
        <w:t>2) обязательство заявителя в случае признания его единственным участником аукциона заключить договор по начальной (минимальной) цене договора (цене лота);</w:t>
      </w:r>
    </w:p>
    <w:p w:rsidR="00D97084" w:rsidRPr="00BF018D" w:rsidRDefault="00D97084" w:rsidP="00E85B89">
      <w:pPr>
        <w:widowControl w:val="0"/>
        <w:tabs>
          <w:tab w:val="right" w:pos="0"/>
          <w:tab w:val="right" w:pos="284"/>
          <w:tab w:val="left" w:pos="1456"/>
        </w:tabs>
        <w:autoSpaceDE w:val="0"/>
        <w:autoSpaceDN w:val="0"/>
        <w:spacing w:line="23" w:lineRule="atLeast"/>
        <w:ind w:firstLine="567"/>
        <w:jc w:val="both"/>
      </w:pPr>
      <w:r w:rsidRPr="00BF018D">
        <w:t>3) сведения и документы о заявителе, подавшем такую заявку:</w:t>
      </w:r>
    </w:p>
    <w:p w:rsidR="00D97084" w:rsidRPr="00BF018D" w:rsidRDefault="00D97084" w:rsidP="00E85B89">
      <w:pPr>
        <w:widowControl w:val="0"/>
        <w:tabs>
          <w:tab w:val="right" w:pos="0"/>
          <w:tab w:val="right" w:pos="284"/>
          <w:tab w:val="left" w:pos="1456"/>
        </w:tabs>
        <w:autoSpaceDE w:val="0"/>
        <w:autoSpaceDN w:val="0"/>
        <w:spacing w:line="23" w:lineRule="atLeast"/>
        <w:ind w:firstLine="567"/>
        <w:jc w:val="both"/>
      </w:pPr>
      <w:r w:rsidRPr="00BF018D">
        <w:t>для юридического лица - наименование, адрес, номер контактного телефона (при наличии), адрес электронной почты (при наличии), основной государственный регистрационный номер юридического лица (далее – ОГРН), индивидуальный номер налогоплательщика (далее – ИНН);</w:t>
      </w:r>
    </w:p>
    <w:p w:rsidR="00D97084" w:rsidRPr="00BF018D" w:rsidRDefault="00D97084" w:rsidP="00E85B89">
      <w:pPr>
        <w:pStyle w:val="ConsPlusNormal"/>
        <w:tabs>
          <w:tab w:val="right" w:pos="0"/>
          <w:tab w:val="right" w:pos="284"/>
          <w:tab w:val="left" w:pos="1456"/>
        </w:tabs>
        <w:spacing w:line="23" w:lineRule="atLeast"/>
        <w:ind w:firstLine="567"/>
        <w:jc w:val="both"/>
        <w:rPr>
          <w:rFonts w:ascii="Times New Roman" w:hAnsi="Times New Roman" w:cs="Times New Roman"/>
          <w:sz w:val="24"/>
          <w:szCs w:val="24"/>
        </w:rPr>
      </w:pPr>
      <w:r w:rsidRPr="00BF018D">
        <w:rPr>
          <w:rFonts w:ascii="Times New Roman" w:hAnsi="Times New Roman" w:cs="Times New Roman"/>
          <w:sz w:val="24"/>
          <w:szCs w:val="24"/>
        </w:rPr>
        <w:t>для индивидуального предпринимателя - фамилия, имя, отчество, паспортные данные, номер контактного телефона (при наличии), адрес электронной почты (при наличии), основной государственный регистрационный номер индивидуального предпринимателя (далее – ОГРНИП), ИНН;</w:t>
      </w:r>
    </w:p>
    <w:p w:rsidR="00D97084" w:rsidRPr="00BF018D" w:rsidRDefault="00D97084" w:rsidP="00D97084">
      <w:pPr>
        <w:widowControl w:val="0"/>
        <w:tabs>
          <w:tab w:val="right" w:pos="0"/>
          <w:tab w:val="right" w:pos="284"/>
          <w:tab w:val="left" w:pos="1456"/>
        </w:tabs>
        <w:autoSpaceDE w:val="0"/>
        <w:autoSpaceDN w:val="0"/>
        <w:spacing w:line="23" w:lineRule="atLeast"/>
        <w:ind w:firstLine="709"/>
        <w:jc w:val="both"/>
      </w:pPr>
      <w:r w:rsidRPr="00BF018D">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D97084" w:rsidRPr="00BF018D" w:rsidRDefault="00D97084" w:rsidP="00D97084">
      <w:pPr>
        <w:widowControl w:val="0"/>
        <w:tabs>
          <w:tab w:val="right" w:pos="0"/>
          <w:tab w:val="right" w:pos="284"/>
          <w:tab w:val="left" w:pos="1456"/>
        </w:tabs>
        <w:autoSpaceDE w:val="0"/>
        <w:autoSpaceDN w:val="0"/>
        <w:spacing w:line="23" w:lineRule="atLeast"/>
        <w:ind w:firstLine="709"/>
        <w:jc w:val="both"/>
      </w:pPr>
      <w:r w:rsidRPr="00BF018D">
        <w:t>в случае если от имени заявителя действует иное лицо, заявка должна содержать также доверенность на осуществление действий от имени заявителя, оформленную в соответствии с законодательством Российской Федерации.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 Доверенность от имени индивидуального предпринимателя должна быть оформлена в соответствии с требованиями законодательства Российской Федерации;</w:t>
      </w:r>
    </w:p>
    <w:p w:rsidR="00D97084" w:rsidRPr="00BF018D" w:rsidRDefault="00D97084" w:rsidP="00D97084">
      <w:pPr>
        <w:widowControl w:val="0"/>
        <w:tabs>
          <w:tab w:val="right" w:pos="0"/>
          <w:tab w:val="right" w:pos="284"/>
          <w:tab w:val="left" w:pos="1456"/>
        </w:tabs>
        <w:autoSpaceDE w:val="0"/>
        <w:autoSpaceDN w:val="0"/>
        <w:spacing w:line="23" w:lineRule="atLeast"/>
        <w:ind w:firstLine="709"/>
        <w:jc w:val="both"/>
      </w:pPr>
      <w:r w:rsidRPr="00BF018D">
        <w:lastRenderedPageBreak/>
        <w:t>копии учредительных документов заявителя (для юридических лиц);</w:t>
      </w:r>
    </w:p>
    <w:p w:rsidR="00D97084" w:rsidRPr="00BF018D" w:rsidRDefault="00D97084" w:rsidP="00D97084">
      <w:pPr>
        <w:widowControl w:val="0"/>
        <w:tabs>
          <w:tab w:val="right" w:pos="0"/>
          <w:tab w:val="right" w:pos="284"/>
          <w:tab w:val="left" w:pos="1456"/>
        </w:tabs>
        <w:autoSpaceDE w:val="0"/>
        <w:autoSpaceDN w:val="0"/>
        <w:spacing w:line="23" w:lineRule="atLeast"/>
        <w:ind w:firstLine="709"/>
        <w:jc w:val="both"/>
      </w:pPr>
      <w:r w:rsidRPr="00BF018D">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D97084" w:rsidRPr="00BF018D" w:rsidRDefault="00D97084" w:rsidP="00D97084">
      <w:pPr>
        <w:autoSpaceDE w:val="0"/>
        <w:autoSpaceDN w:val="0"/>
        <w:adjustRightInd w:val="0"/>
        <w:spacing w:line="23" w:lineRule="atLeast"/>
        <w:ind w:firstLine="709"/>
        <w:jc w:val="both"/>
      </w:pPr>
      <w:r w:rsidRPr="00BF018D">
        <w:t>декларацию о принадлежности заявителя к субъектам малого и среднего предпринимательства (в случае если аукцион проводится среди указанных субъектов);</w:t>
      </w:r>
    </w:p>
    <w:p w:rsidR="00D97084" w:rsidRPr="00BF018D" w:rsidRDefault="00D97084" w:rsidP="00D97084">
      <w:pPr>
        <w:pStyle w:val="ConsPlusNormal"/>
        <w:tabs>
          <w:tab w:val="right" w:pos="0"/>
          <w:tab w:val="right" w:pos="284"/>
          <w:tab w:val="left" w:pos="1456"/>
        </w:tabs>
        <w:spacing w:line="23" w:lineRule="atLeast"/>
        <w:ind w:firstLine="709"/>
        <w:jc w:val="both"/>
        <w:rPr>
          <w:rFonts w:ascii="Times New Roman" w:hAnsi="Times New Roman" w:cs="Times New Roman"/>
          <w:sz w:val="24"/>
          <w:szCs w:val="24"/>
        </w:rPr>
      </w:pPr>
      <w:r w:rsidRPr="00BF018D">
        <w:rPr>
          <w:rFonts w:ascii="Times New Roman" w:hAnsi="Times New Roman" w:cs="Times New Roman"/>
          <w:sz w:val="24"/>
          <w:szCs w:val="24"/>
        </w:rPr>
        <w:t>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иными лицами, такие денежные средства задатком не считаются и возвращаются таким лицам, как ошибочно перечисленные;</w:t>
      </w:r>
    </w:p>
    <w:p w:rsidR="00D97084" w:rsidRPr="00BF018D" w:rsidRDefault="00D97084" w:rsidP="00D97084">
      <w:pPr>
        <w:tabs>
          <w:tab w:val="right" w:pos="0"/>
          <w:tab w:val="right" w:pos="284"/>
          <w:tab w:val="left" w:pos="1456"/>
        </w:tabs>
        <w:autoSpaceDE w:val="0"/>
        <w:autoSpaceDN w:val="0"/>
        <w:adjustRightInd w:val="0"/>
        <w:spacing w:line="23" w:lineRule="atLeast"/>
        <w:ind w:firstLine="709"/>
        <w:jc w:val="both"/>
      </w:pPr>
      <w:r w:rsidRPr="00BF018D">
        <w:t>сведения (реквизиты) заявителя для возвращения перечисленного задатка в случаях, когда организатор аукциона обязан его вернуть заявителю.</w:t>
      </w:r>
    </w:p>
    <w:p w:rsidR="00D97084" w:rsidRPr="00BF018D" w:rsidRDefault="00D97084" w:rsidP="00D97084">
      <w:pPr>
        <w:autoSpaceDE w:val="0"/>
        <w:autoSpaceDN w:val="0"/>
        <w:adjustRightInd w:val="0"/>
        <w:spacing w:line="23" w:lineRule="atLeast"/>
        <w:ind w:firstLine="709"/>
        <w:jc w:val="both"/>
      </w:pPr>
      <w:r w:rsidRPr="00BF018D">
        <w:t>3.2. Все листы поданной в письменной форме заявки должны быть прошиты и пронумерованы. Заявка должна содержать опись входящих в ее состав документов, быть скреплена печатью заявителя при наличии печати (для юридического лица) и подписана заявителем или лицом, уполномоченным заявителем.</w:t>
      </w:r>
    </w:p>
    <w:p w:rsidR="00D97084" w:rsidRPr="00BF018D" w:rsidRDefault="00D97084" w:rsidP="00D97084">
      <w:pPr>
        <w:pStyle w:val="ConsPlusNormal"/>
        <w:tabs>
          <w:tab w:val="right" w:pos="0"/>
          <w:tab w:val="right" w:pos="284"/>
          <w:tab w:val="left" w:pos="1456"/>
        </w:tabs>
        <w:spacing w:line="23" w:lineRule="atLeast"/>
        <w:ind w:firstLine="709"/>
        <w:jc w:val="both"/>
        <w:rPr>
          <w:rFonts w:ascii="Times New Roman" w:hAnsi="Times New Roman" w:cs="Times New Roman"/>
          <w:sz w:val="24"/>
          <w:szCs w:val="24"/>
        </w:rPr>
      </w:pPr>
      <w:r w:rsidRPr="00BF018D">
        <w:rPr>
          <w:rFonts w:ascii="Times New Roman" w:hAnsi="Times New Roman" w:cs="Times New Roman"/>
          <w:sz w:val="24"/>
          <w:szCs w:val="24"/>
        </w:rPr>
        <w:t xml:space="preserve">3.3. Заявитель вправе подать в отношении одного лота аукциона только одну заявку. </w:t>
      </w:r>
    </w:p>
    <w:p w:rsidR="00D97084" w:rsidRPr="00BF018D" w:rsidRDefault="00D97084" w:rsidP="00D97084">
      <w:pPr>
        <w:widowControl w:val="0"/>
        <w:tabs>
          <w:tab w:val="right" w:pos="0"/>
          <w:tab w:val="right" w:pos="284"/>
          <w:tab w:val="left" w:pos="1456"/>
        </w:tabs>
        <w:autoSpaceDE w:val="0"/>
        <w:autoSpaceDN w:val="0"/>
        <w:spacing w:line="23" w:lineRule="atLeast"/>
        <w:ind w:firstLine="709"/>
        <w:jc w:val="both"/>
      </w:pPr>
      <w:r w:rsidRPr="00BF018D">
        <w:t>3.4. Прием заявок на участие в аукционе прекращается не позднее даты окончания срока подачи заявок.</w:t>
      </w:r>
    </w:p>
    <w:p w:rsidR="00D97084" w:rsidRPr="00BF018D" w:rsidRDefault="00D97084" w:rsidP="00D97084">
      <w:pPr>
        <w:widowControl w:val="0"/>
        <w:tabs>
          <w:tab w:val="right" w:pos="0"/>
          <w:tab w:val="right" w:pos="284"/>
          <w:tab w:val="left" w:pos="1456"/>
        </w:tabs>
        <w:autoSpaceDE w:val="0"/>
        <w:autoSpaceDN w:val="0"/>
        <w:spacing w:line="23" w:lineRule="atLeast"/>
        <w:ind w:firstLine="709"/>
        <w:jc w:val="both"/>
      </w:pPr>
      <w:r w:rsidRPr="00BF018D">
        <w:t>3.5. Заявки с прилагаемыми к ним документами, поданные позднее даты окончания срока подачи заявок, не подлежат рассмотрению аукционной комиссией и подлежат возврату заявителю.</w:t>
      </w:r>
    </w:p>
    <w:p w:rsidR="00D97084" w:rsidRPr="00BF018D" w:rsidRDefault="00D97084" w:rsidP="00D97084">
      <w:pPr>
        <w:widowControl w:val="0"/>
        <w:tabs>
          <w:tab w:val="right" w:pos="0"/>
          <w:tab w:val="right" w:pos="284"/>
          <w:tab w:val="left" w:pos="1456"/>
        </w:tabs>
        <w:autoSpaceDE w:val="0"/>
        <w:autoSpaceDN w:val="0"/>
        <w:spacing w:line="23" w:lineRule="atLeast"/>
        <w:ind w:firstLine="709"/>
        <w:jc w:val="both"/>
      </w:pPr>
      <w:r w:rsidRPr="00BF018D">
        <w:t>3.6. Заявитель вправе не позднее дня, предшествующего дню окончания приема заявок отозвать заявку путем направления уведомления об отзыве заявки организатору аукциона.</w:t>
      </w:r>
    </w:p>
    <w:p w:rsidR="00D97084" w:rsidRPr="00BF018D" w:rsidRDefault="00D97084" w:rsidP="00D97084">
      <w:pPr>
        <w:widowControl w:val="0"/>
        <w:tabs>
          <w:tab w:val="right" w:pos="0"/>
          <w:tab w:val="right" w:pos="284"/>
          <w:tab w:val="left" w:pos="1456"/>
        </w:tabs>
        <w:autoSpaceDE w:val="0"/>
        <w:autoSpaceDN w:val="0"/>
        <w:adjustRightInd w:val="0"/>
        <w:spacing w:line="23" w:lineRule="atLeast"/>
        <w:ind w:firstLine="709"/>
        <w:jc w:val="both"/>
      </w:pPr>
      <w:r w:rsidRPr="00BF018D">
        <w:t>3.7. Документы, поданные заявителем для участия в аукционе, должны быть оформлены в соответствии с требованиями законодательства Российской Федерации. Все документы должны быть заполнены и представлены на русском языке либо иметь надлежащим образом заверенный перевод на русский язык.</w:t>
      </w:r>
    </w:p>
    <w:p w:rsidR="00D97084" w:rsidRPr="00BF018D" w:rsidRDefault="00D97084" w:rsidP="00D97084">
      <w:pPr>
        <w:widowControl w:val="0"/>
        <w:tabs>
          <w:tab w:val="left" w:pos="0"/>
          <w:tab w:val="left" w:pos="1456"/>
        </w:tabs>
        <w:autoSpaceDE w:val="0"/>
        <w:autoSpaceDN w:val="0"/>
        <w:adjustRightInd w:val="0"/>
        <w:spacing w:line="23" w:lineRule="atLeast"/>
        <w:ind w:firstLine="709"/>
        <w:jc w:val="both"/>
      </w:pPr>
      <w:r w:rsidRPr="00BF018D">
        <w:t>3.8. Заявитель несет все расходы, связанные с подготовкой и подачей своей заявки, а организатор аукциона, не отвечает и не имеет обязательств по этим расходам независимо от результатов аукциона.</w:t>
      </w:r>
    </w:p>
    <w:p w:rsidR="00D97084" w:rsidRPr="00BF018D" w:rsidRDefault="00D97084" w:rsidP="00D97084">
      <w:pPr>
        <w:pStyle w:val="a3"/>
        <w:widowControl w:val="0"/>
        <w:numPr>
          <w:ilvl w:val="1"/>
          <w:numId w:val="5"/>
        </w:numPr>
        <w:tabs>
          <w:tab w:val="right" w:pos="0"/>
          <w:tab w:val="right" w:pos="284"/>
          <w:tab w:val="left" w:pos="1456"/>
        </w:tabs>
        <w:autoSpaceDE w:val="0"/>
        <w:autoSpaceDN w:val="0"/>
        <w:spacing w:line="23" w:lineRule="atLeast"/>
        <w:ind w:left="0" w:firstLine="709"/>
        <w:jc w:val="both"/>
      </w:pPr>
      <w:r w:rsidRPr="00BF018D">
        <w:t>Документы, поданные заявителем для участия в аукционе, не возвращаются, за исключением случаев, предусмотренных законодательством Российской Федерации.</w:t>
      </w:r>
    </w:p>
    <w:p w:rsidR="00D97084" w:rsidRPr="00BF018D" w:rsidRDefault="00D97084" w:rsidP="00D97084">
      <w:pPr>
        <w:pStyle w:val="a3"/>
        <w:widowControl w:val="0"/>
        <w:numPr>
          <w:ilvl w:val="1"/>
          <w:numId w:val="5"/>
        </w:numPr>
        <w:tabs>
          <w:tab w:val="left" w:pos="0"/>
        </w:tabs>
        <w:autoSpaceDE w:val="0"/>
        <w:autoSpaceDN w:val="0"/>
        <w:spacing w:line="23" w:lineRule="atLeast"/>
        <w:ind w:left="0" w:firstLine="709"/>
        <w:jc w:val="both"/>
      </w:pPr>
      <w:r w:rsidRPr="00BF018D">
        <w:t>По требованию заявителя организатор аукциона выдает расписку в получении заявки с указанием даты и времени ее получения.</w:t>
      </w:r>
    </w:p>
    <w:p w:rsidR="00D97084" w:rsidRPr="00BF018D" w:rsidRDefault="00D97084" w:rsidP="00D97084">
      <w:pPr>
        <w:pStyle w:val="a3"/>
        <w:widowControl w:val="0"/>
        <w:numPr>
          <w:ilvl w:val="1"/>
          <w:numId w:val="5"/>
        </w:numPr>
        <w:tabs>
          <w:tab w:val="left" w:pos="0"/>
        </w:tabs>
        <w:autoSpaceDE w:val="0"/>
        <w:autoSpaceDN w:val="0"/>
        <w:ind w:left="0" w:firstLine="709"/>
        <w:jc w:val="both"/>
      </w:pPr>
      <w:r w:rsidRPr="00BF018D">
        <w:t xml:space="preserve">Рассмотрение заявок на участие в аукционе осуществляет Аукционная комиссия. </w:t>
      </w:r>
    </w:p>
    <w:p w:rsidR="00D97084" w:rsidRPr="00BF018D" w:rsidRDefault="00D97084" w:rsidP="00D97084">
      <w:pPr>
        <w:widowControl w:val="0"/>
        <w:tabs>
          <w:tab w:val="left" w:pos="0"/>
        </w:tabs>
        <w:autoSpaceDE w:val="0"/>
        <w:autoSpaceDN w:val="0"/>
        <w:ind w:firstLine="709"/>
        <w:jc w:val="both"/>
      </w:pPr>
      <w:r w:rsidRPr="00BF018D">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p>
    <w:p w:rsidR="00D97084" w:rsidRPr="00BF018D" w:rsidRDefault="00D97084" w:rsidP="00D97084">
      <w:pPr>
        <w:tabs>
          <w:tab w:val="left" w:pos="0"/>
        </w:tabs>
        <w:spacing w:line="23" w:lineRule="atLeast"/>
        <w:jc w:val="both"/>
      </w:pPr>
      <w:r w:rsidRPr="00BF018D">
        <w:tab/>
        <w:t>Протокол рассмотрения заявок на участие в аукционе организатор аукциона размещает на официальном сайте.</w:t>
      </w:r>
    </w:p>
    <w:p w:rsidR="00D97084" w:rsidRPr="00BF018D" w:rsidRDefault="00D97084" w:rsidP="00D97084">
      <w:pPr>
        <w:pStyle w:val="a3"/>
        <w:widowControl w:val="0"/>
        <w:numPr>
          <w:ilvl w:val="1"/>
          <w:numId w:val="5"/>
        </w:numPr>
        <w:tabs>
          <w:tab w:val="left" w:pos="0"/>
        </w:tabs>
        <w:autoSpaceDE w:val="0"/>
        <w:autoSpaceDN w:val="0"/>
        <w:adjustRightInd w:val="0"/>
        <w:spacing w:line="23" w:lineRule="atLeast"/>
        <w:ind w:left="0" w:firstLine="709"/>
        <w:jc w:val="both"/>
      </w:pPr>
      <w:r w:rsidRPr="00BF018D">
        <w:t>Заявитель становится участником аукциона с момента подписания аукционной комиссией протокола рассмотрения заявок на участие в аукционе.</w:t>
      </w:r>
    </w:p>
    <w:p w:rsidR="00473FF6" w:rsidRPr="00BF018D" w:rsidRDefault="00473FF6" w:rsidP="00473FF6">
      <w:pPr>
        <w:widowControl w:val="0"/>
        <w:tabs>
          <w:tab w:val="right" w:pos="0"/>
          <w:tab w:val="right" w:pos="284"/>
          <w:tab w:val="left" w:pos="1456"/>
        </w:tabs>
        <w:autoSpaceDE w:val="0"/>
        <w:autoSpaceDN w:val="0"/>
        <w:adjustRightInd w:val="0"/>
        <w:spacing w:line="23" w:lineRule="atLeast"/>
        <w:ind w:firstLine="709"/>
        <w:jc w:val="both"/>
      </w:pPr>
    </w:p>
    <w:p w:rsidR="00473FF6" w:rsidRPr="00BF018D" w:rsidRDefault="00473FF6" w:rsidP="00473FF6">
      <w:pPr>
        <w:tabs>
          <w:tab w:val="right" w:pos="0"/>
          <w:tab w:val="right" w:pos="284"/>
          <w:tab w:val="left" w:pos="1456"/>
        </w:tabs>
        <w:spacing w:line="23" w:lineRule="atLeast"/>
        <w:jc w:val="center"/>
        <w:rPr>
          <w:bCs/>
        </w:rPr>
      </w:pPr>
      <w:r w:rsidRPr="00BF018D">
        <w:rPr>
          <w:bCs/>
        </w:rPr>
        <w:t>4. Обеспечение заявок на участие в аукционе</w:t>
      </w:r>
    </w:p>
    <w:p w:rsidR="00473FF6" w:rsidRPr="00BF018D" w:rsidRDefault="00473FF6" w:rsidP="00473FF6">
      <w:pPr>
        <w:tabs>
          <w:tab w:val="right" w:pos="0"/>
          <w:tab w:val="right" w:pos="284"/>
          <w:tab w:val="left" w:pos="1456"/>
        </w:tabs>
        <w:spacing w:line="23" w:lineRule="atLeast"/>
        <w:jc w:val="center"/>
      </w:pPr>
    </w:p>
    <w:p w:rsidR="00473FF6" w:rsidRPr="00BF018D" w:rsidRDefault="00473FF6" w:rsidP="00473FF6">
      <w:pPr>
        <w:tabs>
          <w:tab w:val="right" w:pos="0"/>
          <w:tab w:val="right" w:pos="284"/>
          <w:tab w:val="left" w:pos="567"/>
          <w:tab w:val="left" w:pos="709"/>
          <w:tab w:val="left" w:pos="1456"/>
        </w:tabs>
        <w:spacing w:line="23" w:lineRule="atLeast"/>
        <w:ind w:firstLine="709"/>
        <w:jc w:val="both"/>
      </w:pPr>
      <w:r w:rsidRPr="00BF018D">
        <w:t xml:space="preserve">4.1. Обеспечение заявок на участие в аукционе представляется в виде задатка.  </w:t>
      </w:r>
    </w:p>
    <w:p w:rsidR="00473FF6" w:rsidRPr="00BF018D" w:rsidRDefault="00473FF6" w:rsidP="00473FF6">
      <w:pPr>
        <w:tabs>
          <w:tab w:val="right" w:pos="0"/>
          <w:tab w:val="right" w:pos="284"/>
          <w:tab w:val="left" w:pos="567"/>
          <w:tab w:val="left" w:pos="709"/>
          <w:tab w:val="left" w:pos="1456"/>
        </w:tabs>
        <w:spacing w:line="23" w:lineRule="atLeast"/>
        <w:ind w:firstLine="709"/>
        <w:jc w:val="both"/>
      </w:pPr>
      <w:r w:rsidRPr="00BF018D">
        <w:t xml:space="preserve">4.2. Для выполнения условий об аукционе и допуска к участию в аукционе каждый заявитель перечисляет на расчетный счет </w:t>
      </w:r>
      <w:r w:rsidR="00B71670">
        <w:t>администрации городского поселения Воскресенск Воскресенского района</w:t>
      </w:r>
      <w:r w:rsidRPr="00BF018D">
        <w:t xml:space="preserve"> задаток в размере 10 % от начальной (минимальной) цены договора (цены лота).</w:t>
      </w:r>
    </w:p>
    <w:p w:rsidR="00473FF6" w:rsidRPr="00BF018D" w:rsidRDefault="00473FF6" w:rsidP="00473FF6">
      <w:pPr>
        <w:tabs>
          <w:tab w:val="right" w:pos="0"/>
          <w:tab w:val="right" w:pos="284"/>
          <w:tab w:val="left" w:pos="567"/>
          <w:tab w:val="left" w:pos="709"/>
          <w:tab w:val="left" w:pos="1456"/>
        </w:tabs>
        <w:spacing w:line="23" w:lineRule="atLeast"/>
        <w:ind w:firstLine="709"/>
        <w:jc w:val="both"/>
      </w:pPr>
      <w:r w:rsidRPr="00BF018D">
        <w:t xml:space="preserve">4.3. Задаток вносится по следующим платежным реквизитам </w:t>
      </w:r>
      <w:r w:rsidR="00B71670">
        <w:t>администрации городского поселения Воскресенск</w:t>
      </w:r>
      <w:r w:rsidRPr="00BF018D">
        <w:t>:</w:t>
      </w:r>
    </w:p>
    <w:p w:rsidR="00473FF6" w:rsidRPr="00BF018D" w:rsidRDefault="00473FF6" w:rsidP="00473FF6">
      <w:pPr>
        <w:tabs>
          <w:tab w:val="right" w:pos="0"/>
          <w:tab w:val="right" w:pos="284"/>
          <w:tab w:val="left" w:pos="1456"/>
        </w:tabs>
        <w:spacing w:line="23" w:lineRule="atLeast"/>
        <w:jc w:val="both"/>
      </w:pPr>
      <w:r w:rsidRPr="00BF018D">
        <w:lastRenderedPageBreak/>
        <w:t>Банковские реквизиты:</w:t>
      </w:r>
    </w:p>
    <w:p w:rsidR="00473FF6" w:rsidRPr="00BF018D" w:rsidRDefault="00473FF6" w:rsidP="00473FF6">
      <w:pPr>
        <w:tabs>
          <w:tab w:val="right" w:pos="0"/>
          <w:tab w:val="right" w:pos="284"/>
          <w:tab w:val="left" w:pos="1456"/>
        </w:tabs>
        <w:spacing w:line="23" w:lineRule="atLeast"/>
        <w:jc w:val="both"/>
      </w:pPr>
      <w:r w:rsidRPr="00BF018D">
        <w:t xml:space="preserve">ИНН </w:t>
      </w:r>
      <w:r w:rsidR="00B71670">
        <w:t>5005048830</w:t>
      </w:r>
    </w:p>
    <w:p w:rsidR="00473FF6" w:rsidRPr="00BF018D" w:rsidRDefault="00473FF6" w:rsidP="00473FF6">
      <w:pPr>
        <w:tabs>
          <w:tab w:val="right" w:pos="0"/>
          <w:tab w:val="right" w:pos="284"/>
          <w:tab w:val="left" w:pos="1456"/>
        </w:tabs>
        <w:spacing w:line="23" w:lineRule="atLeast"/>
        <w:jc w:val="both"/>
      </w:pPr>
      <w:r w:rsidRPr="00BF018D">
        <w:t xml:space="preserve">КПП </w:t>
      </w:r>
      <w:r w:rsidR="00891F46">
        <w:t>500501001</w:t>
      </w:r>
    </w:p>
    <w:p w:rsidR="00473FF6" w:rsidRPr="00BF018D" w:rsidRDefault="00473FF6" w:rsidP="00473FF6">
      <w:pPr>
        <w:tabs>
          <w:tab w:val="right" w:pos="0"/>
          <w:tab w:val="right" w:pos="284"/>
          <w:tab w:val="left" w:pos="1456"/>
        </w:tabs>
        <w:spacing w:line="23" w:lineRule="atLeast"/>
        <w:jc w:val="both"/>
      </w:pPr>
      <w:r w:rsidRPr="00BF018D">
        <w:t xml:space="preserve">Р/СЧЕТ </w:t>
      </w:r>
      <w:r w:rsidR="00B71670">
        <w:t>40302810045253001254</w:t>
      </w:r>
    </w:p>
    <w:p w:rsidR="00B71670" w:rsidRDefault="00473FF6" w:rsidP="00B71670">
      <w:pPr>
        <w:tabs>
          <w:tab w:val="right" w:pos="0"/>
          <w:tab w:val="right" w:pos="284"/>
          <w:tab w:val="left" w:pos="1456"/>
        </w:tabs>
        <w:spacing w:line="23" w:lineRule="atLeast"/>
        <w:jc w:val="both"/>
      </w:pPr>
      <w:r w:rsidRPr="00BF018D">
        <w:t xml:space="preserve">Банк </w:t>
      </w:r>
      <w:r w:rsidR="00B71670">
        <w:t>Главное управление Банка России по Центральному Федеральному округу г. Москва</w:t>
      </w:r>
    </w:p>
    <w:p w:rsidR="00891F46" w:rsidRDefault="00891F46" w:rsidP="00473FF6">
      <w:pPr>
        <w:tabs>
          <w:tab w:val="right" w:pos="0"/>
          <w:tab w:val="right" w:pos="284"/>
          <w:tab w:val="left" w:pos="1456"/>
        </w:tabs>
        <w:spacing w:line="23" w:lineRule="atLeast"/>
        <w:jc w:val="both"/>
      </w:pPr>
      <w:r>
        <w:t xml:space="preserve">УФК по Московской области (МУ «Администрация </w:t>
      </w:r>
      <w:r w:rsidR="00B71670">
        <w:t>городского поселения Воскресенск</w:t>
      </w:r>
      <w:r>
        <w:t>Воскресенского муниципального района Мос</w:t>
      </w:r>
      <w:r w:rsidR="00B71670">
        <w:t>ковской области» л/с 05483834191</w:t>
      </w:r>
      <w:r>
        <w:t>)</w:t>
      </w:r>
    </w:p>
    <w:p w:rsidR="00473FF6" w:rsidRPr="00BF018D" w:rsidRDefault="00473FF6" w:rsidP="00473FF6">
      <w:pPr>
        <w:tabs>
          <w:tab w:val="right" w:pos="0"/>
          <w:tab w:val="right" w:pos="284"/>
          <w:tab w:val="left" w:pos="1456"/>
          <w:tab w:val="left" w:pos="4095"/>
        </w:tabs>
        <w:spacing w:line="23" w:lineRule="atLeast"/>
        <w:jc w:val="both"/>
      </w:pPr>
      <w:r w:rsidRPr="00BF018D">
        <w:t xml:space="preserve">БИК </w:t>
      </w:r>
      <w:r w:rsidR="00891F46">
        <w:t>044525000</w:t>
      </w:r>
    </w:p>
    <w:p w:rsidR="00473FF6" w:rsidRPr="00BF018D" w:rsidRDefault="00473FF6" w:rsidP="00473FF6">
      <w:pPr>
        <w:tabs>
          <w:tab w:val="right" w:pos="0"/>
          <w:tab w:val="right" w:pos="284"/>
          <w:tab w:val="left" w:pos="1456"/>
          <w:tab w:val="left" w:pos="4095"/>
        </w:tabs>
        <w:spacing w:line="23" w:lineRule="atLeast"/>
        <w:jc w:val="both"/>
      </w:pPr>
      <w:r w:rsidRPr="00BF018D">
        <w:t xml:space="preserve">ОГРН </w:t>
      </w:r>
      <w:r w:rsidR="00B71670">
        <w:t>1085005001840</w:t>
      </w:r>
    </w:p>
    <w:p w:rsidR="00473FF6" w:rsidRPr="00BF018D" w:rsidRDefault="00473FF6" w:rsidP="00473FF6">
      <w:pPr>
        <w:tabs>
          <w:tab w:val="right" w:pos="0"/>
          <w:tab w:val="right" w:pos="284"/>
          <w:tab w:val="left" w:pos="1456"/>
          <w:tab w:val="left" w:pos="4095"/>
        </w:tabs>
        <w:spacing w:line="23" w:lineRule="atLeast"/>
        <w:jc w:val="both"/>
      </w:pPr>
      <w:r w:rsidRPr="00BF018D">
        <w:t xml:space="preserve">ОКПО </w:t>
      </w:r>
      <w:r w:rsidR="00B71670">
        <w:t>86716021</w:t>
      </w:r>
    </w:p>
    <w:p w:rsidR="00473FF6" w:rsidRPr="00BF018D" w:rsidRDefault="00473FF6" w:rsidP="00473FF6">
      <w:pPr>
        <w:tabs>
          <w:tab w:val="right" w:pos="0"/>
          <w:tab w:val="right" w:pos="284"/>
          <w:tab w:val="left" w:pos="1456"/>
          <w:tab w:val="left" w:pos="4095"/>
        </w:tabs>
        <w:spacing w:line="23" w:lineRule="atLeast"/>
        <w:jc w:val="both"/>
      </w:pPr>
      <w:r w:rsidRPr="00BF018D">
        <w:t xml:space="preserve">ОКВЭД </w:t>
      </w:r>
      <w:r w:rsidR="00B71670">
        <w:t>84.11.3</w:t>
      </w:r>
    </w:p>
    <w:p w:rsidR="00473FF6" w:rsidRPr="00BF018D" w:rsidRDefault="00473FF6" w:rsidP="00473FF6">
      <w:pPr>
        <w:tabs>
          <w:tab w:val="right" w:pos="0"/>
          <w:tab w:val="right" w:pos="284"/>
          <w:tab w:val="left" w:pos="1456"/>
          <w:tab w:val="left" w:pos="4095"/>
        </w:tabs>
        <w:spacing w:line="23" w:lineRule="atLeast"/>
        <w:jc w:val="both"/>
      </w:pPr>
      <w:r w:rsidRPr="00BF018D">
        <w:t xml:space="preserve">ОКТМО </w:t>
      </w:r>
      <w:r w:rsidR="00B71670">
        <w:t>46606101</w:t>
      </w:r>
    </w:p>
    <w:p w:rsidR="00473FF6" w:rsidRPr="00BF018D" w:rsidRDefault="00473FF6" w:rsidP="00473FF6">
      <w:pPr>
        <w:tabs>
          <w:tab w:val="right" w:pos="0"/>
          <w:tab w:val="right" w:pos="284"/>
          <w:tab w:val="left" w:pos="709"/>
          <w:tab w:val="left" w:pos="1456"/>
        </w:tabs>
        <w:spacing w:line="23" w:lineRule="atLeast"/>
        <w:jc w:val="both"/>
      </w:pPr>
      <w:r w:rsidRPr="00BF018D">
        <w:tab/>
        <w:t>Назначение платежа: «Задаток на участие в аукционе на право размещения нестационарного торгового объекта по лоту № ________».</w:t>
      </w:r>
    </w:p>
    <w:p w:rsidR="00473FF6" w:rsidRPr="00BF018D" w:rsidRDefault="00473FF6" w:rsidP="00473FF6">
      <w:pPr>
        <w:tabs>
          <w:tab w:val="right" w:pos="0"/>
          <w:tab w:val="right" w:pos="284"/>
          <w:tab w:val="left" w:pos="567"/>
          <w:tab w:val="left" w:pos="709"/>
          <w:tab w:val="left" w:pos="1456"/>
        </w:tabs>
        <w:spacing w:line="23" w:lineRule="atLeast"/>
        <w:ind w:firstLine="709"/>
        <w:jc w:val="both"/>
      </w:pPr>
      <w:r w:rsidRPr="00BF018D">
        <w:t xml:space="preserve">4.4. Внесение задатка подтверждается отдельным платежным документом  (по каждому лоту), надлежащим образом заверенная копия или оригинал которого прикладываются к заявке. </w:t>
      </w:r>
    </w:p>
    <w:p w:rsidR="00473FF6" w:rsidRPr="00BF018D" w:rsidRDefault="00473FF6" w:rsidP="00473FF6">
      <w:pPr>
        <w:tabs>
          <w:tab w:val="right" w:pos="0"/>
          <w:tab w:val="right" w:pos="284"/>
          <w:tab w:val="left" w:pos="567"/>
          <w:tab w:val="left" w:pos="709"/>
          <w:tab w:val="left" w:pos="1456"/>
        </w:tabs>
        <w:spacing w:line="23" w:lineRule="atLeast"/>
        <w:ind w:firstLine="709"/>
        <w:jc w:val="both"/>
      </w:pPr>
      <w:r w:rsidRPr="00BF018D">
        <w:t>4.5.</w:t>
      </w:r>
      <w:r w:rsidRPr="00BF018D">
        <w:rPr>
          <w:lang w:val="en-US"/>
        </w:rPr>
        <w:t> </w:t>
      </w:r>
      <w:r w:rsidRPr="00BF018D">
        <w:t>Сумма задатка, внесенного участником, с которым заключен договор, засчитывается в счет оплаты договора.</w:t>
      </w:r>
    </w:p>
    <w:p w:rsidR="00473FF6" w:rsidRPr="00BF018D" w:rsidRDefault="00473FF6" w:rsidP="00473FF6">
      <w:pPr>
        <w:tabs>
          <w:tab w:val="right" w:pos="0"/>
          <w:tab w:val="right" w:pos="284"/>
          <w:tab w:val="left" w:pos="567"/>
          <w:tab w:val="left" w:pos="709"/>
          <w:tab w:val="left" w:pos="1456"/>
        </w:tabs>
        <w:spacing w:line="23" w:lineRule="atLeast"/>
        <w:ind w:firstLine="709"/>
        <w:jc w:val="both"/>
        <w:rPr>
          <w:bCs/>
        </w:rPr>
      </w:pPr>
      <w:r w:rsidRPr="00BF018D">
        <w:t>4.6. </w:t>
      </w:r>
      <w:r w:rsidRPr="00BF018D">
        <w:rPr>
          <w:bCs/>
        </w:rPr>
        <w:t>Сумма задатка подлежит возврату:</w:t>
      </w:r>
    </w:p>
    <w:p w:rsidR="00473FF6" w:rsidRPr="00BF018D" w:rsidRDefault="00473FF6" w:rsidP="00473FF6">
      <w:pPr>
        <w:tabs>
          <w:tab w:val="right" w:pos="0"/>
          <w:tab w:val="right" w:pos="284"/>
          <w:tab w:val="left" w:pos="567"/>
          <w:tab w:val="left" w:pos="709"/>
          <w:tab w:val="left" w:pos="1456"/>
        </w:tabs>
        <w:spacing w:line="23" w:lineRule="atLeast"/>
        <w:ind w:firstLine="709"/>
        <w:jc w:val="both"/>
      </w:pPr>
      <w:r w:rsidRPr="00BF018D">
        <w:t>заявителям (участникам аукциона) при отказе организатора аукциона</w:t>
      </w:r>
      <w:r w:rsidR="00465BDF">
        <w:t xml:space="preserve"> </w:t>
      </w:r>
      <w:r w:rsidRPr="00BF018D">
        <w:t xml:space="preserve">от проведения аукциона, в течение </w:t>
      </w:r>
      <w:r w:rsidR="001F6793">
        <w:t>30 календарных</w:t>
      </w:r>
      <w:r w:rsidRPr="00BF018D">
        <w:t xml:space="preserve"> дней с даты принятия решения об отказе от проведения аукциона;</w:t>
      </w:r>
    </w:p>
    <w:p w:rsidR="00473FF6" w:rsidRPr="00BF018D" w:rsidRDefault="00473FF6" w:rsidP="00473FF6">
      <w:pPr>
        <w:tabs>
          <w:tab w:val="right" w:pos="0"/>
          <w:tab w:val="right" w:pos="284"/>
          <w:tab w:val="left" w:pos="1456"/>
        </w:tabs>
        <w:spacing w:line="23" w:lineRule="atLeast"/>
        <w:ind w:firstLine="709"/>
        <w:jc w:val="both"/>
      </w:pPr>
      <w:r w:rsidRPr="00BF018D">
        <w:t xml:space="preserve">лицам, не допущенным к участию в аукционе, в течение </w:t>
      </w:r>
      <w:r w:rsidR="001F6793">
        <w:t>30 календарных</w:t>
      </w:r>
      <w:r w:rsidR="001F6793" w:rsidRPr="00BF018D">
        <w:t xml:space="preserve"> </w:t>
      </w:r>
      <w:r w:rsidRPr="00BF018D">
        <w:t>дней со дня оформления протокола рассмотрения заявок на участие в аукционе;</w:t>
      </w:r>
    </w:p>
    <w:p w:rsidR="00473FF6" w:rsidRPr="00BF018D" w:rsidRDefault="00473FF6" w:rsidP="00473FF6">
      <w:pPr>
        <w:tabs>
          <w:tab w:val="right" w:pos="0"/>
          <w:tab w:val="right" w:pos="284"/>
          <w:tab w:val="left" w:pos="709"/>
          <w:tab w:val="left" w:pos="1456"/>
        </w:tabs>
        <w:spacing w:line="23" w:lineRule="atLeast"/>
        <w:ind w:firstLine="709"/>
        <w:jc w:val="both"/>
      </w:pPr>
      <w:r w:rsidRPr="00BF018D">
        <w:t xml:space="preserve">участникам, не принявшим участие в аукционе, в течение </w:t>
      </w:r>
      <w:r w:rsidR="001F6793">
        <w:t>30 календарных</w:t>
      </w:r>
      <w:r w:rsidR="001F6793" w:rsidRPr="00BF018D">
        <w:t xml:space="preserve"> </w:t>
      </w:r>
      <w:r w:rsidRPr="00BF018D">
        <w:t>дней с даты подписания протокола аукциона;</w:t>
      </w:r>
    </w:p>
    <w:p w:rsidR="00473FF6" w:rsidRPr="00BF018D" w:rsidRDefault="00473FF6" w:rsidP="00473FF6">
      <w:pPr>
        <w:tabs>
          <w:tab w:val="right" w:pos="0"/>
          <w:tab w:val="right" w:pos="284"/>
          <w:tab w:val="left" w:pos="567"/>
          <w:tab w:val="left" w:pos="1456"/>
        </w:tabs>
        <w:spacing w:line="23" w:lineRule="atLeast"/>
        <w:ind w:firstLine="709"/>
        <w:jc w:val="both"/>
      </w:pPr>
      <w:r w:rsidRPr="00BF018D">
        <w:t xml:space="preserve">участникам аукциона, которые участвовали в аукционе, но не стали победителями, в течение </w:t>
      </w:r>
      <w:r w:rsidR="001F6793">
        <w:t>30 календарных</w:t>
      </w:r>
      <w:r w:rsidR="001F6793" w:rsidRPr="00BF018D">
        <w:t xml:space="preserve"> </w:t>
      </w:r>
      <w:r w:rsidRPr="00BF018D">
        <w:t>дней с даты подписания протокола аукциона;</w:t>
      </w:r>
    </w:p>
    <w:p w:rsidR="00473FF6" w:rsidRPr="00BF018D" w:rsidRDefault="00473FF6" w:rsidP="00473FF6">
      <w:pPr>
        <w:tabs>
          <w:tab w:val="right" w:pos="0"/>
          <w:tab w:val="right" w:pos="284"/>
          <w:tab w:val="left" w:pos="567"/>
          <w:tab w:val="left" w:pos="1456"/>
        </w:tabs>
        <w:spacing w:line="23" w:lineRule="atLeast"/>
        <w:ind w:firstLine="709"/>
        <w:jc w:val="both"/>
      </w:pPr>
      <w:r w:rsidRPr="00BF018D">
        <w:t xml:space="preserve">при отзыве заявителем заявки до даты рассмотрения заявок на участие в аукционе, в течение </w:t>
      </w:r>
      <w:r w:rsidR="001F6793">
        <w:t>30 календарных</w:t>
      </w:r>
      <w:r w:rsidR="001F6793" w:rsidRPr="00BF018D">
        <w:t xml:space="preserve"> </w:t>
      </w:r>
      <w:r w:rsidRPr="00BF018D">
        <w:t>дней с даты поступления организатору аукциона уведомления об отзыве заявки.</w:t>
      </w:r>
    </w:p>
    <w:p w:rsidR="00473FF6" w:rsidRPr="00BF018D" w:rsidRDefault="00473FF6" w:rsidP="00473FF6">
      <w:pPr>
        <w:tabs>
          <w:tab w:val="right" w:pos="0"/>
          <w:tab w:val="right" w:pos="284"/>
          <w:tab w:val="left" w:pos="567"/>
          <w:tab w:val="left" w:pos="709"/>
          <w:tab w:val="left" w:pos="1456"/>
        </w:tabs>
        <w:spacing w:line="23" w:lineRule="atLeast"/>
        <w:ind w:firstLine="709"/>
        <w:jc w:val="both"/>
      </w:pPr>
      <w:r w:rsidRPr="00BF018D">
        <w:t>4.7. Победителю аукциона, уклонившемуся от заключения договора по результатам аукциона, задаток не возвращается.</w:t>
      </w:r>
    </w:p>
    <w:p w:rsidR="00473FF6" w:rsidRPr="00BF018D" w:rsidRDefault="00473FF6" w:rsidP="00473FF6">
      <w:pPr>
        <w:tabs>
          <w:tab w:val="right" w:pos="0"/>
          <w:tab w:val="right" w:pos="284"/>
          <w:tab w:val="left" w:pos="1456"/>
        </w:tabs>
        <w:spacing w:line="23" w:lineRule="atLeast"/>
        <w:ind w:firstLine="709"/>
        <w:jc w:val="both"/>
      </w:pPr>
      <w:r w:rsidRPr="00BF018D">
        <w:t xml:space="preserve">4.8. Задаток должен быть перечислен в срок, обеспечивающий его поступление на расчетный счет организатора аукциона не позднее даты окончания срока рассмотрения заявок. </w:t>
      </w:r>
    </w:p>
    <w:p w:rsidR="00473FF6" w:rsidRPr="00BF018D" w:rsidRDefault="00473FF6" w:rsidP="00473FF6">
      <w:pPr>
        <w:tabs>
          <w:tab w:val="right" w:pos="0"/>
          <w:tab w:val="right" w:pos="284"/>
          <w:tab w:val="left" w:pos="1456"/>
        </w:tabs>
        <w:spacing w:line="23" w:lineRule="atLeast"/>
        <w:jc w:val="center"/>
      </w:pPr>
    </w:p>
    <w:p w:rsidR="00B71670" w:rsidRPr="00BF018D" w:rsidRDefault="00B71670" w:rsidP="00B71670">
      <w:pPr>
        <w:tabs>
          <w:tab w:val="right" w:pos="0"/>
          <w:tab w:val="right" w:pos="284"/>
          <w:tab w:val="left" w:pos="1456"/>
        </w:tabs>
        <w:spacing w:line="23" w:lineRule="atLeast"/>
        <w:jc w:val="center"/>
      </w:pPr>
      <w:r w:rsidRPr="00BF018D">
        <w:t>5. Порядок проведения аукциона</w:t>
      </w:r>
    </w:p>
    <w:p w:rsidR="00B71670" w:rsidRPr="00BF018D" w:rsidRDefault="00B71670" w:rsidP="00B71670">
      <w:pPr>
        <w:tabs>
          <w:tab w:val="right" w:pos="0"/>
          <w:tab w:val="right" w:pos="284"/>
          <w:tab w:val="left" w:pos="1456"/>
        </w:tabs>
        <w:spacing w:line="23" w:lineRule="atLeast"/>
        <w:jc w:val="center"/>
      </w:pPr>
    </w:p>
    <w:p w:rsidR="00B71670" w:rsidRPr="00BF018D" w:rsidRDefault="00B71670" w:rsidP="00B71670">
      <w:pPr>
        <w:widowControl w:val="0"/>
        <w:tabs>
          <w:tab w:val="right" w:pos="0"/>
          <w:tab w:val="right" w:pos="284"/>
          <w:tab w:val="left" w:pos="1456"/>
        </w:tabs>
        <w:autoSpaceDE w:val="0"/>
        <w:autoSpaceDN w:val="0"/>
        <w:spacing w:line="23" w:lineRule="atLeast"/>
        <w:ind w:firstLine="709"/>
        <w:jc w:val="both"/>
      </w:pPr>
      <w:r w:rsidRPr="00BF018D">
        <w:t>5.1. Аукцион проводится путем последовательного повышения участниками начальной (минимальной) цены договора (цены лота) на величину, равную величине «шага» аукциона.</w:t>
      </w:r>
    </w:p>
    <w:p w:rsidR="00B71670" w:rsidRPr="00BF018D" w:rsidRDefault="00B71670" w:rsidP="00B71670">
      <w:pPr>
        <w:widowControl w:val="0"/>
        <w:tabs>
          <w:tab w:val="right" w:pos="0"/>
          <w:tab w:val="right" w:pos="284"/>
          <w:tab w:val="left" w:pos="1456"/>
        </w:tabs>
        <w:autoSpaceDE w:val="0"/>
        <w:autoSpaceDN w:val="0"/>
        <w:spacing w:line="23" w:lineRule="atLeast"/>
        <w:ind w:firstLine="709"/>
        <w:jc w:val="both"/>
      </w:pPr>
      <w:r w:rsidRPr="00BF018D">
        <w:t xml:space="preserve">5.2. В аукционе могут участвовать только заявители, признанные участниками аукциона. </w:t>
      </w:r>
    </w:p>
    <w:p w:rsidR="00B71670" w:rsidRPr="00BF018D" w:rsidRDefault="00B71670" w:rsidP="00B71670">
      <w:pPr>
        <w:pStyle w:val="ConsPlusNormal"/>
        <w:tabs>
          <w:tab w:val="right" w:pos="0"/>
          <w:tab w:val="right" w:pos="284"/>
          <w:tab w:val="left" w:pos="1456"/>
        </w:tabs>
        <w:spacing w:line="23" w:lineRule="atLeast"/>
        <w:ind w:firstLine="709"/>
        <w:jc w:val="both"/>
        <w:rPr>
          <w:rFonts w:ascii="Times New Roman" w:hAnsi="Times New Roman" w:cs="Times New Roman"/>
          <w:sz w:val="24"/>
          <w:szCs w:val="24"/>
        </w:rPr>
      </w:pPr>
      <w:r w:rsidRPr="00BF018D">
        <w:rPr>
          <w:rFonts w:ascii="Times New Roman" w:hAnsi="Times New Roman" w:cs="Times New Roman"/>
          <w:sz w:val="24"/>
          <w:szCs w:val="24"/>
        </w:rPr>
        <w:t>5.3. Аукцион проводится аукционистом в присутствии членов аукционной комиссии и участников аукциона (их представителей).</w:t>
      </w:r>
    </w:p>
    <w:p w:rsidR="00B71670" w:rsidRPr="00BF018D" w:rsidRDefault="00B71670" w:rsidP="00B71670">
      <w:pPr>
        <w:tabs>
          <w:tab w:val="right" w:pos="0"/>
          <w:tab w:val="right" w:pos="284"/>
          <w:tab w:val="left" w:pos="1456"/>
        </w:tabs>
        <w:autoSpaceDE w:val="0"/>
        <w:autoSpaceDN w:val="0"/>
        <w:adjustRightInd w:val="0"/>
        <w:spacing w:line="23" w:lineRule="atLeast"/>
        <w:ind w:firstLine="709"/>
        <w:jc w:val="both"/>
      </w:pPr>
      <w:r w:rsidRPr="00BF018D">
        <w:t>5.4.  Аукционист выбирается из числа членов аукционной комиссии путем открытого голосования членов аукционной комиссии большинством голосов.</w:t>
      </w:r>
    </w:p>
    <w:p w:rsidR="00B71670" w:rsidRPr="00BF018D" w:rsidRDefault="00B71670" w:rsidP="00B71670">
      <w:pPr>
        <w:tabs>
          <w:tab w:val="right" w:pos="0"/>
          <w:tab w:val="right" w:pos="284"/>
          <w:tab w:val="left" w:pos="1456"/>
        </w:tabs>
        <w:autoSpaceDE w:val="0"/>
        <w:autoSpaceDN w:val="0"/>
        <w:adjustRightInd w:val="0"/>
        <w:spacing w:line="23" w:lineRule="atLeast"/>
        <w:ind w:left="710"/>
        <w:jc w:val="both"/>
      </w:pPr>
      <w:r w:rsidRPr="00BF018D">
        <w:t>5.5. Аукцион проводится в следующем порядке:</w:t>
      </w:r>
    </w:p>
    <w:p w:rsidR="00B71670" w:rsidRPr="00BF018D" w:rsidRDefault="00B71670" w:rsidP="00B71670">
      <w:pPr>
        <w:pStyle w:val="a3"/>
        <w:tabs>
          <w:tab w:val="right" w:pos="0"/>
          <w:tab w:val="right" w:pos="284"/>
          <w:tab w:val="left" w:pos="1456"/>
        </w:tabs>
        <w:autoSpaceDE w:val="0"/>
        <w:autoSpaceDN w:val="0"/>
        <w:adjustRightInd w:val="0"/>
        <w:spacing w:line="23" w:lineRule="atLeast"/>
        <w:ind w:left="0" w:firstLine="709"/>
        <w:jc w:val="both"/>
      </w:pPr>
      <w:r w:rsidRPr="00BF018D">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B71670" w:rsidRPr="00BF018D" w:rsidRDefault="00B71670" w:rsidP="00B71670">
      <w:pPr>
        <w:pStyle w:val="a3"/>
        <w:tabs>
          <w:tab w:val="right" w:pos="0"/>
          <w:tab w:val="right" w:pos="284"/>
          <w:tab w:val="left" w:pos="1456"/>
        </w:tabs>
        <w:autoSpaceDE w:val="0"/>
        <w:autoSpaceDN w:val="0"/>
        <w:adjustRightInd w:val="0"/>
        <w:spacing w:line="23" w:lineRule="atLeast"/>
        <w:ind w:left="0" w:firstLine="709"/>
        <w:jc w:val="both"/>
      </w:pPr>
      <w:r w:rsidRPr="00BF018D">
        <w:t xml:space="preserve">аукцион начинается с объявления аукционистом начала проведения аукциона (лота). Аукционист оглашает последовательность проведения аукциона по включенным в него лотам, номер лота (в случае проведения аукциона по нескольким лотам), описание предмета аукциона (лота), включая место размещения нестационарного торгового объекта (адресный ориентир), </w:t>
      </w:r>
      <w:r w:rsidRPr="00BF018D">
        <w:lastRenderedPageBreak/>
        <w:t>внешний вид, начальную (минимальную) цену договора (цену лота), «шаг аукциона (лота)», объявляет начальную (минимальную) цену договора (цену лота), увеличенную на «шаг аукциона». После этого аукционист предлагает участникам аукциона заявлять свои предложения о цене договора, превышающей начальную (минимальную) цену договора (цену лота);</w:t>
      </w:r>
    </w:p>
    <w:p w:rsidR="00B71670" w:rsidRPr="00BF018D" w:rsidRDefault="00B71670" w:rsidP="00B71670">
      <w:pPr>
        <w:pStyle w:val="a3"/>
        <w:tabs>
          <w:tab w:val="right" w:pos="0"/>
          <w:tab w:val="right" w:pos="284"/>
          <w:tab w:val="left" w:pos="1456"/>
        </w:tabs>
        <w:autoSpaceDE w:val="0"/>
        <w:autoSpaceDN w:val="0"/>
        <w:adjustRightInd w:val="0"/>
        <w:spacing w:line="23" w:lineRule="atLeast"/>
        <w:ind w:left="0" w:firstLine="709"/>
        <w:jc w:val="both"/>
      </w:pPr>
      <w:r w:rsidRPr="00BF018D">
        <w:t>участник аукциона после объявления аукционистом начальной (минимальной) цены договора (цены лота) и начальной (минимальной) договора (цены лота), увеличенной в соответствии с «шагом аукциона», поднимает карточку, в случае если он согласен заключить договор по объявленной цене;</w:t>
      </w:r>
    </w:p>
    <w:p w:rsidR="00B71670" w:rsidRPr="00BF018D" w:rsidRDefault="00B71670" w:rsidP="00B71670">
      <w:pPr>
        <w:pStyle w:val="a3"/>
        <w:tabs>
          <w:tab w:val="right" w:pos="0"/>
          <w:tab w:val="right" w:pos="284"/>
          <w:tab w:val="left" w:pos="1456"/>
        </w:tabs>
        <w:autoSpaceDE w:val="0"/>
        <w:autoSpaceDN w:val="0"/>
        <w:adjustRightInd w:val="0"/>
        <w:spacing w:line="23" w:lineRule="atLeast"/>
        <w:ind w:left="0" w:firstLine="709"/>
        <w:jc w:val="both"/>
      </w:pPr>
      <w:r w:rsidRPr="00BF018D">
        <w:t>аукционист объявляет номер карточки участника аукциона (лота), который первым поднял карточку после объявления аукционистом начальной (минимальной) цены договора (цены лота) и начальной (минимальной) цены договора (цены лота), увеличенной в соответствии с «шагом аукциона», а также новую цену договора (цену лота), увеличенную в соответствии с «шагом аукциона». При отсутствии предложений со стороны иных участников аукциона аукционист повторяет эту цену три раза;</w:t>
      </w:r>
    </w:p>
    <w:p w:rsidR="00B71670" w:rsidRPr="00BF018D" w:rsidRDefault="00B71670" w:rsidP="00B71670">
      <w:pPr>
        <w:pStyle w:val="a3"/>
        <w:tabs>
          <w:tab w:val="right" w:pos="0"/>
          <w:tab w:val="right" w:pos="284"/>
          <w:tab w:val="left" w:pos="1456"/>
        </w:tabs>
        <w:autoSpaceDE w:val="0"/>
        <w:autoSpaceDN w:val="0"/>
        <w:adjustRightInd w:val="0"/>
        <w:spacing w:line="23" w:lineRule="atLeast"/>
        <w:ind w:left="0" w:firstLine="709"/>
        <w:jc w:val="both"/>
      </w:pPr>
      <w:r w:rsidRPr="00BF018D">
        <w:t>аукцион считается оконченным, если после троекратного объявления аукционистом последнего предложения о цене договора (цене лота)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(цене лота), номер карточки победителя аукциона (лота).</w:t>
      </w:r>
    </w:p>
    <w:p w:rsidR="00B71670" w:rsidRPr="00BF018D" w:rsidRDefault="00B71670" w:rsidP="00B71670">
      <w:pPr>
        <w:tabs>
          <w:tab w:val="right" w:pos="0"/>
          <w:tab w:val="right" w:pos="284"/>
          <w:tab w:val="left" w:pos="1456"/>
        </w:tabs>
        <w:autoSpaceDE w:val="0"/>
        <w:autoSpaceDN w:val="0"/>
        <w:adjustRightInd w:val="0"/>
        <w:spacing w:line="23" w:lineRule="atLeast"/>
        <w:ind w:firstLine="709"/>
        <w:jc w:val="both"/>
      </w:pPr>
      <w:r w:rsidRPr="00BF018D">
        <w:t>5.6. Победителем аукциона признается участник, предложивший наиболее высокую цену договора (цену лота) и заявка которого соответствует требованиям, установленным в Извещении об открытом аукционе.</w:t>
      </w:r>
    </w:p>
    <w:p w:rsidR="00B71670" w:rsidRPr="00BF018D" w:rsidRDefault="00B71670" w:rsidP="00B71670">
      <w:pPr>
        <w:tabs>
          <w:tab w:val="right" w:pos="0"/>
          <w:tab w:val="right" w:pos="284"/>
          <w:tab w:val="left" w:pos="1456"/>
        </w:tabs>
        <w:autoSpaceDE w:val="0"/>
        <w:autoSpaceDN w:val="0"/>
        <w:adjustRightInd w:val="0"/>
        <w:spacing w:line="23" w:lineRule="atLeast"/>
        <w:ind w:firstLine="709"/>
        <w:jc w:val="both"/>
      </w:pPr>
      <w:r w:rsidRPr="00BF018D">
        <w:t xml:space="preserve">5.7. При проведении аукциона организатор аукциона в обязательном порядке обеспечивает аудио-или видеозапись аукциона. </w:t>
      </w:r>
    </w:p>
    <w:p w:rsidR="00B71670" w:rsidRPr="00BF018D" w:rsidRDefault="00B71670" w:rsidP="00B71670">
      <w:pPr>
        <w:tabs>
          <w:tab w:val="right" w:pos="0"/>
          <w:tab w:val="right" w:pos="284"/>
          <w:tab w:val="left" w:pos="1456"/>
        </w:tabs>
        <w:autoSpaceDE w:val="0"/>
        <w:autoSpaceDN w:val="0"/>
        <w:adjustRightInd w:val="0"/>
        <w:spacing w:line="23" w:lineRule="atLeast"/>
        <w:ind w:firstLine="709"/>
        <w:jc w:val="both"/>
      </w:pPr>
      <w:r w:rsidRPr="00BF018D">
        <w:t xml:space="preserve">5.8. Результаты аукциона фиксируются аукционной комиссией в протоколе аукциона, который должен содержать сведения о победителе аукциона, информацию о наименовании, об организационно-правовой форме, о месте нахождения, почтовом адресе, номере контактного телефона (при наличии), ИНН, ОГРН (для юридического лица), фамилии, имени, отчестве, паспортных данных, сведения о месте жительства, номере контактного телефона (при наличии), адресе электронной почты (при наличии), ИНН, ОГРНИП (для индивидуального предпринимателя), информацию о принадлежности участника аукциона к  субъектам малого и среднего предпринимательства, с указанием порядкового номера, присвоенного заявке, адресе проведения аукциона, дате, времени начала и окончания аукциона, начальной (минимальной) цены договора (цены лота), предложении о цене аукциона победителя аукциона, с указанием времени поступления данного предложения. </w:t>
      </w:r>
    </w:p>
    <w:p w:rsidR="00B71670" w:rsidRPr="00BF018D" w:rsidRDefault="00B71670" w:rsidP="00B71670">
      <w:pPr>
        <w:widowControl w:val="0"/>
        <w:tabs>
          <w:tab w:val="right" w:pos="0"/>
          <w:tab w:val="right" w:pos="284"/>
          <w:tab w:val="left" w:pos="1456"/>
        </w:tabs>
        <w:autoSpaceDE w:val="0"/>
        <w:autoSpaceDN w:val="0"/>
        <w:spacing w:line="23" w:lineRule="atLeast"/>
        <w:ind w:firstLine="709"/>
        <w:jc w:val="both"/>
      </w:pPr>
      <w:r w:rsidRPr="00BF018D">
        <w:t>5.9. Организатор аукциона размещает протокол аукциона на официальном сайте в течение дня, следующего за днем подписания указанного протокола.</w:t>
      </w:r>
    </w:p>
    <w:p w:rsidR="00B71670" w:rsidRPr="00BF018D" w:rsidRDefault="00B71670" w:rsidP="00B71670">
      <w:pPr>
        <w:pStyle w:val="ConsPlusNormal"/>
        <w:tabs>
          <w:tab w:val="right" w:pos="0"/>
          <w:tab w:val="right" w:pos="284"/>
          <w:tab w:val="left" w:pos="1456"/>
        </w:tabs>
        <w:spacing w:line="23" w:lineRule="atLeast"/>
        <w:jc w:val="center"/>
        <w:rPr>
          <w:rFonts w:ascii="Times New Roman" w:hAnsi="Times New Roman" w:cs="Times New Roman"/>
          <w:sz w:val="24"/>
          <w:szCs w:val="24"/>
        </w:rPr>
      </w:pPr>
    </w:p>
    <w:p w:rsidR="00B71670" w:rsidRPr="00BF018D" w:rsidRDefault="00B71670" w:rsidP="00B71670">
      <w:pPr>
        <w:tabs>
          <w:tab w:val="right" w:pos="0"/>
          <w:tab w:val="right" w:pos="284"/>
          <w:tab w:val="right" w:pos="709"/>
          <w:tab w:val="left" w:pos="1456"/>
        </w:tabs>
        <w:autoSpaceDE w:val="0"/>
        <w:autoSpaceDN w:val="0"/>
        <w:adjustRightInd w:val="0"/>
        <w:spacing w:line="23" w:lineRule="atLeast"/>
        <w:ind w:firstLine="540"/>
        <w:jc w:val="center"/>
      </w:pPr>
      <w:r w:rsidRPr="00BF018D">
        <w:t>6. Заключение договора по результатам аукциона</w:t>
      </w:r>
    </w:p>
    <w:p w:rsidR="00B71670" w:rsidRPr="00BF018D" w:rsidRDefault="00B71670" w:rsidP="00B71670">
      <w:pPr>
        <w:pStyle w:val="ConsPlusNormal"/>
        <w:tabs>
          <w:tab w:val="right" w:pos="0"/>
          <w:tab w:val="right" w:pos="284"/>
          <w:tab w:val="left" w:pos="1456"/>
        </w:tabs>
        <w:spacing w:line="23" w:lineRule="atLeast"/>
        <w:ind w:firstLine="709"/>
        <w:jc w:val="center"/>
        <w:rPr>
          <w:rFonts w:ascii="Times New Roman" w:hAnsi="Times New Roman" w:cs="Times New Roman"/>
          <w:sz w:val="24"/>
          <w:szCs w:val="24"/>
        </w:rPr>
      </w:pPr>
    </w:p>
    <w:p w:rsidR="00B71670" w:rsidRPr="00BF018D" w:rsidRDefault="00B71670" w:rsidP="00B71670">
      <w:pPr>
        <w:pStyle w:val="a3"/>
        <w:widowControl w:val="0"/>
        <w:numPr>
          <w:ilvl w:val="0"/>
          <w:numId w:val="2"/>
        </w:numPr>
        <w:tabs>
          <w:tab w:val="right" w:pos="0"/>
          <w:tab w:val="right" w:pos="284"/>
          <w:tab w:val="left" w:pos="1456"/>
        </w:tabs>
        <w:autoSpaceDE w:val="0"/>
        <w:autoSpaceDN w:val="0"/>
        <w:spacing w:line="23" w:lineRule="atLeast"/>
        <w:ind w:left="0" w:firstLine="709"/>
        <w:jc w:val="both"/>
      </w:pPr>
      <w:r w:rsidRPr="00BF018D">
        <w:t xml:space="preserve">Заключение договора осуществляется в порядке, предусмотренном законодательством Российской Федерации и настоящим Извещением. </w:t>
      </w:r>
    </w:p>
    <w:p w:rsidR="00B71670" w:rsidRPr="00BF018D" w:rsidRDefault="00B71670" w:rsidP="00B71670">
      <w:pPr>
        <w:pStyle w:val="a3"/>
        <w:widowControl w:val="0"/>
        <w:numPr>
          <w:ilvl w:val="0"/>
          <w:numId w:val="2"/>
        </w:numPr>
        <w:tabs>
          <w:tab w:val="right" w:pos="0"/>
          <w:tab w:val="right" w:pos="284"/>
          <w:tab w:val="left" w:pos="1456"/>
        </w:tabs>
        <w:autoSpaceDE w:val="0"/>
        <w:autoSpaceDN w:val="0"/>
        <w:spacing w:line="23" w:lineRule="atLeast"/>
        <w:ind w:left="0" w:firstLine="709"/>
        <w:jc w:val="both"/>
      </w:pPr>
      <w:r w:rsidRPr="00BF018D">
        <w:t xml:space="preserve">Организатор аукциона в течение трех дней со дня размещения на официальном сайте протокола аукциона, передает победителю аукциона один экземпляр протокола аукциона и неподписанный </w:t>
      </w:r>
      <w:r>
        <w:t>администрацией городского поселения Воскресенск</w:t>
      </w:r>
      <w:r w:rsidRPr="00BF018D">
        <w:t xml:space="preserve"> проект договора.</w:t>
      </w:r>
    </w:p>
    <w:p w:rsidR="00B71670" w:rsidRPr="00BF018D" w:rsidRDefault="00B71670" w:rsidP="00B71670">
      <w:pPr>
        <w:pStyle w:val="a3"/>
        <w:widowControl w:val="0"/>
        <w:numPr>
          <w:ilvl w:val="0"/>
          <w:numId w:val="2"/>
        </w:numPr>
        <w:tabs>
          <w:tab w:val="right" w:pos="0"/>
          <w:tab w:val="right" w:pos="284"/>
          <w:tab w:val="left" w:pos="1456"/>
        </w:tabs>
        <w:autoSpaceDE w:val="0"/>
        <w:autoSpaceDN w:val="0"/>
        <w:spacing w:line="23" w:lineRule="atLeast"/>
        <w:ind w:left="0" w:firstLine="709"/>
        <w:jc w:val="both"/>
      </w:pPr>
      <w:r w:rsidRPr="00BF018D">
        <w:t>Победитель аукциона обязан подписать договор и передать его организатору аукциона не позднее 10 дней со дня получения от организатора аукциона экземпляра протокола аукциона  и проекта договора.</w:t>
      </w:r>
    </w:p>
    <w:p w:rsidR="00B71670" w:rsidRPr="00BF018D" w:rsidRDefault="00B71670" w:rsidP="00B71670">
      <w:pPr>
        <w:pStyle w:val="a3"/>
        <w:numPr>
          <w:ilvl w:val="0"/>
          <w:numId w:val="2"/>
        </w:numPr>
        <w:tabs>
          <w:tab w:val="right" w:pos="0"/>
          <w:tab w:val="right" w:pos="284"/>
          <w:tab w:val="left" w:pos="567"/>
          <w:tab w:val="left" w:pos="709"/>
          <w:tab w:val="left" w:pos="1456"/>
          <w:tab w:val="left" w:pos="9621"/>
        </w:tabs>
        <w:autoSpaceDE w:val="0"/>
        <w:autoSpaceDN w:val="0"/>
        <w:adjustRightInd w:val="0"/>
        <w:spacing w:line="23" w:lineRule="atLeast"/>
        <w:ind w:left="0" w:firstLine="709"/>
        <w:jc w:val="both"/>
      </w:pPr>
      <w:r w:rsidRPr="00BF018D">
        <w:t>Договор с победителем аукциона заключается не позднее двадцати дней со дня размещения на официальном сайте протокола аукциона.</w:t>
      </w:r>
    </w:p>
    <w:p w:rsidR="00B71670" w:rsidRPr="00BF018D" w:rsidRDefault="00B71670" w:rsidP="00B71670">
      <w:pPr>
        <w:pStyle w:val="a3"/>
        <w:widowControl w:val="0"/>
        <w:numPr>
          <w:ilvl w:val="0"/>
          <w:numId w:val="2"/>
        </w:numPr>
        <w:tabs>
          <w:tab w:val="right" w:pos="0"/>
          <w:tab w:val="right" w:pos="284"/>
          <w:tab w:val="left" w:pos="1456"/>
        </w:tabs>
        <w:autoSpaceDE w:val="0"/>
        <w:autoSpaceDN w:val="0"/>
        <w:spacing w:line="23" w:lineRule="atLeast"/>
        <w:ind w:left="0" w:firstLine="709"/>
        <w:jc w:val="both"/>
      </w:pPr>
      <w:r w:rsidRPr="00BF018D">
        <w:t xml:space="preserve">Договор заключается </w:t>
      </w:r>
      <w:r>
        <w:t>администрацией городского поселения Воскресенск</w:t>
      </w:r>
      <w:r w:rsidRPr="00BF018D">
        <w:t xml:space="preserve"> либо уполномоченным им  лицом.</w:t>
      </w:r>
    </w:p>
    <w:p w:rsidR="00B71670" w:rsidRPr="00BF018D" w:rsidRDefault="00B71670" w:rsidP="00B71670">
      <w:pPr>
        <w:pStyle w:val="a3"/>
        <w:widowControl w:val="0"/>
        <w:numPr>
          <w:ilvl w:val="0"/>
          <w:numId w:val="2"/>
        </w:numPr>
        <w:tabs>
          <w:tab w:val="right" w:pos="0"/>
          <w:tab w:val="right" w:pos="284"/>
          <w:tab w:val="left" w:pos="1456"/>
        </w:tabs>
        <w:autoSpaceDE w:val="0"/>
        <w:autoSpaceDN w:val="0"/>
        <w:spacing w:line="23" w:lineRule="atLeast"/>
        <w:ind w:left="0" w:firstLine="709"/>
        <w:jc w:val="both"/>
      </w:pPr>
      <w:r w:rsidRPr="00BF018D">
        <w:t xml:space="preserve">В срок, предусмотренный для заключения договора, </w:t>
      </w:r>
      <w:r>
        <w:t>администрация городского поселения Воскресенск</w:t>
      </w:r>
      <w:r w:rsidRPr="00BF018D">
        <w:t xml:space="preserve">  обязан</w:t>
      </w:r>
      <w:r>
        <w:t>а</w:t>
      </w:r>
      <w:r w:rsidRPr="00BF018D">
        <w:t xml:space="preserve"> отказаться от заключения договора с победителем аукциона,  в случае установления факта предоставления таким лицом недостоверных сведений, </w:t>
      </w:r>
      <w:r w:rsidRPr="00BF018D">
        <w:lastRenderedPageBreak/>
        <w:t xml:space="preserve">содержащихся в документах, предусмотренных </w:t>
      </w:r>
      <w:hyperlink w:anchor="P195" w:history="1">
        <w:r w:rsidRPr="00BF018D">
          <w:t xml:space="preserve">пунктом </w:t>
        </w:r>
      </w:hyperlink>
      <w:r w:rsidRPr="00BF018D">
        <w:t>3.1 настоящего Извещения.</w:t>
      </w:r>
    </w:p>
    <w:p w:rsidR="00B71670" w:rsidRPr="00BF018D" w:rsidRDefault="00B71670" w:rsidP="00B71670">
      <w:pPr>
        <w:pStyle w:val="a3"/>
        <w:numPr>
          <w:ilvl w:val="0"/>
          <w:numId w:val="2"/>
        </w:numPr>
        <w:tabs>
          <w:tab w:val="right" w:pos="0"/>
          <w:tab w:val="right" w:pos="284"/>
          <w:tab w:val="left" w:pos="567"/>
          <w:tab w:val="left" w:pos="709"/>
          <w:tab w:val="left" w:pos="1456"/>
          <w:tab w:val="left" w:pos="9621"/>
        </w:tabs>
        <w:autoSpaceDE w:val="0"/>
        <w:autoSpaceDN w:val="0"/>
        <w:adjustRightInd w:val="0"/>
        <w:spacing w:line="23" w:lineRule="atLeast"/>
        <w:ind w:left="0" w:firstLine="709"/>
        <w:jc w:val="both"/>
      </w:pPr>
      <w:r w:rsidRPr="00BF018D">
        <w:t xml:space="preserve">В случае отказа от заключения договора с победителем аукциона </w:t>
      </w:r>
      <w:r>
        <w:t>администрация городского поселения Воскресенск</w:t>
      </w:r>
      <w:r w:rsidRPr="00BF018D">
        <w:t xml:space="preserve">  в срок не позднее дня, следующего после дня установления факта, предусмотренного </w:t>
      </w:r>
      <w:hyperlink w:anchor="P266" w:history="1">
        <w:r w:rsidRPr="00BF018D">
          <w:t>пунктом 6.</w:t>
        </w:r>
      </w:hyperlink>
      <w:r w:rsidRPr="00BF018D">
        <w:t xml:space="preserve">6 настоящего Извещения, и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w:t>
      </w:r>
      <w:r>
        <w:t>администрацией городского поселения Воскресенск</w:t>
      </w:r>
      <w:r w:rsidRPr="00BF018D">
        <w:t xml:space="preserve">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аукциона. </w:t>
      </w:r>
    </w:p>
    <w:p w:rsidR="00B71670" w:rsidRPr="00BF018D" w:rsidRDefault="00B71670" w:rsidP="00B71670">
      <w:pPr>
        <w:pStyle w:val="a3"/>
        <w:widowControl w:val="0"/>
        <w:numPr>
          <w:ilvl w:val="0"/>
          <w:numId w:val="2"/>
        </w:numPr>
        <w:tabs>
          <w:tab w:val="right" w:pos="0"/>
          <w:tab w:val="right" w:pos="284"/>
          <w:tab w:val="left" w:pos="1456"/>
        </w:tabs>
        <w:autoSpaceDE w:val="0"/>
        <w:autoSpaceDN w:val="0"/>
        <w:spacing w:line="23" w:lineRule="atLeast"/>
        <w:ind w:left="0" w:firstLine="709"/>
        <w:jc w:val="both"/>
      </w:pPr>
      <w:r w:rsidRPr="00BF018D">
        <w:t>Организатор аукциона размещает протокол об отказе от заключения</w:t>
      </w:r>
      <w:r>
        <w:t xml:space="preserve"> договора на официальном сайте </w:t>
      </w:r>
      <w:r w:rsidRPr="00BF018D">
        <w:t xml:space="preserve">не позднее следующего дня после подписания указанного протокола. </w:t>
      </w:r>
    </w:p>
    <w:p w:rsidR="00B71670" w:rsidRPr="00BF018D" w:rsidRDefault="00B71670" w:rsidP="00B71670">
      <w:pPr>
        <w:pStyle w:val="a3"/>
        <w:widowControl w:val="0"/>
        <w:numPr>
          <w:ilvl w:val="0"/>
          <w:numId w:val="2"/>
        </w:numPr>
        <w:tabs>
          <w:tab w:val="right" w:pos="0"/>
          <w:tab w:val="right" w:pos="284"/>
          <w:tab w:val="left" w:pos="1456"/>
        </w:tabs>
        <w:autoSpaceDE w:val="0"/>
        <w:autoSpaceDN w:val="0"/>
        <w:spacing w:line="23" w:lineRule="atLeast"/>
        <w:ind w:left="0" w:firstLine="709"/>
        <w:jc w:val="both"/>
      </w:pPr>
      <w:r w:rsidRPr="00BF018D">
        <w:t xml:space="preserve">Организатор аукциона в течение двух рабочих дней с даты подписания протокола направляет один экземпляр протокола лицу, с которым </w:t>
      </w:r>
      <w:r>
        <w:t>администрация городского поселения Воскресенск</w:t>
      </w:r>
      <w:r w:rsidRPr="00BF018D">
        <w:t xml:space="preserve"> отказывается заключить договор.</w:t>
      </w:r>
    </w:p>
    <w:p w:rsidR="00B71670" w:rsidRPr="00BF018D" w:rsidRDefault="00B71670" w:rsidP="00B71670">
      <w:pPr>
        <w:pStyle w:val="a3"/>
        <w:widowControl w:val="0"/>
        <w:numPr>
          <w:ilvl w:val="0"/>
          <w:numId w:val="2"/>
        </w:numPr>
        <w:tabs>
          <w:tab w:val="right" w:pos="0"/>
          <w:tab w:val="right" w:pos="284"/>
          <w:tab w:val="left" w:pos="1456"/>
        </w:tabs>
        <w:autoSpaceDE w:val="0"/>
        <w:autoSpaceDN w:val="0"/>
        <w:spacing w:line="23" w:lineRule="atLeast"/>
        <w:ind w:left="0" w:firstLine="709"/>
        <w:jc w:val="both"/>
      </w:pPr>
      <w:r w:rsidRPr="00BF018D">
        <w:t xml:space="preserve">В случае если победитель аукциона в срок, предусмотренный в Извещении об открытом аукционе, не представил </w:t>
      </w:r>
      <w:r>
        <w:t>администрации городского поселения Воскресенск</w:t>
      </w:r>
      <w:r w:rsidRPr="00BF018D">
        <w:t xml:space="preserve">  подписанный договор, победитель аукциона признается уклонившимся от заключения договора. </w:t>
      </w:r>
    </w:p>
    <w:p w:rsidR="00B71670" w:rsidRPr="00BF018D" w:rsidRDefault="00B71670" w:rsidP="00B71670">
      <w:pPr>
        <w:pStyle w:val="a3"/>
        <w:numPr>
          <w:ilvl w:val="0"/>
          <w:numId w:val="2"/>
        </w:numPr>
        <w:tabs>
          <w:tab w:val="right" w:pos="0"/>
          <w:tab w:val="right" w:pos="284"/>
          <w:tab w:val="left" w:pos="1456"/>
        </w:tabs>
        <w:autoSpaceDE w:val="0"/>
        <w:autoSpaceDN w:val="0"/>
        <w:adjustRightInd w:val="0"/>
        <w:spacing w:line="23" w:lineRule="atLeast"/>
        <w:ind w:left="0" w:firstLine="709"/>
        <w:jc w:val="both"/>
      </w:pPr>
      <w:r w:rsidRPr="00BF018D">
        <w:t>Организатор аукциона в течение двух дней после истечения срока подписания договора победителем аукциона составляет протокол об уклонении от заключения договора. Указанный протокол составляется в двух экземплярах, один из которых хранится у организатора аукциона.</w:t>
      </w:r>
    </w:p>
    <w:p w:rsidR="00B71670" w:rsidRPr="00BF018D" w:rsidRDefault="00B71670" w:rsidP="00B71670">
      <w:pPr>
        <w:pStyle w:val="a3"/>
        <w:widowControl w:val="0"/>
        <w:numPr>
          <w:ilvl w:val="0"/>
          <w:numId w:val="2"/>
        </w:numPr>
        <w:tabs>
          <w:tab w:val="right" w:pos="0"/>
          <w:tab w:val="right" w:pos="284"/>
          <w:tab w:val="left" w:pos="1456"/>
        </w:tabs>
        <w:autoSpaceDE w:val="0"/>
        <w:autoSpaceDN w:val="0"/>
        <w:spacing w:line="23" w:lineRule="atLeast"/>
        <w:ind w:left="0" w:firstLine="709"/>
        <w:jc w:val="both"/>
      </w:pPr>
      <w:r w:rsidRPr="00BF018D">
        <w:t xml:space="preserve">Организатор аукциона размещает протокол об уклонении от заключения договора на официальном сайте не позднее следующего дня после подписания указанного протокола. </w:t>
      </w:r>
    </w:p>
    <w:p w:rsidR="00B71670" w:rsidRPr="00BF018D" w:rsidRDefault="00B71670" w:rsidP="00B71670">
      <w:pPr>
        <w:pStyle w:val="a3"/>
        <w:widowControl w:val="0"/>
        <w:numPr>
          <w:ilvl w:val="0"/>
          <w:numId w:val="2"/>
        </w:numPr>
        <w:tabs>
          <w:tab w:val="right" w:pos="0"/>
          <w:tab w:val="right" w:pos="284"/>
          <w:tab w:val="left" w:pos="1456"/>
        </w:tabs>
        <w:autoSpaceDE w:val="0"/>
        <w:autoSpaceDN w:val="0"/>
        <w:spacing w:line="23" w:lineRule="atLeast"/>
        <w:ind w:left="0" w:firstLine="709"/>
        <w:jc w:val="both"/>
      </w:pPr>
      <w:r w:rsidRPr="00BF018D">
        <w:t>Организатор аукциона в течение двух рабочих дней с даты подписания протокола об у</w:t>
      </w:r>
      <w:r w:rsidR="00DC2892">
        <w:t>клонении от заключения договора</w:t>
      </w:r>
      <w:r w:rsidRPr="00BF018D">
        <w:t xml:space="preserve"> направляет один экземпляр протокола лицу, уклонившемуся от заключения договора. </w:t>
      </w:r>
    </w:p>
    <w:p w:rsidR="00B71670" w:rsidRPr="00BF018D" w:rsidRDefault="00B71670" w:rsidP="00B71670">
      <w:pPr>
        <w:pStyle w:val="ConsPlusNormal"/>
        <w:tabs>
          <w:tab w:val="right" w:pos="0"/>
          <w:tab w:val="right" w:pos="284"/>
          <w:tab w:val="left" w:pos="1456"/>
        </w:tabs>
        <w:spacing w:line="23" w:lineRule="atLeast"/>
        <w:ind w:firstLine="709"/>
        <w:jc w:val="both"/>
        <w:rPr>
          <w:rFonts w:ascii="Times New Roman" w:hAnsi="Times New Roman" w:cs="Times New Roman"/>
          <w:sz w:val="24"/>
          <w:szCs w:val="24"/>
          <w:shd w:val="clear" w:color="auto" w:fill="FFFFFF"/>
        </w:rPr>
      </w:pPr>
    </w:p>
    <w:p w:rsidR="00B71670" w:rsidRPr="00BF018D" w:rsidRDefault="00B71670" w:rsidP="00B71670">
      <w:pPr>
        <w:pStyle w:val="ConsPlusNormal"/>
        <w:tabs>
          <w:tab w:val="right" w:pos="0"/>
          <w:tab w:val="right" w:pos="284"/>
          <w:tab w:val="left" w:pos="1456"/>
        </w:tabs>
        <w:spacing w:line="23" w:lineRule="atLeast"/>
        <w:ind w:firstLine="709"/>
        <w:jc w:val="both"/>
        <w:rPr>
          <w:rFonts w:ascii="Times New Roman" w:hAnsi="Times New Roman" w:cs="Times New Roman"/>
          <w:sz w:val="24"/>
          <w:szCs w:val="24"/>
        </w:rPr>
      </w:pPr>
    </w:p>
    <w:p w:rsidR="00B71670" w:rsidRPr="00BF018D" w:rsidRDefault="00B71670" w:rsidP="00B71670">
      <w:pPr>
        <w:spacing w:line="23" w:lineRule="atLeast"/>
      </w:pPr>
      <w:r w:rsidRPr="00BF018D">
        <w:br w:type="page"/>
      </w:r>
    </w:p>
    <w:p w:rsidR="00B71670" w:rsidRDefault="00B71670" w:rsidP="00B71670">
      <w:pPr>
        <w:pStyle w:val="ConsPlusNormal"/>
        <w:tabs>
          <w:tab w:val="right" w:pos="0"/>
          <w:tab w:val="right" w:pos="284"/>
          <w:tab w:val="left" w:pos="1456"/>
        </w:tabs>
        <w:spacing w:line="23" w:lineRule="atLeast"/>
        <w:rPr>
          <w:rFonts w:ascii="Times New Roman" w:hAnsi="Times New Roman" w:cs="Times New Roman"/>
          <w:sz w:val="24"/>
          <w:szCs w:val="24"/>
        </w:rPr>
      </w:pPr>
    </w:p>
    <w:p w:rsidR="00B71670" w:rsidRPr="00BF018D" w:rsidRDefault="00DC2892" w:rsidP="0030478C">
      <w:pPr>
        <w:pStyle w:val="ConsPlusNormal"/>
        <w:tabs>
          <w:tab w:val="right" w:pos="0"/>
          <w:tab w:val="right" w:pos="284"/>
          <w:tab w:val="left" w:pos="1456"/>
        </w:tabs>
        <w:spacing w:line="23" w:lineRule="atLeast"/>
        <w:jc w:val="center"/>
        <w:rPr>
          <w:rFonts w:ascii="Times New Roman" w:hAnsi="Times New Roman" w:cs="Times New Roman"/>
          <w:sz w:val="24"/>
          <w:szCs w:val="24"/>
        </w:rPr>
      </w:pPr>
      <w:r>
        <w:rPr>
          <w:rFonts w:ascii="Times New Roman" w:hAnsi="Times New Roman" w:cs="Times New Roman"/>
          <w:sz w:val="24"/>
          <w:szCs w:val="24"/>
        </w:rPr>
        <w:t xml:space="preserve">                       </w:t>
      </w:r>
      <w:r w:rsidR="00B71670" w:rsidRPr="00BF018D">
        <w:rPr>
          <w:rFonts w:ascii="Times New Roman" w:hAnsi="Times New Roman" w:cs="Times New Roman"/>
          <w:sz w:val="24"/>
          <w:szCs w:val="24"/>
        </w:rPr>
        <w:t>Приложение 1</w:t>
      </w:r>
    </w:p>
    <w:p w:rsidR="00B71670" w:rsidRPr="00BF018D" w:rsidRDefault="00DC2892" w:rsidP="0030478C">
      <w:pPr>
        <w:pStyle w:val="ConsPlusNormal"/>
        <w:tabs>
          <w:tab w:val="right" w:pos="0"/>
          <w:tab w:val="right" w:pos="284"/>
          <w:tab w:val="left" w:pos="1456"/>
        </w:tabs>
        <w:spacing w:line="23" w:lineRule="atLeast"/>
        <w:jc w:val="center"/>
        <w:rPr>
          <w:rFonts w:ascii="Times New Roman" w:hAnsi="Times New Roman" w:cs="Times New Roman"/>
          <w:sz w:val="24"/>
          <w:szCs w:val="24"/>
        </w:rPr>
      </w:pPr>
      <w:r>
        <w:rPr>
          <w:rFonts w:ascii="Times New Roman" w:hAnsi="Times New Roman" w:cs="Times New Roman"/>
          <w:sz w:val="24"/>
          <w:szCs w:val="24"/>
        </w:rPr>
        <w:t xml:space="preserve">                     </w:t>
      </w:r>
      <w:r w:rsidR="00B71670" w:rsidRPr="00BF018D">
        <w:rPr>
          <w:rFonts w:ascii="Times New Roman" w:hAnsi="Times New Roman" w:cs="Times New Roman"/>
          <w:sz w:val="24"/>
          <w:szCs w:val="24"/>
        </w:rPr>
        <w:t xml:space="preserve">к Извещению </w:t>
      </w:r>
    </w:p>
    <w:p w:rsidR="00B71670" w:rsidRDefault="00B71670" w:rsidP="00B71670">
      <w:pPr>
        <w:pStyle w:val="ConsPlusNormal"/>
        <w:tabs>
          <w:tab w:val="right" w:pos="0"/>
          <w:tab w:val="right" w:pos="284"/>
          <w:tab w:val="left" w:pos="1456"/>
        </w:tabs>
        <w:spacing w:line="23" w:lineRule="atLeast"/>
        <w:ind w:left="5245" w:firstLine="0"/>
        <w:rPr>
          <w:rFonts w:ascii="Times New Roman" w:hAnsi="Times New Roman" w:cs="Times New Roman"/>
          <w:sz w:val="24"/>
          <w:szCs w:val="24"/>
        </w:rPr>
      </w:pPr>
      <w:r w:rsidRPr="00BF018D">
        <w:rPr>
          <w:rFonts w:ascii="Times New Roman" w:hAnsi="Times New Roman" w:cs="Times New Roman"/>
          <w:sz w:val="24"/>
          <w:szCs w:val="24"/>
        </w:rPr>
        <w:t xml:space="preserve">о проведении открытого аукциона на право </w:t>
      </w:r>
      <w:r w:rsidR="00DC2892">
        <w:rPr>
          <w:rFonts w:ascii="Times New Roman" w:hAnsi="Times New Roman" w:cs="Times New Roman"/>
          <w:sz w:val="24"/>
          <w:szCs w:val="24"/>
        </w:rPr>
        <w:t xml:space="preserve">    </w:t>
      </w:r>
      <w:r w:rsidRPr="00BF018D">
        <w:rPr>
          <w:rFonts w:ascii="Times New Roman" w:hAnsi="Times New Roman" w:cs="Times New Roman"/>
          <w:sz w:val="24"/>
          <w:szCs w:val="24"/>
        </w:rPr>
        <w:t xml:space="preserve">размещения нестационарного </w:t>
      </w:r>
      <w:proofErr w:type="gramStart"/>
      <w:r w:rsidRPr="00BF018D">
        <w:rPr>
          <w:rFonts w:ascii="Times New Roman" w:hAnsi="Times New Roman" w:cs="Times New Roman"/>
          <w:sz w:val="24"/>
          <w:szCs w:val="24"/>
        </w:rPr>
        <w:t xml:space="preserve">торгового </w:t>
      </w:r>
      <w:r w:rsidR="00E85B89">
        <w:rPr>
          <w:rFonts w:ascii="Times New Roman" w:hAnsi="Times New Roman" w:cs="Times New Roman"/>
          <w:sz w:val="24"/>
          <w:szCs w:val="24"/>
        </w:rPr>
        <w:t xml:space="preserve"> </w:t>
      </w:r>
      <w:r w:rsidRPr="00BF018D">
        <w:rPr>
          <w:rFonts w:ascii="Times New Roman" w:hAnsi="Times New Roman" w:cs="Times New Roman"/>
          <w:sz w:val="24"/>
          <w:szCs w:val="24"/>
        </w:rPr>
        <w:t>объекта</w:t>
      </w:r>
      <w:proofErr w:type="gramEnd"/>
      <w:r w:rsidRPr="00BF018D">
        <w:rPr>
          <w:rFonts w:ascii="Times New Roman" w:hAnsi="Times New Roman" w:cs="Times New Roman"/>
          <w:sz w:val="24"/>
          <w:szCs w:val="24"/>
        </w:rPr>
        <w:t xml:space="preserve"> </w:t>
      </w:r>
    </w:p>
    <w:p w:rsidR="00DC2892" w:rsidRPr="00BF018D" w:rsidRDefault="00DC2892" w:rsidP="00B71670">
      <w:pPr>
        <w:pStyle w:val="ConsPlusNormal"/>
        <w:tabs>
          <w:tab w:val="right" w:pos="0"/>
          <w:tab w:val="right" w:pos="284"/>
          <w:tab w:val="left" w:pos="1456"/>
        </w:tabs>
        <w:spacing w:line="23" w:lineRule="atLeast"/>
        <w:ind w:left="5245" w:firstLine="0"/>
        <w:rPr>
          <w:rFonts w:ascii="Times New Roman" w:hAnsi="Times New Roman" w:cs="Times New Roman"/>
          <w:sz w:val="24"/>
          <w:szCs w:val="24"/>
        </w:rPr>
      </w:pPr>
    </w:p>
    <w:p w:rsidR="00B71670" w:rsidRPr="00BF018D" w:rsidRDefault="00B71670" w:rsidP="00B71670">
      <w:pPr>
        <w:tabs>
          <w:tab w:val="right" w:pos="0"/>
          <w:tab w:val="right" w:pos="284"/>
          <w:tab w:val="left" w:pos="1456"/>
          <w:tab w:val="left" w:pos="5670"/>
        </w:tabs>
        <w:autoSpaceDE w:val="0"/>
        <w:autoSpaceDN w:val="0"/>
        <w:spacing w:line="23" w:lineRule="atLeast"/>
        <w:ind w:left="5245" w:firstLine="11"/>
        <w:rPr>
          <w:b/>
        </w:rPr>
      </w:pPr>
    </w:p>
    <w:p w:rsidR="00B71670" w:rsidRPr="00BF018D" w:rsidRDefault="00B71670" w:rsidP="00DC2892">
      <w:pPr>
        <w:tabs>
          <w:tab w:val="right" w:pos="0"/>
          <w:tab w:val="right" w:pos="284"/>
          <w:tab w:val="left" w:pos="1456"/>
          <w:tab w:val="left" w:pos="5670"/>
        </w:tabs>
        <w:autoSpaceDE w:val="0"/>
        <w:autoSpaceDN w:val="0"/>
        <w:spacing w:line="23" w:lineRule="atLeast"/>
        <w:jc w:val="center"/>
      </w:pPr>
      <w:r w:rsidRPr="00BF018D">
        <w:t>ФОРМА ЗАЯВКИ</w:t>
      </w:r>
    </w:p>
    <w:p w:rsidR="00B71670" w:rsidRPr="00BF018D" w:rsidRDefault="00B71670" w:rsidP="00B71670">
      <w:pPr>
        <w:tabs>
          <w:tab w:val="right" w:pos="0"/>
          <w:tab w:val="right" w:pos="284"/>
          <w:tab w:val="left" w:pos="1456"/>
        </w:tabs>
        <w:autoSpaceDE w:val="0"/>
        <w:autoSpaceDN w:val="0"/>
        <w:spacing w:line="23" w:lineRule="atLeast"/>
        <w:ind w:left="4395"/>
        <w:jc w:val="both"/>
      </w:pPr>
    </w:p>
    <w:p w:rsidR="00B71670" w:rsidRPr="00BF018D" w:rsidRDefault="00B71670" w:rsidP="00B71670">
      <w:pPr>
        <w:tabs>
          <w:tab w:val="right" w:pos="0"/>
          <w:tab w:val="right" w:pos="284"/>
          <w:tab w:val="left" w:pos="1456"/>
        </w:tabs>
        <w:autoSpaceDE w:val="0"/>
        <w:autoSpaceDN w:val="0"/>
        <w:spacing w:line="23" w:lineRule="atLeast"/>
        <w:ind w:left="4395"/>
        <w:jc w:val="both"/>
      </w:pPr>
    </w:p>
    <w:p w:rsidR="00B71670" w:rsidRPr="00BF018D" w:rsidRDefault="00B71670" w:rsidP="00B71670">
      <w:pPr>
        <w:tabs>
          <w:tab w:val="right" w:pos="0"/>
          <w:tab w:val="right" w:pos="284"/>
          <w:tab w:val="left" w:pos="1456"/>
        </w:tabs>
        <w:autoSpaceDE w:val="0"/>
        <w:autoSpaceDN w:val="0"/>
        <w:spacing w:line="23" w:lineRule="atLeast"/>
        <w:ind w:left="4395"/>
        <w:jc w:val="both"/>
      </w:pPr>
      <w:r w:rsidRPr="00BF018D">
        <w:tab/>
        <w:t>Организатору аукциона</w:t>
      </w:r>
    </w:p>
    <w:p w:rsidR="00B71670" w:rsidRPr="00BF018D" w:rsidRDefault="00B71670" w:rsidP="00B71670">
      <w:pPr>
        <w:tabs>
          <w:tab w:val="right" w:pos="0"/>
          <w:tab w:val="right" w:pos="284"/>
          <w:tab w:val="left" w:pos="1456"/>
        </w:tabs>
        <w:autoSpaceDE w:val="0"/>
        <w:autoSpaceDN w:val="0"/>
        <w:spacing w:line="23" w:lineRule="atLeast"/>
        <w:ind w:left="4395"/>
        <w:jc w:val="both"/>
      </w:pPr>
      <w:r w:rsidRPr="00BF018D">
        <w:t xml:space="preserve">       ________________________________</w:t>
      </w:r>
    </w:p>
    <w:p w:rsidR="00B71670" w:rsidRPr="00BF018D" w:rsidRDefault="00B71670" w:rsidP="00B71670">
      <w:pPr>
        <w:tabs>
          <w:tab w:val="right" w:pos="0"/>
          <w:tab w:val="right" w:pos="284"/>
          <w:tab w:val="left" w:pos="1456"/>
        </w:tabs>
        <w:autoSpaceDE w:val="0"/>
        <w:autoSpaceDN w:val="0"/>
        <w:spacing w:line="23" w:lineRule="atLeast"/>
        <w:ind w:left="4395"/>
        <w:jc w:val="both"/>
      </w:pPr>
    </w:p>
    <w:p w:rsidR="00B71670" w:rsidRPr="00BF018D" w:rsidRDefault="00B71670" w:rsidP="00B71670">
      <w:pPr>
        <w:tabs>
          <w:tab w:val="right" w:pos="0"/>
          <w:tab w:val="right" w:pos="284"/>
          <w:tab w:val="left" w:pos="1456"/>
        </w:tabs>
        <w:autoSpaceDE w:val="0"/>
        <w:autoSpaceDN w:val="0"/>
        <w:spacing w:line="23" w:lineRule="atLeast"/>
        <w:ind w:left="4395"/>
        <w:jc w:val="both"/>
      </w:pPr>
    </w:p>
    <w:p w:rsidR="00B71670" w:rsidRPr="00BF018D" w:rsidRDefault="00B71670" w:rsidP="00B71670">
      <w:pPr>
        <w:tabs>
          <w:tab w:val="right" w:pos="0"/>
          <w:tab w:val="right" w:pos="284"/>
          <w:tab w:val="left" w:pos="1456"/>
        </w:tabs>
        <w:autoSpaceDE w:val="0"/>
        <w:autoSpaceDN w:val="0"/>
        <w:spacing w:line="23" w:lineRule="atLeast"/>
        <w:jc w:val="center"/>
        <w:rPr>
          <w:bCs/>
        </w:rPr>
      </w:pPr>
      <w:r w:rsidRPr="00BF018D">
        <w:rPr>
          <w:bCs/>
        </w:rPr>
        <w:t>ЗАЯВКА</w:t>
      </w:r>
    </w:p>
    <w:p w:rsidR="00B71670" w:rsidRPr="00BF018D" w:rsidRDefault="00B71670" w:rsidP="00B71670">
      <w:pPr>
        <w:tabs>
          <w:tab w:val="right" w:pos="0"/>
          <w:tab w:val="right" w:pos="284"/>
          <w:tab w:val="left" w:pos="1456"/>
        </w:tabs>
        <w:autoSpaceDE w:val="0"/>
        <w:autoSpaceDN w:val="0"/>
        <w:spacing w:line="23" w:lineRule="atLeast"/>
        <w:jc w:val="center"/>
        <w:rPr>
          <w:bCs/>
        </w:rPr>
      </w:pPr>
      <w:r>
        <w:rPr>
          <w:bCs/>
        </w:rPr>
        <w:t>на участие в аукционе на право размещения</w:t>
      </w:r>
      <w:r w:rsidRPr="00BF018D">
        <w:rPr>
          <w:bCs/>
        </w:rPr>
        <w:t xml:space="preserve"> нестационарного торгового объекта </w:t>
      </w:r>
    </w:p>
    <w:p w:rsidR="00B71670" w:rsidRPr="00BF018D" w:rsidRDefault="00B71670" w:rsidP="00B71670">
      <w:pPr>
        <w:tabs>
          <w:tab w:val="right" w:pos="0"/>
          <w:tab w:val="right" w:pos="284"/>
          <w:tab w:val="left" w:pos="1456"/>
        </w:tabs>
        <w:autoSpaceDE w:val="0"/>
        <w:autoSpaceDN w:val="0"/>
        <w:spacing w:line="23" w:lineRule="atLeast"/>
      </w:pPr>
    </w:p>
    <w:p w:rsidR="00B71670" w:rsidRPr="00BF018D" w:rsidRDefault="00B71670" w:rsidP="00B71670">
      <w:pPr>
        <w:tabs>
          <w:tab w:val="left" w:pos="0"/>
          <w:tab w:val="right" w:pos="1985"/>
        </w:tabs>
        <w:autoSpaceDE w:val="0"/>
        <w:autoSpaceDN w:val="0"/>
        <w:spacing w:line="23" w:lineRule="atLeast"/>
        <w:ind w:left="1560" w:hanging="1560"/>
      </w:pPr>
      <w:r w:rsidRPr="00BF018D">
        <w:t xml:space="preserve">Заявитель_______________________________________________________               наименование, адрес, ИНН, ОГРН (для юридического лица), фамилия, имя, отчество, паспортные данные, сведения </w:t>
      </w:r>
      <w:proofErr w:type="gramStart"/>
      <w:r w:rsidRPr="00BF018D">
        <w:t>о  регистрации</w:t>
      </w:r>
      <w:proofErr w:type="gramEnd"/>
      <w:r w:rsidRPr="00BF018D">
        <w:t>, ОГРНИП (для индивидуального предпринимателя),  номер контактного телефона (при наличии), адрес электронной почты (при наличии)</w:t>
      </w:r>
    </w:p>
    <w:p w:rsidR="00B71670" w:rsidRPr="00BF018D" w:rsidRDefault="00B71670" w:rsidP="00B71670">
      <w:pPr>
        <w:tabs>
          <w:tab w:val="right" w:pos="0"/>
          <w:tab w:val="right" w:pos="284"/>
          <w:tab w:val="left" w:pos="1456"/>
          <w:tab w:val="left" w:pos="9837"/>
        </w:tabs>
        <w:autoSpaceDE w:val="0"/>
        <w:autoSpaceDN w:val="0"/>
        <w:spacing w:line="23" w:lineRule="atLeast"/>
        <w:jc w:val="both"/>
      </w:pPr>
      <w:r w:rsidRPr="00BF018D">
        <w:t>извещает о своем желании принять участие в аукционе на право размещения нестационарного торгового объекта, указанного в лоте № _________, который состоится «___</w:t>
      </w:r>
      <w:proofErr w:type="gramStart"/>
      <w:r w:rsidRPr="00BF018D">
        <w:t>_»_</w:t>
      </w:r>
      <w:proofErr w:type="gramEnd"/>
      <w:r w:rsidRPr="00BF018D">
        <w:t>________201___года в ____</w:t>
      </w:r>
      <w:proofErr w:type="spellStart"/>
      <w:r w:rsidRPr="00BF018D">
        <w:t>час.____мин</w:t>
      </w:r>
      <w:proofErr w:type="spellEnd"/>
      <w:r w:rsidRPr="00BF018D">
        <w:t>., на условиях, указанных  в Извещении о проведении открытого аукциона и опубликованных в_______________________________________________ .</w:t>
      </w:r>
      <w:r w:rsidRPr="00BF018D">
        <w:tab/>
      </w:r>
    </w:p>
    <w:p w:rsidR="00B71670" w:rsidRPr="00BF018D" w:rsidRDefault="00B71670" w:rsidP="00B71670">
      <w:pPr>
        <w:tabs>
          <w:tab w:val="right" w:pos="0"/>
          <w:tab w:val="right" w:pos="284"/>
          <w:tab w:val="left" w:pos="1456"/>
          <w:tab w:val="left" w:pos="9837"/>
        </w:tabs>
        <w:autoSpaceDE w:val="0"/>
        <w:autoSpaceDN w:val="0"/>
        <w:spacing w:line="23" w:lineRule="atLeast"/>
        <w:ind w:firstLine="709"/>
        <w:jc w:val="both"/>
      </w:pPr>
      <w:r w:rsidRPr="00BF018D">
        <w:t xml:space="preserve">Заявитель  _________________________ принимает на себя обязательства </w:t>
      </w:r>
    </w:p>
    <w:p w:rsidR="00B71670" w:rsidRPr="00BF018D" w:rsidRDefault="00B71670" w:rsidP="00B71670">
      <w:pPr>
        <w:tabs>
          <w:tab w:val="right" w:pos="0"/>
          <w:tab w:val="right" w:pos="284"/>
          <w:tab w:val="left" w:pos="1456"/>
          <w:tab w:val="left" w:pos="9837"/>
        </w:tabs>
        <w:autoSpaceDE w:val="0"/>
        <w:autoSpaceDN w:val="0"/>
        <w:spacing w:line="23" w:lineRule="atLeast"/>
        <w:ind w:firstLine="709"/>
        <w:jc w:val="both"/>
      </w:pPr>
      <w:r w:rsidRPr="00BF018D">
        <w:t xml:space="preserve">                                     (наименование заявителя)</w:t>
      </w:r>
    </w:p>
    <w:p w:rsidR="00B71670" w:rsidRPr="00BF018D" w:rsidRDefault="00B71670" w:rsidP="00B71670">
      <w:pPr>
        <w:tabs>
          <w:tab w:val="right" w:pos="0"/>
          <w:tab w:val="right" w:pos="284"/>
          <w:tab w:val="left" w:pos="1456"/>
        </w:tabs>
        <w:autoSpaceDE w:val="0"/>
        <w:autoSpaceDN w:val="0"/>
        <w:spacing w:line="23" w:lineRule="atLeast"/>
        <w:jc w:val="both"/>
      </w:pPr>
      <w:r w:rsidRPr="00BF018D">
        <w:t xml:space="preserve">по безусловному выполнению правил участия в аукционе в соответствии с условиями аукциона на право размещения нестационарного торгового объекта </w:t>
      </w:r>
    </w:p>
    <w:p w:rsidR="00B71670" w:rsidRPr="00BF018D" w:rsidRDefault="00B71670" w:rsidP="00B71670">
      <w:pPr>
        <w:tabs>
          <w:tab w:val="right" w:pos="0"/>
          <w:tab w:val="right" w:pos="284"/>
          <w:tab w:val="left" w:pos="1456"/>
          <w:tab w:val="left" w:pos="9837"/>
        </w:tabs>
        <w:autoSpaceDE w:val="0"/>
        <w:autoSpaceDN w:val="0"/>
        <w:spacing w:line="23" w:lineRule="atLeast"/>
        <w:ind w:firstLine="709"/>
        <w:jc w:val="both"/>
      </w:pPr>
      <w:r w:rsidRPr="00BF018D">
        <w:t xml:space="preserve">Заявитель ____________________________ </w:t>
      </w:r>
    </w:p>
    <w:p w:rsidR="00B71670" w:rsidRPr="00BF018D" w:rsidRDefault="00B71670" w:rsidP="00B71670">
      <w:pPr>
        <w:tabs>
          <w:tab w:val="right" w:pos="0"/>
          <w:tab w:val="right" w:pos="284"/>
          <w:tab w:val="left" w:pos="1456"/>
          <w:tab w:val="left" w:pos="9837"/>
        </w:tabs>
        <w:autoSpaceDE w:val="0"/>
        <w:autoSpaceDN w:val="0"/>
        <w:spacing w:line="23" w:lineRule="atLeast"/>
        <w:ind w:firstLine="709"/>
        <w:jc w:val="both"/>
      </w:pPr>
      <w:r w:rsidRPr="00BF018D">
        <w:t xml:space="preserve">                             (наименование заявителя)</w:t>
      </w:r>
    </w:p>
    <w:p w:rsidR="00B71670" w:rsidRPr="00BF018D" w:rsidRDefault="00B71670" w:rsidP="00B71670">
      <w:pPr>
        <w:tabs>
          <w:tab w:val="right" w:pos="0"/>
          <w:tab w:val="right" w:pos="284"/>
          <w:tab w:val="left" w:pos="1456"/>
        </w:tabs>
        <w:autoSpaceDE w:val="0"/>
        <w:autoSpaceDN w:val="0"/>
        <w:spacing w:line="23" w:lineRule="atLeast"/>
        <w:jc w:val="both"/>
      </w:pPr>
      <w:r w:rsidRPr="00BF018D">
        <w:t>в случае признания победителем аукциона обязуется подписать и передать организатору договор на размещение нестационарного торгового объекта в установленные Извещением об открытом аукционе сроки;</w:t>
      </w:r>
    </w:p>
    <w:p w:rsidR="00B71670" w:rsidRDefault="00B71670" w:rsidP="00B71670">
      <w:pPr>
        <w:pStyle w:val="ConsPlusNormal"/>
        <w:spacing w:line="23" w:lineRule="atLeast"/>
        <w:jc w:val="both"/>
        <w:rPr>
          <w:rFonts w:ascii="Times New Roman" w:hAnsi="Times New Roman" w:cs="Times New Roman"/>
          <w:sz w:val="24"/>
          <w:szCs w:val="24"/>
        </w:rPr>
      </w:pPr>
      <w:r w:rsidRPr="00BF018D">
        <w:rPr>
          <w:rFonts w:ascii="Times New Roman" w:hAnsi="Times New Roman" w:cs="Times New Roman"/>
          <w:sz w:val="24"/>
          <w:szCs w:val="24"/>
        </w:rPr>
        <w:t>в случае признания единственным участником аукциона обязуется заключить договор по начальной (минимально</w:t>
      </w:r>
      <w:r>
        <w:rPr>
          <w:rFonts w:ascii="Times New Roman" w:hAnsi="Times New Roman" w:cs="Times New Roman"/>
          <w:sz w:val="24"/>
          <w:szCs w:val="24"/>
        </w:rPr>
        <w:t>й) цене договора (цене лота);</w:t>
      </w:r>
    </w:p>
    <w:p w:rsidR="00B71670" w:rsidRPr="00BF018D" w:rsidRDefault="00B71670" w:rsidP="00B71670">
      <w:pPr>
        <w:pStyle w:val="ConsPlusNormal"/>
        <w:spacing w:line="23" w:lineRule="atLeast"/>
        <w:jc w:val="both"/>
        <w:rPr>
          <w:rFonts w:ascii="Times New Roman" w:hAnsi="Times New Roman" w:cs="Times New Roman"/>
          <w:sz w:val="24"/>
          <w:szCs w:val="24"/>
        </w:rPr>
      </w:pPr>
      <w:r>
        <w:rPr>
          <w:rFonts w:ascii="Times New Roman" w:hAnsi="Times New Roman" w:cs="Times New Roman"/>
          <w:sz w:val="24"/>
          <w:szCs w:val="24"/>
        </w:rPr>
        <w:t>подтверждает достоверность сведений представленных в заявке и приложенных документах.</w:t>
      </w:r>
    </w:p>
    <w:p w:rsidR="00B71670" w:rsidRPr="00BF018D" w:rsidRDefault="00B71670" w:rsidP="00B71670">
      <w:pPr>
        <w:tabs>
          <w:tab w:val="right" w:pos="0"/>
          <w:tab w:val="right" w:pos="284"/>
          <w:tab w:val="left" w:pos="1456"/>
        </w:tabs>
        <w:autoSpaceDE w:val="0"/>
        <w:autoSpaceDN w:val="0"/>
        <w:spacing w:line="23" w:lineRule="atLeast"/>
        <w:ind w:firstLine="709"/>
        <w:jc w:val="both"/>
      </w:pPr>
    </w:p>
    <w:p w:rsidR="00B71670" w:rsidRPr="00BF018D" w:rsidRDefault="00B71670" w:rsidP="00B71670">
      <w:pPr>
        <w:tabs>
          <w:tab w:val="right" w:pos="0"/>
          <w:tab w:val="right" w:pos="284"/>
          <w:tab w:val="left" w:pos="1456"/>
        </w:tabs>
        <w:autoSpaceDE w:val="0"/>
        <w:autoSpaceDN w:val="0"/>
        <w:spacing w:line="23" w:lineRule="atLeast"/>
        <w:ind w:firstLine="709"/>
      </w:pPr>
      <w:r w:rsidRPr="00BF018D">
        <w:t>Перечень прилагаемых документов:</w:t>
      </w:r>
    </w:p>
    <w:p w:rsidR="00B71670" w:rsidRPr="00BF018D" w:rsidRDefault="00B71670" w:rsidP="00B71670">
      <w:pPr>
        <w:tabs>
          <w:tab w:val="right" w:pos="0"/>
          <w:tab w:val="right" w:pos="284"/>
          <w:tab w:val="left" w:pos="1456"/>
        </w:tabs>
        <w:autoSpaceDE w:val="0"/>
        <w:autoSpaceDN w:val="0"/>
        <w:spacing w:line="23" w:lineRule="atLeast"/>
      </w:pPr>
      <w:r w:rsidRPr="00BF018D">
        <w:t>________________________________________________________________________________________________________________________________________</w:t>
      </w:r>
    </w:p>
    <w:p w:rsidR="00B71670" w:rsidRPr="00BF018D" w:rsidRDefault="00B71670" w:rsidP="00B71670">
      <w:pPr>
        <w:tabs>
          <w:tab w:val="right" w:pos="0"/>
          <w:tab w:val="right" w:pos="284"/>
          <w:tab w:val="left" w:pos="1456"/>
        </w:tabs>
        <w:autoSpaceDE w:val="0"/>
        <w:autoSpaceDN w:val="0"/>
        <w:spacing w:line="23" w:lineRule="atLeast"/>
      </w:pPr>
    </w:p>
    <w:tbl>
      <w:tblPr>
        <w:tblW w:w="9667" w:type="dxa"/>
        <w:tblLayout w:type="fixed"/>
        <w:tblCellMar>
          <w:left w:w="28" w:type="dxa"/>
          <w:right w:w="28" w:type="dxa"/>
        </w:tblCellMar>
        <w:tblLook w:val="0000" w:firstRow="0" w:lastRow="0" w:firstColumn="0" w:lastColumn="0" w:noHBand="0" w:noVBand="0"/>
      </w:tblPr>
      <w:tblGrid>
        <w:gridCol w:w="3430"/>
        <w:gridCol w:w="2410"/>
        <w:gridCol w:w="1701"/>
        <w:gridCol w:w="2126"/>
      </w:tblGrid>
      <w:tr w:rsidR="00B71670" w:rsidRPr="00BF018D" w:rsidTr="004729D6">
        <w:tc>
          <w:tcPr>
            <w:tcW w:w="3430" w:type="dxa"/>
            <w:vAlign w:val="bottom"/>
          </w:tcPr>
          <w:p w:rsidR="00B71670" w:rsidRPr="00BF018D" w:rsidRDefault="00B71670" w:rsidP="004729D6">
            <w:pPr>
              <w:tabs>
                <w:tab w:val="right" w:pos="0"/>
                <w:tab w:val="left" w:pos="1456"/>
              </w:tabs>
              <w:autoSpaceDE w:val="0"/>
              <w:autoSpaceDN w:val="0"/>
              <w:spacing w:line="23" w:lineRule="atLeast"/>
            </w:pPr>
            <w:r w:rsidRPr="00BF018D">
              <w:t>__________________</w:t>
            </w:r>
          </w:p>
        </w:tc>
        <w:tc>
          <w:tcPr>
            <w:tcW w:w="2410" w:type="dxa"/>
            <w:vAlign w:val="bottom"/>
          </w:tcPr>
          <w:p w:rsidR="00B71670" w:rsidRPr="00BF018D" w:rsidRDefault="00B71670" w:rsidP="004729D6">
            <w:pPr>
              <w:tabs>
                <w:tab w:val="right" w:pos="0"/>
                <w:tab w:val="right" w:pos="284"/>
                <w:tab w:val="left" w:pos="1456"/>
              </w:tabs>
              <w:autoSpaceDE w:val="0"/>
              <w:autoSpaceDN w:val="0"/>
              <w:spacing w:line="23" w:lineRule="atLeast"/>
              <w:jc w:val="center"/>
            </w:pPr>
            <w:r w:rsidRPr="00BF018D">
              <w:t>______________</w:t>
            </w:r>
          </w:p>
        </w:tc>
        <w:tc>
          <w:tcPr>
            <w:tcW w:w="1701" w:type="dxa"/>
            <w:vAlign w:val="bottom"/>
          </w:tcPr>
          <w:p w:rsidR="00B71670" w:rsidRPr="00BF018D" w:rsidRDefault="00B71670" w:rsidP="004729D6">
            <w:pPr>
              <w:tabs>
                <w:tab w:val="right" w:pos="0"/>
                <w:tab w:val="right" w:pos="284"/>
                <w:tab w:val="left" w:pos="1456"/>
              </w:tabs>
              <w:autoSpaceDE w:val="0"/>
              <w:autoSpaceDN w:val="0"/>
              <w:spacing w:line="23" w:lineRule="atLeast"/>
              <w:jc w:val="center"/>
            </w:pPr>
            <w:r w:rsidRPr="00BF018D">
              <w:t>_______</w:t>
            </w:r>
          </w:p>
        </w:tc>
        <w:tc>
          <w:tcPr>
            <w:tcW w:w="2126" w:type="dxa"/>
            <w:vAlign w:val="bottom"/>
          </w:tcPr>
          <w:p w:rsidR="00B71670" w:rsidRPr="00BF018D" w:rsidRDefault="00B71670" w:rsidP="004729D6">
            <w:pPr>
              <w:tabs>
                <w:tab w:val="right" w:pos="0"/>
                <w:tab w:val="right" w:pos="284"/>
                <w:tab w:val="left" w:pos="1456"/>
              </w:tabs>
              <w:autoSpaceDE w:val="0"/>
              <w:autoSpaceDN w:val="0"/>
              <w:spacing w:line="23" w:lineRule="atLeast"/>
              <w:jc w:val="center"/>
            </w:pPr>
            <w:r w:rsidRPr="00BF018D">
              <w:t>__________</w:t>
            </w:r>
          </w:p>
        </w:tc>
      </w:tr>
      <w:tr w:rsidR="00B71670" w:rsidRPr="00BF018D" w:rsidTr="004729D6">
        <w:tc>
          <w:tcPr>
            <w:tcW w:w="3430" w:type="dxa"/>
          </w:tcPr>
          <w:p w:rsidR="00B71670" w:rsidRPr="00BF018D" w:rsidRDefault="00B71670" w:rsidP="004729D6">
            <w:pPr>
              <w:tabs>
                <w:tab w:val="right" w:pos="0"/>
                <w:tab w:val="left" w:pos="1456"/>
              </w:tabs>
              <w:autoSpaceDE w:val="0"/>
              <w:autoSpaceDN w:val="0"/>
              <w:spacing w:line="23" w:lineRule="atLeast"/>
            </w:pPr>
            <w:r w:rsidRPr="00BF018D">
              <w:t>(Ф.И.О. заявителя)</w:t>
            </w:r>
          </w:p>
          <w:p w:rsidR="00B71670" w:rsidRPr="00BF018D" w:rsidRDefault="00B71670" w:rsidP="004729D6">
            <w:pPr>
              <w:tabs>
                <w:tab w:val="right" w:pos="0"/>
                <w:tab w:val="left" w:pos="1456"/>
              </w:tabs>
              <w:autoSpaceDE w:val="0"/>
              <w:autoSpaceDN w:val="0"/>
              <w:spacing w:line="23" w:lineRule="atLeast"/>
            </w:pPr>
            <w:r w:rsidRPr="00BF018D">
              <w:t>печать (при наличии)</w:t>
            </w:r>
          </w:p>
          <w:p w:rsidR="00B71670" w:rsidRPr="00BF018D" w:rsidRDefault="00B71670" w:rsidP="004729D6">
            <w:pPr>
              <w:tabs>
                <w:tab w:val="right" w:pos="0"/>
                <w:tab w:val="left" w:pos="1456"/>
              </w:tabs>
              <w:autoSpaceDE w:val="0"/>
              <w:autoSpaceDN w:val="0"/>
              <w:spacing w:line="23" w:lineRule="atLeast"/>
            </w:pPr>
          </w:p>
          <w:p w:rsidR="00B71670" w:rsidRPr="00BF018D" w:rsidRDefault="00B71670" w:rsidP="004729D6">
            <w:pPr>
              <w:tabs>
                <w:tab w:val="right" w:pos="0"/>
                <w:tab w:val="left" w:pos="1456"/>
              </w:tabs>
              <w:autoSpaceDE w:val="0"/>
              <w:autoSpaceDN w:val="0"/>
              <w:spacing w:line="23" w:lineRule="atLeast"/>
            </w:pPr>
            <w:r w:rsidRPr="00BF018D">
              <w:t>дата</w:t>
            </w:r>
          </w:p>
        </w:tc>
        <w:tc>
          <w:tcPr>
            <w:tcW w:w="2410" w:type="dxa"/>
          </w:tcPr>
          <w:p w:rsidR="00B71670" w:rsidRPr="00BF018D" w:rsidRDefault="00B71670" w:rsidP="004729D6">
            <w:pPr>
              <w:tabs>
                <w:tab w:val="left" w:pos="-28"/>
                <w:tab w:val="right" w:pos="0"/>
              </w:tabs>
              <w:autoSpaceDE w:val="0"/>
              <w:autoSpaceDN w:val="0"/>
              <w:spacing w:line="23" w:lineRule="atLeast"/>
              <w:jc w:val="center"/>
            </w:pPr>
            <w:r w:rsidRPr="00BF018D">
              <w:t>(должность (при наличии)</w:t>
            </w:r>
          </w:p>
        </w:tc>
        <w:tc>
          <w:tcPr>
            <w:tcW w:w="1701" w:type="dxa"/>
          </w:tcPr>
          <w:p w:rsidR="00B71670" w:rsidRPr="00BF018D" w:rsidRDefault="00B71670" w:rsidP="004729D6">
            <w:pPr>
              <w:tabs>
                <w:tab w:val="right" w:pos="0"/>
                <w:tab w:val="right" w:pos="284"/>
                <w:tab w:val="left" w:pos="1456"/>
              </w:tabs>
              <w:autoSpaceDE w:val="0"/>
              <w:autoSpaceDN w:val="0"/>
              <w:spacing w:line="23" w:lineRule="atLeast"/>
              <w:jc w:val="center"/>
            </w:pPr>
            <w:r w:rsidRPr="00BF018D">
              <w:t>(подпись)</w:t>
            </w:r>
          </w:p>
        </w:tc>
        <w:tc>
          <w:tcPr>
            <w:tcW w:w="2126" w:type="dxa"/>
          </w:tcPr>
          <w:p w:rsidR="00B71670" w:rsidRPr="00BF018D" w:rsidRDefault="00B71670" w:rsidP="004729D6">
            <w:pPr>
              <w:tabs>
                <w:tab w:val="right" w:pos="0"/>
                <w:tab w:val="right" w:pos="284"/>
                <w:tab w:val="left" w:pos="1456"/>
              </w:tabs>
              <w:autoSpaceDE w:val="0"/>
              <w:autoSpaceDN w:val="0"/>
              <w:spacing w:line="23" w:lineRule="atLeast"/>
              <w:jc w:val="center"/>
            </w:pPr>
            <w:r w:rsidRPr="00BF018D">
              <w:t>(расшифровка подписи)</w:t>
            </w:r>
          </w:p>
        </w:tc>
      </w:tr>
    </w:tbl>
    <w:p w:rsidR="00B71670" w:rsidRPr="00BF018D" w:rsidRDefault="00B71670" w:rsidP="00B71670">
      <w:pPr>
        <w:tabs>
          <w:tab w:val="right" w:pos="0"/>
          <w:tab w:val="right" w:pos="284"/>
          <w:tab w:val="left" w:pos="1456"/>
        </w:tabs>
        <w:autoSpaceDE w:val="0"/>
        <w:autoSpaceDN w:val="0"/>
        <w:spacing w:line="23" w:lineRule="atLeast"/>
      </w:pPr>
    </w:p>
    <w:p w:rsidR="00B71670" w:rsidRDefault="00B71670" w:rsidP="00B71670">
      <w:pPr>
        <w:tabs>
          <w:tab w:val="right" w:pos="0"/>
          <w:tab w:val="right" w:pos="284"/>
          <w:tab w:val="left" w:pos="1456"/>
        </w:tabs>
        <w:autoSpaceDE w:val="0"/>
        <w:autoSpaceDN w:val="0"/>
        <w:spacing w:line="23" w:lineRule="atLeast"/>
        <w:jc w:val="center"/>
      </w:pPr>
      <w:r w:rsidRPr="00BF018D">
        <w:br w:type="page"/>
      </w:r>
    </w:p>
    <w:p w:rsidR="00E85B89" w:rsidRDefault="00B71670" w:rsidP="00B71670">
      <w:pPr>
        <w:tabs>
          <w:tab w:val="right" w:pos="0"/>
          <w:tab w:val="right" w:pos="284"/>
          <w:tab w:val="left" w:pos="1456"/>
        </w:tabs>
        <w:autoSpaceDE w:val="0"/>
        <w:autoSpaceDN w:val="0"/>
        <w:spacing w:line="23" w:lineRule="atLeast"/>
        <w:jc w:val="center"/>
      </w:pPr>
      <w:r w:rsidRPr="000E4036">
        <w:lastRenderedPageBreak/>
        <w:t xml:space="preserve">   </w:t>
      </w:r>
      <w:r w:rsidR="0030478C">
        <w:t xml:space="preserve">                           </w:t>
      </w:r>
    </w:p>
    <w:p w:rsidR="00B71670" w:rsidRPr="000E4036" w:rsidRDefault="00E85B89" w:rsidP="00B71670">
      <w:pPr>
        <w:tabs>
          <w:tab w:val="right" w:pos="0"/>
          <w:tab w:val="right" w:pos="284"/>
          <w:tab w:val="left" w:pos="1456"/>
        </w:tabs>
        <w:autoSpaceDE w:val="0"/>
        <w:autoSpaceDN w:val="0"/>
        <w:spacing w:line="23" w:lineRule="atLeast"/>
        <w:jc w:val="center"/>
      </w:pPr>
      <w:r>
        <w:t xml:space="preserve">                           </w:t>
      </w:r>
      <w:r w:rsidR="0030478C">
        <w:t xml:space="preserve">    </w:t>
      </w:r>
      <w:r w:rsidR="00B71670" w:rsidRPr="000E4036">
        <w:t>Приложение 2</w:t>
      </w:r>
    </w:p>
    <w:p w:rsidR="00B71670" w:rsidRPr="000E4036" w:rsidRDefault="00B71670" w:rsidP="00B71670">
      <w:pPr>
        <w:ind w:left="5103"/>
      </w:pPr>
      <w:r w:rsidRPr="000E4036">
        <w:t>к Извещению об открытом аукционе на право размещения нестационарного торгового объекта</w:t>
      </w:r>
    </w:p>
    <w:p w:rsidR="00B71670" w:rsidRPr="000E4036" w:rsidRDefault="00B71670" w:rsidP="00B71670">
      <w:pPr>
        <w:ind w:left="5103"/>
      </w:pPr>
    </w:p>
    <w:p w:rsidR="00B71670" w:rsidRPr="000E4036" w:rsidRDefault="00B71670" w:rsidP="0030478C">
      <w:pPr>
        <w:ind w:left="5103"/>
        <w:rPr>
          <w:u w:val="single"/>
        </w:rPr>
      </w:pPr>
      <w:r w:rsidRPr="000E4036">
        <w:rPr>
          <w:u w:val="single"/>
        </w:rPr>
        <w:t>Примерная форма</w:t>
      </w:r>
    </w:p>
    <w:p w:rsidR="00B71670" w:rsidRPr="000E4036" w:rsidRDefault="00B71670" w:rsidP="00B71670">
      <w:pPr>
        <w:jc w:val="both"/>
      </w:pPr>
    </w:p>
    <w:p w:rsidR="00B71670" w:rsidRPr="000E4036" w:rsidRDefault="00B71670" w:rsidP="00B71670">
      <w:pPr>
        <w:jc w:val="center"/>
        <w:rPr>
          <w:bCs/>
        </w:rPr>
      </w:pPr>
      <w:r w:rsidRPr="000E4036">
        <w:rPr>
          <w:bCs/>
        </w:rPr>
        <w:t>Договор № _________</w:t>
      </w:r>
    </w:p>
    <w:p w:rsidR="00B71670" w:rsidRPr="000E4036" w:rsidRDefault="00B71670" w:rsidP="00B71670">
      <w:pPr>
        <w:jc w:val="center"/>
        <w:rPr>
          <w:bCs/>
        </w:rPr>
      </w:pPr>
      <w:r w:rsidRPr="000E4036">
        <w:rPr>
          <w:bCs/>
        </w:rPr>
        <w:t xml:space="preserve">на  </w:t>
      </w:r>
      <w:r>
        <w:t>размещение</w:t>
      </w:r>
      <w:r w:rsidRPr="000E4036">
        <w:t xml:space="preserve"> нестационарного торгового объекта</w:t>
      </w:r>
    </w:p>
    <w:p w:rsidR="00B71670" w:rsidRPr="000E4036" w:rsidRDefault="00B71670" w:rsidP="00B71670">
      <w:pPr>
        <w:jc w:val="both"/>
      </w:pPr>
      <w:r w:rsidRPr="000E4036">
        <w:t> </w:t>
      </w:r>
    </w:p>
    <w:p w:rsidR="00B71670" w:rsidRPr="000E4036" w:rsidRDefault="00B71670" w:rsidP="00B71670">
      <w:pPr>
        <w:jc w:val="both"/>
      </w:pPr>
    </w:p>
    <w:p w:rsidR="00B71670" w:rsidRPr="000E4036" w:rsidRDefault="00B71670" w:rsidP="00B71670">
      <w:pPr>
        <w:jc w:val="both"/>
      </w:pPr>
      <w:r w:rsidRPr="000E4036">
        <w:t xml:space="preserve"> г._______________                                                              «___» ________  201__ г. </w:t>
      </w:r>
    </w:p>
    <w:p w:rsidR="00B71670" w:rsidRPr="000E4036" w:rsidRDefault="00B71670" w:rsidP="00B71670">
      <w:pPr>
        <w:tabs>
          <w:tab w:val="left" w:pos="7380"/>
        </w:tabs>
        <w:jc w:val="both"/>
      </w:pPr>
      <w:r w:rsidRPr="000E4036">
        <w:t>Московская область</w:t>
      </w:r>
    </w:p>
    <w:p w:rsidR="00B71670" w:rsidRPr="000E4036" w:rsidRDefault="00B71670" w:rsidP="00B71670">
      <w:pPr>
        <w:jc w:val="both"/>
      </w:pPr>
      <w:r w:rsidRPr="000E4036">
        <w:t> </w:t>
      </w:r>
    </w:p>
    <w:p w:rsidR="00B71670" w:rsidRPr="000E4036" w:rsidRDefault="00B71670" w:rsidP="00B71670">
      <w:pPr>
        <w:widowControl w:val="0"/>
        <w:autoSpaceDE w:val="0"/>
        <w:autoSpaceDN w:val="0"/>
        <w:jc w:val="both"/>
      </w:pPr>
      <w:r w:rsidRPr="000E4036">
        <w:t>_</w:t>
      </w:r>
      <w:r w:rsidRPr="000E4036">
        <w:rPr>
          <w:u w:val="single"/>
        </w:rPr>
        <w:t>Администрация городского поселения Воскресенск Воскресенского муниципального района Московской области</w:t>
      </w:r>
      <w:r w:rsidRPr="000E4036">
        <w:t>, в лице ___________________________________________, действующего на основании __________________________, в дальнейшем именуемая «Сторона 1», с одной стороны, и ___________________________________________________</w:t>
      </w:r>
    </w:p>
    <w:p w:rsidR="00B71670" w:rsidRPr="000E4036" w:rsidRDefault="00B71670" w:rsidP="00B71670">
      <w:pPr>
        <w:ind w:left="142" w:hanging="142"/>
        <w:jc w:val="both"/>
      </w:pPr>
      <w:r w:rsidRPr="000E4036">
        <w:t>______________________________________________________________________,   в лице ______________________________, действующего на основании ___________________________, в дальнейшем именуемый «Сторона 2», с другой стороны, в дальнейшем совместно именуемые «Стороны», на основании Протокола аукциона от «___»____________ 20__   №_________________________, постановления администрации Воскресенского муниципального района Московской области от ___ №____ «Об утверждении Положения о проведении открытого аукциона на право размещения нестационарного торгового объекта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городского поселения Воскресенск Воскресенского муниципального района Московской области и состава аукционной комиссии на 2017 год» заключили настоящий Договор о нижеследующем:</w:t>
      </w:r>
    </w:p>
    <w:p w:rsidR="00B71670" w:rsidRPr="000E4036" w:rsidRDefault="00B71670" w:rsidP="00B71670">
      <w:pPr>
        <w:jc w:val="both"/>
      </w:pPr>
      <w:r w:rsidRPr="000E4036">
        <w:t> </w:t>
      </w:r>
    </w:p>
    <w:p w:rsidR="00B71670" w:rsidRPr="000E4036" w:rsidRDefault="00B71670" w:rsidP="00B71670">
      <w:pPr>
        <w:jc w:val="center"/>
        <w:rPr>
          <w:bCs/>
        </w:rPr>
      </w:pPr>
      <w:r w:rsidRPr="000E4036">
        <w:rPr>
          <w:bCs/>
        </w:rPr>
        <w:t>1. Предмет Договора</w:t>
      </w:r>
    </w:p>
    <w:p w:rsidR="00B71670" w:rsidRPr="000E4036" w:rsidRDefault="00B71670" w:rsidP="00B71670">
      <w:pPr>
        <w:jc w:val="both"/>
      </w:pPr>
      <w:r w:rsidRPr="000E4036">
        <w:t> </w:t>
      </w:r>
    </w:p>
    <w:p w:rsidR="00B71670" w:rsidRPr="000E4036" w:rsidRDefault="00B71670" w:rsidP="00B71670">
      <w:pPr>
        <w:widowControl w:val="0"/>
        <w:autoSpaceDE w:val="0"/>
        <w:autoSpaceDN w:val="0"/>
        <w:ind w:firstLine="708"/>
        <w:jc w:val="both"/>
      </w:pPr>
      <w:r w:rsidRPr="000E4036">
        <w:t xml:space="preserve">1.1. В соответствии с настоящим Договором Стороне 2 предоставляется </w:t>
      </w:r>
      <w:r>
        <w:t xml:space="preserve">право </w:t>
      </w:r>
      <w:r w:rsidRPr="000E4036">
        <w:t>на размещение нестационарного торгового объекта по адресу (адресному ориентиру), указанному в приложении к настоящему Договору, за плату, уплачиваемую в бюджет ____________________________________________________________________________________________________</w:t>
      </w:r>
      <w:proofErr w:type="gramStart"/>
      <w:r w:rsidRPr="000E4036">
        <w:t>_ .</w:t>
      </w:r>
      <w:proofErr w:type="gramEnd"/>
    </w:p>
    <w:p w:rsidR="00B71670" w:rsidRPr="000E4036" w:rsidRDefault="00B71670" w:rsidP="00B71670">
      <w:pPr>
        <w:widowControl w:val="0"/>
        <w:autoSpaceDE w:val="0"/>
        <w:autoSpaceDN w:val="0"/>
        <w:jc w:val="center"/>
      </w:pPr>
      <w:r w:rsidRPr="000E4036">
        <w:t>(наименование муниципального образования)</w:t>
      </w:r>
    </w:p>
    <w:p w:rsidR="00B71670" w:rsidRPr="000E4036" w:rsidRDefault="00B71670" w:rsidP="00B71670">
      <w:pPr>
        <w:jc w:val="center"/>
        <w:rPr>
          <w:b/>
          <w:bCs/>
        </w:rPr>
      </w:pPr>
    </w:p>
    <w:p w:rsidR="00B71670" w:rsidRPr="000E4036" w:rsidRDefault="00B71670" w:rsidP="00B71670">
      <w:pPr>
        <w:jc w:val="center"/>
        <w:rPr>
          <w:bCs/>
        </w:rPr>
      </w:pPr>
      <w:r w:rsidRPr="000E4036">
        <w:rPr>
          <w:bCs/>
        </w:rPr>
        <w:t>2. Срок действия Договора</w:t>
      </w:r>
    </w:p>
    <w:p w:rsidR="00B71670" w:rsidRPr="000E4036" w:rsidRDefault="00B71670" w:rsidP="00B71670">
      <w:pPr>
        <w:jc w:val="both"/>
      </w:pPr>
      <w:r w:rsidRPr="000E4036">
        <w:t> </w:t>
      </w:r>
    </w:p>
    <w:p w:rsidR="00B71670" w:rsidRPr="000E4036" w:rsidRDefault="00B71670" w:rsidP="00B71670">
      <w:pPr>
        <w:ind w:firstLine="567"/>
        <w:jc w:val="both"/>
      </w:pPr>
      <w:r w:rsidRPr="000E4036">
        <w:t>2.1. Настоящий Договор вступает в силу с «___</w:t>
      </w:r>
      <w:proofErr w:type="gramStart"/>
      <w:r w:rsidRPr="000E4036">
        <w:t>_»_</w:t>
      </w:r>
      <w:proofErr w:type="gramEnd"/>
      <w:r w:rsidRPr="000E4036">
        <w:t>_______  и действует до «___»________.</w:t>
      </w:r>
    </w:p>
    <w:p w:rsidR="00B71670" w:rsidRPr="000E4036" w:rsidRDefault="00B71670" w:rsidP="00B71670">
      <w:pPr>
        <w:ind w:firstLine="567"/>
        <w:jc w:val="both"/>
      </w:pPr>
    </w:p>
    <w:p w:rsidR="00B71670" w:rsidRPr="000E4036" w:rsidRDefault="00B71670" w:rsidP="00B71670">
      <w:pPr>
        <w:jc w:val="center"/>
        <w:rPr>
          <w:bCs/>
        </w:rPr>
      </w:pPr>
      <w:r w:rsidRPr="000E4036">
        <w:rPr>
          <w:bCs/>
        </w:rPr>
        <w:t>3. Оплата по Договору</w:t>
      </w:r>
    </w:p>
    <w:p w:rsidR="00B71670" w:rsidRPr="000E4036" w:rsidRDefault="00B71670" w:rsidP="00B71670">
      <w:pPr>
        <w:jc w:val="both"/>
      </w:pPr>
      <w:r w:rsidRPr="000E4036">
        <w:t> </w:t>
      </w:r>
    </w:p>
    <w:p w:rsidR="00B71670" w:rsidRDefault="00B71670" w:rsidP="00B71670">
      <w:pPr>
        <w:pStyle w:val="a3"/>
        <w:numPr>
          <w:ilvl w:val="0"/>
          <w:numId w:val="3"/>
        </w:numPr>
        <w:ind w:left="0" w:firstLine="567"/>
        <w:jc w:val="both"/>
      </w:pPr>
      <w:r w:rsidRPr="00241D2F">
        <w:t xml:space="preserve">Годовой размер платы за размещение нестационарного торгового объекта составляет _________________. </w:t>
      </w:r>
      <w:r>
        <w:t>Указанный размер платы, начиная с первого января года, следующего за годом заключения настоящего Договора, увеличивается на плановую максимальную ставку инфляции, установленную на соответствующий год федеральным законом о федеральном бюджете.</w:t>
      </w:r>
    </w:p>
    <w:p w:rsidR="00B71670" w:rsidRPr="00241D2F" w:rsidRDefault="00B71670" w:rsidP="00B71670">
      <w:pPr>
        <w:pStyle w:val="a3"/>
        <w:numPr>
          <w:ilvl w:val="0"/>
          <w:numId w:val="3"/>
        </w:numPr>
        <w:ind w:left="0" w:firstLine="567"/>
        <w:jc w:val="both"/>
      </w:pPr>
      <w:r w:rsidRPr="00241D2F">
        <w:t xml:space="preserve">Сторона 2 оплатила обеспечение заявки на участие в аукционе в </w:t>
      </w:r>
      <w:proofErr w:type="gramStart"/>
      <w:r w:rsidRPr="00241D2F">
        <w:t>виде  задатка</w:t>
      </w:r>
      <w:proofErr w:type="gramEnd"/>
      <w:r w:rsidRPr="00241D2F">
        <w:t xml:space="preserve"> в размере _____________(_______________________), сумма которого засчитывается в счет платы за право размещения  нестационарного торгового объекта.</w:t>
      </w:r>
    </w:p>
    <w:p w:rsidR="00B71670" w:rsidRDefault="00B71670" w:rsidP="00B71670">
      <w:pPr>
        <w:pStyle w:val="a3"/>
        <w:numPr>
          <w:ilvl w:val="0"/>
          <w:numId w:val="3"/>
        </w:numPr>
        <w:ind w:left="0" w:firstLine="567"/>
        <w:jc w:val="both"/>
      </w:pPr>
      <w:r w:rsidRPr="000E4036">
        <w:lastRenderedPageBreak/>
        <w:t>Оплата по Договору осуществляется в рублях Российской Федерации.</w:t>
      </w:r>
    </w:p>
    <w:p w:rsidR="00B71670" w:rsidRPr="0021638D" w:rsidRDefault="00B71670" w:rsidP="00B71670">
      <w:pPr>
        <w:pStyle w:val="a3"/>
        <w:numPr>
          <w:ilvl w:val="0"/>
          <w:numId w:val="3"/>
        </w:numPr>
        <w:ind w:left="0" w:firstLine="567"/>
        <w:jc w:val="both"/>
      </w:pPr>
      <w:r>
        <w:t>В случае увеличения размера платы за право размещения нестационарного торгового объекта Стороны подписывают соответствующее дополнительное соглашение к Договору.</w:t>
      </w:r>
    </w:p>
    <w:p w:rsidR="00B71670" w:rsidRPr="000E4036" w:rsidRDefault="00B71670" w:rsidP="00B71670">
      <w:pPr>
        <w:pStyle w:val="a3"/>
        <w:numPr>
          <w:ilvl w:val="0"/>
          <w:numId w:val="3"/>
        </w:numPr>
        <w:ind w:left="0" w:firstLine="567"/>
        <w:jc w:val="both"/>
      </w:pPr>
      <w:r w:rsidRPr="000E4036">
        <w:t>Плата за право размещения нестационарного торгового объекта уплачивается в безналичном порядке по реквизитам Стороны 1, указанным в настоящем Договоре, равными платежами ежеквартально до 15 числа первого месяца календарного квартала.</w:t>
      </w:r>
    </w:p>
    <w:p w:rsidR="00B71670" w:rsidRPr="000E4036" w:rsidRDefault="00B71670" w:rsidP="00B71670">
      <w:pPr>
        <w:pStyle w:val="a3"/>
        <w:ind w:left="0" w:firstLine="567"/>
        <w:jc w:val="both"/>
      </w:pPr>
      <w:r w:rsidRPr="000E4036">
        <w:t>Датой оплаты считается дата поступления денежных средств на счет Стороны 1.</w:t>
      </w:r>
    </w:p>
    <w:p w:rsidR="00B71670" w:rsidRPr="000E4036" w:rsidRDefault="00B71670" w:rsidP="00B71670">
      <w:pPr>
        <w:pStyle w:val="a3"/>
        <w:numPr>
          <w:ilvl w:val="0"/>
          <w:numId w:val="3"/>
        </w:numPr>
        <w:ind w:left="0" w:firstLine="567"/>
        <w:jc w:val="both"/>
      </w:pPr>
      <w:r w:rsidRPr="000E4036">
        <w:t>Размер платы за неполный календарный квартал определяется путем деления суммы, указанной в пункте 3.1. настоящего Договора, на количество календарных дней в году, и умножения полученной суммы на количество календарных дней в соответствующем квартале, в котором предоставляется право на размещение нестационарного торгового объекта.</w:t>
      </w:r>
    </w:p>
    <w:p w:rsidR="00B71670" w:rsidRPr="000E4036" w:rsidRDefault="00B71670" w:rsidP="00B71670">
      <w:pPr>
        <w:pStyle w:val="a3"/>
        <w:numPr>
          <w:ilvl w:val="0"/>
          <w:numId w:val="3"/>
        </w:numPr>
        <w:ind w:left="0" w:firstLine="567"/>
        <w:jc w:val="both"/>
      </w:pPr>
      <w:r w:rsidRPr="000E4036">
        <w:t>Плата за первый квартал срока действия настоящего Договора уплачивается Стороной 2 в размере, определенном в соответствии с пунктом 3.5. Договора, в течение пяти банковских дней с даты подписания Сторонами настоящего Договора.</w:t>
      </w:r>
    </w:p>
    <w:p w:rsidR="00B71670" w:rsidRPr="000E4036" w:rsidRDefault="00B71670" w:rsidP="00B71670">
      <w:pPr>
        <w:pStyle w:val="a3"/>
        <w:numPr>
          <w:ilvl w:val="0"/>
          <w:numId w:val="3"/>
        </w:numPr>
        <w:ind w:left="0" w:firstLine="567"/>
        <w:jc w:val="both"/>
      </w:pPr>
      <w:r w:rsidRPr="000E4036">
        <w:t>Плата за право размещения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w:t>
      </w:r>
    </w:p>
    <w:p w:rsidR="00B71670" w:rsidRPr="000E4036" w:rsidRDefault="00B71670" w:rsidP="00B71670">
      <w:pPr>
        <w:pStyle w:val="a3"/>
        <w:numPr>
          <w:ilvl w:val="0"/>
          <w:numId w:val="3"/>
        </w:numPr>
        <w:autoSpaceDE w:val="0"/>
        <w:autoSpaceDN w:val="0"/>
        <w:adjustRightInd w:val="0"/>
        <w:ind w:left="0" w:firstLine="567"/>
        <w:jc w:val="both"/>
        <w:outlineLvl w:val="1"/>
        <w:rPr>
          <w:shd w:val="clear" w:color="auto" w:fill="FFFFFF"/>
        </w:rPr>
      </w:pPr>
      <w:r w:rsidRPr="000E4036">
        <w:t xml:space="preserve">Сторона 2 </w:t>
      </w:r>
      <w:r w:rsidRPr="000E4036">
        <w:rPr>
          <w:shd w:val="clear" w:color="auto" w:fill="FFFFFF"/>
        </w:rPr>
        <w:t xml:space="preserve">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w:t>
      </w:r>
      <w:r w:rsidRPr="000E4036">
        <w:t>Стороной 2</w:t>
      </w:r>
      <w:r w:rsidRPr="000E4036">
        <w:rPr>
          <w:shd w:val="clear" w:color="auto" w:fill="FFFFFF"/>
        </w:rPr>
        <w:t xml:space="preserve"> лично, если иное не установлено законодательством Российской Федерации.</w:t>
      </w:r>
    </w:p>
    <w:p w:rsidR="00B71670" w:rsidRPr="000E4036" w:rsidRDefault="00B71670" w:rsidP="00B71670">
      <w:pPr>
        <w:widowControl w:val="0"/>
        <w:autoSpaceDE w:val="0"/>
        <w:autoSpaceDN w:val="0"/>
        <w:adjustRightInd w:val="0"/>
        <w:ind w:firstLine="540"/>
        <w:jc w:val="both"/>
        <w:rPr>
          <w:shd w:val="clear" w:color="auto" w:fill="FFFFFF"/>
        </w:rPr>
      </w:pPr>
    </w:p>
    <w:p w:rsidR="00B71670" w:rsidRPr="000E4036" w:rsidRDefault="00B71670" w:rsidP="00B71670">
      <w:pPr>
        <w:ind w:firstLine="567"/>
        <w:jc w:val="center"/>
        <w:rPr>
          <w:bCs/>
        </w:rPr>
      </w:pPr>
      <w:r w:rsidRPr="000E4036">
        <w:rPr>
          <w:bCs/>
        </w:rPr>
        <w:t>4. Права и обязанности Сторон</w:t>
      </w:r>
    </w:p>
    <w:p w:rsidR="00B71670" w:rsidRPr="000E4036" w:rsidRDefault="00B71670" w:rsidP="00B71670">
      <w:pPr>
        <w:ind w:firstLine="567"/>
        <w:jc w:val="both"/>
      </w:pPr>
      <w:r w:rsidRPr="000E4036">
        <w:t> </w:t>
      </w:r>
    </w:p>
    <w:p w:rsidR="00B71670" w:rsidRPr="000E4036" w:rsidRDefault="00B71670" w:rsidP="00B71670">
      <w:pPr>
        <w:ind w:firstLine="567"/>
        <w:jc w:val="both"/>
      </w:pPr>
      <w:r w:rsidRPr="000E4036">
        <w:t>4.1. Сторона 1 обязуется:</w:t>
      </w:r>
    </w:p>
    <w:p w:rsidR="00B71670" w:rsidRPr="000E4036" w:rsidRDefault="00B71670" w:rsidP="00B71670">
      <w:pPr>
        <w:ind w:firstLine="567"/>
        <w:jc w:val="both"/>
      </w:pPr>
      <w:r w:rsidRPr="000E4036">
        <w:t xml:space="preserve">4.1.1. Предоставить Стороне 2 право на размещение нестационарного торгового объекта, указанного в приложении к настоящему Договору с момента заключения настоящего Договора. </w:t>
      </w:r>
    </w:p>
    <w:p w:rsidR="00B71670" w:rsidRPr="000E4036" w:rsidRDefault="00B71670" w:rsidP="00B71670">
      <w:pPr>
        <w:ind w:firstLine="567"/>
        <w:jc w:val="both"/>
      </w:pPr>
      <w:r w:rsidRPr="000E4036">
        <w:t>4.1.2. В течение срока действия настоящего Договора не заключать Договор на право размещения нестационарного торгового объекта по адресу (адресному ориентиру), указанному в приложении к настоящему Договору, с иными лицами.</w:t>
      </w:r>
    </w:p>
    <w:p w:rsidR="00B71670" w:rsidRPr="000E4036" w:rsidRDefault="00B71670" w:rsidP="00B71670">
      <w:pPr>
        <w:widowControl w:val="0"/>
        <w:tabs>
          <w:tab w:val="left" w:pos="1560"/>
        </w:tabs>
        <w:autoSpaceDE w:val="0"/>
        <w:autoSpaceDN w:val="0"/>
        <w:adjustRightInd w:val="0"/>
        <w:ind w:firstLine="567"/>
        <w:jc w:val="both"/>
      </w:pPr>
      <w:r w:rsidRPr="000E4036">
        <w:t>4.1.3.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rsidR="00B71670" w:rsidRPr="000E4036" w:rsidRDefault="00B71670" w:rsidP="00B71670">
      <w:pPr>
        <w:ind w:firstLine="567"/>
        <w:jc w:val="both"/>
      </w:pPr>
      <w:r w:rsidRPr="000E4036">
        <w:t>4.2. Сторона 1 имеет право:</w:t>
      </w:r>
    </w:p>
    <w:p w:rsidR="00B71670" w:rsidRPr="000E4036" w:rsidRDefault="00B71670" w:rsidP="00B71670">
      <w:pPr>
        <w:widowControl w:val="0"/>
        <w:autoSpaceDE w:val="0"/>
        <w:autoSpaceDN w:val="0"/>
        <w:adjustRightInd w:val="0"/>
        <w:ind w:firstLine="567"/>
        <w:jc w:val="both"/>
      </w:pPr>
      <w:r w:rsidRPr="000E4036">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B71670" w:rsidRPr="000E4036" w:rsidRDefault="00B71670" w:rsidP="00B71670">
      <w:pPr>
        <w:ind w:firstLine="567"/>
        <w:jc w:val="both"/>
      </w:pPr>
      <w:r w:rsidRPr="000E4036">
        <w:t>4.2.2. Лично или через специализированные организации осуществлять контроль за выполнением Стороной 2 настоящего Договора.</w:t>
      </w:r>
    </w:p>
    <w:p w:rsidR="00B71670" w:rsidRPr="000E4036" w:rsidRDefault="00B71670" w:rsidP="00B71670">
      <w:pPr>
        <w:ind w:firstLine="567"/>
        <w:jc w:val="both"/>
      </w:pPr>
      <w:r w:rsidRPr="000E4036">
        <w:t>4.3. Сторона 2 обязуется:</w:t>
      </w:r>
    </w:p>
    <w:p w:rsidR="00B71670" w:rsidRDefault="00B71670" w:rsidP="00B71670">
      <w:pPr>
        <w:ind w:firstLine="567"/>
        <w:jc w:val="both"/>
      </w:pPr>
      <w:r w:rsidRPr="00472CA8">
        <w:t>4.3.1. Осуществлять установку, эксплуатацию, демонтаж нестационарного торгового объекта в соответствии с условиями настоящего Договора и Положением о порядке установки, эксплуатации, демонтажа нестационарных торговых объектов, расположенных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городского поселения Воскресенск Воскресенского муниципального района, утвержденным постановлением администрации постановлением администрации Воскресенского муниципального района от 15.06.2017 № 1891-ППЗ.</w:t>
      </w:r>
    </w:p>
    <w:p w:rsidR="00B71670" w:rsidRDefault="00B71670" w:rsidP="00B71670">
      <w:pPr>
        <w:ind w:firstLine="567"/>
        <w:jc w:val="both"/>
      </w:pPr>
      <w:r>
        <w:t>4.3.2. Осуществлять установку вывески на нестационарном торговом объекте в соответствии с постановлением администрации Воскресенского муниципального района Московской области от 25.07.2017 № 508 «О порядке выдачи разрешений на установку средств размещения информации, демонтажа средств информации на территории городского поселения Воскресенск Воскресенского муниципального района Московской области» и требованиями законодательства Российской Федерации.</w:t>
      </w:r>
    </w:p>
    <w:p w:rsidR="00B71670" w:rsidRPr="000E4036" w:rsidRDefault="00B71670" w:rsidP="00B71670">
      <w:pPr>
        <w:ind w:firstLine="567"/>
        <w:jc w:val="both"/>
      </w:pPr>
      <w:r>
        <w:lastRenderedPageBreak/>
        <w:t>4.3.3</w:t>
      </w:r>
      <w:r w:rsidRPr="000E4036">
        <w:t>. Осуществлять эксплуатацию нест</w:t>
      </w:r>
      <w:r>
        <w:t>ационарного торгового объекта в</w:t>
      </w:r>
      <w:r w:rsidRPr="000E4036">
        <w:t xml:space="preserve"> полном соответствии с характеристиками размещения нестационарного торгового объекта, указанными в приложении к настоящему Договору. </w:t>
      </w:r>
    </w:p>
    <w:p w:rsidR="00B71670" w:rsidRPr="000E4036" w:rsidRDefault="00B71670" w:rsidP="00B71670">
      <w:pPr>
        <w:ind w:firstLine="567"/>
        <w:jc w:val="both"/>
      </w:pPr>
      <w:r>
        <w:t>4.3.4</w:t>
      </w:r>
      <w:r w:rsidRPr="000E4036">
        <w:t>. В течение 2 дней с момента заключения 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B71670" w:rsidRPr="000E4036" w:rsidRDefault="00B71670" w:rsidP="00B71670">
      <w:pPr>
        <w:ind w:firstLine="567"/>
        <w:jc w:val="both"/>
      </w:pPr>
      <w:r>
        <w:t>4.3.5</w:t>
      </w:r>
      <w:r w:rsidRPr="000E4036">
        <w:t xml:space="preserve">. Заключить договор с </w:t>
      </w:r>
      <w:proofErr w:type="spellStart"/>
      <w:r w:rsidRPr="000E4036">
        <w:t>энергоснабжающей</w:t>
      </w:r>
      <w:proofErr w:type="spellEnd"/>
      <w:r w:rsidRPr="000E4036">
        <w:t xml:space="preserve"> организацией.</w:t>
      </w:r>
    </w:p>
    <w:p w:rsidR="00B71670" w:rsidRDefault="00B71670" w:rsidP="00B71670">
      <w:pPr>
        <w:ind w:firstLine="567"/>
        <w:jc w:val="both"/>
      </w:pPr>
      <w:r w:rsidRPr="00472CA8">
        <w:t>4.3.6. В течение всего срока действия Договора обеспечить надлежащее состояние и внешний вид</w:t>
      </w:r>
      <w:r w:rsidRPr="000E4036">
        <w:t xml:space="preserve"> нестационарного торгового объекта и прилегающей территории в соответствии с</w:t>
      </w:r>
      <w:r>
        <w:t>постановлениемадминистрации Воскресенского муниципального района от 29.06.2017 № 258 «Об утверждении типовых архитектурных решений внешнего вида некапитальных торговых объектов, рекомендуемых для размещения на территории Воскресенского муниципального района Московской области» и действующего законодательства.</w:t>
      </w:r>
    </w:p>
    <w:p w:rsidR="00B71670" w:rsidRDefault="00B71670" w:rsidP="00B71670">
      <w:pPr>
        <w:ind w:firstLine="567"/>
        <w:jc w:val="both"/>
      </w:pPr>
      <w:r w:rsidRPr="000E4036">
        <w:t>4.3.</w:t>
      </w:r>
      <w:r>
        <w:t>7</w:t>
      </w:r>
      <w:r w:rsidRPr="000E4036">
        <w:t>. Своевременно производить оплату в соответствии с условиями настоящего Договора.</w:t>
      </w:r>
    </w:p>
    <w:p w:rsidR="00B71670" w:rsidRPr="000E4036" w:rsidRDefault="00B71670" w:rsidP="00B71670">
      <w:pPr>
        <w:ind w:firstLine="567"/>
        <w:jc w:val="both"/>
      </w:pPr>
      <w:r w:rsidRPr="000E4036">
        <w:t>4.3.8. </w:t>
      </w:r>
      <w:r>
        <w:t>В случае истечения срока действия Договора осуществить демонтаж нестационарного торгового объекта и освободить место размещения в добровольном порядке за собственный счет н</w:t>
      </w:r>
      <w:r w:rsidRPr="000E4036">
        <w:t xml:space="preserve">е позднее пяти </w:t>
      </w:r>
      <w:r>
        <w:t>рабочих</w:t>
      </w:r>
      <w:r w:rsidRPr="000E4036">
        <w:t xml:space="preserve"> дней</w:t>
      </w:r>
      <w:r>
        <w:t xml:space="preserve"> со дня окончания срока действия договора.</w:t>
      </w:r>
    </w:p>
    <w:p w:rsidR="00B71670" w:rsidRPr="000E4036" w:rsidRDefault="00B71670" w:rsidP="00B71670">
      <w:pPr>
        <w:ind w:firstLine="567"/>
        <w:jc w:val="both"/>
      </w:pPr>
      <w:r w:rsidRPr="000E4036">
        <w:t>4.3.</w:t>
      </w:r>
      <w:r>
        <w:t>9</w:t>
      </w:r>
      <w:r w:rsidRPr="000E4036">
        <w:t xml:space="preserve">.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 </w:t>
      </w:r>
    </w:p>
    <w:p w:rsidR="00B71670" w:rsidRPr="000E4036" w:rsidRDefault="00B71670" w:rsidP="00B71670">
      <w:pPr>
        <w:widowControl w:val="0"/>
        <w:autoSpaceDE w:val="0"/>
        <w:autoSpaceDN w:val="0"/>
        <w:adjustRightInd w:val="0"/>
        <w:ind w:firstLine="567"/>
        <w:jc w:val="both"/>
      </w:pPr>
      <w:r w:rsidRPr="000E4036">
        <w:t>4.3.</w:t>
      </w:r>
      <w:r>
        <w:t>10</w:t>
      </w:r>
      <w:r w:rsidRPr="000E4036">
        <w:t xml:space="preserve">. В случае расторжения Договора, </w:t>
      </w:r>
      <w:r>
        <w:t xml:space="preserve">демонтажа </w:t>
      </w:r>
      <w:r w:rsidRPr="000E4036">
        <w:t>нестационарного торгового объекта Сторона 2 обязана привести место размещения нестационарного торгового объ</w:t>
      </w:r>
      <w:r>
        <w:t>екта в первоначальное состояние в течение пяти рабочих дней.</w:t>
      </w:r>
    </w:p>
    <w:p w:rsidR="00B71670" w:rsidRPr="000E4036" w:rsidRDefault="00B71670" w:rsidP="00B71670">
      <w:pPr>
        <w:widowControl w:val="0"/>
        <w:tabs>
          <w:tab w:val="left" w:pos="1560"/>
        </w:tabs>
        <w:autoSpaceDE w:val="0"/>
        <w:autoSpaceDN w:val="0"/>
        <w:adjustRightInd w:val="0"/>
        <w:ind w:firstLine="567"/>
        <w:jc w:val="both"/>
      </w:pPr>
      <w:r w:rsidRPr="000E4036">
        <w:t>4.3.1</w:t>
      </w:r>
      <w:r>
        <w:t>1</w:t>
      </w:r>
      <w:r w:rsidRPr="000E4036">
        <w:t xml:space="preserve">.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w:t>
      </w:r>
    </w:p>
    <w:p w:rsidR="00B71670" w:rsidRPr="000E4036" w:rsidRDefault="00B71670" w:rsidP="00B71670">
      <w:pPr>
        <w:widowControl w:val="0"/>
        <w:autoSpaceDE w:val="0"/>
        <w:autoSpaceDN w:val="0"/>
        <w:adjustRightInd w:val="0"/>
        <w:ind w:firstLine="567"/>
        <w:jc w:val="both"/>
      </w:pPr>
      <w:r w:rsidRPr="000E4036">
        <w:t>4.4. Сторона 2 имеет право:</w:t>
      </w:r>
    </w:p>
    <w:p w:rsidR="00B71670" w:rsidRPr="000E4036" w:rsidRDefault="00B71670" w:rsidP="00B71670">
      <w:pPr>
        <w:widowControl w:val="0"/>
        <w:autoSpaceDE w:val="0"/>
        <w:autoSpaceDN w:val="0"/>
        <w:adjustRightInd w:val="0"/>
        <w:ind w:firstLine="567"/>
        <w:jc w:val="both"/>
      </w:pPr>
      <w:r w:rsidRPr="000E4036">
        <w:t>4.4.1. Беспрепятственного доступа к месту размещения нестационарного торгового объекта.</w:t>
      </w:r>
    </w:p>
    <w:p w:rsidR="00B71670" w:rsidRPr="000E4036" w:rsidRDefault="00B71670" w:rsidP="00B71670">
      <w:pPr>
        <w:widowControl w:val="0"/>
        <w:autoSpaceDE w:val="0"/>
        <w:autoSpaceDN w:val="0"/>
        <w:adjustRightInd w:val="0"/>
        <w:ind w:firstLine="567"/>
        <w:jc w:val="both"/>
      </w:pPr>
      <w:r w:rsidRPr="000E4036">
        <w:t xml:space="preserve">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 </w:t>
      </w:r>
    </w:p>
    <w:p w:rsidR="00B71670" w:rsidRPr="000E4036" w:rsidRDefault="00B71670" w:rsidP="00B71670">
      <w:pPr>
        <w:widowControl w:val="0"/>
        <w:autoSpaceDE w:val="0"/>
        <w:autoSpaceDN w:val="0"/>
        <w:adjustRightInd w:val="0"/>
        <w:jc w:val="center"/>
        <w:rPr>
          <w:bCs/>
        </w:rPr>
      </w:pPr>
    </w:p>
    <w:p w:rsidR="00B71670" w:rsidRPr="000E4036" w:rsidRDefault="00B71670" w:rsidP="00B71670">
      <w:pPr>
        <w:widowControl w:val="0"/>
        <w:autoSpaceDE w:val="0"/>
        <w:autoSpaceDN w:val="0"/>
        <w:adjustRightInd w:val="0"/>
        <w:jc w:val="center"/>
        <w:rPr>
          <w:bCs/>
        </w:rPr>
      </w:pPr>
      <w:r w:rsidRPr="000E4036">
        <w:rPr>
          <w:bCs/>
        </w:rPr>
        <w:t>5. Ответственность Сторон</w:t>
      </w:r>
    </w:p>
    <w:p w:rsidR="00B71670" w:rsidRPr="000E4036" w:rsidRDefault="00B71670" w:rsidP="00B71670">
      <w:pPr>
        <w:widowControl w:val="0"/>
        <w:autoSpaceDE w:val="0"/>
        <w:autoSpaceDN w:val="0"/>
        <w:adjustRightInd w:val="0"/>
        <w:jc w:val="center"/>
      </w:pPr>
    </w:p>
    <w:p w:rsidR="00B71670" w:rsidRPr="000E4036" w:rsidRDefault="00B71670" w:rsidP="00B71670">
      <w:pPr>
        <w:ind w:firstLine="567"/>
        <w:jc w:val="both"/>
      </w:pPr>
      <w:r w:rsidRPr="000E4036">
        <w:t xml:space="preserve">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 </w:t>
      </w:r>
    </w:p>
    <w:p w:rsidR="00B71670" w:rsidRPr="000E4036" w:rsidRDefault="00B71670" w:rsidP="00B71670">
      <w:pPr>
        <w:ind w:firstLine="567"/>
        <w:jc w:val="both"/>
      </w:pPr>
      <w:r w:rsidRPr="000E4036">
        <w:t> 5.2. В случае нарушения Стороной 2 сроков оплаты, предусмотренных настоящим Договором, она обязана уплатить неустойку (пени) в размере 0,1 % от суммы задолженности за каждый день просрочки в течение 5 (пяти) банковских дней с даты получения соответствующей претензии от Стороны 1.</w:t>
      </w:r>
    </w:p>
    <w:p w:rsidR="00B71670" w:rsidRPr="000E4036" w:rsidRDefault="00B71670" w:rsidP="00B71670">
      <w:pPr>
        <w:ind w:firstLine="567"/>
        <w:jc w:val="both"/>
      </w:pPr>
      <w:r w:rsidRPr="000E4036">
        <w:t>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 от суммы, указанной в пункте 3.1 Договора, за каждый факт нарушения</w:t>
      </w:r>
      <w:r>
        <w:t xml:space="preserve"> обязательств настоящего Договора</w:t>
      </w:r>
      <w:r w:rsidRPr="000E4036">
        <w:t>, в течение 5 (пяти) банковских дней с даты получения соответствующей претензии Стороны 1.</w:t>
      </w:r>
    </w:p>
    <w:p w:rsidR="00B71670" w:rsidRPr="000E4036" w:rsidRDefault="00B71670" w:rsidP="00B71670">
      <w:pPr>
        <w:ind w:firstLine="567"/>
        <w:jc w:val="both"/>
      </w:pPr>
      <w:r w:rsidRPr="000E4036">
        <w:t>5.6.</w:t>
      </w:r>
      <w:r>
        <w:t xml:space="preserve"> У</w:t>
      </w:r>
      <w:r w:rsidRPr="000E4036">
        <w:t>плата неустойки за неисполнение обязательств не освобождает Стороны от исполнения обязательств по Договору.</w:t>
      </w:r>
    </w:p>
    <w:p w:rsidR="00B71670" w:rsidRDefault="00B71670" w:rsidP="00B71670">
      <w:pPr>
        <w:ind w:firstLine="567"/>
        <w:jc w:val="both"/>
        <w:rPr>
          <w:bCs/>
        </w:rPr>
      </w:pPr>
      <w:r w:rsidRPr="000E4036">
        <w:t> </w:t>
      </w:r>
    </w:p>
    <w:p w:rsidR="00B71670" w:rsidRDefault="00B71670" w:rsidP="00B71670">
      <w:pPr>
        <w:jc w:val="center"/>
        <w:rPr>
          <w:bCs/>
        </w:rPr>
      </w:pPr>
      <w:r w:rsidRPr="00916D68">
        <w:rPr>
          <w:bCs/>
        </w:rPr>
        <w:t>6.</w:t>
      </w:r>
      <w:r>
        <w:rPr>
          <w:bCs/>
        </w:rPr>
        <w:t xml:space="preserve"> Порядок изменения, прекращения</w:t>
      </w:r>
      <w:r w:rsidRPr="00916D68">
        <w:rPr>
          <w:bCs/>
        </w:rPr>
        <w:t xml:space="preserve"> и расторжения Договора</w:t>
      </w:r>
    </w:p>
    <w:p w:rsidR="00DC2892" w:rsidRPr="000E4036" w:rsidRDefault="00DC2892" w:rsidP="00B71670">
      <w:pPr>
        <w:jc w:val="center"/>
        <w:rPr>
          <w:bCs/>
        </w:rPr>
      </w:pPr>
    </w:p>
    <w:p w:rsidR="00B71670" w:rsidRDefault="00B71670" w:rsidP="00DC2892">
      <w:pPr>
        <w:ind w:firstLine="567"/>
        <w:jc w:val="both"/>
      </w:pPr>
      <w:r w:rsidRPr="000E4036">
        <w:t xml:space="preserve"> 6.1. Договор может быть </w:t>
      </w:r>
      <w:r>
        <w:t xml:space="preserve">расторгнут: </w:t>
      </w:r>
    </w:p>
    <w:p w:rsidR="00B71670" w:rsidRPr="000E4036" w:rsidRDefault="00B71670" w:rsidP="00B71670">
      <w:pPr>
        <w:widowControl w:val="0"/>
        <w:tabs>
          <w:tab w:val="left" w:pos="1560"/>
        </w:tabs>
        <w:autoSpaceDE w:val="0"/>
        <w:autoSpaceDN w:val="0"/>
        <w:adjustRightInd w:val="0"/>
        <w:ind w:firstLine="567"/>
        <w:jc w:val="both"/>
      </w:pPr>
      <w:r>
        <w:t xml:space="preserve">по соглашению Сторон; </w:t>
      </w:r>
    </w:p>
    <w:p w:rsidR="00B71670" w:rsidRPr="000E4036" w:rsidRDefault="00B71670" w:rsidP="00B71670">
      <w:pPr>
        <w:widowControl w:val="0"/>
        <w:tabs>
          <w:tab w:val="left" w:pos="1560"/>
        </w:tabs>
        <w:autoSpaceDE w:val="0"/>
        <w:autoSpaceDN w:val="0"/>
        <w:adjustRightInd w:val="0"/>
        <w:ind w:firstLine="567"/>
        <w:jc w:val="both"/>
      </w:pPr>
      <w:r w:rsidRPr="000E4036">
        <w:t>в судебном порядке;</w:t>
      </w:r>
    </w:p>
    <w:p w:rsidR="00B71670" w:rsidRPr="000E4036" w:rsidRDefault="00B71670" w:rsidP="00B71670">
      <w:pPr>
        <w:widowControl w:val="0"/>
        <w:autoSpaceDE w:val="0"/>
        <w:autoSpaceDN w:val="0"/>
        <w:adjustRightInd w:val="0"/>
        <w:ind w:firstLine="567"/>
        <w:jc w:val="both"/>
      </w:pPr>
      <w:r w:rsidRPr="000E4036">
        <w:t xml:space="preserve">в связи с односторонним отказом Стороны от исполнения обязательств по настоящему </w:t>
      </w:r>
      <w:r w:rsidRPr="000E4036">
        <w:lastRenderedPageBreak/>
        <w:t xml:space="preserve">Договору в соответствии с законодательством Российской Федерации и настоящим Договором. </w:t>
      </w:r>
    </w:p>
    <w:p w:rsidR="00B71670" w:rsidRPr="000E4036" w:rsidRDefault="00B71670" w:rsidP="00B71670">
      <w:pPr>
        <w:ind w:firstLine="567"/>
        <w:jc w:val="both"/>
      </w:pPr>
      <w:r>
        <w:t>6.2. Настоящий Договор может быть</w:t>
      </w:r>
      <w:r w:rsidRPr="000E4036">
        <w:t xml:space="preserve"> расторгнут Стороной 1 </w:t>
      </w:r>
      <w:r>
        <w:t>в связи с односторонним отказом</w:t>
      </w:r>
      <w:r w:rsidRPr="000E4036">
        <w:t xml:space="preserve"> от исполнения Договора в случаях:</w:t>
      </w:r>
    </w:p>
    <w:p w:rsidR="00B71670" w:rsidRPr="000E4036" w:rsidRDefault="00B71670" w:rsidP="00B71670">
      <w:pPr>
        <w:ind w:firstLine="567"/>
        <w:jc w:val="both"/>
      </w:pPr>
      <w:r w:rsidRPr="000E4036">
        <w:t>невнесения в установленный Договором срок платы по настоящему Договору, если просрочка платежа составляет более тридцати календарных дней.</w:t>
      </w:r>
    </w:p>
    <w:p w:rsidR="00B71670" w:rsidRPr="000E4036" w:rsidRDefault="00B71670" w:rsidP="00B71670">
      <w:pPr>
        <w:ind w:firstLine="567"/>
        <w:jc w:val="both"/>
      </w:pPr>
      <w:r w:rsidRPr="000E4036">
        <w:t xml:space="preserve">неисполнения Стороной 2 обязательств, установленных </w:t>
      </w:r>
      <w:r>
        <w:t>п.п. 4.3.1. – 4.3.7</w:t>
      </w:r>
      <w:r w:rsidRPr="000E4036">
        <w:t>. настоящего Договора.</w:t>
      </w:r>
    </w:p>
    <w:p w:rsidR="00B71670" w:rsidRPr="000E4036" w:rsidRDefault="00B71670" w:rsidP="00B71670">
      <w:pPr>
        <w:widowControl w:val="0"/>
        <w:autoSpaceDE w:val="0"/>
        <w:autoSpaceDN w:val="0"/>
        <w:adjustRightInd w:val="0"/>
        <w:ind w:firstLine="567"/>
        <w:jc w:val="both"/>
      </w:pPr>
      <w:r w:rsidRPr="000E4036">
        <w:t>6.3.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B71670" w:rsidRPr="000E4036" w:rsidRDefault="00B71670" w:rsidP="00B71670">
      <w:pPr>
        <w:pStyle w:val="ConsPlusNormal"/>
        <w:tabs>
          <w:tab w:val="right" w:pos="0"/>
          <w:tab w:val="right" w:pos="284"/>
          <w:tab w:val="left" w:pos="1456"/>
        </w:tabs>
        <w:ind w:firstLine="567"/>
        <w:jc w:val="both"/>
        <w:rPr>
          <w:rFonts w:ascii="Times New Roman" w:hAnsi="Times New Roman" w:cs="Times New Roman"/>
          <w:sz w:val="24"/>
          <w:szCs w:val="24"/>
        </w:rPr>
      </w:pPr>
      <w:r w:rsidRPr="000E4036">
        <w:rPr>
          <w:rFonts w:ascii="Times New Roman" w:hAnsi="Times New Roman" w:cs="Times New Roman"/>
          <w:sz w:val="24"/>
          <w:szCs w:val="24"/>
        </w:rPr>
        <w:t xml:space="preserve">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 </w:t>
      </w:r>
    </w:p>
    <w:p w:rsidR="00B71670" w:rsidRPr="000E4036" w:rsidRDefault="00B71670" w:rsidP="00B71670">
      <w:pPr>
        <w:pStyle w:val="ConsPlusNormal"/>
        <w:tabs>
          <w:tab w:val="right" w:pos="0"/>
          <w:tab w:val="right" w:pos="284"/>
          <w:tab w:val="left" w:pos="1456"/>
        </w:tabs>
        <w:ind w:firstLine="567"/>
        <w:jc w:val="both"/>
        <w:rPr>
          <w:rFonts w:ascii="Times New Roman" w:hAnsi="Times New Roman" w:cs="Times New Roman"/>
          <w:sz w:val="24"/>
          <w:szCs w:val="24"/>
        </w:rPr>
      </w:pPr>
      <w:r w:rsidRPr="000E4036">
        <w:rPr>
          <w:rFonts w:ascii="Times New Roman" w:hAnsi="Times New Roman" w:cs="Times New Roman"/>
          <w:sz w:val="24"/>
          <w:szCs w:val="24"/>
        </w:rPr>
        <w:t xml:space="preserve">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Интернет Стороны 1. </w:t>
      </w:r>
    </w:p>
    <w:p w:rsidR="00B71670" w:rsidRPr="000E4036" w:rsidRDefault="00B71670" w:rsidP="00B71670">
      <w:pPr>
        <w:widowControl w:val="0"/>
        <w:autoSpaceDE w:val="0"/>
        <w:autoSpaceDN w:val="0"/>
        <w:adjustRightInd w:val="0"/>
        <w:ind w:firstLine="567"/>
        <w:jc w:val="both"/>
      </w:pPr>
      <w:r w:rsidRPr="000E4036">
        <w:t>Решение Стороны 1 об одностороннем отказе от исполнения Договора вступает в силу и Договор считается расторгнутым через десять дней с даты надлежащего уведомления Стороной 1 Сторону 2 об одностороннем отказе от исполнения Договора.</w:t>
      </w:r>
    </w:p>
    <w:p w:rsidR="00B71670" w:rsidRPr="000E4036" w:rsidRDefault="00B71670" w:rsidP="00B71670">
      <w:pPr>
        <w:widowControl w:val="0"/>
        <w:autoSpaceDE w:val="0"/>
        <w:autoSpaceDN w:val="0"/>
        <w:adjustRightInd w:val="0"/>
        <w:ind w:firstLine="567"/>
        <w:jc w:val="both"/>
      </w:pPr>
      <w:r w:rsidRPr="000E4036">
        <w:t>6.4.</w:t>
      </w:r>
      <w:r w:rsidRPr="000E4036">
        <w:tab/>
        <w:t>Расторжение Договора по соглашению Сторон производится путем подписания соответствующего соглашения о расторжении.</w:t>
      </w:r>
    </w:p>
    <w:p w:rsidR="00B71670" w:rsidRPr="000E4036" w:rsidRDefault="00B71670" w:rsidP="00B71670">
      <w:pPr>
        <w:ind w:firstLine="567"/>
        <w:jc w:val="both"/>
      </w:pPr>
      <w:r w:rsidRPr="000E4036">
        <w:t>6.5. В случае досрочного расторжения настоящего Договора на основании  п. 6.2. настоящего Договора, денежные средства, оплаченные Стороной 2 до момента расторжения, возврату не подлежат.</w:t>
      </w:r>
    </w:p>
    <w:p w:rsidR="00B71670" w:rsidRPr="000E4036" w:rsidRDefault="00B71670" w:rsidP="00B71670">
      <w:pPr>
        <w:jc w:val="center"/>
        <w:rPr>
          <w:b/>
          <w:bCs/>
        </w:rPr>
      </w:pPr>
    </w:p>
    <w:p w:rsidR="00B71670" w:rsidRPr="000E4036" w:rsidRDefault="00B71670" w:rsidP="00B71670">
      <w:pPr>
        <w:jc w:val="center"/>
        <w:rPr>
          <w:bCs/>
        </w:rPr>
      </w:pPr>
      <w:r w:rsidRPr="000E4036">
        <w:rPr>
          <w:bCs/>
        </w:rPr>
        <w:t>7. Порядок разрешения споров</w:t>
      </w:r>
    </w:p>
    <w:p w:rsidR="00B71670" w:rsidRPr="000E4036" w:rsidRDefault="00B71670" w:rsidP="00B71670">
      <w:pPr>
        <w:tabs>
          <w:tab w:val="left" w:pos="1134"/>
        </w:tabs>
        <w:ind w:firstLine="567"/>
        <w:jc w:val="both"/>
      </w:pPr>
      <w:r w:rsidRPr="000E4036">
        <w:t> </w:t>
      </w:r>
    </w:p>
    <w:p w:rsidR="00B71670" w:rsidRPr="000E4036" w:rsidRDefault="00B71670" w:rsidP="00B71670">
      <w:pPr>
        <w:pStyle w:val="a3"/>
        <w:widowControl w:val="0"/>
        <w:numPr>
          <w:ilvl w:val="0"/>
          <w:numId w:val="4"/>
        </w:numPr>
        <w:tabs>
          <w:tab w:val="left" w:pos="1134"/>
          <w:tab w:val="left" w:pos="1560"/>
        </w:tabs>
        <w:autoSpaceDE w:val="0"/>
        <w:autoSpaceDN w:val="0"/>
        <w:adjustRightInd w:val="0"/>
        <w:ind w:left="0" w:firstLine="567"/>
        <w:jc w:val="both"/>
      </w:pPr>
      <w:r w:rsidRPr="000E4036">
        <w:t>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71670" w:rsidRPr="000E4036" w:rsidRDefault="00B71670" w:rsidP="00B71670">
      <w:pPr>
        <w:pStyle w:val="a3"/>
        <w:widowControl w:val="0"/>
        <w:numPr>
          <w:ilvl w:val="0"/>
          <w:numId w:val="4"/>
        </w:numPr>
        <w:tabs>
          <w:tab w:val="left" w:pos="1134"/>
          <w:tab w:val="left" w:pos="1560"/>
        </w:tabs>
        <w:autoSpaceDE w:val="0"/>
        <w:autoSpaceDN w:val="0"/>
        <w:adjustRightInd w:val="0"/>
        <w:ind w:left="0" w:firstLine="567"/>
        <w:jc w:val="both"/>
      </w:pPr>
      <w:r w:rsidRPr="000E4036">
        <w:t>Все достигнутые договоренности Стороны оформляют в виде дополнительных соглашений, подписанных Сторонами и скрепленных печатями.</w:t>
      </w:r>
    </w:p>
    <w:p w:rsidR="00B71670" w:rsidRPr="000E4036" w:rsidRDefault="00B71670" w:rsidP="00B71670">
      <w:pPr>
        <w:pStyle w:val="a3"/>
        <w:widowControl w:val="0"/>
        <w:numPr>
          <w:ilvl w:val="0"/>
          <w:numId w:val="4"/>
        </w:numPr>
        <w:tabs>
          <w:tab w:val="left" w:pos="1134"/>
          <w:tab w:val="left" w:pos="1560"/>
        </w:tabs>
        <w:autoSpaceDE w:val="0"/>
        <w:autoSpaceDN w:val="0"/>
        <w:adjustRightInd w:val="0"/>
        <w:ind w:left="0" w:firstLine="567"/>
        <w:jc w:val="both"/>
      </w:pPr>
      <w:r w:rsidRPr="000E4036">
        <w:t>До передачи спора на разрешение суда Стороны принимают меры к его урегулированию в претензионном порядке.</w:t>
      </w:r>
    </w:p>
    <w:p w:rsidR="00B71670" w:rsidRPr="000E4036" w:rsidRDefault="00B71670" w:rsidP="00B71670">
      <w:pPr>
        <w:pStyle w:val="a3"/>
        <w:widowControl w:val="0"/>
        <w:numPr>
          <w:ilvl w:val="0"/>
          <w:numId w:val="4"/>
        </w:numPr>
        <w:tabs>
          <w:tab w:val="left" w:pos="1134"/>
          <w:tab w:val="left" w:pos="1560"/>
        </w:tabs>
        <w:autoSpaceDE w:val="0"/>
        <w:autoSpaceDN w:val="0"/>
        <w:adjustRightInd w:val="0"/>
        <w:ind w:left="0" w:firstLine="567"/>
        <w:jc w:val="both"/>
      </w:pPr>
      <w:r w:rsidRPr="000E4036">
        <w:t>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B71670" w:rsidRPr="000E4036" w:rsidRDefault="00B71670" w:rsidP="00B71670">
      <w:pPr>
        <w:pStyle w:val="a3"/>
        <w:widowControl w:val="0"/>
        <w:numPr>
          <w:ilvl w:val="0"/>
          <w:numId w:val="4"/>
        </w:numPr>
        <w:tabs>
          <w:tab w:val="left" w:pos="1134"/>
          <w:tab w:val="left" w:pos="1560"/>
        </w:tabs>
        <w:autoSpaceDE w:val="0"/>
        <w:autoSpaceDN w:val="0"/>
        <w:adjustRightInd w:val="0"/>
        <w:ind w:left="0" w:firstLine="567"/>
        <w:jc w:val="both"/>
      </w:pPr>
      <w:r w:rsidRPr="000E4036">
        <w:t xml:space="preserve">Если претензионные требования подлежат денежной оценке, в претензии указывается </w:t>
      </w:r>
      <w:proofErr w:type="spellStart"/>
      <w:r w:rsidRPr="000E4036">
        <w:t>истребуемая</w:t>
      </w:r>
      <w:proofErr w:type="spellEnd"/>
      <w:r w:rsidRPr="000E4036">
        <w:t xml:space="preserve"> сумма и ее полный и обоснованный расчет.</w:t>
      </w:r>
    </w:p>
    <w:p w:rsidR="00B71670" w:rsidRPr="000E4036" w:rsidRDefault="00B71670" w:rsidP="00B71670">
      <w:pPr>
        <w:pStyle w:val="a3"/>
        <w:widowControl w:val="0"/>
        <w:numPr>
          <w:ilvl w:val="0"/>
          <w:numId w:val="4"/>
        </w:numPr>
        <w:tabs>
          <w:tab w:val="left" w:pos="1134"/>
          <w:tab w:val="left" w:pos="1560"/>
        </w:tabs>
        <w:autoSpaceDE w:val="0"/>
        <w:autoSpaceDN w:val="0"/>
        <w:adjustRightInd w:val="0"/>
        <w:ind w:left="0" w:firstLine="567"/>
        <w:jc w:val="both"/>
      </w:pPr>
      <w:r w:rsidRPr="000E4036">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B71670" w:rsidRPr="000E4036" w:rsidRDefault="00B71670" w:rsidP="00B71670">
      <w:pPr>
        <w:pStyle w:val="a3"/>
        <w:widowControl w:val="0"/>
        <w:numPr>
          <w:ilvl w:val="0"/>
          <w:numId w:val="4"/>
        </w:numPr>
        <w:tabs>
          <w:tab w:val="left" w:pos="1134"/>
          <w:tab w:val="left" w:pos="1560"/>
        </w:tabs>
        <w:autoSpaceDE w:val="0"/>
        <w:autoSpaceDN w:val="0"/>
        <w:adjustRightInd w:val="0"/>
        <w:ind w:left="0" w:firstLine="567"/>
        <w:jc w:val="both"/>
      </w:pPr>
      <w:r w:rsidRPr="000E4036">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71670" w:rsidRPr="000E4036" w:rsidRDefault="00B71670" w:rsidP="00B71670">
      <w:pPr>
        <w:pStyle w:val="a3"/>
        <w:widowControl w:val="0"/>
        <w:numPr>
          <w:ilvl w:val="0"/>
          <w:numId w:val="4"/>
        </w:numPr>
        <w:tabs>
          <w:tab w:val="left" w:pos="1134"/>
          <w:tab w:val="left" w:pos="1560"/>
        </w:tabs>
        <w:autoSpaceDE w:val="0"/>
        <w:autoSpaceDN w:val="0"/>
        <w:adjustRightInd w:val="0"/>
        <w:ind w:left="0" w:firstLine="567"/>
        <w:jc w:val="both"/>
        <w:rPr>
          <w:b/>
        </w:rPr>
      </w:pPr>
      <w:r w:rsidRPr="000E4036">
        <w:t xml:space="preserve">В случае невыполнения Сторонами своих обязательств и </w:t>
      </w:r>
      <w:proofErr w:type="spellStart"/>
      <w:r w:rsidRPr="000E4036">
        <w:t>недостижения</w:t>
      </w:r>
      <w:proofErr w:type="spellEnd"/>
      <w:r w:rsidRPr="000E4036">
        <w:t xml:space="preserve"> взаимного согласия споры по настоящему Договору разрешаются в Арбитражном суде Московской </w:t>
      </w:r>
      <w:r w:rsidRPr="000E4036">
        <w:lastRenderedPageBreak/>
        <w:t>области.</w:t>
      </w:r>
    </w:p>
    <w:p w:rsidR="00B71670" w:rsidRDefault="00B71670" w:rsidP="00B71670">
      <w:pPr>
        <w:rPr>
          <w:bCs/>
        </w:rPr>
      </w:pPr>
    </w:p>
    <w:p w:rsidR="00B71670" w:rsidRPr="000E4036" w:rsidRDefault="00B71670" w:rsidP="00B71670">
      <w:pPr>
        <w:ind w:firstLine="567"/>
        <w:jc w:val="center"/>
        <w:rPr>
          <w:bCs/>
        </w:rPr>
      </w:pPr>
      <w:r w:rsidRPr="000E4036">
        <w:rPr>
          <w:bCs/>
        </w:rPr>
        <w:t>8. Форс-мажорные обстоятельства</w:t>
      </w:r>
    </w:p>
    <w:p w:rsidR="00B71670" w:rsidRPr="000E4036" w:rsidRDefault="00B71670" w:rsidP="00B71670">
      <w:pPr>
        <w:ind w:firstLine="567"/>
        <w:jc w:val="both"/>
      </w:pPr>
      <w:r w:rsidRPr="000E4036">
        <w:t> </w:t>
      </w:r>
    </w:p>
    <w:p w:rsidR="00B71670" w:rsidRPr="000E4036" w:rsidRDefault="00B71670" w:rsidP="00B71670">
      <w:pPr>
        <w:ind w:firstLine="567"/>
        <w:jc w:val="both"/>
      </w:pPr>
      <w:r w:rsidRPr="000E4036">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B71670" w:rsidRPr="000E4036" w:rsidRDefault="00B71670" w:rsidP="00B71670">
      <w:pPr>
        <w:ind w:firstLine="567"/>
        <w:jc w:val="both"/>
      </w:pPr>
      <w:r w:rsidRPr="000E4036">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B71670" w:rsidRPr="000E4036" w:rsidRDefault="00B71670" w:rsidP="00B71670">
      <w:pPr>
        <w:ind w:firstLine="567"/>
        <w:jc w:val="both"/>
      </w:pPr>
      <w:r w:rsidRPr="000E4036">
        <w:t>8.3. Невыполнение условий пункта 8.2 Договора лишает Сторону права ссылаться на форс-мажорные обстоятельства при невыполнении обязательств по настоящему Договору.</w:t>
      </w:r>
    </w:p>
    <w:p w:rsidR="00B71670" w:rsidRPr="000E4036" w:rsidRDefault="00B71670" w:rsidP="00B71670">
      <w:pPr>
        <w:ind w:firstLine="567"/>
        <w:jc w:val="both"/>
      </w:pPr>
    </w:p>
    <w:p w:rsidR="00B71670" w:rsidRPr="000E4036" w:rsidRDefault="00B71670" w:rsidP="00B71670">
      <w:pPr>
        <w:ind w:firstLine="567"/>
        <w:jc w:val="center"/>
        <w:rPr>
          <w:bCs/>
        </w:rPr>
      </w:pPr>
      <w:r w:rsidRPr="000E4036">
        <w:rPr>
          <w:bCs/>
        </w:rPr>
        <w:t>9. Прочие условия</w:t>
      </w:r>
    </w:p>
    <w:p w:rsidR="00B71670" w:rsidRPr="000E4036" w:rsidRDefault="00B71670" w:rsidP="00B71670">
      <w:pPr>
        <w:ind w:firstLine="567"/>
        <w:jc w:val="both"/>
      </w:pPr>
      <w:r w:rsidRPr="000E4036">
        <w:t> </w:t>
      </w:r>
    </w:p>
    <w:p w:rsidR="00B71670" w:rsidRPr="000E4036" w:rsidRDefault="00B71670" w:rsidP="00B71670">
      <w:pPr>
        <w:ind w:firstLine="567"/>
        <w:jc w:val="both"/>
      </w:pPr>
      <w:r w:rsidRPr="000E4036">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B71670" w:rsidRPr="000E4036" w:rsidRDefault="00B71670" w:rsidP="00B71670">
      <w:pPr>
        <w:ind w:firstLine="567"/>
        <w:jc w:val="both"/>
      </w:pPr>
      <w:r w:rsidRPr="000E4036">
        <w:t>9.2. Настоящий Договор составлен в двух экземплярах, имеющих равную  юридическую силу, по одному экземпляру для каждой Стороны.</w:t>
      </w:r>
    </w:p>
    <w:p w:rsidR="00B71670" w:rsidRPr="000E4036" w:rsidRDefault="00B71670" w:rsidP="00B71670">
      <w:pPr>
        <w:ind w:firstLine="567"/>
        <w:jc w:val="both"/>
      </w:pPr>
      <w:r w:rsidRPr="000E4036">
        <w:t>9.3. Неотъемлемой частью настоящего Договора является приложение «</w:t>
      </w:r>
      <w:r w:rsidRPr="000E4036">
        <w:rPr>
          <w:bCs/>
        </w:rPr>
        <w:t xml:space="preserve">Характеристики </w:t>
      </w:r>
      <w:r w:rsidRPr="000E4036">
        <w:t>размещения нестационарного торгового объекта», которое подлежит обязательному соблюдению без изменения указанных характеристик.</w:t>
      </w:r>
    </w:p>
    <w:p w:rsidR="00B71670" w:rsidRPr="000E4036" w:rsidRDefault="00B71670" w:rsidP="00B71670">
      <w:pPr>
        <w:ind w:firstLine="567"/>
        <w:jc w:val="both"/>
      </w:pPr>
    </w:p>
    <w:p w:rsidR="00B71670" w:rsidRPr="000E4036" w:rsidRDefault="00B71670" w:rsidP="00B71670">
      <w:pPr>
        <w:ind w:firstLine="567"/>
        <w:jc w:val="center"/>
        <w:rPr>
          <w:bCs/>
        </w:rPr>
      </w:pPr>
      <w:r w:rsidRPr="000E4036">
        <w:rPr>
          <w:bCs/>
        </w:rPr>
        <w:t>10. Адреса, банковские реквизиты и подписи Сторон</w:t>
      </w:r>
    </w:p>
    <w:p w:rsidR="00B71670" w:rsidRPr="000E4036" w:rsidRDefault="00B71670" w:rsidP="00B71670">
      <w:pPr>
        <w:jc w:val="both"/>
      </w:pPr>
    </w:p>
    <w:p w:rsidR="00B71670" w:rsidRPr="000E4036" w:rsidRDefault="00B71670" w:rsidP="00B71670">
      <w:pPr>
        <w:keepNext/>
        <w:tabs>
          <w:tab w:val="left" w:pos="360"/>
          <w:tab w:val="left" w:pos="540"/>
          <w:tab w:val="left" w:pos="5940"/>
        </w:tabs>
        <w:jc w:val="both"/>
        <w:outlineLvl w:val="2"/>
        <w:rPr>
          <w:rFonts w:eastAsia="Arial Unicode MS"/>
          <w:b/>
          <w:u w:color="000000"/>
        </w:rPr>
      </w:pPr>
      <w:r w:rsidRPr="000E4036">
        <w:rPr>
          <w:rFonts w:eastAsia="Arial Unicode MS"/>
          <w:b/>
          <w:u w:color="000000"/>
        </w:rPr>
        <w:t xml:space="preserve"> «Сторона 1»:                                                      «Сторона 2»:</w:t>
      </w:r>
    </w:p>
    <w:p w:rsidR="00B71670" w:rsidRPr="000E4036" w:rsidRDefault="00B71670" w:rsidP="00B71670">
      <w:pPr>
        <w:outlineLvl w:val="0"/>
        <w:rPr>
          <w:rFonts w:eastAsia="Arial Unicode MS"/>
          <w:b/>
          <w:u w:color="000000"/>
        </w:rPr>
      </w:pPr>
    </w:p>
    <w:tbl>
      <w:tblPr>
        <w:tblW w:w="9214" w:type="dxa"/>
        <w:jc w:val="center"/>
        <w:shd w:val="clear" w:color="auto" w:fill="FFFFFF"/>
        <w:tblLayout w:type="fixed"/>
        <w:tblLook w:val="0000" w:firstRow="0" w:lastRow="0" w:firstColumn="0" w:lastColumn="0" w:noHBand="0" w:noVBand="0"/>
      </w:tblPr>
      <w:tblGrid>
        <w:gridCol w:w="4680"/>
        <w:gridCol w:w="4534"/>
      </w:tblGrid>
      <w:tr w:rsidR="00B71670" w:rsidRPr="000E4036" w:rsidTr="004729D6">
        <w:trPr>
          <w:cantSplit/>
          <w:trHeight w:val="485"/>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71670" w:rsidRPr="000E4036" w:rsidRDefault="00B71670" w:rsidP="004729D6">
            <w:pPr>
              <w:ind w:left="273"/>
              <w:rPr>
                <w:rFonts w:eastAsia="Arial Unicode MS"/>
                <w:u w:color="000000"/>
              </w:rPr>
            </w:pPr>
            <w:r w:rsidRPr="000E4036">
              <w:rPr>
                <w:rFonts w:eastAsia="Arial Unicode MS"/>
                <w:u w:color="000000"/>
              </w:rPr>
              <w:t>Администрация городского поселения Воскресенск Воскресенского муниципального района</w:t>
            </w:r>
          </w:p>
          <w:p w:rsidR="00B71670" w:rsidRPr="000E4036" w:rsidRDefault="00B71670" w:rsidP="004729D6">
            <w:pPr>
              <w:ind w:left="273"/>
              <w:rPr>
                <w:rFonts w:eastAsia="Arial Unicode MS"/>
                <w:u w:color="000000"/>
              </w:rPr>
            </w:pPr>
            <w:r w:rsidRPr="000E4036">
              <w:rPr>
                <w:rFonts w:eastAsia="Arial Unicode MS"/>
                <w:u w:color="000000"/>
              </w:rPr>
              <w:t>Московской области</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71670" w:rsidRPr="000E4036" w:rsidRDefault="00B71670" w:rsidP="004729D6"/>
        </w:tc>
      </w:tr>
      <w:tr w:rsidR="00B71670" w:rsidRPr="000E4036" w:rsidTr="004729D6">
        <w:trPr>
          <w:cantSplit/>
          <w:trHeight w:val="233"/>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71670" w:rsidRPr="000E4036" w:rsidRDefault="00B71670" w:rsidP="004729D6">
            <w:pPr>
              <w:ind w:left="273"/>
              <w:rPr>
                <w:rFonts w:eastAsia="Arial Unicode MS"/>
                <w:u w:color="000000"/>
              </w:rPr>
            </w:pPr>
            <w:r w:rsidRPr="000E4036">
              <w:rPr>
                <w:rFonts w:eastAsia="Arial Unicode MS"/>
                <w:u w:color="000000"/>
              </w:rPr>
              <w:t>Тел</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71670" w:rsidRPr="000E4036" w:rsidRDefault="00B71670" w:rsidP="004729D6"/>
        </w:tc>
      </w:tr>
      <w:tr w:rsidR="00B71670" w:rsidRPr="000E4036" w:rsidTr="004729D6">
        <w:trPr>
          <w:cantSplit/>
          <w:trHeight w:val="232"/>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71670" w:rsidRPr="000E4036" w:rsidRDefault="00B71670" w:rsidP="004729D6">
            <w:pPr>
              <w:ind w:left="273"/>
              <w:rPr>
                <w:rFonts w:eastAsia="Arial Unicode MS"/>
                <w:u w:color="000000"/>
              </w:rPr>
            </w:pPr>
            <w:r w:rsidRPr="000E4036">
              <w:rPr>
                <w:rFonts w:eastAsia="Arial Unicode MS"/>
                <w:u w:color="000000"/>
              </w:rPr>
              <w:t>Адрес</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71670" w:rsidRPr="000E4036" w:rsidRDefault="00B71670" w:rsidP="004729D6"/>
        </w:tc>
      </w:tr>
      <w:tr w:rsidR="00B71670" w:rsidRPr="000E4036" w:rsidTr="004729D6">
        <w:trPr>
          <w:cantSplit/>
          <w:trHeight w:val="245"/>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71670" w:rsidRPr="000E4036" w:rsidRDefault="00B71670" w:rsidP="004729D6">
            <w:pPr>
              <w:ind w:left="273"/>
              <w:rPr>
                <w:rFonts w:eastAsia="Arial Unicode MS"/>
                <w:u w:color="000000"/>
              </w:rPr>
            </w:pPr>
            <w:r w:rsidRPr="000E4036">
              <w:rPr>
                <w:rFonts w:eastAsia="Arial Unicode MS"/>
                <w:u w:color="000000"/>
              </w:rPr>
              <w:t xml:space="preserve">ИНН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71670" w:rsidRPr="000E4036" w:rsidRDefault="00B71670" w:rsidP="004729D6"/>
        </w:tc>
      </w:tr>
      <w:tr w:rsidR="00B71670" w:rsidRPr="000E4036" w:rsidTr="004729D6">
        <w:trPr>
          <w:cantSplit/>
          <w:trHeight w:val="251"/>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71670" w:rsidRPr="000E4036" w:rsidRDefault="00B71670" w:rsidP="004729D6">
            <w:pPr>
              <w:ind w:left="273"/>
              <w:rPr>
                <w:rFonts w:eastAsia="Arial Unicode MS"/>
                <w:u w:color="000000"/>
              </w:rPr>
            </w:pPr>
            <w:r w:rsidRPr="000E4036">
              <w:rPr>
                <w:rFonts w:eastAsia="Arial Unicode MS"/>
                <w:u w:color="000000"/>
              </w:rPr>
              <w:t xml:space="preserve">КПП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71670" w:rsidRPr="000E4036" w:rsidRDefault="00B71670" w:rsidP="004729D6"/>
        </w:tc>
      </w:tr>
      <w:tr w:rsidR="00B71670" w:rsidRPr="000E4036" w:rsidTr="004729D6">
        <w:trPr>
          <w:cantSplit/>
          <w:trHeight w:val="243"/>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71670" w:rsidRPr="000E4036" w:rsidRDefault="00B71670" w:rsidP="004729D6">
            <w:pPr>
              <w:ind w:left="273"/>
              <w:rPr>
                <w:rFonts w:eastAsia="Arial Unicode MS"/>
                <w:u w:color="000000"/>
              </w:rPr>
            </w:pPr>
            <w:r w:rsidRPr="000E4036">
              <w:rPr>
                <w:rFonts w:eastAsia="Arial Unicode MS"/>
                <w:u w:color="000000"/>
              </w:rPr>
              <w:t>Банк</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71670" w:rsidRPr="000E4036" w:rsidRDefault="00B71670" w:rsidP="004729D6"/>
        </w:tc>
      </w:tr>
      <w:tr w:rsidR="00B71670" w:rsidRPr="000E4036" w:rsidTr="004729D6">
        <w:trPr>
          <w:cantSplit/>
          <w:trHeight w:val="257"/>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71670" w:rsidRPr="000E4036" w:rsidRDefault="00B71670" w:rsidP="004729D6">
            <w:pPr>
              <w:ind w:left="273"/>
              <w:rPr>
                <w:rFonts w:eastAsia="Arial Unicode MS"/>
                <w:u w:color="000000"/>
              </w:rPr>
            </w:pPr>
            <w:r w:rsidRPr="000E4036">
              <w:rPr>
                <w:rFonts w:eastAsia="Arial Unicode MS"/>
                <w:u w:color="000000"/>
              </w:rPr>
              <w:t>Р/</w:t>
            </w:r>
            <w:proofErr w:type="spellStart"/>
            <w:r w:rsidRPr="000E4036">
              <w:rPr>
                <w:rFonts w:eastAsia="Arial Unicode MS"/>
                <w:u w:color="000000"/>
              </w:rPr>
              <w:t>сч</w:t>
            </w:r>
            <w:proofErr w:type="spellEnd"/>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71670" w:rsidRPr="000E4036" w:rsidRDefault="00B71670" w:rsidP="004729D6"/>
        </w:tc>
      </w:tr>
      <w:tr w:rsidR="00B71670" w:rsidRPr="000E4036" w:rsidTr="004729D6">
        <w:trPr>
          <w:cantSplit/>
          <w:trHeight w:val="250"/>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71670" w:rsidRPr="000E4036" w:rsidRDefault="00B71670" w:rsidP="004729D6">
            <w:pPr>
              <w:ind w:left="273"/>
              <w:outlineLvl w:val="0"/>
              <w:rPr>
                <w:rFonts w:eastAsia="Arial Unicode MS"/>
                <w:b/>
                <w:u w:color="000000"/>
              </w:rPr>
            </w:pPr>
            <w:r w:rsidRPr="000E4036">
              <w:rPr>
                <w:rFonts w:eastAsia="Arial Unicode MS"/>
                <w:u w:color="000000"/>
              </w:rPr>
              <w:t xml:space="preserve">КБК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71670" w:rsidRPr="000E4036" w:rsidRDefault="00B71670" w:rsidP="004729D6"/>
        </w:tc>
      </w:tr>
      <w:tr w:rsidR="00B71670" w:rsidRPr="000E4036" w:rsidTr="004729D6">
        <w:trPr>
          <w:cantSplit/>
          <w:trHeight w:val="261"/>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71670" w:rsidRPr="000E4036" w:rsidRDefault="00B71670" w:rsidP="004729D6">
            <w:pPr>
              <w:ind w:left="273"/>
              <w:rPr>
                <w:rFonts w:eastAsia="Arial Unicode MS"/>
                <w:u w:color="000000"/>
              </w:rPr>
            </w:pPr>
            <w:r w:rsidRPr="000E4036">
              <w:rPr>
                <w:rFonts w:eastAsia="Arial Unicode MS"/>
                <w:u w:color="000000"/>
              </w:rPr>
              <w:t xml:space="preserve">БИК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71670" w:rsidRPr="000E4036" w:rsidRDefault="00B71670" w:rsidP="004729D6"/>
        </w:tc>
      </w:tr>
      <w:tr w:rsidR="00B71670" w:rsidRPr="000E4036" w:rsidTr="004729D6">
        <w:trPr>
          <w:cantSplit/>
          <w:trHeight w:val="266"/>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71670" w:rsidRPr="000E4036" w:rsidRDefault="00B71670" w:rsidP="004729D6">
            <w:pPr>
              <w:ind w:left="273"/>
              <w:rPr>
                <w:rFonts w:eastAsia="Arial Unicode MS"/>
                <w:u w:color="000000"/>
              </w:rPr>
            </w:pPr>
            <w:r w:rsidRPr="000E4036">
              <w:rPr>
                <w:rFonts w:eastAsia="Arial Unicode MS"/>
                <w:u w:color="000000"/>
              </w:rPr>
              <w:t xml:space="preserve">ОКАТО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71670" w:rsidRPr="000E4036" w:rsidRDefault="00B71670" w:rsidP="004729D6"/>
        </w:tc>
      </w:tr>
    </w:tbl>
    <w:p w:rsidR="00B71670" w:rsidRPr="000E4036" w:rsidRDefault="00B71670" w:rsidP="00B71670">
      <w:pPr>
        <w:outlineLvl w:val="0"/>
        <w:rPr>
          <w:rFonts w:eastAsia="Arial Unicode MS"/>
          <w:b/>
          <w:u w:color="000000"/>
        </w:rPr>
      </w:pPr>
    </w:p>
    <w:p w:rsidR="00B71670" w:rsidRPr="000E4036" w:rsidRDefault="00B71670" w:rsidP="00B71670">
      <w:pPr>
        <w:tabs>
          <w:tab w:val="center" w:pos="1440"/>
          <w:tab w:val="left" w:pos="5580"/>
        </w:tabs>
        <w:jc w:val="center"/>
        <w:outlineLvl w:val="0"/>
        <w:rPr>
          <w:rFonts w:eastAsia="Arial Unicode MS"/>
          <w:b/>
          <w:u w:color="000000"/>
        </w:rPr>
      </w:pPr>
      <w:r w:rsidRPr="000E4036">
        <w:rPr>
          <w:rFonts w:eastAsia="Arial Unicode MS"/>
          <w:b/>
          <w:u w:color="000000"/>
        </w:rPr>
        <w:t>Подписи сторон:</w:t>
      </w:r>
    </w:p>
    <w:p w:rsidR="00B71670" w:rsidRPr="000E4036" w:rsidRDefault="00B71670" w:rsidP="00B71670">
      <w:pPr>
        <w:tabs>
          <w:tab w:val="center" w:pos="1440"/>
          <w:tab w:val="left" w:pos="5580"/>
        </w:tabs>
        <w:jc w:val="center"/>
        <w:outlineLvl w:val="0"/>
        <w:rPr>
          <w:rFonts w:eastAsia="Arial Unicode MS"/>
          <w:b/>
          <w:u w:color="000000"/>
        </w:rPr>
      </w:pPr>
    </w:p>
    <w:p w:rsidR="00B71670" w:rsidRPr="000E4036" w:rsidRDefault="00B71670" w:rsidP="00B71670">
      <w:pPr>
        <w:tabs>
          <w:tab w:val="center" w:pos="1440"/>
          <w:tab w:val="left" w:pos="5580"/>
        </w:tabs>
        <w:outlineLvl w:val="0"/>
        <w:rPr>
          <w:rFonts w:eastAsia="Arial Unicode MS"/>
          <w:b/>
          <w:u w:color="000000"/>
        </w:rPr>
      </w:pPr>
      <w:r w:rsidRPr="000E4036">
        <w:rPr>
          <w:rFonts w:eastAsia="Arial Unicode MS"/>
          <w:b/>
          <w:u w:color="000000"/>
        </w:rPr>
        <w:t xml:space="preserve">            «Сторона 1»:                                                                                              «Сторона 2»:</w:t>
      </w:r>
    </w:p>
    <w:p w:rsidR="00B71670" w:rsidRDefault="00B71670" w:rsidP="00B71670">
      <w:pPr>
        <w:ind w:left="5103"/>
      </w:pPr>
    </w:p>
    <w:p w:rsidR="00473FF6" w:rsidRDefault="00473FF6" w:rsidP="00473FF6">
      <w:pPr>
        <w:ind w:left="5103"/>
      </w:pPr>
    </w:p>
    <w:p w:rsidR="00473FF6" w:rsidRDefault="00473FF6" w:rsidP="00473FF6">
      <w:pPr>
        <w:ind w:left="5103"/>
      </w:pPr>
    </w:p>
    <w:p w:rsidR="00473FF6" w:rsidRDefault="00473FF6" w:rsidP="00473FF6">
      <w:pPr>
        <w:ind w:left="5103"/>
      </w:pPr>
    </w:p>
    <w:p w:rsidR="00473FF6" w:rsidRDefault="00473FF6" w:rsidP="00473FF6">
      <w:pPr>
        <w:ind w:left="5103"/>
      </w:pPr>
    </w:p>
    <w:p w:rsidR="00473FF6" w:rsidRDefault="00473FF6" w:rsidP="00473FF6">
      <w:pPr>
        <w:ind w:left="5103"/>
      </w:pPr>
    </w:p>
    <w:p w:rsidR="00473FF6" w:rsidRDefault="00473FF6" w:rsidP="00DC2892">
      <w:bookmarkStart w:id="0" w:name="_GoBack"/>
      <w:bookmarkEnd w:id="0"/>
    </w:p>
    <w:p w:rsidR="00473FF6" w:rsidRPr="00BF018D" w:rsidRDefault="00473FF6" w:rsidP="00473FF6">
      <w:pPr>
        <w:ind w:left="5103"/>
      </w:pPr>
      <w:r w:rsidRPr="00BF018D">
        <w:t xml:space="preserve">Приложение </w:t>
      </w:r>
    </w:p>
    <w:p w:rsidR="00473FF6" w:rsidRPr="00BF018D" w:rsidRDefault="00473FF6" w:rsidP="00473FF6">
      <w:pPr>
        <w:ind w:left="5103"/>
      </w:pPr>
      <w:r w:rsidRPr="00BF018D">
        <w:t xml:space="preserve">к Договору на </w:t>
      </w:r>
      <w:r>
        <w:t>право размещения</w:t>
      </w:r>
    </w:p>
    <w:p w:rsidR="00473FF6" w:rsidRPr="00BF018D" w:rsidRDefault="00473FF6" w:rsidP="00473FF6">
      <w:pPr>
        <w:ind w:left="5103"/>
      </w:pPr>
      <w:r w:rsidRPr="00BF018D">
        <w:t xml:space="preserve">нестационарного торгового объекта </w:t>
      </w:r>
    </w:p>
    <w:p w:rsidR="00473FF6" w:rsidRPr="00BF018D" w:rsidRDefault="00473FF6" w:rsidP="00473FF6">
      <w:pPr>
        <w:ind w:left="5103"/>
      </w:pPr>
      <w:r w:rsidRPr="00BF018D">
        <w:t>от «______»_____</w:t>
      </w:r>
      <w:r>
        <w:t>_____</w:t>
      </w:r>
      <w:r w:rsidRPr="00BF018D">
        <w:t>201__ № _</w:t>
      </w:r>
      <w:r>
        <w:t>___</w:t>
      </w:r>
      <w:r w:rsidRPr="00BF018D">
        <w:t>____</w:t>
      </w:r>
    </w:p>
    <w:p w:rsidR="00473FF6" w:rsidRPr="00BF018D" w:rsidRDefault="00473FF6" w:rsidP="00473FF6">
      <w:pPr>
        <w:ind w:left="5103"/>
        <w:jc w:val="both"/>
      </w:pPr>
      <w:r w:rsidRPr="00BF018D">
        <w:t> </w:t>
      </w:r>
    </w:p>
    <w:p w:rsidR="00473FF6" w:rsidRPr="00BF018D" w:rsidRDefault="00473FF6" w:rsidP="00473FF6">
      <w:pPr>
        <w:jc w:val="center"/>
        <w:rPr>
          <w:b/>
          <w:bCs/>
        </w:rPr>
      </w:pPr>
    </w:p>
    <w:p w:rsidR="00473FF6" w:rsidRPr="00BF018D" w:rsidRDefault="00473FF6" w:rsidP="00473FF6">
      <w:pPr>
        <w:jc w:val="center"/>
        <w:rPr>
          <w:bCs/>
        </w:rPr>
      </w:pPr>
      <w:r w:rsidRPr="00BF018D">
        <w:rPr>
          <w:bCs/>
        </w:rPr>
        <w:t xml:space="preserve">Характеристики </w:t>
      </w:r>
      <w:r w:rsidRPr="00BF018D">
        <w:t>размещения нестационарного торгового объекта </w:t>
      </w:r>
      <w:r w:rsidRPr="00BF018D">
        <w:tab/>
      </w:r>
    </w:p>
    <w:p w:rsidR="00473FF6" w:rsidRPr="00BF018D" w:rsidRDefault="00473FF6" w:rsidP="00473FF6">
      <w:pPr>
        <w:jc w:val="both"/>
      </w:pPr>
      <w:r w:rsidRPr="00BF018D">
        <w:rPr>
          <w:b/>
        </w:rPr>
        <w:t> </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8"/>
        <w:gridCol w:w="1679"/>
        <w:gridCol w:w="2552"/>
        <w:gridCol w:w="1417"/>
        <w:gridCol w:w="1134"/>
        <w:gridCol w:w="1417"/>
        <w:gridCol w:w="1843"/>
      </w:tblGrid>
      <w:tr w:rsidR="00473FF6" w:rsidRPr="00BF018D" w:rsidTr="004F3058">
        <w:trPr>
          <w:trHeight w:val="1652"/>
        </w:trPr>
        <w:tc>
          <w:tcPr>
            <w:tcW w:w="448" w:type="dxa"/>
            <w:shd w:val="clear" w:color="auto" w:fill="FFFFFF"/>
          </w:tcPr>
          <w:p w:rsidR="00473FF6" w:rsidRPr="00BF018D" w:rsidRDefault="00473FF6" w:rsidP="004F3058">
            <w:pPr>
              <w:tabs>
                <w:tab w:val="right" w:pos="0"/>
                <w:tab w:val="right" w:pos="284"/>
                <w:tab w:val="left" w:pos="1456"/>
              </w:tabs>
              <w:spacing w:line="23" w:lineRule="atLeast"/>
              <w:jc w:val="center"/>
            </w:pPr>
            <w:r w:rsidRPr="00BF018D">
              <w:t>№</w:t>
            </w:r>
          </w:p>
        </w:tc>
        <w:tc>
          <w:tcPr>
            <w:tcW w:w="1679" w:type="dxa"/>
            <w:shd w:val="clear" w:color="auto" w:fill="FFFFFF"/>
          </w:tcPr>
          <w:p w:rsidR="00473FF6" w:rsidRPr="00BF018D" w:rsidRDefault="00473FF6" w:rsidP="004F3058">
            <w:pPr>
              <w:tabs>
                <w:tab w:val="right" w:pos="0"/>
                <w:tab w:val="right" w:pos="284"/>
                <w:tab w:val="left" w:pos="1456"/>
              </w:tabs>
              <w:spacing w:line="23" w:lineRule="atLeast"/>
              <w:jc w:val="center"/>
            </w:pPr>
            <w:r w:rsidRPr="00BF018D">
              <w:t xml:space="preserve">Адресные ориентиры </w:t>
            </w:r>
            <w:proofErr w:type="spellStart"/>
            <w:proofErr w:type="gramStart"/>
            <w:r w:rsidRPr="00BF018D">
              <w:t>нестационар</w:t>
            </w:r>
            <w:r>
              <w:t>-</w:t>
            </w:r>
            <w:r w:rsidRPr="00BF018D">
              <w:t>ного</w:t>
            </w:r>
            <w:proofErr w:type="spellEnd"/>
            <w:proofErr w:type="gramEnd"/>
            <w:r w:rsidRPr="00BF018D">
              <w:t xml:space="preserve"> торгового объекта</w:t>
            </w:r>
          </w:p>
        </w:tc>
        <w:tc>
          <w:tcPr>
            <w:tcW w:w="2552" w:type="dxa"/>
            <w:shd w:val="clear" w:color="auto" w:fill="FFFFFF"/>
          </w:tcPr>
          <w:p w:rsidR="00473FF6" w:rsidRPr="00BF018D" w:rsidRDefault="00473FF6" w:rsidP="004F3058">
            <w:pPr>
              <w:tabs>
                <w:tab w:val="right" w:pos="0"/>
                <w:tab w:val="right" w:pos="284"/>
                <w:tab w:val="left" w:pos="1456"/>
              </w:tabs>
              <w:spacing w:line="23" w:lineRule="atLeast"/>
              <w:jc w:val="center"/>
            </w:pPr>
            <w:r w:rsidRPr="00BF018D">
              <w:t>Номер нестационарного торгового объекта в соответствии со схемой</w:t>
            </w:r>
          </w:p>
          <w:p w:rsidR="00473FF6" w:rsidRPr="00BF018D" w:rsidRDefault="00473FF6" w:rsidP="004F3058">
            <w:pPr>
              <w:tabs>
                <w:tab w:val="right" w:pos="0"/>
                <w:tab w:val="right" w:pos="284"/>
                <w:tab w:val="left" w:pos="1456"/>
              </w:tabs>
              <w:spacing w:line="23" w:lineRule="atLeast"/>
              <w:jc w:val="center"/>
            </w:pPr>
            <w:r w:rsidRPr="00BF018D">
              <w:t>размещения нестационарных торговых объектов</w:t>
            </w:r>
          </w:p>
          <w:p w:rsidR="00473FF6" w:rsidRPr="00BF018D" w:rsidRDefault="00473FF6" w:rsidP="004F3058">
            <w:pPr>
              <w:tabs>
                <w:tab w:val="right" w:pos="0"/>
                <w:tab w:val="right" w:pos="284"/>
                <w:tab w:val="left" w:pos="1456"/>
              </w:tabs>
              <w:spacing w:line="23" w:lineRule="atLeast"/>
              <w:jc w:val="center"/>
              <w:rPr>
                <w:b/>
                <w:bCs/>
              </w:rPr>
            </w:pPr>
          </w:p>
        </w:tc>
        <w:tc>
          <w:tcPr>
            <w:tcW w:w="1417" w:type="dxa"/>
            <w:shd w:val="clear" w:color="auto" w:fill="FFFFFF"/>
          </w:tcPr>
          <w:p w:rsidR="00473FF6" w:rsidRPr="00BF018D" w:rsidRDefault="00473FF6" w:rsidP="004F3058">
            <w:pPr>
              <w:tabs>
                <w:tab w:val="right" w:pos="0"/>
                <w:tab w:val="right" w:pos="284"/>
                <w:tab w:val="left" w:pos="1456"/>
              </w:tabs>
              <w:spacing w:line="23" w:lineRule="atLeast"/>
              <w:jc w:val="center"/>
            </w:pPr>
            <w:r w:rsidRPr="00BF018D">
              <w:t xml:space="preserve">Описание внешнего вида </w:t>
            </w:r>
            <w:proofErr w:type="spellStart"/>
            <w:proofErr w:type="gramStart"/>
            <w:r w:rsidRPr="00BF018D">
              <w:t>нестацио</w:t>
            </w:r>
            <w:r>
              <w:t>-</w:t>
            </w:r>
            <w:r w:rsidRPr="00BF018D">
              <w:t>нарного</w:t>
            </w:r>
            <w:proofErr w:type="spellEnd"/>
            <w:proofErr w:type="gramEnd"/>
            <w:r w:rsidRPr="00BF018D">
              <w:t xml:space="preserve"> торгового объекта</w:t>
            </w:r>
          </w:p>
        </w:tc>
        <w:tc>
          <w:tcPr>
            <w:tcW w:w="1134" w:type="dxa"/>
            <w:shd w:val="clear" w:color="auto" w:fill="FFFFFF"/>
          </w:tcPr>
          <w:p w:rsidR="00473FF6" w:rsidRPr="00BF018D" w:rsidRDefault="00473FF6" w:rsidP="004F3058">
            <w:pPr>
              <w:tabs>
                <w:tab w:val="right" w:pos="0"/>
                <w:tab w:val="right" w:pos="284"/>
                <w:tab w:val="left" w:pos="1456"/>
              </w:tabs>
              <w:spacing w:line="23" w:lineRule="atLeast"/>
              <w:jc w:val="center"/>
            </w:pPr>
            <w:proofErr w:type="gramStart"/>
            <w:r w:rsidRPr="00BF018D">
              <w:t xml:space="preserve">Тип  </w:t>
            </w:r>
            <w:proofErr w:type="spellStart"/>
            <w:r w:rsidRPr="00BF018D">
              <w:t>неста</w:t>
            </w:r>
            <w:proofErr w:type="gramEnd"/>
            <w:r>
              <w:t>-</w:t>
            </w:r>
            <w:r w:rsidRPr="00BF018D">
              <w:t>ционар</w:t>
            </w:r>
            <w:r>
              <w:t>-</w:t>
            </w:r>
            <w:r w:rsidRPr="00BF018D">
              <w:t>ного</w:t>
            </w:r>
            <w:proofErr w:type="spellEnd"/>
            <w:r w:rsidRPr="00BF018D">
              <w:t xml:space="preserve"> торгово</w:t>
            </w:r>
            <w:r>
              <w:t>-</w:t>
            </w:r>
            <w:proofErr w:type="spellStart"/>
            <w:r w:rsidRPr="00BF018D">
              <w:t>го</w:t>
            </w:r>
            <w:proofErr w:type="spellEnd"/>
            <w:r w:rsidRPr="00BF018D">
              <w:t xml:space="preserve"> объекта</w:t>
            </w:r>
          </w:p>
        </w:tc>
        <w:tc>
          <w:tcPr>
            <w:tcW w:w="1417" w:type="dxa"/>
            <w:shd w:val="clear" w:color="auto" w:fill="FFFFFF"/>
          </w:tcPr>
          <w:p w:rsidR="00473FF6" w:rsidRPr="00BF018D" w:rsidRDefault="00473FF6" w:rsidP="004F3058">
            <w:pPr>
              <w:tabs>
                <w:tab w:val="right" w:pos="0"/>
                <w:tab w:val="right" w:pos="284"/>
                <w:tab w:val="left" w:pos="1456"/>
              </w:tabs>
              <w:spacing w:line="23" w:lineRule="atLeast"/>
              <w:jc w:val="center"/>
            </w:pPr>
            <w:proofErr w:type="spellStart"/>
            <w:proofErr w:type="gramStart"/>
            <w:r w:rsidRPr="00BF018D">
              <w:t>Специа</w:t>
            </w:r>
            <w:r>
              <w:t>-</w:t>
            </w:r>
            <w:r w:rsidRPr="00BF018D">
              <w:t>лизация</w:t>
            </w:r>
            <w:proofErr w:type="spellEnd"/>
            <w:proofErr w:type="gramEnd"/>
            <w:r w:rsidR="00E85B89">
              <w:t xml:space="preserve"> </w:t>
            </w:r>
            <w:proofErr w:type="spellStart"/>
            <w:r w:rsidRPr="00BF018D">
              <w:t>нестацио</w:t>
            </w:r>
            <w:r>
              <w:t>-</w:t>
            </w:r>
            <w:r w:rsidRPr="00BF018D">
              <w:t>нарного</w:t>
            </w:r>
            <w:proofErr w:type="spellEnd"/>
            <w:r w:rsidRPr="00BF018D">
              <w:t xml:space="preserve"> торгового объекта</w:t>
            </w:r>
          </w:p>
        </w:tc>
        <w:tc>
          <w:tcPr>
            <w:tcW w:w="1843" w:type="dxa"/>
            <w:shd w:val="clear" w:color="auto" w:fill="FFFFFF"/>
          </w:tcPr>
          <w:p w:rsidR="00473FF6" w:rsidRPr="00BF018D" w:rsidRDefault="00473FF6" w:rsidP="004F3058">
            <w:pPr>
              <w:tabs>
                <w:tab w:val="right" w:pos="0"/>
                <w:tab w:val="right" w:pos="284"/>
                <w:tab w:val="left" w:pos="1456"/>
              </w:tabs>
              <w:spacing w:line="23" w:lineRule="atLeast"/>
              <w:jc w:val="center"/>
            </w:pPr>
            <w:r w:rsidRPr="00BF018D">
              <w:t xml:space="preserve">Общая площадь </w:t>
            </w:r>
            <w:proofErr w:type="spellStart"/>
            <w:proofErr w:type="gramStart"/>
            <w:r w:rsidRPr="00BF018D">
              <w:t>нестационар</w:t>
            </w:r>
            <w:r>
              <w:t>-ного</w:t>
            </w:r>
            <w:proofErr w:type="spellEnd"/>
            <w:proofErr w:type="gramEnd"/>
            <w:r>
              <w:t xml:space="preserve"> торгового объекта </w:t>
            </w:r>
            <w:proofErr w:type="spellStart"/>
            <w:r>
              <w:t>кв.м</w:t>
            </w:r>
            <w:proofErr w:type="spellEnd"/>
          </w:p>
        </w:tc>
      </w:tr>
      <w:tr w:rsidR="00473FF6" w:rsidRPr="00BF018D" w:rsidTr="004F3058">
        <w:trPr>
          <w:trHeight w:val="512"/>
        </w:trPr>
        <w:tc>
          <w:tcPr>
            <w:tcW w:w="448" w:type="dxa"/>
            <w:shd w:val="clear" w:color="auto" w:fill="FFFFFF"/>
            <w:vAlign w:val="center"/>
          </w:tcPr>
          <w:p w:rsidR="00473FF6" w:rsidRPr="00BF018D" w:rsidRDefault="00473FF6" w:rsidP="004F3058">
            <w:pPr>
              <w:tabs>
                <w:tab w:val="right" w:pos="0"/>
                <w:tab w:val="right" w:pos="284"/>
                <w:tab w:val="left" w:pos="1456"/>
              </w:tabs>
              <w:spacing w:line="23" w:lineRule="atLeast"/>
              <w:jc w:val="center"/>
            </w:pPr>
            <w:r w:rsidRPr="00BF018D">
              <w:t>1</w:t>
            </w:r>
          </w:p>
        </w:tc>
        <w:tc>
          <w:tcPr>
            <w:tcW w:w="1679" w:type="dxa"/>
            <w:shd w:val="clear" w:color="auto" w:fill="FFFFFF"/>
            <w:vAlign w:val="center"/>
          </w:tcPr>
          <w:p w:rsidR="00473FF6" w:rsidRPr="00BF018D" w:rsidRDefault="00473FF6" w:rsidP="004F3058">
            <w:pPr>
              <w:tabs>
                <w:tab w:val="right" w:pos="0"/>
                <w:tab w:val="right" w:pos="284"/>
                <w:tab w:val="left" w:pos="1456"/>
              </w:tabs>
              <w:spacing w:line="23" w:lineRule="atLeast"/>
              <w:jc w:val="center"/>
            </w:pPr>
            <w:r w:rsidRPr="00BF018D">
              <w:t>2</w:t>
            </w:r>
          </w:p>
        </w:tc>
        <w:tc>
          <w:tcPr>
            <w:tcW w:w="2552" w:type="dxa"/>
            <w:shd w:val="clear" w:color="auto" w:fill="FFFFFF"/>
            <w:vAlign w:val="center"/>
          </w:tcPr>
          <w:p w:rsidR="00473FF6" w:rsidRPr="00BF018D" w:rsidRDefault="00473FF6" w:rsidP="004F3058">
            <w:pPr>
              <w:tabs>
                <w:tab w:val="right" w:pos="0"/>
                <w:tab w:val="right" w:pos="284"/>
                <w:tab w:val="left" w:pos="1456"/>
              </w:tabs>
              <w:spacing w:line="23" w:lineRule="atLeast"/>
              <w:jc w:val="center"/>
            </w:pPr>
            <w:r w:rsidRPr="00BF018D">
              <w:t>3</w:t>
            </w:r>
          </w:p>
        </w:tc>
        <w:tc>
          <w:tcPr>
            <w:tcW w:w="1417" w:type="dxa"/>
            <w:shd w:val="clear" w:color="auto" w:fill="FFFFFF"/>
            <w:vAlign w:val="center"/>
          </w:tcPr>
          <w:p w:rsidR="00473FF6" w:rsidRPr="00BF018D" w:rsidRDefault="00473FF6" w:rsidP="004F3058">
            <w:pPr>
              <w:tabs>
                <w:tab w:val="right" w:pos="0"/>
                <w:tab w:val="right" w:pos="284"/>
                <w:tab w:val="left" w:pos="1456"/>
              </w:tabs>
              <w:spacing w:line="23" w:lineRule="atLeast"/>
              <w:jc w:val="center"/>
            </w:pPr>
            <w:r w:rsidRPr="00BF018D">
              <w:t>4</w:t>
            </w:r>
          </w:p>
        </w:tc>
        <w:tc>
          <w:tcPr>
            <w:tcW w:w="1134" w:type="dxa"/>
            <w:shd w:val="clear" w:color="auto" w:fill="FFFFFF"/>
            <w:vAlign w:val="center"/>
          </w:tcPr>
          <w:p w:rsidR="00473FF6" w:rsidRPr="00BF018D" w:rsidRDefault="00473FF6" w:rsidP="004F3058">
            <w:pPr>
              <w:tabs>
                <w:tab w:val="right" w:pos="0"/>
                <w:tab w:val="right" w:pos="284"/>
                <w:tab w:val="left" w:pos="1456"/>
              </w:tabs>
              <w:spacing w:line="23" w:lineRule="atLeast"/>
              <w:jc w:val="center"/>
            </w:pPr>
            <w:r w:rsidRPr="00BF018D">
              <w:t>5</w:t>
            </w:r>
          </w:p>
        </w:tc>
        <w:tc>
          <w:tcPr>
            <w:tcW w:w="1417" w:type="dxa"/>
            <w:shd w:val="clear" w:color="auto" w:fill="FFFFFF"/>
            <w:vAlign w:val="center"/>
          </w:tcPr>
          <w:p w:rsidR="00473FF6" w:rsidRPr="00BF018D" w:rsidRDefault="00473FF6" w:rsidP="004F3058">
            <w:pPr>
              <w:tabs>
                <w:tab w:val="right" w:pos="0"/>
                <w:tab w:val="right" w:pos="284"/>
                <w:tab w:val="left" w:pos="1456"/>
              </w:tabs>
              <w:spacing w:line="23" w:lineRule="atLeast"/>
              <w:jc w:val="center"/>
            </w:pPr>
            <w:r w:rsidRPr="00BF018D">
              <w:t>6</w:t>
            </w:r>
          </w:p>
        </w:tc>
        <w:tc>
          <w:tcPr>
            <w:tcW w:w="1843" w:type="dxa"/>
            <w:shd w:val="clear" w:color="auto" w:fill="FFFFFF"/>
            <w:vAlign w:val="center"/>
          </w:tcPr>
          <w:p w:rsidR="00473FF6" w:rsidRPr="00BF018D" w:rsidRDefault="00473FF6" w:rsidP="004F3058">
            <w:pPr>
              <w:tabs>
                <w:tab w:val="right" w:pos="0"/>
                <w:tab w:val="right" w:pos="284"/>
                <w:tab w:val="left" w:pos="1456"/>
              </w:tabs>
              <w:spacing w:line="23" w:lineRule="atLeast"/>
              <w:jc w:val="center"/>
            </w:pPr>
            <w:r w:rsidRPr="00BF018D">
              <w:t>7</w:t>
            </w:r>
          </w:p>
        </w:tc>
      </w:tr>
    </w:tbl>
    <w:p w:rsidR="00473FF6" w:rsidRPr="00BF018D" w:rsidRDefault="00473FF6" w:rsidP="00473FF6">
      <w:pPr>
        <w:jc w:val="both"/>
      </w:pPr>
    </w:p>
    <w:p w:rsidR="00473FF6" w:rsidRPr="00BF018D" w:rsidRDefault="00473FF6" w:rsidP="00473FF6">
      <w:pPr>
        <w:jc w:val="both"/>
      </w:pPr>
    </w:p>
    <w:p w:rsidR="00473FF6" w:rsidRPr="00BF018D" w:rsidRDefault="00473FF6" w:rsidP="00473FF6">
      <w:pPr>
        <w:jc w:val="both"/>
      </w:pPr>
      <w:r w:rsidRPr="00BF018D">
        <w:t>Реквизиты и подписи Сторон:</w:t>
      </w:r>
    </w:p>
    <w:p w:rsidR="00473FF6" w:rsidRPr="00BF018D" w:rsidRDefault="00473FF6" w:rsidP="00473FF6">
      <w:pPr>
        <w:jc w:val="both"/>
      </w:pPr>
    </w:p>
    <w:p w:rsidR="00473FF6" w:rsidRPr="00BF018D" w:rsidRDefault="00473FF6" w:rsidP="00473FF6">
      <w:pPr>
        <w:widowControl w:val="0"/>
        <w:autoSpaceDE w:val="0"/>
        <w:autoSpaceDN w:val="0"/>
        <w:adjustRightInd w:val="0"/>
        <w:jc w:val="both"/>
      </w:pPr>
      <w:r>
        <w:t>«</w:t>
      </w:r>
      <w:r w:rsidRPr="00BF018D">
        <w:t xml:space="preserve">Сторона </w:t>
      </w:r>
      <w:proofErr w:type="gramStart"/>
      <w:r w:rsidRPr="00BF018D">
        <w:t>1</w:t>
      </w:r>
      <w:r>
        <w:t xml:space="preserve">»   </w:t>
      </w:r>
      <w:proofErr w:type="gramEnd"/>
      <w:r>
        <w:t xml:space="preserve">  </w:t>
      </w:r>
      <w:r w:rsidR="00E85B89">
        <w:t xml:space="preserve">                                                                                                         </w:t>
      </w:r>
      <w:r>
        <w:t xml:space="preserve">    «Сторона 2»</w:t>
      </w:r>
    </w:p>
    <w:p w:rsidR="00473FF6" w:rsidRPr="00BF018D" w:rsidRDefault="00473FF6" w:rsidP="00473FF6">
      <w:pPr>
        <w:pStyle w:val="ConsPlusTitle"/>
        <w:tabs>
          <w:tab w:val="right" w:pos="0"/>
          <w:tab w:val="right" w:pos="284"/>
          <w:tab w:val="left" w:pos="1456"/>
        </w:tabs>
        <w:spacing w:line="23" w:lineRule="atLeast"/>
        <w:ind w:left="5103"/>
        <w:rPr>
          <w:sz w:val="24"/>
          <w:szCs w:val="24"/>
        </w:rPr>
      </w:pPr>
    </w:p>
    <w:p w:rsidR="00473FF6" w:rsidRPr="00BF018D" w:rsidRDefault="00473FF6" w:rsidP="00473FF6">
      <w:pPr>
        <w:ind w:left="-567" w:right="-284"/>
      </w:pPr>
    </w:p>
    <w:p w:rsidR="00473FF6" w:rsidRPr="00BF018D" w:rsidRDefault="00473FF6" w:rsidP="00473FF6">
      <w:pPr>
        <w:ind w:left="-567" w:right="-284"/>
      </w:pPr>
    </w:p>
    <w:p w:rsidR="00473FF6" w:rsidRPr="00BF018D" w:rsidRDefault="00473FF6" w:rsidP="00473FF6">
      <w:pPr>
        <w:ind w:left="-567" w:right="-284"/>
      </w:pPr>
    </w:p>
    <w:p w:rsidR="00AC655A" w:rsidRDefault="00AC655A"/>
    <w:sectPr w:rsidR="00AC655A" w:rsidSect="00DC2892">
      <w:pgSz w:w="11906" w:h="16838"/>
      <w:pgMar w:top="709" w:right="707"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0F187A"/>
    <w:multiLevelType w:val="hybridMultilevel"/>
    <w:tmpl w:val="0D0E288C"/>
    <w:lvl w:ilvl="0" w:tplc="D03E5504">
      <w:start w:val="1"/>
      <w:numFmt w:val="decimal"/>
      <w:lvlText w:val="7.%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EBC3D39"/>
    <w:multiLevelType w:val="hybridMultilevel"/>
    <w:tmpl w:val="C3A88E52"/>
    <w:lvl w:ilvl="0" w:tplc="0E90F31A">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913FFD"/>
    <w:multiLevelType w:val="hybridMultilevel"/>
    <w:tmpl w:val="FE2468E0"/>
    <w:lvl w:ilvl="0" w:tplc="A5DC6EDA">
      <w:start w:val="1"/>
      <w:numFmt w:val="decimal"/>
      <w:lvlText w:val="3.%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6A3003F4"/>
    <w:multiLevelType w:val="hybridMultilevel"/>
    <w:tmpl w:val="AC3866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CCB556D"/>
    <w:multiLevelType w:val="multilevel"/>
    <w:tmpl w:val="1CBA8AD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characterSpacingControl w:val="doNotCompress"/>
  <w:compat>
    <w:compatSetting w:name="compatibilityMode" w:uri="http://schemas.microsoft.com/office/word" w:val="12"/>
  </w:compat>
  <w:rsids>
    <w:rsidRoot w:val="00876B9D"/>
    <w:rsid w:val="00021701"/>
    <w:rsid w:val="00022393"/>
    <w:rsid w:val="00032ACB"/>
    <w:rsid w:val="000A3179"/>
    <w:rsid w:val="001F6793"/>
    <w:rsid w:val="00203387"/>
    <w:rsid w:val="002330E7"/>
    <w:rsid w:val="002D631A"/>
    <w:rsid w:val="0030478C"/>
    <w:rsid w:val="003675B9"/>
    <w:rsid w:val="003A291A"/>
    <w:rsid w:val="003A38AA"/>
    <w:rsid w:val="003C5CD7"/>
    <w:rsid w:val="004140CA"/>
    <w:rsid w:val="00426ACC"/>
    <w:rsid w:val="0044551F"/>
    <w:rsid w:val="00457770"/>
    <w:rsid w:val="00465BDF"/>
    <w:rsid w:val="00472884"/>
    <w:rsid w:val="004729D6"/>
    <w:rsid w:val="00473FF6"/>
    <w:rsid w:val="00490D49"/>
    <w:rsid w:val="004F3058"/>
    <w:rsid w:val="00571FF4"/>
    <w:rsid w:val="00634268"/>
    <w:rsid w:val="00697F2D"/>
    <w:rsid w:val="00752AE9"/>
    <w:rsid w:val="007737D8"/>
    <w:rsid w:val="00774CD7"/>
    <w:rsid w:val="007E5C24"/>
    <w:rsid w:val="00830222"/>
    <w:rsid w:val="00856159"/>
    <w:rsid w:val="00876B9D"/>
    <w:rsid w:val="00891F46"/>
    <w:rsid w:val="00895E54"/>
    <w:rsid w:val="008E5C48"/>
    <w:rsid w:val="0091194D"/>
    <w:rsid w:val="009702EE"/>
    <w:rsid w:val="009C242A"/>
    <w:rsid w:val="009E4BC1"/>
    <w:rsid w:val="009E5744"/>
    <w:rsid w:val="009E62C8"/>
    <w:rsid w:val="009F2F26"/>
    <w:rsid w:val="00A03708"/>
    <w:rsid w:val="00A2799E"/>
    <w:rsid w:val="00A43211"/>
    <w:rsid w:val="00A547BA"/>
    <w:rsid w:val="00AC655A"/>
    <w:rsid w:val="00AE2338"/>
    <w:rsid w:val="00B71670"/>
    <w:rsid w:val="00B92567"/>
    <w:rsid w:val="00BA2AEB"/>
    <w:rsid w:val="00BD0ABE"/>
    <w:rsid w:val="00C7666B"/>
    <w:rsid w:val="00CF64C7"/>
    <w:rsid w:val="00D638F1"/>
    <w:rsid w:val="00D97084"/>
    <w:rsid w:val="00DC2892"/>
    <w:rsid w:val="00E475AD"/>
    <w:rsid w:val="00E47F7D"/>
    <w:rsid w:val="00E85B89"/>
    <w:rsid w:val="00F02477"/>
    <w:rsid w:val="00F90C8B"/>
    <w:rsid w:val="00FB4A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2F39E0-3680-4B09-BA76-AF13BDC28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5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675B9"/>
    <w:pPr>
      <w:ind w:left="720"/>
      <w:contextualSpacing/>
    </w:pPr>
  </w:style>
  <w:style w:type="paragraph" w:customStyle="1" w:styleId="ConsPlusNormal">
    <w:name w:val="ConsPlusNormal"/>
    <w:rsid w:val="003675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73FF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4">
    <w:name w:val="Hyperlink"/>
    <w:basedOn w:val="a0"/>
    <w:uiPriority w:val="99"/>
    <w:unhideWhenUsed/>
    <w:rsid w:val="00DC28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58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mr-m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ostorg@vmr-m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A8A25-6F6C-43E9-83D1-4E43253F4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1242</TotalTime>
  <Pages>20</Pages>
  <Words>7758</Words>
  <Characters>44221</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Бобкова Ирина Сергеевна</dc:creator>
  <cp:keywords/>
  <dc:description/>
  <cp:lastModifiedBy>Маринова Галина Викторовна</cp:lastModifiedBy>
  <cp:revision>22</cp:revision>
  <cp:lastPrinted>2017-11-22T06:18:00Z</cp:lastPrinted>
  <dcterms:created xsi:type="dcterms:W3CDTF">2017-06-30T14:41:00Z</dcterms:created>
  <dcterms:modified xsi:type="dcterms:W3CDTF">2017-12-22T07:16:00Z</dcterms:modified>
</cp:coreProperties>
</file>