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EA" w:rsidRPr="00561EEA" w:rsidRDefault="00561EEA" w:rsidP="00561EEA">
      <w:pPr>
        <w:jc w:val="center"/>
        <w:rPr>
          <w:b/>
        </w:rPr>
      </w:pPr>
      <w:bookmarkStart w:id="0" w:name="_GoBack"/>
      <w:bookmarkEnd w:id="0"/>
      <w:r w:rsidRPr="00561EEA">
        <w:rPr>
          <w:b/>
        </w:rPr>
        <w:t>ПРОФИЛАКТИЧЕСКИЙ ВИЗИТ</w:t>
      </w:r>
    </w:p>
    <w:p w:rsidR="00561EEA" w:rsidRDefault="00561EEA" w:rsidP="00561EEA"/>
    <w:p w:rsidR="00561EEA" w:rsidRPr="00561EEA" w:rsidRDefault="00561EEA" w:rsidP="00561EEA">
      <w:r w:rsidRPr="00561EEA">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61EEA" w:rsidRPr="00561EEA" w:rsidRDefault="00561EEA" w:rsidP="00561EEA">
      <w:r w:rsidRPr="00561EEA">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561EEA" w:rsidRPr="00561EEA" w:rsidRDefault="00561EEA" w:rsidP="00561EEA">
      <w:r w:rsidRPr="00561EEA">
        <w:t>В случае осуществления профилактического визита путем использования видеоконференцсвязи должностное лицо органа муниципального земельного контроля осуществляет указанные в настоящем пункте действия посредством использования электронных каналов связи.</w:t>
      </w:r>
    </w:p>
    <w:p w:rsidR="00561EEA" w:rsidRPr="00561EEA" w:rsidRDefault="00561EEA" w:rsidP="00561EEA">
      <w:r w:rsidRPr="00561EEA">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61EEA" w:rsidRPr="00561EEA" w:rsidRDefault="00561EEA" w:rsidP="00561EEA">
      <w:r w:rsidRPr="00561EEA">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6E2B44" w:rsidRDefault="006E2B44"/>
    <w:sectPr w:rsidR="006E2B44" w:rsidSect="00CF3F6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EA"/>
    <w:rsid w:val="00561EEA"/>
    <w:rsid w:val="006E2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1609"/>
  <w15:chartTrackingRefBased/>
  <w15:docId w15:val="{DB84D8F1-3179-4EC6-9C96-0E8DE3CF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1</cp:revision>
  <dcterms:created xsi:type="dcterms:W3CDTF">2022-09-26T11:18:00Z</dcterms:created>
  <dcterms:modified xsi:type="dcterms:W3CDTF">2022-09-26T11:19:00Z</dcterms:modified>
</cp:coreProperties>
</file>