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FF7452" w:rsidTr="002A3EB4">
        <w:tc>
          <w:tcPr>
            <w:tcW w:w="5097" w:type="dxa"/>
          </w:tcPr>
          <w:p w:rsidR="002A3EB4" w:rsidRDefault="002A3EB4" w:rsidP="00284340">
            <w:pPr>
              <w:keepNext/>
              <w:jc w:val="center"/>
              <w:rPr>
                <w:rFonts w:eastAsia="Microsoft YaHei" w:hint="eastAsia"/>
                <w:color w:val="000000"/>
              </w:rPr>
            </w:pPr>
          </w:p>
        </w:tc>
        <w:tc>
          <w:tcPr>
            <w:tcW w:w="5098" w:type="dxa"/>
          </w:tcPr>
          <w:p w:rsidR="002A3EB4" w:rsidRDefault="00297A19" w:rsidP="00284340">
            <w:pPr>
              <w:keepNext/>
              <w:ind w:firstLine="709"/>
              <w:rPr>
                <w:rFonts w:eastAsia="Microsoft YaHei" w:hint="eastAsia"/>
                <w:color w:val="000000"/>
              </w:rPr>
            </w:pPr>
            <w:r>
              <w:rPr>
                <w:rFonts w:eastAsia="Microsoft YaHei"/>
                <w:color w:val="000000"/>
              </w:rPr>
              <w:t>УТВЕРЖДЕН</w:t>
            </w:r>
          </w:p>
          <w:p w:rsidR="002A3EB4" w:rsidRDefault="00297A19" w:rsidP="00284340">
            <w:pPr>
              <w:ind w:firstLine="709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п</w:t>
            </w:r>
            <w:r w:rsidRPr="002A3EB4">
              <w:rPr>
                <w:color w:val="000000"/>
              </w:rPr>
              <w:t>остановлением Администрации</w:t>
            </w:r>
          </w:p>
          <w:p w:rsidR="002A3EB4" w:rsidRDefault="00DB2AB2" w:rsidP="00284340">
            <w:pPr>
              <w:ind w:firstLine="709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г</w:t>
            </w:r>
            <w:r w:rsidR="00297A19">
              <w:rPr>
                <w:color w:val="000000"/>
              </w:rPr>
              <w:t>ородского округа Воскресенск</w:t>
            </w:r>
          </w:p>
          <w:p w:rsidR="002A3EB4" w:rsidRDefault="00297A19" w:rsidP="00284340">
            <w:pPr>
              <w:ind w:firstLine="709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Московской области</w:t>
            </w:r>
          </w:p>
          <w:p w:rsidR="00376A16" w:rsidRDefault="00297A19" w:rsidP="00284340">
            <w:pPr>
              <w:ind w:firstLine="709"/>
              <w:jc w:val="both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от__________№______</w:t>
            </w:r>
          </w:p>
        </w:tc>
      </w:tr>
    </w:tbl>
    <w:p w:rsidR="002A3EB4" w:rsidRDefault="002A3EB4" w:rsidP="00284340">
      <w:pPr>
        <w:keepNext/>
        <w:suppressAutoHyphens/>
        <w:ind w:firstLine="709"/>
        <w:jc w:val="center"/>
        <w:rPr>
          <w:rFonts w:eastAsia="Microsoft YaHei" w:cs="Lucida Sans"/>
          <w:color w:val="000000"/>
          <w:kern w:val="2"/>
          <w:lang w:val="ru-RU" w:eastAsia="zh-CN" w:bidi="hi-IN"/>
        </w:rPr>
      </w:pPr>
    </w:p>
    <w:p w:rsidR="002A3EB4" w:rsidRDefault="002A3EB4" w:rsidP="00284340">
      <w:pPr>
        <w:keepNext/>
        <w:suppressAutoHyphens/>
        <w:ind w:firstLine="709"/>
        <w:jc w:val="center"/>
        <w:rPr>
          <w:rFonts w:eastAsia="Microsoft YaHei" w:cs="Lucida Sans"/>
          <w:color w:val="000000"/>
          <w:kern w:val="2"/>
          <w:lang w:val="ru-RU" w:eastAsia="zh-CN" w:bidi="hi-IN"/>
        </w:rPr>
      </w:pPr>
    </w:p>
    <w:p w:rsidR="00246D39" w:rsidRDefault="00297A19" w:rsidP="009541DC">
      <w:pPr>
        <w:keepNext/>
        <w:suppressAutoHyphens/>
        <w:ind w:firstLine="709"/>
        <w:jc w:val="center"/>
        <w:outlineLvl w:val="0"/>
        <w:rPr>
          <w:rFonts w:eastAsia="Microsoft YaHei" w:cs="Lucida Sans"/>
          <w:color w:val="000000"/>
          <w:kern w:val="2"/>
          <w:lang w:val="ru-RU" w:eastAsia="zh-CN" w:bidi="hi-IN"/>
        </w:rPr>
      </w:pPr>
      <w:r>
        <w:rPr>
          <w:rFonts w:eastAsia="Microsoft YaHei" w:cs="Lucida Sans"/>
          <w:color w:val="000000"/>
          <w:kern w:val="2"/>
          <w:lang w:val="ru-RU" w:eastAsia="zh-CN" w:bidi="hi-IN"/>
        </w:rPr>
        <w:t>АДМИНИСТРАТИВНЫЙ</w:t>
      </w:r>
      <w:r w:rsidR="00A173A5" w:rsidRPr="00A173A5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  <w:r>
        <w:rPr>
          <w:rFonts w:eastAsia="Microsoft YaHei" w:cs="Lucida Sans"/>
          <w:color w:val="000000"/>
          <w:kern w:val="2"/>
          <w:lang w:val="ru-RU" w:eastAsia="zh-CN" w:bidi="hi-IN"/>
        </w:rPr>
        <w:t>РЕГЛАМЕНТ</w:t>
      </w:r>
      <w:r w:rsidR="00A173A5" w:rsidRPr="00A173A5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</w:p>
    <w:p w:rsidR="00A173A5" w:rsidRDefault="00297A19" w:rsidP="00246D39">
      <w:pPr>
        <w:keepNext/>
        <w:suppressAutoHyphens/>
        <w:ind w:firstLine="709"/>
        <w:jc w:val="center"/>
        <w:outlineLvl w:val="0"/>
        <w:rPr>
          <w:rFonts w:eastAsia="Microsoft YaHei" w:cs="Lucida Sans"/>
          <w:color w:val="000000"/>
          <w:kern w:val="2"/>
          <w:lang w:val="ru-RU" w:eastAsia="zh-CN" w:bidi="hi-IN"/>
        </w:rPr>
      </w:pPr>
      <w:r>
        <w:rPr>
          <w:rFonts w:eastAsia="Microsoft YaHei" w:cs="Lucida Sans"/>
          <w:color w:val="000000"/>
          <w:kern w:val="2"/>
          <w:lang w:val="ru-RU" w:eastAsia="zh-CN" w:bidi="hi-IN"/>
        </w:rPr>
        <w:t>ПРЕДОСТАВЛЕНИЯ</w:t>
      </w:r>
      <w:r w:rsidR="00246D39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  <w:r>
        <w:rPr>
          <w:rFonts w:eastAsia="Microsoft YaHei" w:cs="Lucida Sans"/>
          <w:color w:val="000000"/>
          <w:kern w:val="2"/>
          <w:lang w:val="ru-RU" w:eastAsia="zh-CN" w:bidi="hi-IN"/>
        </w:rPr>
        <w:t>МУНИЦИПАЛЬНОЙ</w:t>
      </w:r>
      <w:r w:rsidRPr="00A173A5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  <w:r>
        <w:rPr>
          <w:rFonts w:eastAsia="Microsoft YaHei" w:cs="Lucida Sans"/>
          <w:color w:val="000000"/>
          <w:kern w:val="2"/>
          <w:lang w:val="ru-RU" w:eastAsia="zh-CN" w:bidi="hi-IN"/>
        </w:rPr>
        <w:t>УСЛУГИ</w:t>
      </w:r>
      <w:r w:rsidRPr="00A173A5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</w:p>
    <w:p w:rsidR="00686B1E" w:rsidRPr="00A173A5" w:rsidRDefault="00297A19" w:rsidP="00A173A5">
      <w:pPr>
        <w:keepNext/>
        <w:suppressAutoHyphens/>
        <w:ind w:firstLine="709"/>
        <w:jc w:val="center"/>
        <w:outlineLvl w:val="0"/>
        <w:rPr>
          <w:rFonts w:eastAsia="Microsoft YaHei" w:cs="Lucida Sans"/>
          <w:color w:val="000000"/>
          <w:kern w:val="2"/>
          <w:lang w:val="ru-RU" w:eastAsia="zh-CN" w:bidi="hi-IN"/>
        </w:rPr>
      </w:pPr>
      <w:r w:rsidRPr="00A173A5">
        <w:rPr>
          <w:rFonts w:eastAsia="Microsoft YaHei" w:cs="Lucida Sans"/>
          <w:color w:val="000000"/>
          <w:kern w:val="2"/>
          <w:lang w:val="ru-RU" w:eastAsia="zh-CN" w:bidi="hi-IN"/>
        </w:rPr>
        <w:t>«</w:t>
      </w:r>
      <w:r w:rsidR="003D76F6">
        <w:rPr>
          <w:rFonts w:eastAsia="Microsoft YaHei" w:cs="Lucida Sans"/>
          <w:color w:val="000000"/>
          <w:kern w:val="2"/>
          <w:lang w:val="ru-RU" w:eastAsia="zh-CN" w:bidi="hi-IN"/>
        </w:rPr>
        <w:t>ИНФОРМИРОВАНИЕ О</w:t>
      </w:r>
      <w:r w:rsidRPr="00A173A5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  <w:r w:rsidR="003D76F6">
        <w:rPr>
          <w:rFonts w:eastAsia="Microsoft YaHei" w:cs="Lucida Sans"/>
          <w:color w:val="000000"/>
          <w:kern w:val="2"/>
          <w:lang w:val="ru-RU" w:eastAsia="zh-CN" w:bidi="hi-IN"/>
        </w:rPr>
        <w:t>СТАТУСЕ</w:t>
      </w:r>
      <w:r w:rsidRPr="00A173A5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  <w:r w:rsidR="003D76F6">
        <w:rPr>
          <w:rFonts w:eastAsia="Microsoft YaHei" w:cs="Lucida Sans"/>
          <w:color w:val="000000"/>
          <w:kern w:val="2"/>
          <w:lang w:val="ru-RU" w:eastAsia="zh-CN" w:bidi="hi-IN"/>
        </w:rPr>
        <w:t>ПЕРЕСЕЛЕНИЯ</w:t>
      </w:r>
      <w:r w:rsidRPr="00A173A5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  <w:r w:rsidR="003D76F6">
        <w:rPr>
          <w:rFonts w:eastAsia="Microsoft YaHei" w:cs="Lucida Sans"/>
          <w:color w:val="000000"/>
          <w:kern w:val="2"/>
          <w:lang w:val="ru-RU" w:eastAsia="zh-CN" w:bidi="hi-IN"/>
        </w:rPr>
        <w:t>ИЗ</w:t>
      </w:r>
      <w:r w:rsidRPr="00A173A5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  <w:r w:rsidR="003D76F6">
        <w:rPr>
          <w:rFonts w:eastAsia="Microsoft YaHei" w:cs="Lucida Sans"/>
          <w:color w:val="000000"/>
          <w:kern w:val="2"/>
          <w:lang w:val="ru-RU" w:eastAsia="zh-CN" w:bidi="hi-IN"/>
        </w:rPr>
        <w:t>АВАРИЙНОГО</w:t>
      </w:r>
      <w:r w:rsidRPr="00A173A5">
        <w:rPr>
          <w:rFonts w:eastAsia="Microsoft YaHei" w:cs="Lucida Sans"/>
          <w:color w:val="000000"/>
          <w:kern w:val="2"/>
          <w:lang w:val="ru-RU" w:eastAsia="zh-CN" w:bidi="hi-IN"/>
        </w:rPr>
        <w:t xml:space="preserve"> </w:t>
      </w:r>
      <w:r w:rsidR="003D76F6">
        <w:rPr>
          <w:rFonts w:eastAsia="Microsoft YaHei" w:cs="Lucida Sans"/>
          <w:color w:val="000000"/>
          <w:kern w:val="2"/>
          <w:lang w:val="ru-RU" w:eastAsia="zh-CN" w:bidi="hi-IN"/>
        </w:rPr>
        <w:t>ЖИЛЬЯ</w:t>
      </w:r>
      <w:r w:rsidRPr="00A173A5">
        <w:rPr>
          <w:rFonts w:eastAsia="Microsoft YaHei" w:cs="Lucida Sans"/>
          <w:color w:val="000000"/>
          <w:kern w:val="2"/>
          <w:lang w:val="ru-RU" w:eastAsia="zh-CN" w:bidi="hi-IN"/>
        </w:rPr>
        <w:t>»</w:t>
      </w:r>
    </w:p>
    <w:p w:rsidR="002A3EB4" w:rsidRDefault="002A3EB4" w:rsidP="00284340">
      <w:pPr>
        <w:suppressAutoHyphens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2A3EB4" w:rsidRPr="002A3EB4" w:rsidRDefault="002A3EB4" w:rsidP="00284340">
      <w:pPr>
        <w:suppressAutoHyphens/>
        <w:ind w:firstLine="709"/>
        <w:jc w:val="center"/>
        <w:rPr>
          <w:color w:val="000000"/>
          <w:kern w:val="2"/>
          <w:sz w:val="28"/>
          <w:szCs w:val="28"/>
          <w:lang w:val="ru-RU" w:eastAsia="zh-CN" w:bidi="hi-IN"/>
        </w:rPr>
      </w:pPr>
    </w:p>
    <w:p w:rsidR="00686B1E" w:rsidRPr="002F60E2" w:rsidRDefault="00297A19" w:rsidP="00284340">
      <w:pPr>
        <w:keepNext/>
        <w:suppressAutoHyphens/>
        <w:ind w:firstLine="709"/>
        <w:jc w:val="center"/>
        <w:outlineLvl w:val="0"/>
        <w:rPr>
          <w:rFonts w:eastAsia="MS Gothic" w:cs="Tahoma"/>
          <w:color w:val="000000"/>
          <w:kern w:val="2"/>
          <w:lang w:val="ru-RU" w:eastAsia="zh-CN" w:bidi="hi-IN"/>
        </w:rPr>
      </w:pPr>
      <w:r w:rsidRPr="002F60E2">
        <w:rPr>
          <w:rFonts w:eastAsia="MS Gothic" w:cs="Tahoma"/>
          <w:color w:val="000000"/>
          <w:kern w:val="2"/>
          <w:lang w:eastAsia="zh-CN" w:bidi="hi-IN"/>
        </w:rPr>
        <w:t>I</w:t>
      </w:r>
      <w:r w:rsidRPr="002F60E2">
        <w:rPr>
          <w:rFonts w:eastAsia="MS Gothic" w:cs="Tahoma"/>
          <w:color w:val="000000"/>
          <w:kern w:val="2"/>
          <w:lang w:val="ru-RU" w:eastAsia="zh-CN" w:bidi="hi-IN"/>
        </w:rPr>
        <w:t>.</w:t>
      </w:r>
      <w:r w:rsidRPr="002F60E2">
        <w:rPr>
          <w:rFonts w:eastAsia="Calibri" w:cs="Tahoma"/>
          <w:color w:val="000000"/>
          <w:kern w:val="2"/>
          <w:lang w:val="ru-RU"/>
        </w:rPr>
        <w:t> </w:t>
      </w:r>
      <w:r w:rsidRPr="002F60E2">
        <w:rPr>
          <w:rFonts w:eastAsia="MS Gothic" w:cs="Tahoma"/>
          <w:color w:val="000000"/>
          <w:kern w:val="2"/>
          <w:lang w:val="ru-RU" w:eastAsia="zh-CN" w:bidi="hi-IN"/>
        </w:rPr>
        <w:t>Общие положения</w:t>
      </w:r>
    </w:p>
    <w:p w:rsidR="00686B1E" w:rsidRPr="002F60E2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b/>
          <w:bCs/>
          <w:color w:val="000000"/>
          <w:kern w:val="2"/>
          <w:lang w:val="ru-RU" w:eastAsia="zh-CN" w:bidi="hi-IN"/>
        </w:rPr>
      </w:pPr>
      <w:bookmarkStart w:id="0" w:name="_Toc125717089"/>
      <w:bookmarkEnd w:id="0"/>
      <w:r w:rsidRPr="002F60E2">
        <w:rPr>
          <w:rFonts w:eastAsia="MS Gothic" w:cs="Tahoma"/>
          <w:color w:val="000000"/>
          <w:kern w:val="2"/>
          <w:lang w:val="ru-RU" w:eastAsia="zh-CN" w:bidi="hi-IN"/>
        </w:rPr>
        <w:t>1.</w:t>
      </w:r>
      <w:r w:rsidRPr="002F60E2">
        <w:rPr>
          <w:rFonts w:eastAsia="Calibri" w:cs="Tahoma"/>
          <w:color w:val="000000"/>
          <w:kern w:val="2"/>
          <w:lang w:val="ru-RU"/>
        </w:rPr>
        <w:t> </w:t>
      </w:r>
      <w:r w:rsidRPr="002F60E2">
        <w:rPr>
          <w:rFonts w:eastAsia="MS Gothic" w:cs="Tahoma"/>
          <w:color w:val="000000"/>
          <w:kern w:val="2"/>
          <w:lang w:val="ru-RU" w:eastAsia="zh-CN" w:bidi="hi-IN"/>
        </w:rPr>
        <w:t xml:space="preserve">Предмет регулирования </w:t>
      </w:r>
      <w:r w:rsidRPr="008B01FE">
        <w:rPr>
          <w:rFonts w:eastAsia="MS Gothic"/>
          <w:color w:val="000000"/>
          <w:kern w:val="2"/>
          <w:lang w:val="ru-RU" w:eastAsia="zh-CN" w:bidi="hi-IN"/>
        </w:rPr>
        <w:t>административного регламента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headerReference w:type="default" r:id="rId7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 xml:space="preserve">1.1. Настоящий </w:t>
      </w:r>
      <w:r w:rsidRPr="008B01FE">
        <w:rPr>
          <w:rFonts w:eastAsia="Calibri"/>
          <w:color w:val="000000"/>
          <w:kern w:val="2"/>
          <w:lang w:val="ru-RU"/>
        </w:rPr>
        <w:t xml:space="preserve">административный регламент предоставления муниципальной услуги «Информирование о статусе переселения из аварийного жилья» (далее соответственно – Регламент, Услуга) </w:t>
      </w:r>
      <w:r w:rsidRPr="008B01FE">
        <w:rPr>
          <w:color w:val="000000"/>
          <w:kern w:val="2"/>
          <w:lang w:val="ru-RU" w:eastAsia="zh-CN" w:bidi="hi-IN"/>
        </w:rPr>
        <w:t>регулирует отношения, возникающие в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связи с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предоставлением Услуги </w:t>
      </w:r>
      <w:r w:rsidRPr="008B01FE">
        <w:rPr>
          <w:rFonts w:eastAsia="Calibri"/>
          <w:color w:val="000000"/>
          <w:kern w:val="2"/>
          <w:lang w:val="ru-RU"/>
        </w:rPr>
        <w:t>Администрацией городского округа Воскресенск Московской</w:t>
      </w:r>
      <w:r w:rsidRPr="008B01FE">
        <w:rPr>
          <w:rFonts w:eastAsia="Calibri"/>
          <w:color w:val="000000"/>
          <w:kern w:val="2"/>
        </w:rPr>
        <w:t> </w:t>
      </w:r>
      <w:r w:rsidRPr="008B01FE">
        <w:rPr>
          <w:rFonts w:eastAsia="Calibri"/>
          <w:color w:val="000000"/>
          <w:kern w:val="2"/>
          <w:lang w:val="ru-RU"/>
        </w:rPr>
        <w:t>области</w:t>
      </w:r>
      <w:r w:rsidRPr="008B01FE">
        <w:rPr>
          <w:color w:val="000000"/>
          <w:kern w:val="2"/>
          <w:lang w:val="ru-RU" w:eastAsia="zh-CN" w:bidi="hi-IN"/>
        </w:rPr>
        <w:t xml:space="preserve"> (далее </w:t>
      </w:r>
      <w:r w:rsidRPr="008B01FE">
        <w:rPr>
          <w:rFonts w:eastAsia="Calibri"/>
          <w:color w:val="000000"/>
          <w:kern w:val="2"/>
          <w:lang w:val="ru-RU"/>
        </w:rPr>
        <w:t>–</w:t>
      </w:r>
      <w:r w:rsidRPr="008B01FE">
        <w:rPr>
          <w:color w:val="000000"/>
          <w:kern w:val="2"/>
          <w:lang w:val="ru-RU" w:eastAsia="zh-CN" w:bidi="hi-IN"/>
        </w:rPr>
        <w:t> </w:t>
      </w:r>
      <w:r w:rsidRPr="008B01FE">
        <w:rPr>
          <w:rFonts w:eastAsia="Calibri"/>
          <w:color w:val="000000"/>
          <w:kern w:val="2"/>
          <w:lang w:val="ru-RU"/>
        </w:rPr>
        <w:t>Администрация</w:t>
      </w:r>
      <w:r w:rsidRPr="008B01FE">
        <w:rPr>
          <w:color w:val="000000"/>
          <w:kern w:val="2"/>
          <w:lang w:val="ru-RU" w:eastAsia="zh-CN" w:bidi="hi-IN"/>
        </w:rPr>
        <w:t>).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1.2. Перечень условных обозначений и сокращений, используемых в Регламенте, приведен в Приложении 1 к Регламенту.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1.3. Администрация</w:t>
      </w:r>
      <w:r w:rsidRPr="008B01FE">
        <w:rPr>
          <w:rFonts w:eastAsia="Calibri"/>
          <w:color w:val="000000"/>
          <w:kern w:val="2"/>
          <w:lang w:val="ru-RU" w:eastAsia="zh-CN" w:bidi="hi-IN"/>
        </w:rPr>
        <w:t xml:space="preserve"> </w:t>
      </w:r>
      <w:r w:rsidRPr="008B01FE">
        <w:rPr>
          <w:color w:val="000000"/>
          <w:kern w:val="2"/>
          <w:lang w:val="ru-RU" w:eastAsia="zh-CN" w:bidi="hi-IN"/>
        </w:rPr>
        <w:t>вне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зависимости от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способа обращения заявителя за предоставлением Услуги, а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также от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способа предоставления заявителю результата предоставления Услуги направляет в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Личный кабинет заявителя на ЕПГУ сведения о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ходе выполнения запроса о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предоставлении Услуги (далее – запрос) и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результат предоставления Услуги.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1.4.</w:t>
      </w:r>
      <w:r w:rsidRPr="008B01FE">
        <w:rPr>
          <w:rFonts w:eastAsia="Calibri"/>
          <w:color w:val="000000"/>
          <w:kern w:val="2"/>
          <w:lang w:val="ru-RU"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Нормативные правовые акты, в</w:t>
      </w:r>
      <w:r w:rsidRPr="008B01FE">
        <w:rPr>
          <w:rFonts w:eastAsia="Calibri"/>
          <w:color w:val="000000"/>
          <w:kern w:val="2"/>
          <w:lang w:val="ru-RU"/>
        </w:rPr>
        <w:t xml:space="preserve"> </w:t>
      </w:r>
      <w:r w:rsidRPr="008B01FE">
        <w:rPr>
          <w:color w:val="000000"/>
          <w:kern w:val="2"/>
          <w:lang w:val="ru-RU" w:eastAsia="zh-CN" w:bidi="hi-IN"/>
        </w:rPr>
        <w:t>соответствии с</w:t>
      </w:r>
      <w:r w:rsidRPr="008B01FE">
        <w:rPr>
          <w:rFonts w:eastAsia="Calibri"/>
          <w:color w:val="000000"/>
          <w:kern w:val="2"/>
          <w:lang w:val="ru-RU"/>
        </w:rPr>
        <w:t xml:space="preserve"> </w:t>
      </w:r>
      <w:r w:rsidRPr="008B01FE">
        <w:rPr>
          <w:color w:val="000000"/>
          <w:kern w:val="2"/>
          <w:lang w:val="ru-RU" w:eastAsia="zh-CN" w:bidi="hi-IN"/>
        </w:rPr>
        <w:t>которыми предоставляется Услуга: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1.4.1.</w:t>
      </w:r>
      <w:r w:rsidRPr="008B01FE">
        <w:rPr>
          <w:rFonts w:eastAsia="Calibri"/>
          <w:color w:val="000000"/>
          <w:kern w:val="2"/>
          <w:lang w:val="ru-RU" w:eastAsia="zh-CN" w:bidi="hi-IN"/>
        </w:rPr>
        <w:t> Жилищ</w:t>
      </w:r>
      <w:r w:rsidR="008305DC">
        <w:rPr>
          <w:rFonts w:eastAsia="Calibri"/>
          <w:color w:val="000000"/>
          <w:kern w:val="2"/>
          <w:lang w:val="ru-RU" w:eastAsia="zh-CN" w:bidi="hi-IN"/>
        </w:rPr>
        <w:t>ный кодекс Российской Федерации;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1.4.2.</w:t>
      </w:r>
      <w:r w:rsidRPr="008B01FE">
        <w:rPr>
          <w:rFonts w:eastAsia="Calibri"/>
          <w:color w:val="000000"/>
          <w:kern w:val="2"/>
          <w:lang w:val="ru-RU" w:eastAsia="zh-CN" w:bidi="hi-IN"/>
        </w:rPr>
        <w:t> Постановление Правительства Российской Федерации от 28.01.2006 № 47 «Об утверждении Положения о признании помещения жилым помещением, жилого помещения непригодным для проживания, многоквартирного дома аварийным и подлежащим сносу или реконструкции, садового дома жилым дом</w:t>
      </w:r>
      <w:r w:rsidR="008305DC">
        <w:rPr>
          <w:rFonts w:eastAsia="Calibri"/>
          <w:color w:val="000000"/>
          <w:kern w:val="2"/>
          <w:lang w:val="ru-RU" w:eastAsia="zh-CN" w:bidi="hi-IN"/>
        </w:rPr>
        <w:t>ом и жилого дома садовым домом»;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1.4.3.</w:t>
      </w:r>
      <w:r w:rsidRPr="008B01FE">
        <w:rPr>
          <w:rFonts w:eastAsia="Calibri"/>
          <w:color w:val="000000"/>
          <w:kern w:val="2"/>
          <w:lang w:val="ru-RU" w:eastAsia="zh-CN" w:bidi="hi-IN"/>
        </w:rPr>
        <w:t> Постановление Правительства Московской области от 28.03.2019 № 182/10 «Об утверждении государственной программы Московской области «Переселение граждан из аварийного жилищного фонд</w:t>
      </w:r>
      <w:r w:rsidR="00DD25FC">
        <w:rPr>
          <w:rFonts w:eastAsia="Calibri"/>
          <w:color w:val="000000"/>
          <w:kern w:val="2"/>
          <w:lang w:val="ru-RU" w:eastAsia="zh-CN" w:bidi="hi-IN"/>
        </w:rPr>
        <w:t>а в Московской области</w:t>
      </w:r>
      <w:bookmarkStart w:id="1" w:name="_GoBack"/>
      <w:bookmarkEnd w:id="1"/>
      <w:r w:rsidRPr="008B01FE">
        <w:rPr>
          <w:rFonts w:eastAsia="Calibri"/>
          <w:color w:val="000000"/>
          <w:kern w:val="2"/>
          <w:lang w:val="ru-RU" w:eastAsia="zh-CN" w:bidi="hi-IN"/>
        </w:rPr>
        <w:t>».</w:t>
      </w: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bookmarkStart w:id="2" w:name="_Toc125717090"/>
      <w:bookmarkEnd w:id="2"/>
      <w:r w:rsidRPr="008B01FE">
        <w:rPr>
          <w:rFonts w:eastAsia="MS Gothic"/>
          <w:color w:val="000000"/>
          <w:kern w:val="2"/>
          <w:lang w:val="ru-RU" w:eastAsia="zh-CN" w:bidi="hi-IN"/>
        </w:rPr>
        <w:t>2.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rFonts w:eastAsia="MS Gothic"/>
          <w:color w:val="000000"/>
          <w:kern w:val="2"/>
          <w:lang w:val="ru-RU" w:eastAsia="zh-CN" w:bidi="hi-IN"/>
        </w:rPr>
        <w:t>Круг заявителей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2.1. Услуга предоставляется физическим лицам – гражданам Российской Федерации, иностранным гражданам, лицам без гражданства либо их уполномоченным представителям, обратившимся в</w:t>
      </w:r>
      <w:r w:rsidRPr="008B01FE">
        <w:rPr>
          <w:rFonts w:eastAsia="Calibri"/>
          <w:color w:val="000000"/>
          <w:kern w:val="2"/>
          <w:lang w:val="ru-RU"/>
        </w:rPr>
        <w:t> Администрацию</w:t>
      </w:r>
      <w:r w:rsidRPr="008B01FE">
        <w:rPr>
          <w:color w:val="000000"/>
          <w:kern w:val="2"/>
          <w:lang w:val="ru-RU" w:eastAsia="zh-CN" w:bidi="hi-IN"/>
        </w:rPr>
        <w:t xml:space="preserve"> с запросом (далее – заявитель).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2.2. Услуга предоставляется категории заявителя в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соответствии с категориями (признаками) заявителей, указанными в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Приложении 2 к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Регламенту, сведения о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которых размещаются в реестре услуг в государственной информационной системе Московской области «Цифровой регламент» </w:t>
      </w:r>
      <w:r w:rsidR="00CF741C">
        <w:rPr>
          <w:color w:val="000000"/>
          <w:kern w:val="2"/>
          <w:lang w:val="ru-RU" w:eastAsia="zh-CN" w:bidi="hi-IN"/>
        </w:rPr>
        <w:br/>
      </w:r>
      <w:r w:rsidRPr="008B01FE">
        <w:rPr>
          <w:color w:val="000000"/>
          <w:kern w:val="2"/>
          <w:lang w:val="ru-RU" w:eastAsia="zh-CN" w:bidi="hi-IN"/>
        </w:rPr>
        <w:t>и РПГУ (далее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–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категории (признаки) заявителей).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0"/>
        <w:rPr>
          <w:rFonts w:eastAsia="MS Gothic"/>
          <w:color w:val="000000"/>
          <w:kern w:val="2"/>
          <w:lang w:val="ru-RU" w:eastAsia="zh-CN" w:bidi="hi-IN"/>
        </w:rPr>
      </w:pPr>
      <w:bookmarkStart w:id="3" w:name="_Toc125717091"/>
      <w:bookmarkEnd w:id="3"/>
      <w:r w:rsidRPr="008B01FE">
        <w:rPr>
          <w:rFonts w:eastAsia="MS Gothic"/>
          <w:color w:val="000000"/>
          <w:kern w:val="2"/>
          <w:lang w:eastAsia="zh-CN" w:bidi="hi-IN"/>
        </w:rPr>
        <w:t>II</w:t>
      </w:r>
      <w:r w:rsidRPr="008B01FE">
        <w:rPr>
          <w:rFonts w:eastAsia="MS Gothic"/>
          <w:color w:val="000000"/>
          <w:kern w:val="2"/>
          <w:lang w:val="ru-RU" w:eastAsia="zh-CN" w:bidi="hi-IN"/>
        </w:rPr>
        <w:t>.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rFonts w:eastAsia="MS Gothic"/>
          <w:color w:val="000000"/>
          <w:kern w:val="2"/>
          <w:lang w:val="ru-RU" w:eastAsia="zh-CN" w:bidi="hi-IN"/>
        </w:rPr>
        <w:t>Стандарт предоставления Услуги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bookmarkStart w:id="4" w:name="_Toc125717092"/>
      <w:bookmarkEnd w:id="4"/>
      <w:r w:rsidRPr="008B01FE">
        <w:rPr>
          <w:rFonts w:eastAsia="MS Gothic"/>
          <w:color w:val="000000"/>
          <w:kern w:val="2"/>
          <w:lang w:val="ru-RU" w:eastAsia="zh-CN" w:bidi="hi-IN"/>
        </w:rPr>
        <w:t>3.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rFonts w:eastAsia="MS Gothic"/>
          <w:color w:val="000000"/>
          <w:kern w:val="2"/>
          <w:lang w:val="ru-RU" w:eastAsia="zh-CN" w:bidi="hi-IN"/>
        </w:rPr>
        <w:t>Наименование Услуги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3.1.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Услуга «Информирование о статусе переселения из аварийного жилья».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r w:rsidRPr="008B01FE">
        <w:rPr>
          <w:rFonts w:eastAsia="MS Gothic"/>
          <w:color w:val="000000"/>
          <w:kern w:val="2"/>
          <w:lang w:val="ru-RU" w:eastAsia="zh-CN" w:bidi="hi-IN"/>
        </w:rPr>
        <w:lastRenderedPageBreak/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686B1E" w:rsidRPr="008B01FE" w:rsidRDefault="00686B1E" w:rsidP="00284340">
      <w:pPr>
        <w:suppressAutoHyphens/>
        <w:ind w:firstLine="709"/>
        <w:jc w:val="center"/>
        <w:rPr>
          <w:rFonts w:eastAsia="MS Gothic"/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4.1. Органом местного самоуправления муниципального образования Московской области, ответственным за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предоставление Услуги, является Администрация.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 xml:space="preserve">4.2. Непосредственное предоставление Услуги осуществляет структурное подразделение </w:t>
      </w:r>
      <w:r w:rsidRPr="008B01FE">
        <w:rPr>
          <w:rFonts w:eastAsia="Calibri"/>
          <w:color w:val="000000"/>
          <w:kern w:val="2"/>
          <w:lang w:val="ru-RU"/>
        </w:rPr>
        <w:t>Администрации</w:t>
      </w:r>
      <w:r w:rsidRPr="008B01FE">
        <w:rPr>
          <w:rFonts w:eastAsia="Calibri"/>
          <w:color w:val="000000"/>
          <w:kern w:val="2"/>
        </w:rPr>
        <w:t> </w:t>
      </w:r>
      <w:r w:rsidRPr="008B01FE">
        <w:rPr>
          <w:color w:val="000000"/>
          <w:kern w:val="2"/>
          <w:lang w:val="ru-RU" w:eastAsia="zh-CN" w:bidi="hi-IN"/>
        </w:rPr>
        <w:t>– Управление муниципальной собственности, жилищной политики и рекламы</w:t>
      </w:r>
      <w:r w:rsidR="00F17C06">
        <w:rPr>
          <w:color w:val="000000"/>
          <w:kern w:val="2"/>
          <w:lang w:val="ru-RU" w:eastAsia="zh-CN" w:bidi="hi-IN"/>
        </w:rPr>
        <w:t xml:space="preserve"> Администрации.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bookmarkStart w:id="5" w:name="_Toc125717094"/>
      <w:bookmarkEnd w:id="5"/>
      <w:r w:rsidRPr="008B01FE">
        <w:rPr>
          <w:rFonts w:eastAsia="MS Gothic"/>
          <w:color w:val="000000"/>
          <w:kern w:val="2"/>
          <w:lang w:val="ru-RU" w:eastAsia="zh-CN" w:bidi="hi-IN"/>
        </w:rPr>
        <w:t>5. Результат предоставления Услуги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5.1. Результатом предоставления Услуги является: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5.1.1. Решение о предоставлении Услуги в виде документа «Решение о предоставлении муниципальной услуги «Информирование о статусе переселения из аварийного жилья», который оформляется в соответствии с Приложением 3 к Регламенту.</w:t>
      </w:r>
    </w:p>
    <w:p w:rsidR="00686B1E" w:rsidRPr="008B01FE" w:rsidRDefault="00297A19" w:rsidP="00F17C06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  <w:r w:rsidRPr="008B01FE">
        <w:rPr>
          <w:color w:val="000000"/>
          <w:kern w:val="2"/>
          <w:lang w:val="ru-RU"/>
        </w:rPr>
        <w:t xml:space="preserve">Формирование реестровой записи в качестве результата предоставления Услуги </w:t>
      </w:r>
      <w:r w:rsidR="001905AA">
        <w:rPr>
          <w:color w:val="000000"/>
          <w:kern w:val="2"/>
          <w:lang w:val="ru-RU"/>
        </w:rPr>
        <w:br/>
      </w:r>
      <w:r w:rsidR="00F17C06">
        <w:rPr>
          <w:color w:val="000000"/>
          <w:kern w:val="2"/>
          <w:lang w:val="ru-RU"/>
        </w:rPr>
        <w:t>не предусмотрено;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5.1.2. Решение об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отказе в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предоставлении Услуги в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виде документа, который оформляется в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соответствии с</w:t>
      </w:r>
      <w:r w:rsidRPr="008B01FE">
        <w:rPr>
          <w:rFonts w:eastAsia="Calibri"/>
          <w:color w:val="000000"/>
          <w:kern w:val="2"/>
          <w:lang w:val="ru-RU"/>
        </w:rPr>
        <w:t> </w:t>
      </w:r>
      <w:r w:rsidRPr="008B01FE">
        <w:rPr>
          <w:color w:val="000000"/>
          <w:kern w:val="2"/>
          <w:lang w:val="ru-RU" w:eastAsia="zh-CN" w:bidi="hi-IN"/>
        </w:rPr>
        <w:t>Приложением 4 к Регламенту.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5.2. Перечень способов получения результата (результатов) предоставления Услуги: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5.2.1.</w:t>
      </w:r>
      <w:r w:rsidRPr="008B01FE">
        <w:rPr>
          <w:color w:val="000000"/>
          <w:kern w:val="2"/>
          <w:lang w:eastAsia="zh-CN" w:bidi="hi-IN"/>
        </w:rPr>
        <w:t> </w:t>
      </w:r>
      <w:r w:rsidR="00F17C06">
        <w:rPr>
          <w:color w:val="000000"/>
          <w:kern w:val="2"/>
          <w:lang w:val="ru-RU" w:eastAsia="zh-CN" w:bidi="hi-IN"/>
        </w:rPr>
        <w:t>В</w:t>
      </w:r>
      <w:r w:rsidRPr="008B01FE">
        <w:rPr>
          <w:color w:val="000000"/>
          <w:kern w:val="2"/>
          <w:lang w:val="ru-RU" w:eastAsia="zh-CN" w:bidi="hi-IN"/>
        </w:rPr>
        <w:t xml:space="preserve"> форме электронного документа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Личный кабинет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РПГУ. Результат предоставления Услуги (независимо от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принятого решения) направляется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день его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подписания заявителю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Личный кабинет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РПГУ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686B1E" w:rsidRPr="003D76F6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5.2.2.</w:t>
      </w:r>
      <w:r w:rsidRPr="008B01FE">
        <w:rPr>
          <w:color w:val="000000"/>
          <w:kern w:val="2"/>
          <w:lang w:eastAsia="zh-CN" w:bidi="hi-IN"/>
        </w:rPr>
        <w:t> </w:t>
      </w:r>
      <w:r w:rsidR="00F17C06">
        <w:rPr>
          <w:color w:val="000000"/>
          <w:kern w:val="2"/>
          <w:lang w:val="ru-RU" w:eastAsia="zh-CN" w:bidi="hi-IN"/>
        </w:rPr>
        <w:t>В</w:t>
      </w:r>
      <w:r w:rsidRPr="008B01FE">
        <w:rPr>
          <w:color w:val="000000"/>
          <w:kern w:val="2"/>
          <w:lang w:val="ru-RU" w:eastAsia="zh-CN" w:bidi="hi-IN"/>
        </w:rPr>
        <w:t xml:space="preserve"> МФЦ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виде распечатанного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бумажном носителе экземпляра электронного документа.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любом МФЦ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пределах территории Московской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области заявителю обеспечена возможность получения результата предоставления Услуги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виде распечатанного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этом случае работником МФЦ распечатывается из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Модуля МФЦ ЕИС ОУ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печатью </w:t>
      </w:r>
      <w:r w:rsidRPr="003D76F6">
        <w:rPr>
          <w:color w:val="000000"/>
          <w:kern w:val="2"/>
          <w:lang w:val="ru-RU" w:eastAsia="zh-CN" w:bidi="hi-IN"/>
        </w:rPr>
        <w:t>МФЦ;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5.2.3.</w:t>
      </w:r>
      <w:r w:rsidRPr="008B01FE">
        <w:rPr>
          <w:color w:val="000000"/>
          <w:kern w:val="2"/>
          <w:lang w:eastAsia="zh-CN" w:bidi="hi-IN"/>
        </w:rPr>
        <w:t> </w:t>
      </w:r>
      <w:r w:rsidR="00F17C06">
        <w:rPr>
          <w:color w:val="000000"/>
          <w:kern w:val="2"/>
          <w:lang w:val="ru-RU" w:eastAsia="zh-CN" w:bidi="hi-IN"/>
        </w:rPr>
        <w:t>В</w:t>
      </w:r>
      <w:r w:rsidRPr="008B01FE">
        <w:rPr>
          <w:color w:val="000000"/>
          <w:kern w:val="2"/>
          <w:lang w:val="ru-RU" w:eastAsia="zh-CN" w:bidi="hi-IN"/>
        </w:rPr>
        <w:t xml:space="preserve"> Администрации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бумажном носителе, по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электронной почте либо почтовым отправлением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зависимости от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способа обращения за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предоставлением Услуги.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случае </w:t>
      </w:r>
      <w:proofErr w:type="spellStart"/>
      <w:r w:rsidRPr="008B01FE">
        <w:rPr>
          <w:color w:val="000000"/>
          <w:kern w:val="2"/>
          <w:lang w:val="ru-RU" w:eastAsia="zh-CN" w:bidi="hi-IN"/>
        </w:rPr>
        <w:t>неистребования</w:t>
      </w:r>
      <w:proofErr w:type="spellEnd"/>
      <w:r w:rsidRPr="008B01FE">
        <w:rPr>
          <w:color w:val="000000"/>
          <w:kern w:val="2"/>
          <w:lang w:val="ru-RU" w:eastAsia="zh-CN" w:bidi="hi-IN"/>
        </w:rPr>
        <w:t xml:space="preserve"> заявителем результата предоставления Услуги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Администрации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бумажном носителе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течение 30 (тридцати) календарных дней, результат предоставления Услуги направляется по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электронной почте, почтовым отправлением по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адресам, указанным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запросе.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686B1E" w:rsidP="00284340">
      <w:pPr>
        <w:keepNext/>
        <w:suppressAutoHyphens/>
        <w:ind w:firstLine="709"/>
        <w:jc w:val="center"/>
        <w:rPr>
          <w:rFonts w:eastAsia="Microsoft YaHei"/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rPr>
          <w:rFonts w:eastAsia="Microsoft YaHei"/>
          <w:color w:val="000000"/>
          <w:kern w:val="2"/>
          <w:lang w:val="ru-RU" w:eastAsia="zh-CN" w:bidi="hi-IN"/>
        </w:rPr>
      </w:pPr>
      <w:bookmarkStart w:id="6" w:name="_Toc125717095"/>
      <w:bookmarkEnd w:id="6"/>
      <w:r w:rsidRPr="008B01FE">
        <w:rPr>
          <w:rFonts w:eastAsia="Microsoft YaHei"/>
          <w:color w:val="000000"/>
          <w:kern w:val="2"/>
          <w:lang w:val="ru-RU" w:eastAsia="zh-CN" w:bidi="hi-IN"/>
        </w:rPr>
        <w:t>6.</w:t>
      </w:r>
      <w:r w:rsidRPr="008B01FE">
        <w:rPr>
          <w:rFonts w:eastAsia="Microsoft YaHei"/>
          <w:color w:val="000000"/>
          <w:kern w:val="2"/>
          <w:lang w:val="ru-RU"/>
        </w:rPr>
        <w:t> </w:t>
      </w:r>
      <w:r w:rsidRPr="008B01FE">
        <w:rPr>
          <w:rFonts w:eastAsia="Microsoft YaHei"/>
          <w:color w:val="000000"/>
          <w:kern w:val="2"/>
          <w:lang w:val="ru-RU" w:eastAsia="zh-CN" w:bidi="hi-IN"/>
        </w:rPr>
        <w:t>Срок предоставления Услуги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6.1.</w:t>
      </w:r>
      <w:r w:rsidRPr="008B01FE">
        <w:rPr>
          <w:color w:val="000000"/>
          <w:kern w:val="2"/>
          <w:lang w:val="ru-RU"/>
        </w:rPr>
        <w:t> Максимальный срок предоставления Услуги составляет 6 (шесть) рабочих дней со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/>
        </w:rPr>
        <w:t>дня регистрации запроса вне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/>
        </w:rPr>
        <w:t>зависимости от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/>
        </w:rPr>
        <w:t>категории (признаков) заявителя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/>
        </w:rPr>
        <w:t>способа подачи запроса.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b/>
          <w:bCs/>
          <w:color w:val="000000"/>
          <w:kern w:val="2"/>
          <w:lang w:val="ru-RU" w:eastAsia="zh-CN" w:bidi="hi-IN"/>
        </w:rPr>
      </w:pPr>
      <w:bookmarkStart w:id="7" w:name="_Toc125717100"/>
      <w:bookmarkEnd w:id="7"/>
      <w:r w:rsidRPr="008B01FE">
        <w:rPr>
          <w:rFonts w:eastAsia="MS Gothic"/>
          <w:color w:val="000000"/>
          <w:kern w:val="2"/>
          <w:lang w:val="ru-RU" w:eastAsia="zh-CN" w:bidi="hi-IN"/>
        </w:rPr>
        <w:t>7. Размер платы, взимаемой с заявителя</w:t>
      </w: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r w:rsidRPr="008B01FE">
        <w:rPr>
          <w:rFonts w:eastAsia="MS Gothic"/>
          <w:color w:val="000000"/>
          <w:kern w:val="2"/>
          <w:lang w:val="ru-RU" w:eastAsia="zh-CN" w:bidi="hi-IN"/>
        </w:rPr>
        <w:t>при предоставлении Услуги, и способы ее взимания</w:t>
      </w: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7.1. Услуга предоставляется бесплатно.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r w:rsidRPr="008B01FE">
        <w:rPr>
          <w:rFonts w:eastAsia="MS Gothic"/>
          <w:color w:val="000000"/>
          <w:kern w:val="2"/>
          <w:lang w:val="ru-RU" w:eastAsia="zh-CN" w:bidi="hi-IN"/>
        </w:rPr>
        <w:t>8. Максимальный срок ожидания в очереди при подаче заявителем запроса и при получении результата предоставления Услуги</w:t>
      </w: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lastRenderedPageBreak/>
        <w:t>8.1.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971EE" w:rsidRPr="008B01FE" w:rsidRDefault="005971E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r w:rsidRPr="008B01FE">
        <w:rPr>
          <w:rFonts w:eastAsia="MS Gothic"/>
          <w:color w:val="000000"/>
          <w:kern w:val="2"/>
          <w:lang w:val="ru-RU" w:eastAsia="zh-CN" w:bidi="hi-IN"/>
        </w:rPr>
        <w:t>9. Срок регистрации запроса</w:t>
      </w: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9.1. Срок регистрации запроса в Администрации в случае, если он подан: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9.1.1.</w:t>
      </w:r>
      <w:r w:rsidRPr="008B01FE">
        <w:rPr>
          <w:color w:val="000000"/>
          <w:kern w:val="2"/>
          <w:lang w:eastAsia="zh-CN" w:bidi="hi-IN"/>
        </w:rPr>
        <w:t> </w:t>
      </w:r>
      <w:r w:rsidR="005971EE">
        <w:rPr>
          <w:color w:val="000000"/>
          <w:kern w:val="2"/>
          <w:lang w:val="ru-RU" w:eastAsia="zh-CN" w:bidi="hi-IN"/>
        </w:rPr>
        <w:t>В</w:t>
      </w:r>
      <w:r w:rsidRPr="008B01FE">
        <w:rPr>
          <w:color w:val="000000"/>
          <w:kern w:val="2"/>
          <w:lang w:val="ru-RU" w:eastAsia="zh-CN" w:bidi="hi-IN"/>
        </w:rPr>
        <w:t xml:space="preserve"> электронной форме посредством РПГУ до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16:00 рабочего дня </w:t>
      </w:r>
      <w:r w:rsidR="00CF741C">
        <w:rPr>
          <w:color w:val="000000"/>
          <w:kern w:val="2"/>
          <w:lang w:val="ru-RU" w:eastAsia="zh-CN" w:bidi="hi-IN"/>
        </w:rPr>
        <w:t>–</w:t>
      </w:r>
      <w:r w:rsidRPr="008B01FE">
        <w:rPr>
          <w:color w:val="000000"/>
          <w:kern w:val="2"/>
          <w:lang w:val="ru-RU" w:eastAsia="zh-CN" w:bidi="hi-IN"/>
        </w:rPr>
        <w:t xml:space="preserve">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день его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подачи, после 16:00 рабочего дня либо в</w:t>
      </w:r>
      <w:r w:rsidRPr="008B01FE">
        <w:rPr>
          <w:color w:val="000000"/>
          <w:kern w:val="2"/>
          <w:lang w:eastAsia="zh-CN" w:bidi="hi-IN"/>
        </w:rPr>
        <w:t> </w:t>
      </w:r>
      <w:r w:rsidR="00CF741C">
        <w:rPr>
          <w:color w:val="000000"/>
          <w:kern w:val="2"/>
          <w:lang w:val="ru-RU" w:eastAsia="zh-CN" w:bidi="hi-IN"/>
        </w:rPr>
        <w:t xml:space="preserve">нерабочий день </w:t>
      </w:r>
      <w:r w:rsidRPr="008B01FE">
        <w:rPr>
          <w:color w:val="000000"/>
          <w:kern w:val="2"/>
          <w:lang w:val="ru-RU" w:eastAsia="zh-CN" w:bidi="hi-IN"/>
        </w:rPr>
        <w:t>–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следующий рабочий день. При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подаче запроса посредством РПГУ заявитель авторизуется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РПГУ посредством подтвержденной учетной записи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ЕСИА. При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подписание запроса);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9.1.2.</w:t>
      </w:r>
      <w:r w:rsidRPr="008B01FE">
        <w:rPr>
          <w:color w:val="000000"/>
          <w:kern w:val="2"/>
          <w:lang w:eastAsia="zh-CN" w:bidi="hi-IN"/>
        </w:rPr>
        <w:t> </w:t>
      </w:r>
      <w:r w:rsidR="005971EE">
        <w:rPr>
          <w:color w:val="000000"/>
          <w:kern w:val="2"/>
          <w:lang w:val="ru-RU" w:eastAsia="zh-CN" w:bidi="hi-IN"/>
        </w:rPr>
        <w:t>Л</w:t>
      </w:r>
      <w:r w:rsidRPr="008B01FE">
        <w:rPr>
          <w:color w:val="000000"/>
          <w:kern w:val="2"/>
          <w:lang w:val="ru-RU" w:eastAsia="zh-CN" w:bidi="hi-IN"/>
        </w:rPr>
        <w:t>ично в</w:t>
      </w:r>
      <w:r w:rsidRPr="008B01FE">
        <w:rPr>
          <w:color w:val="000000"/>
          <w:kern w:val="2"/>
          <w:lang w:eastAsia="zh-CN" w:bidi="hi-IN"/>
        </w:rPr>
        <w:t> </w:t>
      </w:r>
      <w:r w:rsidR="00CF741C">
        <w:rPr>
          <w:color w:val="000000"/>
          <w:kern w:val="2"/>
          <w:lang w:val="ru-RU" w:eastAsia="zh-CN" w:bidi="hi-IN"/>
        </w:rPr>
        <w:t xml:space="preserve">Администрацию </w:t>
      </w:r>
      <w:r w:rsidRPr="008B01FE">
        <w:rPr>
          <w:color w:val="000000"/>
          <w:kern w:val="2"/>
          <w:lang w:val="ru-RU" w:eastAsia="zh-CN" w:bidi="hi-IN"/>
        </w:rPr>
        <w:t>–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день обращения. При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подаче запроса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Администрацию лично,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9.1.3.</w:t>
      </w:r>
      <w:r w:rsidRPr="008B01FE">
        <w:rPr>
          <w:color w:val="000000"/>
          <w:kern w:val="2"/>
          <w:lang w:eastAsia="zh-CN" w:bidi="hi-IN"/>
        </w:rPr>
        <w:t> </w:t>
      </w:r>
      <w:r w:rsidR="005971EE">
        <w:rPr>
          <w:color w:val="000000"/>
          <w:kern w:val="2"/>
          <w:lang w:val="ru-RU" w:eastAsia="zh-CN" w:bidi="hi-IN"/>
        </w:rPr>
        <w:t>П</w:t>
      </w:r>
      <w:r w:rsidRPr="008B01FE">
        <w:rPr>
          <w:color w:val="000000"/>
          <w:kern w:val="2"/>
          <w:lang w:val="ru-RU" w:eastAsia="zh-CN" w:bidi="hi-IN"/>
        </w:rPr>
        <w:t xml:space="preserve">очтовым отправлением </w:t>
      </w:r>
      <w:r w:rsidR="00CF741C">
        <w:rPr>
          <w:color w:val="000000"/>
          <w:kern w:val="2"/>
          <w:lang w:val="ru-RU" w:eastAsia="zh-CN" w:bidi="hi-IN"/>
        </w:rPr>
        <w:t>–</w:t>
      </w:r>
      <w:r w:rsidRPr="008B01FE">
        <w:rPr>
          <w:color w:val="000000"/>
          <w:kern w:val="2"/>
          <w:lang w:val="ru-RU" w:eastAsia="zh-CN" w:bidi="hi-IN"/>
        </w:rPr>
        <w:t xml:space="preserve"> не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позднее следующего рабочего дня после его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поступления. При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подаче запроса почтовым отправлением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Администрацию, должностное лицо, муниципальный служащий, работник Администрации проверяет наличие копии документов, удостоверяющих личность заявителя (представителя заявителя), заверенных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соответствии с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требованиями законодательства Российской Федерации,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9.1.4.</w:t>
      </w:r>
      <w:r w:rsidRPr="008B01FE">
        <w:rPr>
          <w:color w:val="000000"/>
          <w:kern w:val="2"/>
          <w:lang w:eastAsia="zh-CN" w:bidi="hi-IN"/>
        </w:rPr>
        <w:t> </w:t>
      </w:r>
      <w:r w:rsidR="005971EE">
        <w:rPr>
          <w:color w:val="000000"/>
          <w:kern w:val="2"/>
          <w:lang w:val="ru-RU" w:eastAsia="zh-CN" w:bidi="hi-IN"/>
        </w:rPr>
        <w:t>П</w:t>
      </w:r>
      <w:r w:rsidR="00CF741C">
        <w:rPr>
          <w:color w:val="000000"/>
          <w:kern w:val="2"/>
          <w:lang w:val="ru-RU" w:eastAsia="zh-CN" w:bidi="hi-IN"/>
        </w:rPr>
        <w:t xml:space="preserve">о электронной почте </w:t>
      </w:r>
      <w:r w:rsidRPr="008B01FE">
        <w:rPr>
          <w:color w:val="000000"/>
          <w:kern w:val="2"/>
          <w:lang w:val="ru-RU" w:eastAsia="zh-CN" w:bidi="hi-IN"/>
        </w:rPr>
        <w:t>– не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позднее следующего рабочего дня после его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поступления. При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подаче запроса по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электронной почте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Администрацию, должностное лицо, муниципальный служащий, работник Администрации проверяет запрос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наличие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нем реквизитов документов, удостоверяющих личность заявителя (представителя заявителя),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r w:rsidRPr="008B01FE">
        <w:rPr>
          <w:rFonts w:eastAsia="MS Gothic"/>
          <w:color w:val="000000"/>
          <w:kern w:val="2"/>
          <w:lang w:val="ru-RU" w:eastAsia="zh-CN" w:bidi="hi-IN"/>
        </w:rPr>
        <w:t>10. Требования к помещениям, в которых предоставляются Услуги</w:t>
      </w: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 xml:space="preserve">10.1. Требования к помещениям, в которых предоставляются Услуги, размещаются на официальном сайте </w:t>
      </w:r>
      <w:r w:rsidR="005971EE">
        <w:rPr>
          <w:rFonts w:eastAsia="Calibri"/>
          <w:color w:val="000000"/>
          <w:kern w:val="2"/>
          <w:lang w:val="ru-RU"/>
        </w:rPr>
        <w:t>городского округа Воскресенск Московской области</w:t>
      </w:r>
      <w:r w:rsidRPr="008B01FE">
        <w:rPr>
          <w:color w:val="000000"/>
          <w:kern w:val="2"/>
          <w:lang w:val="ru-RU" w:eastAsia="zh-CN" w:bidi="hi-IN"/>
        </w:rPr>
        <w:t>, РПГУ.</w:t>
      </w: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r w:rsidRPr="008B01FE">
        <w:rPr>
          <w:rFonts w:eastAsia="MS Gothic"/>
          <w:color w:val="000000"/>
          <w:kern w:val="2"/>
          <w:lang w:val="ru-RU" w:eastAsia="zh-CN" w:bidi="hi-IN"/>
        </w:rPr>
        <w:t>11. Показатели качества и доступности Услуги</w:t>
      </w: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 xml:space="preserve">11.1. Показатели качества и доступности Услуги размещаются на официальном сайте </w:t>
      </w:r>
      <w:r w:rsidR="005971EE">
        <w:rPr>
          <w:rFonts w:eastAsia="Calibri"/>
          <w:color w:val="000000"/>
          <w:kern w:val="2"/>
          <w:lang w:val="ru-RU"/>
        </w:rPr>
        <w:t>городского округа Воскресенск Московской области</w:t>
      </w:r>
      <w:r w:rsidRPr="008B01FE">
        <w:rPr>
          <w:color w:val="000000"/>
          <w:kern w:val="2"/>
          <w:lang w:val="ru-RU" w:eastAsia="zh-CN" w:bidi="hi-IN"/>
        </w:rPr>
        <w:t>, 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также на РПГУ.</w:t>
      </w: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r w:rsidRPr="008B01FE">
        <w:rPr>
          <w:rFonts w:eastAsia="MS Gothic"/>
          <w:color w:val="000000"/>
          <w:kern w:val="2"/>
          <w:lang w:val="ru-RU" w:eastAsia="zh-CN" w:bidi="hi-IN"/>
        </w:rPr>
        <w:t>12.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12.1. Услуги, которые являются необходимыми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обязательными для предоставления Услуги, отсутствуют.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12.2. Информационные системы, используемые для предоставления Услуги: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12.2.1. ВИС;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12.2.2. Модуль МФЦ ЕИС ОУ;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12.2.3. РПГУ.</w:t>
      </w:r>
    </w:p>
    <w:p w:rsidR="00686B1E" w:rsidRPr="008B01FE" w:rsidRDefault="00297A19" w:rsidP="001C7741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  <w:r w:rsidRPr="008B01FE">
        <w:rPr>
          <w:color w:val="000000"/>
          <w:kern w:val="2"/>
          <w:lang w:val="ru-RU" w:eastAsia="zh-CN" w:bidi="hi-IN"/>
        </w:rPr>
        <w:t>12.3. Особенности предоставления Услуги в</w:t>
      </w:r>
      <w:r w:rsidRPr="008B01FE">
        <w:rPr>
          <w:color w:val="000000"/>
          <w:kern w:val="2"/>
          <w:lang w:eastAsia="zh-CN" w:bidi="hi-IN"/>
        </w:rPr>
        <w:t> </w:t>
      </w:r>
      <w:r w:rsidR="001C7741">
        <w:rPr>
          <w:color w:val="000000"/>
          <w:kern w:val="2"/>
          <w:lang w:val="ru-RU" w:eastAsia="zh-CN" w:bidi="hi-IN"/>
        </w:rPr>
        <w:t>МФЦ:</w:t>
      </w:r>
    </w:p>
    <w:p w:rsidR="00686B1E" w:rsidRPr="008B01FE" w:rsidRDefault="00297A19" w:rsidP="005971EE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  <w:r w:rsidRPr="008B01FE">
        <w:rPr>
          <w:color w:val="000000"/>
          <w:kern w:val="2"/>
          <w:lang w:val="ru-RU" w:eastAsia="zh-CN" w:bidi="hi-IN"/>
        </w:rPr>
        <w:t>12.3.1.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Предоставление бесплатного доступа к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РПГУ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подачи запросов, документов, необходимых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получения Услуги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электронной форме, 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также получение результата </w:t>
      </w:r>
      <w:r w:rsidRPr="008B01FE">
        <w:rPr>
          <w:color w:val="000000"/>
          <w:kern w:val="2"/>
          <w:lang w:val="ru-RU" w:eastAsia="zh-CN" w:bidi="hi-IN"/>
        </w:rPr>
        <w:lastRenderedPageBreak/>
        <w:t>предоставления Услуги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выбору заявителя независимо от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его места жительства или места </w:t>
      </w:r>
      <w:r w:rsidR="005971EE">
        <w:rPr>
          <w:color w:val="000000"/>
          <w:kern w:val="2"/>
          <w:lang w:val="ru-RU" w:eastAsia="zh-CN" w:bidi="hi-IN"/>
        </w:rPr>
        <w:t>пребывания (для физических лиц);</w:t>
      </w:r>
    </w:p>
    <w:p w:rsidR="00686B1E" w:rsidRPr="008B01FE" w:rsidRDefault="00297A19" w:rsidP="005971EE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  <w:r w:rsidRPr="008B01FE">
        <w:rPr>
          <w:color w:val="000000"/>
          <w:kern w:val="2"/>
          <w:lang w:val="ru-RU" w:eastAsia="zh-CN" w:bidi="hi-IN"/>
        </w:rPr>
        <w:t>12.3.2.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Предоставление Услуги в МФЦ осуществляется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соответствии Федеральным законом от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27.07.2010 №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210-ФЗ «Об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организации предоставления государственных и муниципальных услуг» (далее – Федеральный закон № 210-ФЗ), постановлением Правительства Российской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Федерации от 22.12.2012 № 1376 «Об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утверждении Правил организации деятельности многофункциональных центров предоставления государственных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муниципальных услуг», а также в соответствии с соглашением 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взаимодействии, которое заключается между </w:t>
      </w:r>
      <w:r w:rsidRPr="008B01FE">
        <w:rPr>
          <w:rFonts w:eastAsia="Calibri"/>
          <w:color w:val="000000"/>
          <w:kern w:val="2"/>
          <w:lang w:val="ru-RU"/>
        </w:rPr>
        <w:t>Администрацией и</w:t>
      </w:r>
      <w:r w:rsidRPr="008B01FE">
        <w:rPr>
          <w:rFonts w:eastAsia="Calibri"/>
          <w:color w:val="000000"/>
          <w:kern w:val="2"/>
          <w:lang w:eastAsia="zh-CN" w:bidi="hi-IN"/>
        </w:rPr>
        <w:t> </w:t>
      </w:r>
      <w:r w:rsidRPr="008B01FE">
        <w:rPr>
          <w:rFonts w:eastAsia="Calibri"/>
          <w:color w:val="000000"/>
          <w:kern w:val="2"/>
          <w:lang w:val="ru-RU"/>
        </w:rPr>
        <w:t xml:space="preserve">Государственным казенным учреждением Московской области «Центр компетенций </w:t>
      </w:r>
      <w:proofErr w:type="spellStart"/>
      <w:r w:rsidRPr="008B01FE">
        <w:rPr>
          <w:rFonts w:eastAsia="Calibri"/>
          <w:color w:val="000000"/>
          <w:kern w:val="2"/>
          <w:lang w:val="ru-RU"/>
        </w:rPr>
        <w:t>госуправления</w:t>
      </w:r>
      <w:proofErr w:type="spellEnd"/>
      <w:r w:rsidRPr="008B01FE">
        <w:rPr>
          <w:rFonts w:eastAsia="Calibri"/>
          <w:color w:val="000000"/>
          <w:kern w:val="2"/>
          <w:lang w:val="ru-RU"/>
        </w:rPr>
        <w:t>» в</w:t>
      </w:r>
      <w:r w:rsidRPr="008B01FE">
        <w:rPr>
          <w:rFonts w:eastAsia="Calibri"/>
          <w:color w:val="000000"/>
          <w:kern w:val="2"/>
          <w:lang w:eastAsia="zh-CN" w:bidi="hi-IN"/>
        </w:rPr>
        <w:t> </w:t>
      </w:r>
      <w:r w:rsidRPr="008B01FE">
        <w:rPr>
          <w:rFonts w:eastAsia="Calibri"/>
          <w:color w:val="000000"/>
          <w:kern w:val="2"/>
          <w:lang w:val="ru-RU"/>
        </w:rPr>
        <w:t>порядке, установленном законодательством Российской</w:t>
      </w:r>
      <w:r w:rsidRPr="008B01FE">
        <w:rPr>
          <w:color w:val="000000"/>
          <w:kern w:val="2"/>
          <w:lang w:eastAsia="zh-CN" w:bidi="hi-IN"/>
        </w:rPr>
        <w:t> </w:t>
      </w:r>
      <w:r w:rsidR="005971EE">
        <w:rPr>
          <w:rFonts w:eastAsia="Calibri"/>
          <w:color w:val="000000"/>
          <w:kern w:val="2"/>
          <w:lang w:val="ru-RU"/>
        </w:rPr>
        <w:t>Федерации;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12.3.3.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Информирование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консультирование заявителей 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порядке предоставления Услуги, ходе рассмотрения запросов, 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также по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иным вопросам, связанным с предоставлением Услуги,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МФЦ осуществляются бесплатно</w:t>
      </w:r>
      <w:r w:rsidR="005971EE">
        <w:rPr>
          <w:color w:val="000000"/>
          <w:kern w:val="2"/>
          <w:lang w:val="ru-RU" w:eastAsia="zh-CN" w:bidi="hi-IN"/>
        </w:rPr>
        <w:t>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12.3.4.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Перечень МФЦ Московской области размещен на РПГУ</w:t>
      </w:r>
      <w:r w:rsidR="005971EE">
        <w:rPr>
          <w:color w:val="000000"/>
          <w:kern w:val="2"/>
          <w:lang w:val="ru-RU" w:eastAsia="zh-CN" w:bidi="hi-IN"/>
        </w:rPr>
        <w:t>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5971EE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  <w:r w:rsidRPr="008B01FE">
        <w:rPr>
          <w:color w:val="000000"/>
          <w:kern w:val="2"/>
          <w:lang w:val="ru-RU" w:eastAsia="zh-CN" w:bidi="hi-IN"/>
        </w:rPr>
        <w:t>12.3.5.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В МФЦ исключается</w:t>
      </w:r>
      <w:r w:rsidRPr="008B01FE">
        <w:rPr>
          <w:color w:val="000000"/>
          <w:kern w:val="2"/>
          <w:position w:val="9"/>
          <w:lang w:val="ru-RU" w:eastAsia="zh-CN" w:bidi="hi-IN"/>
        </w:rPr>
        <w:t xml:space="preserve"> </w:t>
      </w:r>
      <w:r w:rsidRPr="008B01FE">
        <w:rPr>
          <w:color w:val="000000"/>
          <w:kern w:val="2"/>
          <w:lang w:val="ru-RU" w:eastAsia="zh-CN" w:bidi="hi-IN"/>
        </w:rPr>
        <w:t>взаимодействие заявителя с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должностными лицами </w:t>
      </w:r>
      <w:r w:rsidRPr="008B01FE">
        <w:rPr>
          <w:rFonts w:eastAsia="Calibri"/>
          <w:color w:val="000000"/>
          <w:kern w:val="2"/>
          <w:lang w:val="ru-RU"/>
        </w:rPr>
        <w:t>Администрации</w:t>
      </w:r>
      <w:r w:rsidR="005971EE">
        <w:rPr>
          <w:color w:val="000000"/>
          <w:kern w:val="2"/>
          <w:lang w:val="ru-RU" w:eastAsia="zh-CN" w:bidi="hi-IN"/>
        </w:rPr>
        <w:t>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12.3.6.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При предоставлении Услуги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МФЦ, при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выдаче результата предоставления Услуги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МФЦ работникам МФЦ запрещается требовать от заявителя предоставления документов, информации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осуществления действий, предусмотренных частью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3 статьи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16 Федерального закона № 210-ФЗ.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12.4. Особенности предоставления Услуги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электронной форме: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12.4.1. При подаче запроса посредством РПГУ заполняется его интерактивная форма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карточке Услуги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РПГУ с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приложением электронных образов документов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(или) указанием сведений из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документов, необходимых для</w:t>
      </w:r>
      <w:r w:rsidRPr="008B01FE">
        <w:rPr>
          <w:color w:val="000000"/>
          <w:kern w:val="2"/>
          <w:lang w:eastAsia="zh-CN" w:bidi="hi-IN"/>
        </w:rPr>
        <w:t> </w:t>
      </w:r>
      <w:r w:rsidR="005971EE">
        <w:rPr>
          <w:color w:val="000000"/>
          <w:kern w:val="2"/>
          <w:lang w:val="ru-RU" w:eastAsia="zh-CN" w:bidi="hi-IN"/>
        </w:rPr>
        <w:t>предоставления Услуги;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12.4.2. Информирование заявителей 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РПГУ, сервиса РПГУ «Узнать статус заявления», информирование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консультирование заявителей так же осуществляется по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бесплатному единому номеру телефона Электронной приёмной Москов</w:t>
      </w:r>
      <w:r w:rsidR="005971EE">
        <w:rPr>
          <w:color w:val="000000"/>
          <w:kern w:val="2"/>
          <w:lang w:val="ru-RU" w:eastAsia="zh-CN" w:bidi="hi-IN"/>
        </w:rPr>
        <w:t>ской области +7 (800) 550-50-30;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12.4.3. Требования к форматам запросов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иных документов, представляемых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 xml:space="preserve">31.10.2018 № 792/37 </w:t>
      </w:r>
      <w:bookmarkStart w:id="8" w:name="_Hlk22122561_Копия_1"/>
      <w:bookmarkEnd w:id="8"/>
      <w:r w:rsidRPr="008B01FE">
        <w:rPr>
          <w:color w:val="000000"/>
          <w:kern w:val="2"/>
          <w:lang w:val="ru-RU" w:eastAsia="zh-CN" w:bidi="hi-IN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предоставления государственных и муниципальных услуг на территории Московской области».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left="48" w:hanging="10"/>
        <w:jc w:val="center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13. Исчерпывающий перечень документов,</w:t>
      </w:r>
    </w:p>
    <w:p w:rsidR="00686B1E" w:rsidRPr="008B01FE" w:rsidRDefault="00297A19" w:rsidP="00284340">
      <w:pPr>
        <w:suppressAutoHyphens/>
        <w:ind w:left="48" w:hanging="10"/>
        <w:jc w:val="center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необходимых для предоставления Услуги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13.1.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Исчерпывающий перечень документов, необходимых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предоставления Услуги, приведен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Приложении 5 к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Регламенту.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13.2.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Форма запроса приведена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Приложении 6 к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Регламенту.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13.3.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Формы остальных документов содержатся в приложениях: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13.3.1.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Согласие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обработку персональных данных указанных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запросе лиц, не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являющихся заявителем по форме, приведенной в</w:t>
      </w:r>
      <w:r w:rsidRPr="008B01FE">
        <w:rPr>
          <w:rFonts w:eastAsia="Calibri"/>
          <w:color w:val="000000"/>
          <w:kern w:val="2"/>
        </w:rPr>
        <w:t> </w:t>
      </w:r>
      <w:r w:rsidRPr="008B01FE">
        <w:rPr>
          <w:color w:val="000000"/>
          <w:kern w:val="2"/>
          <w:lang w:val="ru-RU" w:eastAsia="zh-CN" w:bidi="hi-IN"/>
        </w:rPr>
        <w:t>Приложении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7 к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Регламенту.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13.4.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Перечень способов подачи запроса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документов, необходимых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предоставления Услуги приведен в Приложении 5 к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Регламенту.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686B1E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left="40" w:firstLine="709"/>
        <w:jc w:val="center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Исчерпывающий перечень оснований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отказа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приеме запроса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документов, необходимых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предоставления Услуги,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исчерпывающий перечень оснований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приостановления предоставления Услуги или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отказа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предоставлении Услуги</w:t>
      </w:r>
    </w:p>
    <w:p w:rsidR="00686B1E" w:rsidRPr="008B01FE" w:rsidRDefault="00686B1E" w:rsidP="00284340">
      <w:pPr>
        <w:suppressAutoHyphens/>
        <w:ind w:left="40"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14.1.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Исчерпывающий перечень оснований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отказа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приеме запроса и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документов, необходимых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предоставления Услуги: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14.1.1. </w:t>
      </w:r>
      <w:proofErr w:type="spellStart"/>
      <w:r w:rsidR="005F361B">
        <w:rPr>
          <w:color w:val="000000"/>
          <w:kern w:val="2"/>
          <w:lang w:val="ru-RU" w:eastAsia="zh-CN" w:bidi="hi-IN"/>
        </w:rPr>
        <w:t>Н</w:t>
      </w:r>
      <w:r w:rsidR="00CF741C">
        <w:rPr>
          <w:color w:val="000000"/>
          <w:kern w:val="2"/>
          <w:lang w:val="ru-RU" w:eastAsia="zh-CN" w:bidi="hi-IN"/>
        </w:rPr>
        <w:t>епрохождение</w:t>
      </w:r>
      <w:proofErr w:type="spellEnd"/>
      <w:r w:rsidR="00CF741C">
        <w:rPr>
          <w:color w:val="000000"/>
          <w:kern w:val="2"/>
          <w:lang w:val="ru-RU" w:eastAsia="zh-CN" w:bidi="hi-IN"/>
        </w:rPr>
        <w:t xml:space="preserve"> проверки фамильно-</w:t>
      </w:r>
      <w:r w:rsidRPr="008B01FE">
        <w:rPr>
          <w:color w:val="000000"/>
          <w:kern w:val="2"/>
          <w:lang w:val="ru-RU" w:eastAsia="zh-CN" w:bidi="hi-IN"/>
        </w:rPr>
        <w:t>именной группы (</w:t>
      </w:r>
      <w:proofErr w:type="spellStart"/>
      <w:r w:rsidRPr="008B01FE">
        <w:rPr>
          <w:color w:val="000000"/>
          <w:kern w:val="2"/>
          <w:lang w:val="ru-RU" w:eastAsia="zh-CN" w:bidi="hi-IN"/>
        </w:rPr>
        <w:t>неподтверждение</w:t>
      </w:r>
      <w:proofErr w:type="spellEnd"/>
      <w:r w:rsidRPr="008B01FE">
        <w:rPr>
          <w:color w:val="000000"/>
          <w:kern w:val="2"/>
          <w:lang w:val="ru-RU" w:eastAsia="zh-CN" w:bidi="hi-IN"/>
        </w:rPr>
        <w:t xml:space="preserve"> соответствия фамилии, имени, отчества, пола, даты рождения, страхового номера индивидуального лицевого счета (СНИЛС);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14.1.2. </w:t>
      </w:r>
      <w:r w:rsidR="005F361B">
        <w:rPr>
          <w:color w:val="000000"/>
          <w:kern w:val="2"/>
          <w:lang w:val="ru-RU" w:eastAsia="zh-CN" w:bidi="hi-IN"/>
        </w:rPr>
        <w:t>П</w:t>
      </w:r>
      <w:r w:rsidRPr="008B01FE">
        <w:rPr>
          <w:color w:val="000000"/>
          <w:kern w:val="2"/>
          <w:lang w:val="ru-RU" w:eastAsia="zh-CN" w:bidi="hi-IN"/>
        </w:rPr>
        <w:t>редставление заявителем (представителем) неполного комплекта документов (сведений);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5F361B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>
        <w:rPr>
          <w:color w:val="000000"/>
          <w:kern w:val="2"/>
          <w:lang w:val="ru-RU" w:eastAsia="zh-CN" w:bidi="hi-IN"/>
        </w:rPr>
        <w:t>14.1.3. Д</w:t>
      </w:r>
      <w:r w:rsidR="00297A19" w:rsidRPr="008B01FE">
        <w:rPr>
          <w:color w:val="000000"/>
          <w:kern w:val="2"/>
          <w:lang w:val="ru-RU" w:eastAsia="zh-CN" w:bidi="hi-IN"/>
        </w:rPr>
        <w:t>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5F361B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>
        <w:rPr>
          <w:color w:val="000000"/>
          <w:kern w:val="2"/>
          <w:lang w:val="ru-RU" w:eastAsia="zh-CN" w:bidi="hi-IN"/>
        </w:rPr>
        <w:t>14.1.4. Д</w:t>
      </w:r>
      <w:r w:rsidR="00297A19" w:rsidRPr="008B01FE">
        <w:rPr>
          <w:color w:val="000000"/>
          <w:kern w:val="2"/>
          <w:lang w:val="ru-RU" w:eastAsia="zh-CN" w:bidi="hi-IN"/>
        </w:rPr>
        <w:t>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14.1.5. </w:t>
      </w:r>
      <w:r w:rsidR="005F361B">
        <w:rPr>
          <w:color w:val="000000"/>
          <w:kern w:val="2"/>
          <w:lang w:val="ru-RU" w:eastAsia="zh-CN" w:bidi="hi-IN"/>
        </w:rPr>
        <w:t>П</w:t>
      </w:r>
      <w:r w:rsidRPr="008B01FE">
        <w:rPr>
          <w:color w:val="000000"/>
          <w:kern w:val="2"/>
          <w:lang w:val="ru-RU" w:eastAsia="zh-CN" w:bidi="hi-IN"/>
        </w:rPr>
        <w:t>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5F361B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>
        <w:rPr>
          <w:color w:val="000000"/>
          <w:kern w:val="2"/>
          <w:lang w:val="ru-RU" w:eastAsia="zh-CN" w:bidi="hi-IN"/>
        </w:rPr>
        <w:t>14.1.6. П</w:t>
      </w:r>
      <w:r w:rsidR="00297A19" w:rsidRPr="008B01FE">
        <w:rPr>
          <w:color w:val="000000"/>
          <w:kern w:val="2"/>
          <w:lang w:val="ru-RU" w:eastAsia="zh-CN" w:bidi="hi-IN"/>
        </w:rPr>
        <w:t>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5F361B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>
        <w:rPr>
          <w:color w:val="000000"/>
          <w:kern w:val="2"/>
          <w:lang w:val="ru-RU" w:eastAsia="zh-CN" w:bidi="hi-IN"/>
        </w:rPr>
        <w:t>14.1.7. Н</w:t>
      </w:r>
      <w:r w:rsidR="00297A19" w:rsidRPr="008B01FE">
        <w:rPr>
          <w:color w:val="000000"/>
          <w:kern w:val="2"/>
          <w:lang w:val="ru-RU" w:eastAsia="zh-CN" w:bidi="hi-IN"/>
        </w:rPr>
        <w:t>есоответствие документов, указанных в Приложении 5 Регламента, по форме или содержанию требованиям законодательства Российской Федерации.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14.2.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Решение об отказе в приеме документов, необходимых для предоставления Услуги, оформляется в соответствии с Приложением 8 к Регламенту.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14.3.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Основания для приостановления предоставления Услуги отсутствуют.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14.4.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Исчерпывающий перечень оснований для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отказа 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предоставлении Услуги: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14.4.1. </w:t>
      </w:r>
      <w:r w:rsidR="005F361B">
        <w:rPr>
          <w:color w:val="000000"/>
          <w:kern w:val="2"/>
          <w:lang w:val="ru-RU" w:eastAsia="zh-CN" w:bidi="hi-IN"/>
        </w:rPr>
        <w:t>Н</w:t>
      </w:r>
      <w:r w:rsidRPr="008B01FE">
        <w:rPr>
          <w:color w:val="000000"/>
          <w:kern w:val="2"/>
          <w:lang w:val="ru-RU" w:eastAsia="zh-CN" w:bidi="hi-IN"/>
        </w:rPr>
        <w:t>аличие противоречивой информации в запросе, представленных документах (электронных образах документов);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14.4.2.</w:t>
      </w:r>
      <w:r w:rsidR="005F361B">
        <w:rPr>
          <w:color w:val="000000"/>
          <w:kern w:val="2"/>
          <w:lang w:val="ru-RU" w:eastAsia="zh-CN" w:bidi="hi-IN"/>
        </w:rPr>
        <w:t xml:space="preserve"> О</w:t>
      </w:r>
      <w:r w:rsidRPr="008B01FE">
        <w:rPr>
          <w:color w:val="000000"/>
          <w:kern w:val="2"/>
          <w:lang w:val="ru-RU" w:eastAsia="zh-CN" w:bidi="hi-IN"/>
        </w:rPr>
        <w:t>тзыв запроса по инициативе заявителя;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14.4.3. </w:t>
      </w:r>
      <w:r w:rsidR="005F361B">
        <w:rPr>
          <w:color w:val="000000"/>
          <w:kern w:val="2"/>
          <w:lang w:val="ru-RU" w:eastAsia="zh-CN" w:bidi="hi-IN"/>
        </w:rPr>
        <w:t>Н</w:t>
      </w:r>
      <w:r w:rsidRPr="008B01FE">
        <w:rPr>
          <w:color w:val="000000"/>
          <w:kern w:val="2"/>
          <w:lang w:val="ru-RU" w:eastAsia="zh-CN" w:bidi="hi-IN"/>
        </w:rPr>
        <w:t>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5F361B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>
        <w:rPr>
          <w:color w:val="000000"/>
          <w:kern w:val="2"/>
          <w:lang w:val="ru-RU" w:eastAsia="zh-CN" w:bidi="hi-IN"/>
        </w:rPr>
        <w:t>14.4.4. Н</w:t>
      </w:r>
      <w:r w:rsidR="00297A19" w:rsidRPr="008B01FE">
        <w:rPr>
          <w:color w:val="000000"/>
          <w:kern w:val="2"/>
          <w:lang w:val="ru-RU" w:eastAsia="zh-CN" w:bidi="hi-IN"/>
        </w:rPr>
        <w:t>есоответствие категории заявителя кругу лиц, указанных в подразделе 2, Приложении 2 к Регламенту.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left="40"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14.5.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В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Приложении 9 к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Регламенту приведены основания, предусмотренные пунктами 14.1-14.4 Регламента с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учетом категории (признаков) заявителя.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686B1E" w:rsidP="00284340">
      <w:pPr>
        <w:suppressAutoHyphens/>
        <w:ind w:left="40"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0"/>
        <w:rPr>
          <w:rFonts w:eastAsia="MS Gothic"/>
          <w:b/>
          <w:bCs/>
          <w:color w:val="000000"/>
          <w:kern w:val="2"/>
          <w:lang w:val="ru-RU" w:eastAsia="zh-CN" w:bidi="hi-IN"/>
        </w:rPr>
      </w:pPr>
      <w:bookmarkStart w:id="9" w:name="_Toc125717106_Копия_1"/>
      <w:bookmarkEnd w:id="9"/>
      <w:r w:rsidRPr="008B01FE">
        <w:rPr>
          <w:rFonts w:eastAsia="MS Gothic"/>
          <w:color w:val="000000"/>
          <w:kern w:val="2"/>
          <w:lang w:eastAsia="zh-CN" w:bidi="hi-IN"/>
        </w:rPr>
        <w:t>III</w:t>
      </w:r>
      <w:r w:rsidRPr="008B01FE">
        <w:rPr>
          <w:rFonts w:eastAsia="MS Gothic"/>
          <w:color w:val="000000"/>
          <w:kern w:val="2"/>
          <w:lang w:val="ru-RU" w:eastAsia="zh-CN" w:bidi="hi-IN"/>
        </w:rPr>
        <w:t>.</w:t>
      </w:r>
      <w:r w:rsidRPr="008B01FE">
        <w:rPr>
          <w:rFonts w:eastAsia="MS Gothic"/>
          <w:color w:val="000000"/>
          <w:kern w:val="2"/>
          <w:lang w:eastAsia="zh-CN" w:bidi="hi-IN"/>
        </w:rPr>
        <w:t> </w:t>
      </w:r>
      <w:r w:rsidRPr="008B01FE">
        <w:rPr>
          <w:rFonts w:eastAsia="MS Gothic"/>
          <w:color w:val="000000"/>
          <w:kern w:val="2"/>
          <w:lang w:val="ru-RU" w:eastAsia="zh-CN" w:bidi="hi-IN"/>
        </w:rPr>
        <w:t>Состав, последовательность</w:t>
      </w:r>
    </w:p>
    <w:p w:rsidR="00686B1E" w:rsidRPr="008B01FE" w:rsidRDefault="00297A19" w:rsidP="00284340">
      <w:pPr>
        <w:keepNext/>
        <w:suppressAutoHyphens/>
        <w:ind w:firstLine="709"/>
        <w:jc w:val="center"/>
        <w:outlineLvl w:val="0"/>
        <w:rPr>
          <w:rFonts w:eastAsia="MS Gothic"/>
          <w:color w:val="000000"/>
          <w:kern w:val="2"/>
          <w:lang w:val="ru-RU" w:eastAsia="zh-CN" w:bidi="hi-IN"/>
        </w:rPr>
      </w:pPr>
      <w:r w:rsidRPr="008B01FE">
        <w:rPr>
          <w:rFonts w:eastAsia="MS Gothic"/>
          <w:color w:val="000000"/>
          <w:kern w:val="2"/>
          <w:lang w:val="ru-RU" w:eastAsia="zh-CN" w:bidi="hi-IN"/>
        </w:rPr>
        <w:t>и</w:t>
      </w:r>
      <w:r w:rsidRPr="008B01FE">
        <w:rPr>
          <w:rFonts w:eastAsia="MS Gothic"/>
          <w:color w:val="000000"/>
          <w:kern w:val="2"/>
          <w:lang w:eastAsia="zh-CN" w:bidi="hi-IN"/>
        </w:rPr>
        <w:t> </w:t>
      </w:r>
      <w:r w:rsidRPr="008B01FE">
        <w:rPr>
          <w:rFonts w:eastAsia="MS Gothic"/>
          <w:color w:val="000000"/>
          <w:kern w:val="2"/>
          <w:lang w:val="ru-RU" w:eastAsia="zh-CN" w:bidi="hi-IN"/>
        </w:rPr>
        <w:t>сроки выполнения административных процедур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keepNext/>
        <w:suppressAutoHyphens/>
        <w:ind w:firstLine="709"/>
        <w:jc w:val="center"/>
        <w:outlineLvl w:val="1"/>
        <w:rPr>
          <w:rFonts w:eastAsia="MS Gothic"/>
          <w:color w:val="000000"/>
          <w:kern w:val="2"/>
          <w:lang w:val="ru-RU" w:eastAsia="zh-CN" w:bidi="hi-IN"/>
        </w:rPr>
      </w:pPr>
      <w:r w:rsidRPr="008B01FE">
        <w:rPr>
          <w:rFonts w:eastAsia="MS Gothic"/>
          <w:color w:val="000000"/>
          <w:kern w:val="2"/>
          <w:lang w:val="ru-RU" w:eastAsia="zh-CN" w:bidi="hi-IN"/>
        </w:rPr>
        <w:t>15. Перечень осуществляемых при предоставлении Услуги административных процедур</w:t>
      </w:r>
    </w:p>
    <w:p w:rsidR="00686B1E" w:rsidRPr="008B01FE" w:rsidRDefault="00686B1E" w:rsidP="00284340">
      <w:pPr>
        <w:suppressAutoHyphens/>
        <w:ind w:firstLine="709"/>
        <w:jc w:val="center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15</w:t>
      </w:r>
      <w:r w:rsidRPr="008B01FE">
        <w:rPr>
          <w:iCs/>
          <w:color w:val="000000"/>
          <w:kern w:val="2"/>
          <w:lang w:val="ru-RU" w:eastAsia="zh-CN" w:bidi="hi-IN"/>
        </w:rPr>
        <w:t>.1. При предоставлении Услуги осуществляются следующие административные процедуры: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15</w:t>
      </w:r>
      <w:r w:rsidR="004202AF">
        <w:rPr>
          <w:iCs/>
          <w:color w:val="000000"/>
          <w:kern w:val="2"/>
          <w:lang w:val="ru-RU" w:eastAsia="zh-CN" w:bidi="hi-IN"/>
        </w:rPr>
        <w:t>.1.1. Профилирование заявителя;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15</w:t>
      </w:r>
      <w:r w:rsidRPr="008B01FE">
        <w:rPr>
          <w:iCs/>
          <w:color w:val="000000"/>
          <w:kern w:val="2"/>
          <w:lang w:val="ru-RU" w:eastAsia="zh-CN" w:bidi="hi-IN"/>
        </w:rPr>
        <w:t>.1.2. Прием запроса и</w:t>
      </w:r>
      <w:r w:rsidRPr="008B01FE">
        <w:rPr>
          <w:iCs/>
          <w:color w:val="000000"/>
          <w:kern w:val="2"/>
          <w:lang w:eastAsia="zh-CN" w:bidi="hi-IN"/>
        </w:rPr>
        <w:t> </w:t>
      </w:r>
      <w:r w:rsidRPr="008B01FE">
        <w:rPr>
          <w:iCs/>
          <w:color w:val="000000"/>
          <w:kern w:val="2"/>
          <w:lang w:val="ru-RU" w:eastAsia="zh-CN" w:bidi="hi-IN"/>
        </w:rPr>
        <w:t>документов и</w:t>
      </w:r>
      <w:r w:rsidRPr="008B01FE">
        <w:rPr>
          <w:iCs/>
          <w:color w:val="000000"/>
          <w:kern w:val="2"/>
          <w:lang w:eastAsia="zh-CN" w:bidi="hi-IN"/>
        </w:rPr>
        <w:t> </w:t>
      </w:r>
      <w:r w:rsidRPr="008B01FE">
        <w:rPr>
          <w:iCs/>
          <w:color w:val="000000"/>
          <w:kern w:val="2"/>
          <w:lang w:val="ru-RU" w:eastAsia="zh-CN" w:bidi="hi-IN"/>
        </w:rPr>
        <w:t>(или) информации, необходимых для</w:t>
      </w:r>
      <w:r w:rsidRPr="008B01FE">
        <w:rPr>
          <w:iCs/>
          <w:color w:val="000000"/>
          <w:kern w:val="2"/>
          <w:lang w:eastAsia="zh-CN" w:bidi="hi-IN"/>
        </w:rPr>
        <w:t> </w:t>
      </w:r>
      <w:r w:rsidRPr="008B01FE">
        <w:rPr>
          <w:iCs/>
          <w:color w:val="000000"/>
          <w:kern w:val="2"/>
          <w:lang w:val="ru-RU" w:eastAsia="zh-CN" w:bidi="hi-IN"/>
        </w:rPr>
        <w:t>предоставления Услуги.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Срок осуществления пр</w:t>
      </w:r>
      <w:r w:rsidR="004202AF">
        <w:rPr>
          <w:iCs/>
          <w:color w:val="000000"/>
          <w:kern w:val="2"/>
          <w:lang w:val="ru-RU" w:eastAsia="zh-CN" w:bidi="hi-IN"/>
        </w:rPr>
        <w:t>оцедуры – 1 (один) рабочий день;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3D76F6">
        <w:rPr>
          <w:color w:val="000000"/>
          <w:kern w:val="2"/>
          <w:lang w:val="ru-RU" w:eastAsia="zh-CN" w:bidi="hi-IN"/>
        </w:rPr>
        <w:t>15</w:t>
      </w:r>
      <w:r w:rsidRPr="008B01FE">
        <w:rPr>
          <w:iCs/>
          <w:color w:val="000000"/>
          <w:kern w:val="2"/>
          <w:lang w:val="ru-RU" w:eastAsia="zh-CN" w:bidi="hi-IN"/>
        </w:rPr>
        <w:t>.1.3. </w:t>
      </w:r>
      <w:r w:rsidRPr="003D76F6">
        <w:rPr>
          <w:iCs/>
          <w:color w:val="000000"/>
          <w:kern w:val="2"/>
          <w:lang w:val="ru-RU" w:eastAsia="zh-CN" w:bidi="hi-IN"/>
        </w:rPr>
        <w:t>Межведомственное информационное взаимодействие.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Срок осуществления процедуры – 4 (четыре) рабочих дня.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Межведомственные информационные запросы направляются в: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Министерство внутренних дел Российской Федерации.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 xml:space="preserve">Срок направления межведомственного информационного запроса </w:t>
      </w:r>
      <w:r w:rsidR="00CF741C">
        <w:rPr>
          <w:iCs/>
          <w:color w:val="000000"/>
          <w:kern w:val="2"/>
          <w:lang w:val="ru-RU" w:eastAsia="zh-CN" w:bidi="hi-IN"/>
        </w:rPr>
        <w:t>–</w:t>
      </w:r>
      <w:r w:rsidRPr="008B01FE">
        <w:rPr>
          <w:iCs/>
          <w:color w:val="000000"/>
          <w:kern w:val="2"/>
          <w:lang w:val="ru-RU" w:eastAsia="zh-CN" w:bidi="hi-IN"/>
        </w:rPr>
        <w:t xml:space="preserve"> в день регистрации запроса, срок получения ответа на межведомственный информационный запрос</w:t>
      </w:r>
      <w:r w:rsidR="00CF741C">
        <w:rPr>
          <w:iCs/>
          <w:color w:val="000000"/>
          <w:kern w:val="2"/>
          <w:lang w:val="ru-RU" w:eastAsia="zh-CN" w:bidi="hi-IN"/>
        </w:rPr>
        <w:t xml:space="preserve"> –</w:t>
      </w:r>
      <w:r w:rsidRPr="008B01FE">
        <w:rPr>
          <w:iCs/>
          <w:color w:val="000000"/>
          <w:kern w:val="2"/>
          <w:lang w:val="ru-RU" w:eastAsia="zh-CN" w:bidi="hi-IN"/>
        </w:rPr>
        <w:t xml:space="preserve"> не более </w:t>
      </w:r>
      <w:r w:rsidR="00C85E7B">
        <w:rPr>
          <w:iCs/>
          <w:color w:val="000000"/>
          <w:kern w:val="2"/>
          <w:lang w:val="ru-RU" w:eastAsia="zh-CN" w:bidi="hi-IN"/>
        </w:rPr>
        <w:br/>
      </w:r>
      <w:r w:rsidRPr="008B01FE">
        <w:rPr>
          <w:iCs/>
          <w:color w:val="000000"/>
          <w:kern w:val="2"/>
          <w:lang w:val="ru-RU" w:eastAsia="zh-CN" w:bidi="hi-IN"/>
        </w:rPr>
        <w:lastRenderedPageBreak/>
        <w:t>4 (четырех) рабочих дней со дня его поступления в Министерство внутренних дел Российской Федерации;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Федеральную налоговую службу.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 xml:space="preserve">Срок направления межведомственного информационного запроса – в день регистрации запроса, срок получения ответа на межведомственный информационный запрос – не более </w:t>
      </w:r>
      <w:r w:rsidR="00C85E7B">
        <w:rPr>
          <w:iCs/>
          <w:color w:val="000000"/>
          <w:kern w:val="2"/>
          <w:lang w:val="ru-RU" w:eastAsia="zh-CN" w:bidi="hi-IN"/>
        </w:rPr>
        <w:br/>
      </w:r>
      <w:r w:rsidRPr="008B01FE">
        <w:rPr>
          <w:iCs/>
          <w:color w:val="000000"/>
          <w:kern w:val="2"/>
          <w:lang w:val="ru-RU" w:eastAsia="zh-CN" w:bidi="hi-IN"/>
        </w:rPr>
        <w:t>4 (четырех) рабочих дней со дня его поступления в Федеральную налоговую службу;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Федеральную службу государственной регистрации, кадастра и картографии (</w:t>
      </w:r>
      <w:proofErr w:type="spellStart"/>
      <w:r w:rsidRPr="008B01FE">
        <w:rPr>
          <w:iCs/>
          <w:color w:val="000000"/>
          <w:kern w:val="2"/>
          <w:lang w:val="ru-RU" w:eastAsia="zh-CN" w:bidi="hi-IN"/>
        </w:rPr>
        <w:t>Росреестр</w:t>
      </w:r>
      <w:proofErr w:type="spellEnd"/>
      <w:r w:rsidRPr="008B01FE">
        <w:rPr>
          <w:iCs/>
          <w:color w:val="000000"/>
          <w:kern w:val="2"/>
          <w:lang w:val="ru-RU" w:eastAsia="zh-CN" w:bidi="hi-IN"/>
        </w:rPr>
        <w:t>).</w:t>
      </w: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Срок направления межведомств</w:t>
      </w:r>
      <w:r w:rsidR="00CF741C">
        <w:rPr>
          <w:iCs/>
          <w:color w:val="000000"/>
          <w:kern w:val="2"/>
          <w:lang w:val="ru-RU" w:eastAsia="zh-CN" w:bidi="hi-IN"/>
        </w:rPr>
        <w:t>енного информационного запроса –</w:t>
      </w:r>
      <w:r w:rsidRPr="008B01FE">
        <w:rPr>
          <w:iCs/>
          <w:color w:val="000000"/>
          <w:kern w:val="2"/>
          <w:lang w:val="ru-RU" w:eastAsia="zh-CN" w:bidi="hi-IN"/>
        </w:rPr>
        <w:t xml:space="preserve"> в день регистрации запроса, срок получения ответа на межведом</w:t>
      </w:r>
      <w:r w:rsidR="00CF741C">
        <w:rPr>
          <w:iCs/>
          <w:color w:val="000000"/>
          <w:kern w:val="2"/>
          <w:lang w:val="ru-RU" w:eastAsia="zh-CN" w:bidi="hi-IN"/>
        </w:rPr>
        <w:t>ственный информационный запрос –</w:t>
      </w:r>
      <w:r w:rsidRPr="008B01FE">
        <w:rPr>
          <w:iCs/>
          <w:color w:val="000000"/>
          <w:kern w:val="2"/>
          <w:lang w:val="ru-RU" w:eastAsia="zh-CN" w:bidi="hi-IN"/>
        </w:rPr>
        <w:t xml:space="preserve"> не более </w:t>
      </w:r>
      <w:r w:rsidR="00C85E7B">
        <w:rPr>
          <w:iCs/>
          <w:color w:val="000000"/>
          <w:kern w:val="2"/>
          <w:lang w:val="ru-RU" w:eastAsia="zh-CN" w:bidi="hi-IN"/>
        </w:rPr>
        <w:br/>
      </w:r>
      <w:r w:rsidRPr="008B01FE">
        <w:rPr>
          <w:iCs/>
          <w:color w:val="000000"/>
          <w:kern w:val="2"/>
          <w:lang w:val="ru-RU" w:eastAsia="zh-CN" w:bidi="hi-IN"/>
        </w:rPr>
        <w:t>4 (четырех) рабочих дней со </w:t>
      </w:r>
      <w:r w:rsidR="004202AF">
        <w:rPr>
          <w:iCs/>
          <w:color w:val="000000"/>
          <w:kern w:val="2"/>
          <w:lang w:val="ru-RU" w:eastAsia="zh-CN" w:bidi="hi-IN"/>
        </w:rPr>
        <w:t>дня его поступления в </w:t>
      </w:r>
      <w:proofErr w:type="spellStart"/>
      <w:r w:rsidR="004202AF">
        <w:rPr>
          <w:iCs/>
          <w:color w:val="000000"/>
          <w:kern w:val="2"/>
          <w:lang w:val="ru-RU" w:eastAsia="zh-CN" w:bidi="hi-IN"/>
        </w:rPr>
        <w:t>Росреестр</w:t>
      </w:r>
      <w:proofErr w:type="spellEnd"/>
      <w:r w:rsidR="004202AF">
        <w:rPr>
          <w:iCs/>
          <w:color w:val="000000"/>
          <w:kern w:val="2"/>
          <w:lang w:val="ru-RU" w:eastAsia="zh-CN" w:bidi="hi-IN"/>
        </w:rPr>
        <w:t>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15</w:t>
      </w:r>
      <w:r w:rsidRPr="008B01FE">
        <w:rPr>
          <w:iCs/>
          <w:color w:val="000000"/>
          <w:kern w:val="2"/>
          <w:lang w:val="ru-RU" w:eastAsia="zh-CN" w:bidi="hi-IN"/>
        </w:rPr>
        <w:t>.1.4. Принятие решения о</w:t>
      </w:r>
      <w:r w:rsidRPr="008B01FE">
        <w:rPr>
          <w:iCs/>
          <w:color w:val="000000"/>
          <w:kern w:val="2"/>
          <w:lang w:eastAsia="zh-CN" w:bidi="hi-IN"/>
        </w:rPr>
        <w:t> </w:t>
      </w:r>
      <w:r w:rsidRPr="008B01FE">
        <w:rPr>
          <w:iCs/>
          <w:color w:val="000000"/>
          <w:kern w:val="2"/>
          <w:lang w:val="ru-RU" w:eastAsia="zh-CN" w:bidi="hi-IN"/>
        </w:rPr>
        <w:t>предоставлении (об</w:t>
      </w:r>
      <w:r w:rsidRPr="008B01FE">
        <w:rPr>
          <w:iCs/>
          <w:color w:val="000000"/>
          <w:kern w:val="2"/>
          <w:lang w:eastAsia="zh-CN" w:bidi="hi-IN"/>
        </w:rPr>
        <w:t> </w:t>
      </w:r>
      <w:r w:rsidRPr="008B01FE">
        <w:rPr>
          <w:iCs/>
          <w:color w:val="000000"/>
          <w:kern w:val="2"/>
          <w:lang w:val="ru-RU" w:eastAsia="zh-CN" w:bidi="hi-IN"/>
        </w:rPr>
        <w:t>отказе в</w:t>
      </w:r>
      <w:r w:rsidRPr="008B01FE">
        <w:rPr>
          <w:iCs/>
          <w:color w:val="000000"/>
          <w:kern w:val="2"/>
          <w:lang w:eastAsia="zh-CN" w:bidi="hi-IN"/>
        </w:rPr>
        <w:t> </w:t>
      </w:r>
      <w:r w:rsidRPr="008B01FE">
        <w:rPr>
          <w:iCs/>
          <w:color w:val="000000"/>
          <w:kern w:val="2"/>
          <w:lang w:val="ru-RU" w:eastAsia="zh-CN" w:bidi="hi-IN"/>
        </w:rPr>
        <w:t>предоставлении) Услуги.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Срок осуществления пр</w:t>
      </w:r>
      <w:r w:rsidR="004202AF">
        <w:rPr>
          <w:iCs/>
          <w:color w:val="000000"/>
          <w:kern w:val="2"/>
          <w:lang w:val="ru-RU" w:eastAsia="zh-CN" w:bidi="hi-IN"/>
        </w:rPr>
        <w:t>оцедуры – 1 (один) рабочий день;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3D76F6">
        <w:rPr>
          <w:color w:val="000000"/>
          <w:kern w:val="2"/>
          <w:lang w:val="ru-RU" w:eastAsia="zh-CN" w:bidi="hi-IN"/>
        </w:rPr>
        <w:t>15</w:t>
      </w:r>
      <w:r w:rsidRPr="008B01FE">
        <w:rPr>
          <w:iCs/>
          <w:color w:val="000000"/>
          <w:kern w:val="2"/>
          <w:lang w:val="ru-RU" w:eastAsia="zh-CN" w:bidi="hi-IN"/>
        </w:rPr>
        <w:t>.1.5. </w:t>
      </w:r>
      <w:r w:rsidRPr="003D76F6">
        <w:rPr>
          <w:iCs/>
          <w:color w:val="000000"/>
          <w:kern w:val="2"/>
          <w:lang w:val="ru-RU" w:eastAsia="zh-CN" w:bidi="hi-IN"/>
        </w:rPr>
        <w:t>Предоставление результата предоставления Услуги.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Срок осуществления процедуры – тот же рабочий день.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686B1E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left="48" w:hanging="10"/>
        <w:jc w:val="center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eastAsia="zh-CN" w:bidi="hi-IN"/>
        </w:rPr>
        <w:t>IV</w:t>
      </w:r>
      <w:r w:rsidRPr="008B01FE">
        <w:rPr>
          <w:color w:val="000000"/>
          <w:kern w:val="2"/>
          <w:lang w:val="ru-RU" w:eastAsia="zh-CN" w:bidi="hi-IN"/>
        </w:rPr>
        <w:t>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Способы информирования заявителя</w:t>
      </w:r>
    </w:p>
    <w:p w:rsidR="00686B1E" w:rsidRPr="008B01FE" w:rsidRDefault="00297A19" w:rsidP="00284340">
      <w:pPr>
        <w:suppressAutoHyphens/>
        <w:ind w:left="48" w:hanging="10"/>
        <w:jc w:val="center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об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изменении статуса рассмотрения запроса</w:t>
      </w:r>
      <w:bookmarkStart w:id="10" w:name="_Toc125717112"/>
      <w:bookmarkStart w:id="11" w:name="_Toc125717114"/>
      <w:bookmarkStart w:id="12" w:name="_Toc125717116"/>
      <w:bookmarkStart w:id="13" w:name="_Toc125717117"/>
      <w:bookmarkEnd w:id="10"/>
      <w:bookmarkEnd w:id="11"/>
      <w:bookmarkEnd w:id="12"/>
      <w:bookmarkEnd w:id="13"/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left="48" w:hanging="10"/>
        <w:jc w:val="center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16</w:t>
      </w:r>
      <w:r w:rsidRPr="008B01FE">
        <w:rPr>
          <w:color w:val="000000"/>
          <w:kern w:val="2"/>
          <w:lang w:val="ru-RU" w:eastAsia="zh-CN" w:bidi="hi-IN"/>
        </w:rPr>
        <w:t>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Перечень способов информирования заявителя</w:t>
      </w:r>
    </w:p>
    <w:p w:rsidR="00686B1E" w:rsidRPr="008B01FE" w:rsidRDefault="00297A19" w:rsidP="00284340">
      <w:pPr>
        <w:suppressAutoHyphens/>
        <w:ind w:left="48" w:hanging="10"/>
        <w:jc w:val="center"/>
        <w:rPr>
          <w:color w:val="000000"/>
          <w:kern w:val="2"/>
          <w:lang w:val="ru-RU" w:eastAsia="zh-CN" w:bidi="hi-IN"/>
        </w:rPr>
      </w:pPr>
      <w:r w:rsidRPr="008B01FE">
        <w:rPr>
          <w:color w:val="000000"/>
          <w:kern w:val="2"/>
          <w:lang w:val="ru-RU" w:eastAsia="zh-CN" w:bidi="hi-IN"/>
        </w:rPr>
        <w:t>об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изменении статуса рассмотрения запроса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16</w:t>
      </w:r>
      <w:r w:rsidRPr="008B01FE">
        <w:rPr>
          <w:color w:val="000000"/>
          <w:kern w:val="2"/>
          <w:lang w:val="ru-RU" w:eastAsia="zh-CN" w:bidi="hi-IN"/>
        </w:rPr>
        <w:t>.1.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Информирование заявителя об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изменении статуса рассмотрения запроса обеспечивается посредством направления уведомления: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Pr="008B01FE" w:rsidRDefault="00297A19" w:rsidP="00284340">
      <w:pPr>
        <w:suppressAutoHyphens/>
        <w:ind w:firstLine="709"/>
        <w:jc w:val="both"/>
        <w:rPr>
          <w:color w:val="000000"/>
          <w:kern w:val="2"/>
          <w:lang w:val="ru-RU" w:eastAsia="zh-CN" w:bidi="hi-IN"/>
        </w:rPr>
      </w:pPr>
      <w:r w:rsidRPr="008B01FE">
        <w:rPr>
          <w:iCs/>
          <w:color w:val="000000"/>
          <w:kern w:val="2"/>
          <w:lang w:val="ru-RU" w:eastAsia="zh-CN" w:bidi="hi-IN"/>
        </w:rPr>
        <w:t>16</w:t>
      </w:r>
      <w:r w:rsidRPr="008B01FE">
        <w:rPr>
          <w:color w:val="000000"/>
          <w:kern w:val="2"/>
          <w:lang w:val="ru-RU" w:eastAsia="zh-CN" w:bidi="hi-IN"/>
        </w:rPr>
        <w:t>.1.1.</w:t>
      </w:r>
      <w:r w:rsidRPr="008B01FE">
        <w:rPr>
          <w:color w:val="000000"/>
          <w:kern w:val="2"/>
          <w:lang w:eastAsia="zh-CN" w:bidi="hi-IN"/>
        </w:rPr>
        <w:t> </w:t>
      </w:r>
      <w:r w:rsidR="009A48CD">
        <w:rPr>
          <w:color w:val="000000"/>
          <w:kern w:val="2"/>
          <w:lang w:val="ru-RU" w:eastAsia="zh-CN" w:bidi="hi-IN"/>
        </w:rPr>
        <w:t>В</w:t>
      </w:r>
      <w:r w:rsidRPr="008B01FE">
        <w:rPr>
          <w:color w:val="000000"/>
          <w:kern w:val="2"/>
          <w:lang w:val="ru-RU" w:eastAsia="zh-CN" w:bidi="hi-IN"/>
        </w:rPr>
        <w:t xml:space="preserve"> личный кабинет на</w:t>
      </w:r>
      <w:r w:rsidRPr="008B01FE">
        <w:rPr>
          <w:color w:val="000000"/>
          <w:kern w:val="2"/>
          <w:lang w:eastAsia="zh-CN" w:bidi="hi-IN"/>
        </w:rPr>
        <w:t> </w:t>
      </w:r>
      <w:r w:rsidRPr="008B01FE">
        <w:rPr>
          <w:color w:val="000000"/>
          <w:kern w:val="2"/>
          <w:lang w:val="ru-RU" w:eastAsia="zh-CN" w:bidi="hi-IN"/>
        </w:rPr>
        <w:t>РПГУ.</w:t>
      </w:r>
    </w:p>
    <w:p w:rsidR="00686B1E" w:rsidRPr="008B01FE" w:rsidRDefault="00686B1E" w:rsidP="00284340">
      <w:pPr>
        <w:suppressAutoHyphens/>
        <w:ind w:left="48" w:hanging="10"/>
        <w:jc w:val="both"/>
        <w:rPr>
          <w:color w:val="000000"/>
          <w:kern w:val="2"/>
          <w:lang w:val="ru-RU" w:eastAsia="zh-CN" w:bidi="hi-IN"/>
        </w:rPr>
        <w:sectPr w:rsidR="00686B1E" w:rsidRPr="008B01FE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686B1E" w:rsidRDefault="00686B1E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</w:pPr>
    </w:p>
    <w:p w:rsidR="00F91E49" w:rsidRDefault="00F91E49" w:rsidP="00284340">
      <w:pPr>
        <w:suppressAutoHyphens/>
        <w:ind w:firstLine="709"/>
        <w:jc w:val="both"/>
        <w:rPr>
          <w:rFonts w:cs="Mangal"/>
          <w:color w:val="000000"/>
          <w:kern w:val="2"/>
          <w:sz w:val="28"/>
          <w:szCs w:val="28"/>
          <w:lang w:val="ru-RU" w:eastAsia="zh-CN" w:bidi="hi-IN"/>
        </w:rPr>
        <w:sectPr w:rsidR="00F91E49" w:rsidSect="00297A19">
          <w:type w:val="continuous"/>
          <w:pgSz w:w="11906" w:h="16838"/>
          <w:pgMar w:top="1134" w:right="567" w:bottom="851" w:left="1134" w:header="1134" w:footer="0" w:gutter="0"/>
          <w:cols w:space="720"/>
          <w:formProt w:val="0"/>
          <w:titlePg/>
          <w:docGrid w:linePitch="312" w:charSpace="-6145"/>
        </w:sectPr>
      </w:pPr>
    </w:p>
    <w:p w:rsidR="00770941" w:rsidRDefault="00770941" w:rsidP="00770941">
      <w:pPr>
        <w:suppressAutoHyphens/>
        <w:jc w:val="right"/>
        <w:rPr>
          <w:rFonts w:eastAsia="NSimSun"/>
          <w:kern w:val="2"/>
          <w:lang w:val="ru-RU" w:eastAsia="zh-CN" w:bidi="hi-IN"/>
        </w:rPr>
      </w:pPr>
      <w:r>
        <w:rPr>
          <w:rFonts w:eastAsia="NSimSun"/>
          <w:kern w:val="2"/>
          <w:lang w:val="ru-RU" w:eastAsia="zh-CN" w:bidi="hi-IN"/>
        </w:rPr>
        <w:lastRenderedPageBreak/>
        <w:t>Приложение 1 к Регламенту</w:t>
      </w:r>
    </w:p>
    <w:p w:rsidR="00770941" w:rsidRDefault="00770941" w:rsidP="00CB0E93">
      <w:pPr>
        <w:suppressAutoHyphens/>
        <w:jc w:val="center"/>
        <w:rPr>
          <w:rFonts w:eastAsia="NSimSun"/>
          <w:kern w:val="2"/>
          <w:lang w:val="ru-RU" w:eastAsia="zh-CN" w:bidi="hi-IN"/>
        </w:rPr>
      </w:pPr>
    </w:p>
    <w:p w:rsidR="00770941" w:rsidRDefault="00770941" w:rsidP="00CB0E93">
      <w:pPr>
        <w:suppressAutoHyphens/>
        <w:jc w:val="center"/>
        <w:rPr>
          <w:rFonts w:eastAsia="NSimSun"/>
          <w:kern w:val="2"/>
          <w:lang w:val="ru-RU" w:eastAsia="zh-CN" w:bidi="hi-IN"/>
        </w:rPr>
      </w:pPr>
    </w:p>
    <w:p w:rsidR="00C661E4" w:rsidRPr="00CB0E93" w:rsidRDefault="00297A19" w:rsidP="00CB0E93">
      <w:pPr>
        <w:suppressAutoHyphens/>
        <w:jc w:val="center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Перечень условных сокращений и обозначений</w:t>
      </w:r>
    </w:p>
    <w:p w:rsidR="00C661E4" w:rsidRPr="00CB0E93" w:rsidRDefault="00C661E4" w:rsidP="00CB0E93">
      <w:pPr>
        <w:suppressAutoHyphens/>
        <w:jc w:val="center"/>
        <w:rPr>
          <w:rFonts w:eastAsia="NSimSun"/>
          <w:kern w:val="2"/>
          <w:lang w:val="ru-RU" w:eastAsia="zh-CN" w:bidi="hi-IN"/>
        </w:r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Условные сокращения:</w:t>
      </w:r>
    </w:p>
    <w:p w:rsidR="00C661E4" w:rsidRPr="00CB0E93" w:rsidRDefault="00C661E4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1.1. ВИС (ведомственная информационная система) – Единая автоматизированная информационная система обеспечения социальной защиты и социального обслуживания населения Московской области «Социальная защита и социальное обслуживание населения Московской области».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1.2. ЕИС ОУ – единая информационная система оказания государственных и муниципальных услуг, используемая Ведомством для предоставления Услуги.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1.3.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информационно-телекоммуникационной сети «Интернет» (далее – сеть Интернет) по адресу: www.gosuslugi.ru.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1.4.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1.5. Личный кабинет – сервис РПГУ, позволяющий заявителю получать информацию о ходе обработки запросов, поданных посредством РПГУ.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1.6. МФЦ – многофункциональный центр предоставления государственных и муниципальных услуг в Московской области.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1.7. Модуль МФЦ ЕИС ОУ – модуль МФЦ Единой информационной системы оказания государственных и муниципальных услуг Московской области.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1.8. РПГУ –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1.9. Учредитель МФЦ – орган местного самоуправления муниципального образования Московской области, являющийся учредителем МФЦ.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C661E4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Условные обозначения:</w:t>
      </w:r>
    </w:p>
    <w:p w:rsidR="00C661E4" w:rsidRPr="00CB0E93" w:rsidRDefault="00C661E4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2.1.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Способы подачи: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642C0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  <w:r w:rsidRPr="00CB0E93">
        <w:rPr>
          <w:rFonts w:eastAsia="NSimSun"/>
          <w:kern w:val="2"/>
          <w:lang w:val="ru-RU" w:eastAsia="zh-CN" w:bidi="hi-IN"/>
        </w:rPr>
        <w:t>2.1.1.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А (л)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="00642C03">
        <w:rPr>
          <w:rFonts w:eastAsia="NSimSun"/>
          <w:kern w:val="2"/>
          <w:lang w:val="ru-RU" w:eastAsia="zh-CN" w:bidi="hi-IN"/>
        </w:rPr>
        <w:t>лично в Администрацию;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2.1.2.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А (п)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NSimSun"/>
          <w:kern w:val="2"/>
          <w:lang w:val="ru-RU" w:eastAsia="zh-CN" w:bidi="hi-IN"/>
        </w:rPr>
        <w:t>в Администрацию почтовым отправлением</w:t>
      </w:r>
      <w:r w:rsidR="00642C03">
        <w:rPr>
          <w:rFonts w:eastAsia="NSimSun"/>
          <w:kern w:val="2"/>
          <w:lang w:val="ru-RU" w:eastAsia="zh-CN" w:bidi="hi-IN"/>
        </w:rPr>
        <w:t>;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642C0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  <w:r w:rsidRPr="00CB0E93">
        <w:rPr>
          <w:rFonts w:eastAsia="NSimSun"/>
          <w:kern w:val="2"/>
          <w:lang w:val="ru-RU" w:eastAsia="zh-CN" w:bidi="hi-IN"/>
        </w:rPr>
        <w:t>2.1.3.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А (э)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NSimSun"/>
          <w:kern w:val="2"/>
          <w:lang w:val="ru-RU" w:eastAsia="zh-CN" w:bidi="hi-IN"/>
        </w:rPr>
        <w:t>в Адм</w:t>
      </w:r>
      <w:r w:rsidR="00642C03">
        <w:rPr>
          <w:rFonts w:eastAsia="NSimSun"/>
          <w:kern w:val="2"/>
          <w:lang w:val="ru-RU" w:eastAsia="zh-CN" w:bidi="hi-IN"/>
        </w:rPr>
        <w:t>инистрацию по электронной почте;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2.1.4.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РПГУ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NSimSun"/>
          <w:kern w:val="2"/>
          <w:lang w:val="ru-RU" w:eastAsia="zh-CN" w:bidi="hi-IN"/>
        </w:rPr>
        <w:t>посредством РПГУ.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2.2.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Требования к документам: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2.2.1.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proofErr w:type="spellStart"/>
      <w:r w:rsidRPr="00CB0E93">
        <w:rPr>
          <w:rFonts w:eastAsia="NSimSun"/>
          <w:kern w:val="2"/>
          <w:lang w:val="ru-RU" w:eastAsia="zh-CN" w:bidi="hi-IN"/>
        </w:rPr>
        <w:t>Зк</w:t>
      </w:r>
      <w:proofErr w:type="spellEnd"/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NSimSun"/>
          <w:kern w:val="2"/>
          <w:lang w:val="ru-RU" w:eastAsia="zh-CN" w:bidi="hi-IN"/>
        </w:rPr>
        <w:t>заверенная в установленном законодательством Российской Федерации порядке копия документа</w:t>
      </w:r>
      <w:r w:rsidR="00DE4452">
        <w:rPr>
          <w:rFonts w:eastAsia="NSimSun"/>
          <w:kern w:val="2"/>
          <w:lang w:val="ru-RU" w:eastAsia="zh-CN" w:bidi="hi-IN"/>
        </w:rPr>
        <w:t>;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2.2.2.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ИФ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="00DE4452">
        <w:rPr>
          <w:rFonts w:eastAsia="NSimSun"/>
          <w:kern w:val="2"/>
          <w:lang w:val="ru-RU" w:eastAsia="zh-CN" w:bidi="hi-IN"/>
        </w:rPr>
        <w:t>интерактивная форма;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2.2.3.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Ор (для копирования А)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NSimSun"/>
          <w:kern w:val="2"/>
          <w:lang w:val="ru-RU" w:eastAsia="zh-CN" w:bidi="hi-IN"/>
        </w:rPr>
        <w:t>оригинал документа, для снятия с него копии, которая заверяется подписью должностного лица, муниципального служащего, работника Админи</w:t>
      </w:r>
      <w:r w:rsidR="00DE4452">
        <w:rPr>
          <w:rFonts w:eastAsia="NSimSun"/>
          <w:kern w:val="2"/>
          <w:lang w:val="ru-RU" w:eastAsia="zh-CN" w:bidi="hi-IN"/>
        </w:rPr>
        <w:t>страции (печатью Администрации);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2.2.4.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Ор (</w:t>
      </w:r>
      <w:proofErr w:type="spellStart"/>
      <w:r w:rsidRPr="00CB0E93">
        <w:rPr>
          <w:rFonts w:eastAsia="NSimSun"/>
          <w:kern w:val="2"/>
          <w:lang w:val="ru-RU" w:eastAsia="zh-CN" w:bidi="hi-IN"/>
        </w:rPr>
        <w:t>сп</w:t>
      </w:r>
      <w:proofErr w:type="spellEnd"/>
      <w:r w:rsidRPr="00CB0E93">
        <w:rPr>
          <w:rFonts w:eastAsia="NSimSun"/>
          <w:kern w:val="2"/>
          <w:lang w:val="ru-RU" w:eastAsia="zh-CN" w:bidi="hi-IN"/>
        </w:rPr>
        <w:t>)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NSimSun"/>
          <w:kern w:val="2"/>
          <w:lang w:val="ru-RU" w:eastAsia="zh-CN" w:bidi="hi-IN"/>
        </w:rPr>
        <w:t>оригинал документа, который должен быть подписан собственноручной подписью заявителя или представителя заявителя, уп</w:t>
      </w:r>
      <w:r w:rsidR="00DE4452">
        <w:rPr>
          <w:rFonts w:eastAsia="NSimSun"/>
          <w:kern w:val="2"/>
          <w:lang w:val="ru-RU" w:eastAsia="zh-CN" w:bidi="hi-IN"/>
        </w:rPr>
        <w:t>олномоченного на его подписание;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2.2.5.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СП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="00DE4452">
        <w:rPr>
          <w:rFonts w:eastAsia="NSimSun"/>
          <w:kern w:val="2"/>
          <w:lang w:val="ru-RU" w:eastAsia="zh-CN" w:bidi="hi-IN"/>
        </w:rPr>
        <w:t>собственноручная подпись;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2.2.6.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proofErr w:type="spellStart"/>
      <w:r w:rsidRPr="00CB0E93">
        <w:rPr>
          <w:rFonts w:eastAsia="NSimSun"/>
          <w:kern w:val="2"/>
          <w:lang w:val="ru-RU" w:eastAsia="zh-CN" w:bidi="hi-IN"/>
        </w:rPr>
        <w:t>Эо</w:t>
      </w:r>
      <w:proofErr w:type="spellEnd"/>
      <w:r w:rsidRPr="00CB0E93">
        <w:rPr>
          <w:rFonts w:eastAsia="NSimSun"/>
          <w:kern w:val="2"/>
          <w:lang w:val="ru-RU" w:eastAsia="zh-CN" w:bidi="hi-IN"/>
        </w:rPr>
        <w:t xml:space="preserve"> (Эд)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NSimSun"/>
          <w:kern w:val="2"/>
          <w:lang w:val="ru-RU" w:eastAsia="zh-CN" w:bidi="hi-IN"/>
        </w:rPr>
        <w:t>электронный образ докум</w:t>
      </w:r>
      <w:r w:rsidR="00DE4452">
        <w:rPr>
          <w:rFonts w:eastAsia="NSimSun"/>
          <w:kern w:val="2"/>
          <w:lang w:val="ru-RU" w:eastAsia="zh-CN" w:bidi="hi-IN"/>
        </w:rPr>
        <w:t>ента (или электронный документ);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lastRenderedPageBreak/>
        <w:t>2.2.7.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proofErr w:type="spellStart"/>
      <w:r w:rsidRPr="00CB0E93">
        <w:rPr>
          <w:rFonts w:eastAsia="NSimSun"/>
          <w:kern w:val="2"/>
          <w:lang w:val="ru-RU" w:eastAsia="zh-CN" w:bidi="hi-IN"/>
        </w:rPr>
        <w:t>Эо</w:t>
      </w:r>
      <w:proofErr w:type="spellEnd"/>
      <w:r w:rsidRPr="00CB0E93">
        <w:rPr>
          <w:rFonts w:eastAsia="NSimSun"/>
          <w:kern w:val="2"/>
          <w:lang w:val="ru-RU" w:eastAsia="zh-CN" w:bidi="hi-IN"/>
        </w:rPr>
        <w:t xml:space="preserve"> (</w:t>
      </w:r>
      <w:proofErr w:type="spellStart"/>
      <w:r w:rsidRPr="00CB0E93">
        <w:rPr>
          <w:rFonts w:eastAsia="NSimSun"/>
          <w:kern w:val="2"/>
          <w:lang w:val="ru-RU" w:eastAsia="zh-CN" w:bidi="hi-IN"/>
        </w:rPr>
        <w:t>сп</w:t>
      </w:r>
      <w:proofErr w:type="spellEnd"/>
      <w:r w:rsidRPr="00CB0E93">
        <w:rPr>
          <w:rFonts w:eastAsia="NSimSun"/>
          <w:kern w:val="2"/>
          <w:lang w:val="ru-RU" w:eastAsia="zh-CN" w:bidi="hi-IN"/>
        </w:rPr>
        <w:t xml:space="preserve"> П)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NSimSun"/>
          <w:kern w:val="2"/>
          <w:lang w:val="ru-RU" w:eastAsia="zh-CN" w:bidi="hi-IN"/>
        </w:rPr>
        <w:t>электронный образ документа, который должен быть подписан собственноручной подписью заявителя или представителя заявителя, уполномоченного на его подписание.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2.3.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Остальные обозначения: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2.3.1.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Все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="00DE4452">
        <w:rPr>
          <w:rFonts w:eastAsia="NSimSun"/>
          <w:kern w:val="2"/>
          <w:lang w:val="ru-RU" w:eastAsia="zh-CN" w:bidi="hi-IN"/>
        </w:rPr>
        <w:t>все категории заявителей;</w:t>
      </w:r>
    </w:p>
    <w:p w:rsidR="00C661E4" w:rsidRPr="00CB0E93" w:rsidRDefault="00297A19" w:rsidP="00CB0E93">
      <w:pPr>
        <w:suppressAutoHyphens/>
        <w:ind w:firstLine="709"/>
        <w:jc w:val="both"/>
        <w:rPr>
          <w:rFonts w:eastAsia="NSimSun"/>
          <w:kern w:val="2"/>
          <w:lang w:val="ru-RU" w:eastAsia="zh-CN" w:bidi="hi-IN"/>
        </w:rPr>
      </w:pPr>
      <w:r w:rsidRPr="00CB0E93">
        <w:rPr>
          <w:rFonts w:eastAsia="NSimSun"/>
          <w:kern w:val="2"/>
          <w:lang w:val="ru-RU" w:eastAsia="zh-CN" w:bidi="hi-IN"/>
        </w:rPr>
        <w:t>2.3.2.</w:t>
      </w:r>
      <w:r w:rsidRPr="00CB0E93">
        <w:rPr>
          <w:rFonts w:eastAsia="MS Gothic"/>
          <w:color w:val="000000"/>
          <w:kern w:val="2"/>
          <w:lang w:eastAsia="zh-CN" w:bidi="hi-IN"/>
        </w:rPr>
        <w:t> </w:t>
      </w:r>
      <w:r w:rsidRPr="00CB0E93">
        <w:rPr>
          <w:rFonts w:eastAsia="NSimSun"/>
          <w:kern w:val="2"/>
          <w:lang w:val="ru-RU" w:eastAsia="zh-CN" w:bidi="hi-IN"/>
        </w:rPr>
        <w:t>П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Calibri"/>
          <w:color w:val="000000"/>
          <w:kern w:val="2"/>
          <w:lang w:val="ru-RU"/>
        </w:rPr>
        <w:t>–</w:t>
      </w:r>
      <w:r w:rsidRPr="00CB0E93">
        <w:rPr>
          <w:rFonts w:eastAsia="Calibri"/>
          <w:color w:val="000000"/>
          <w:kern w:val="2"/>
        </w:rPr>
        <w:t> </w:t>
      </w:r>
      <w:r w:rsidRPr="00CB0E93">
        <w:rPr>
          <w:rFonts w:eastAsia="NSimSun"/>
          <w:kern w:val="2"/>
          <w:lang w:val="ru-RU" w:eastAsia="zh-CN" w:bidi="hi-IN"/>
        </w:rPr>
        <w:t>представитель (возможна подача представителем).</w:t>
      </w:r>
    </w:p>
    <w:p w:rsidR="00C661E4" w:rsidRPr="00CB0E93" w:rsidRDefault="00C661E4" w:rsidP="00CB0E93">
      <w:pPr>
        <w:suppressAutoHyphens/>
        <w:rPr>
          <w:rFonts w:eastAsia="NSimSun"/>
          <w:kern w:val="2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p w:rsidR="00C661E4" w:rsidRPr="00CB0E93" w:rsidRDefault="00C661E4">
      <w:pPr>
        <w:suppressAutoHyphens/>
        <w:spacing w:line="276" w:lineRule="auto"/>
        <w:ind w:firstLine="709"/>
        <w:jc w:val="both"/>
        <w:rPr>
          <w:rFonts w:eastAsia="NSimSun"/>
          <w:kern w:val="2"/>
          <w:sz w:val="28"/>
          <w:szCs w:val="28"/>
          <w:lang w:val="ru-RU" w:eastAsia="zh-CN" w:bidi="hi-IN"/>
        </w:rPr>
        <w:sectPr w:rsidR="00C661E4" w:rsidRPr="00CB0E93" w:rsidSect="00CB0E93">
          <w:type w:val="continuous"/>
          <w:pgSz w:w="11906" w:h="16838"/>
          <w:pgMar w:top="1134" w:right="567" w:bottom="1134" w:left="851" w:header="0" w:footer="0" w:gutter="0"/>
          <w:cols w:space="720"/>
          <w:formProt w:val="0"/>
          <w:docGrid w:linePitch="600" w:charSpace="32768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25"/>
        <w:gridCol w:w="4888"/>
      </w:tblGrid>
      <w:tr w:rsidR="00FF7452">
        <w:trPr>
          <w:trHeight w:val="283"/>
        </w:trPr>
        <w:tc>
          <w:tcPr>
            <w:tcW w:w="4262" w:type="dxa"/>
          </w:tcPr>
          <w:p w:rsidR="00B54B91" w:rsidRDefault="00B54B91">
            <w:pPr>
              <w:pageBreakBefore/>
              <w:suppressLineNumbers/>
              <w:suppressAutoHyphens/>
              <w:jc w:val="both"/>
              <w:rPr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5425" w:type="dxa"/>
            <w:tcMar>
              <w:left w:w="10" w:type="dxa"/>
              <w:right w:w="10" w:type="dxa"/>
            </w:tcMar>
          </w:tcPr>
          <w:p w:rsidR="00B54B91" w:rsidRDefault="00B54B91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32AC" w:rsidRPr="00AE7EE6" w:rsidRDefault="00297A19" w:rsidP="005732AC">
            <w:pPr>
              <w:suppressAutoHyphens/>
              <w:rPr>
                <w:rFonts w:ascii="Liberation Serif" w:eastAsia="NSimSun" w:hAnsi="Liberation Serif" w:cs="Lucida Sans" w:hint="eastAsia"/>
                <w:kern w:val="2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lang w:val="ru-RU" w:eastAsia="zh-CN" w:bidi="hi-IN"/>
              </w:rPr>
              <w:t>Приложение 2</w:t>
            </w:r>
            <w:r w:rsidR="00C6223E">
              <w:rPr>
                <w:rFonts w:eastAsia="NSimSun" w:cs="Lucida Sans"/>
                <w:kern w:val="2"/>
                <w:lang w:val="ru-RU" w:eastAsia="zh-CN" w:bidi="hi-IN"/>
              </w:rPr>
              <w:t xml:space="preserve"> к Регламенту</w:t>
            </w:r>
          </w:p>
          <w:p w:rsidR="00B54B91" w:rsidRDefault="00297A19" w:rsidP="005732AC">
            <w:pPr>
              <w:suppressAutoHyphens/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  <w:t>$ $$ $</w:t>
            </w:r>
          </w:p>
        </w:tc>
      </w:tr>
    </w:tbl>
    <w:p w:rsidR="00B54B91" w:rsidRDefault="00B54B91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</w:p>
    <w:p w:rsidR="00B54B91" w:rsidRPr="005732AC" w:rsidRDefault="00297A19">
      <w:pPr>
        <w:suppressAutoHyphens/>
        <w:spacing w:line="256" w:lineRule="auto"/>
        <w:jc w:val="center"/>
        <w:rPr>
          <w:rFonts w:eastAsia="NSimSun" w:cs="Lucida Sans"/>
          <w:kern w:val="2"/>
          <w:lang w:val="ru-RU" w:eastAsia="zh-CN" w:bidi="hi-IN"/>
        </w:rPr>
      </w:pPr>
      <w:r w:rsidRPr="005732AC">
        <w:rPr>
          <w:rFonts w:eastAsia="NSimSun" w:cs="Lucida Sans"/>
          <w:kern w:val="2"/>
          <w:lang w:val="ru-RU" w:eastAsia="zh-CN" w:bidi="hi-IN"/>
        </w:rPr>
        <w:t>Идентификаторы категорий (признаков) заявителей</w:t>
      </w:r>
    </w:p>
    <w:p w:rsidR="00B54B91" w:rsidRPr="005732AC" w:rsidRDefault="00B54B91">
      <w:pPr>
        <w:suppressAutoHyphens/>
        <w:spacing w:line="256" w:lineRule="auto"/>
        <w:jc w:val="center"/>
        <w:rPr>
          <w:rFonts w:eastAsia="NSimSun" w:cs="Lucida Sans"/>
          <w:kern w:val="2"/>
          <w:lang w:val="ru-RU" w:eastAsia="zh-CN" w:bidi="hi-IN"/>
        </w:rPr>
      </w:pPr>
    </w:p>
    <w:p w:rsidR="00B54B91" w:rsidRPr="005732AC" w:rsidRDefault="00B54B91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B54B91" w:rsidRPr="005732AC">
          <w:pgSz w:w="16838" w:h="11906" w:orient="landscape"/>
          <w:pgMar w:top="1134" w:right="1134" w:bottom="1134" w:left="1134" w:header="0" w:footer="0" w:gutter="0"/>
          <w:cols w:space="720"/>
          <w:formProt w:val="0"/>
          <w:docGrid w:linePitch="312" w:charSpace="-6145"/>
        </w:sectPr>
      </w:pPr>
    </w:p>
    <w:p w:rsidR="00B54B91" w:rsidRDefault="00297A19">
      <w:pPr>
        <w:suppressAutoHyphens/>
        <w:spacing w:line="256" w:lineRule="auto"/>
        <w:jc w:val="center"/>
        <w:rPr>
          <w:rFonts w:eastAsia="NSimSun" w:cs="Lucida Sans"/>
          <w:kern w:val="2"/>
          <w:lang w:val="ru-RU" w:eastAsia="zh-CN" w:bidi="hi-IN"/>
        </w:rPr>
      </w:pPr>
      <w:r w:rsidRPr="005732AC">
        <w:rPr>
          <w:rFonts w:eastAsia="NSimSun" w:cs="Lucida Sans"/>
          <w:kern w:val="2"/>
          <w:lang w:val="ru-RU" w:eastAsia="zh-CN" w:bidi="hi-IN"/>
        </w:rPr>
        <w:t>Таблица категорий (признаков) заявителей в</w:t>
      </w:r>
      <w:r w:rsidRPr="005732AC">
        <w:rPr>
          <w:rFonts w:eastAsia="Calibri"/>
          <w:color w:val="000000"/>
          <w:kern w:val="2"/>
          <w:lang w:val="ru-RU"/>
        </w:rPr>
        <w:t> </w:t>
      </w:r>
      <w:r w:rsidRPr="005732AC">
        <w:rPr>
          <w:rFonts w:eastAsia="NSimSun" w:cs="Lucida Sans"/>
          <w:kern w:val="2"/>
          <w:lang w:val="ru-RU" w:eastAsia="zh-CN" w:bidi="hi-IN"/>
        </w:rPr>
        <w:t>случае, если целью обращения заявителя является ««Информирование о статусе переселения из аварийного жилья»»</w:t>
      </w:r>
    </w:p>
    <w:p w:rsidR="005732AC" w:rsidRPr="005732AC" w:rsidRDefault="005732AC">
      <w:pPr>
        <w:suppressAutoHyphens/>
        <w:spacing w:line="256" w:lineRule="auto"/>
        <w:jc w:val="center"/>
        <w:rPr>
          <w:rFonts w:eastAsia="NSimSun" w:cs="Lucida Sans"/>
          <w:kern w:val="2"/>
          <w:lang w:val="ru-RU" w:eastAsia="zh-CN" w:bidi="hi-IN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7"/>
        <w:gridCol w:w="6782"/>
        <w:gridCol w:w="7598"/>
      </w:tblGrid>
      <w:tr w:rsidR="00FF7452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B91" w:rsidRPr="005732AC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5732AC">
              <w:rPr>
                <w:kern w:val="2"/>
                <w:lang w:val="ru-RU" w:eastAsia="ru-RU" w:bidi="hi-IN"/>
              </w:rPr>
              <w:t>№</w:t>
            </w:r>
            <w:r w:rsidR="003A088B">
              <w:rPr>
                <w:kern w:val="2"/>
                <w:lang w:val="ru-RU" w:eastAsia="ru-RU" w:bidi="hi-IN"/>
              </w:rPr>
              <w:t xml:space="preserve"> п/п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4B91" w:rsidRPr="005732AC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5732AC">
              <w:rPr>
                <w:kern w:val="2"/>
                <w:lang w:val="ru-RU" w:eastAsia="ru-RU" w:bidi="hi-IN"/>
              </w:rPr>
              <w:t>Наименования отдельных признаков заявителей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B91" w:rsidRPr="005732AC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5732AC">
              <w:rPr>
                <w:kern w:val="2"/>
                <w:lang w:val="ru-RU" w:eastAsia="ru-RU" w:bidi="hi-IN"/>
              </w:rPr>
              <w:t>Результат предоставления Услуги</w:t>
            </w:r>
          </w:p>
          <w:p w:rsidR="00B54B91" w:rsidRPr="005732AC" w:rsidRDefault="00297A19">
            <w:pPr>
              <w:suppressLineNumbers/>
              <w:suppressAutoHyphens/>
              <w:jc w:val="center"/>
              <w:rPr>
                <w:rFonts w:eastAsia="NSimSun" w:cs="Lucida Sans"/>
                <w:kern w:val="2"/>
                <w:lang w:val="ru-RU" w:eastAsia="zh-CN" w:bidi="hi-IN"/>
              </w:rPr>
            </w:pPr>
            <w:r w:rsidRPr="005732AC">
              <w:rPr>
                <w:rFonts w:eastAsia="NSimSun" w:cs="Lucida Sans"/>
                <w:kern w:val="2"/>
                <w:lang w:val="ru-RU" w:eastAsia="zh-CN" w:bidi="hi-IN"/>
              </w:rPr>
              <w:t>«Информирование о статусе переселения из аварийного жилья»</w:t>
            </w:r>
          </w:p>
          <w:p w:rsidR="00B54B91" w:rsidRPr="005732AC" w:rsidRDefault="00297A19">
            <w:pPr>
              <w:suppressLineNumbers/>
              <w:suppressAutoHyphens/>
              <w:jc w:val="center"/>
              <w:rPr>
                <w:rFonts w:eastAsia="NSimSun" w:cs="Lucida Sans"/>
                <w:kern w:val="2"/>
                <w:lang w:eastAsia="zh-CN" w:bidi="hi-IN"/>
              </w:rPr>
            </w:pPr>
            <w:r w:rsidRPr="005732AC">
              <w:rPr>
                <w:rFonts w:eastAsia="NSimSun" w:cs="Lucida Sans"/>
                <w:kern w:val="2"/>
                <w:lang w:eastAsia="zh-CN" w:bidi="hi-IN"/>
              </w:rPr>
              <w:t>А</w:t>
            </w:r>
          </w:p>
        </w:tc>
      </w:tr>
      <w:tr w:rsidR="00FF7452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B54B91" w:rsidRPr="005732AC" w:rsidRDefault="00297A19">
            <w:pPr>
              <w:suppressAutoHyphens/>
              <w:jc w:val="center"/>
              <w:rPr>
                <w:rFonts w:eastAsia="NSimSun" w:cs="Lucida Sans"/>
                <w:kern w:val="2"/>
                <w:lang w:val="ru-RU" w:eastAsia="zh-CN" w:bidi="hi-IN"/>
              </w:rPr>
            </w:pPr>
            <w:r w:rsidRPr="005732AC">
              <w:rPr>
                <w:rFonts w:eastAsia="NSimSun" w:cs="Lucida Sans"/>
                <w:kern w:val="2"/>
                <w:lang w:val="ru-RU" w:eastAsia="zh-CN" w:bidi="hi-IN"/>
              </w:rPr>
              <w:t>1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</w:tcBorders>
          </w:tcPr>
          <w:p w:rsidR="00B54B91" w:rsidRPr="005732AC" w:rsidRDefault="00297A19">
            <w:pPr>
              <w:suppressAutoHyphens/>
              <w:rPr>
                <w:rFonts w:eastAsia="NSimSun" w:cs="Lucida Sans"/>
                <w:color w:val="000000"/>
                <w:kern w:val="2"/>
                <w:lang w:val="ru-RU" w:eastAsia="zh-CN" w:bidi="hi-IN"/>
              </w:rPr>
            </w:pPr>
            <w:r w:rsidRPr="005732AC">
              <w:rPr>
                <w:rFonts w:eastAsia="NSimSun" w:cs="Lucida Sans"/>
                <w:color w:val="000000"/>
                <w:kern w:val="2"/>
                <w:lang w:val="ru-RU" w:eastAsia="zh-CN" w:bidi="hi-IN"/>
              </w:rPr>
              <w:t>физические лица – граждане Российской Федерации, иностранные граждане, лица без гражданства: являющиеся собственниками аварийных жилых помещений, и</w:t>
            </w:r>
            <w:r w:rsidRPr="005732AC">
              <w:rPr>
                <w:rFonts w:eastAsia="NSimSun" w:cs="Lucida Sans"/>
                <w:color w:val="000000"/>
                <w:kern w:val="2"/>
                <w:lang w:eastAsia="zh-CN" w:bidi="hi-IN"/>
              </w:rPr>
              <w:t> </w:t>
            </w:r>
            <w:r w:rsidRPr="005732AC">
              <w:rPr>
                <w:rFonts w:eastAsia="NSimSun" w:cs="Lucida Sans"/>
                <w:color w:val="000000"/>
                <w:kern w:val="2"/>
                <w:lang w:val="ru-RU" w:eastAsia="zh-CN" w:bidi="hi-IN"/>
              </w:rPr>
              <w:t>(или) являющиеся нанимателями аварийных жилых помещений, и</w:t>
            </w:r>
            <w:r w:rsidRPr="005732AC">
              <w:rPr>
                <w:rFonts w:eastAsia="NSimSun" w:cs="Lucida Sans"/>
                <w:color w:val="000000"/>
                <w:kern w:val="2"/>
                <w:lang w:eastAsia="zh-CN" w:bidi="hi-IN"/>
              </w:rPr>
              <w:t> </w:t>
            </w:r>
            <w:r w:rsidRPr="005732AC">
              <w:rPr>
                <w:rFonts w:eastAsia="NSimSun" w:cs="Lucida Sans"/>
                <w:color w:val="000000"/>
                <w:kern w:val="2"/>
                <w:lang w:val="ru-RU" w:eastAsia="zh-CN" w:bidi="hi-IN"/>
              </w:rPr>
              <w:t>(или) зарегистрированные в</w:t>
            </w:r>
            <w:r w:rsidRPr="005732AC">
              <w:rPr>
                <w:rFonts w:eastAsia="NSimSun" w:cs="Lucida Sans"/>
                <w:color w:val="000000"/>
                <w:kern w:val="2"/>
                <w:lang w:eastAsia="zh-CN" w:bidi="hi-IN"/>
              </w:rPr>
              <w:t> </w:t>
            </w:r>
            <w:r w:rsidRPr="005732AC">
              <w:rPr>
                <w:rFonts w:eastAsia="NSimSun" w:cs="Lucida Sans"/>
                <w:color w:val="000000"/>
                <w:kern w:val="2"/>
                <w:lang w:val="ru-RU" w:eastAsia="zh-CN" w:bidi="hi-IN"/>
              </w:rPr>
              <w:t>аварийных жилых помещениях</w:t>
            </w:r>
          </w:p>
        </w:tc>
        <w:tc>
          <w:tcPr>
            <w:tcW w:w="73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B91" w:rsidRPr="005732AC" w:rsidRDefault="00297A19">
            <w:pPr>
              <w:suppressAutoHyphens/>
              <w:jc w:val="center"/>
              <w:rPr>
                <w:rFonts w:eastAsia="NSimSun" w:cs="Lucida Sans"/>
                <w:color w:val="000000"/>
                <w:kern w:val="2"/>
                <w:lang w:val="ru-RU" w:eastAsia="zh-CN" w:bidi="hi-IN"/>
              </w:rPr>
            </w:pPr>
            <w:r w:rsidRPr="005732AC">
              <w:rPr>
                <w:rFonts w:eastAsia="NSimSun" w:cs="Lucida Sans"/>
                <w:color w:val="000000"/>
                <w:kern w:val="2"/>
                <w:lang w:val="ru-RU" w:eastAsia="zh-CN" w:bidi="hi-IN"/>
              </w:rPr>
              <w:t>А1</w:t>
            </w:r>
          </w:p>
        </w:tc>
      </w:tr>
    </w:tbl>
    <w:p w:rsidR="00B54B91" w:rsidRDefault="00B54B91">
      <w:pPr>
        <w:widowControl w:val="0"/>
        <w:suppressAutoHyphens/>
        <w:spacing w:line="256" w:lineRule="auto"/>
        <w:jc w:val="center"/>
        <w:rPr>
          <w:rFonts w:eastAsia="NSimSun" w:cs="Lucida Sans"/>
          <w:kern w:val="2"/>
          <w:sz w:val="28"/>
          <w:szCs w:val="28"/>
          <w:lang w:val="ru-RU" w:eastAsia="zh-CN" w:bidi="hi-IN"/>
        </w:rPr>
        <w:sectPr w:rsidR="00B54B91" w:rsidSect="005732AC">
          <w:type w:val="continuous"/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FF7452" w:rsidTr="006E4F90">
        <w:tc>
          <w:tcPr>
            <w:tcW w:w="5098" w:type="dxa"/>
          </w:tcPr>
          <w:p w:rsidR="006E4F90" w:rsidRDefault="006E4F90" w:rsidP="006E4F90">
            <w:pPr>
              <w:rPr>
                <w:rFonts w:eastAsia="NSimSun" w:cs="Lucida Sans"/>
                <w:kern w:val="2"/>
                <w:lang w:eastAsia="zh-CN" w:bidi="hi-IN"/>
              </w:rPr>
            </w:pPr>
            <w:bookmarkStart w:id="14" w:name="_Toc510617031"/>
            <w:bookmarkStart w:id="15" w:name="_Toc67036406"/>
            <w:bookmarkStart w:id="16" w:name="_Toc40796540"/>
            <w:bookmarkStart w:id="17" w:name="_Toc67579909"/>
            <w:bookmarkStart w:id="18" w:name="_Toc37427979"/>
            <w:bookmarkStart w:id="19" w:name="_Hlk20901195"/>
            <w:bookmarkStart w:id="20" w:name="_Toc438376260"/>
            <w:bookmarkStart w:id="21" w:name="_Ref437561441"/>
            <w:bookmarkStart w:id="22" w:name="_Toc437973306"/>
            <w:bookmarkStart w:id="23" w:name="_Ref437561184"/>
            <w:bookmarkStart w:id="24" w:name="_Toc438110048"/>
            <w:bookmarkStart w:id="25" w:name="_Ref437561208"/>
          </w:p>
        </w:tc>
        <w:tc>
          <w:tcPr>
            <w:tcW w:w="5098" w:type="dxa"/>
          </w:tcPr>
          <w:p w:rsidR="006E4F90" w:rsidRPr="006E4F90" w:rsidRDefault="00297A19" w:rsidP="006E4F90">
            <w:pPr>
              <w:rPr>
                <w:rFonts w:ascii="Liberation Serif" w:eastAsia="NSimSun" w:hAnsi="Liberation Serif" w:cs="Lucida Sans" w:hint="eastAsia"/>
                <w:kern w:val="2"/>
                <w:lang w:eastAsia="zh-CN" w:bidi="hi-IN"/>
              </w:rPr>
            </w:pPr>
            <w:r>
              <w:rPr>
                <w:rFonts w:eastAsia="NSimSun" w:cs="Lucida Sans"/>
                <w:kern w:val="2"/>
                <w:lang w:eastAsia="zh-CN" w:bidi="hi-IN"/>
              </w:rPr>
              <w:t>Приложение 3</w:t>
            </w:r>
            <w:r w:rsidR="00506555">
              <w:rPr>
                <w:rFonts w:eastAsia="NSimSun" w:cs="Lucida Sans"/>
                <w:kern w:val="2"/>
                <w:lang w:eastAsia="zh-CN" w:bidi="hi-IN"/>
              </w:rPr>
              <w:t xml:space="preserve"> к Регламенту</w:t>
            </w:r>
          </w:p>
          <w:p w:rsidR="006E4F90" w:rsidRDefault="006E4F90" w:rsidP="00506555">
            <w:pPr>
              <w:rPr>
                <w:rFonts w:eastAsia="NSimSun" w:cs="Lucida Sans"/>
                <w:kern w:val="2"/>
                <w:lang w:eastAsia="zh-CN" w:bidi="hi-IN"/>
              </w:rPr>
            </w:pPr>
          </w:p>
        </w:tc>
      </w:tr>
    </w:tbl>
    <w:p w:rsidR="006E4F90" w:rsidRPr="006E4F90" w:rsidRDefault="006E4F90" w:rsidP="006E4F90">
      <w:pPr>
        <w:suppressAutoHyphens/>
        <w:rPr>
          <w:rFonts w:eastAsia="NSimSun" w:cs="Lucida Sans"/>
          <w:kern w:val="2"/>
          <w:lang w:val="ru-RU" w:eastAsia="zh-CN" w:bidi="hi-IN"/>
        </w:rPr>
      </w:pPr>
    </w:p>
    <w:p w:rsidR="00085214" w:rsidRPr="006E4F90" w:rsidRDefault="00297A19" w:rsidP="0017426A">
      <w:pPr>
        <w:contextualSpacing/>
        <w:jc w:val="center"/>
        <w:outlineLvl w:val="1"/>
        <w:rPr>
          <w:rFonts w:eastAsia="Calibri"/>
          <w:lang w:val="ru-RU"/>
        </w:rPr>
      </w:pPr>
      <w:r w:rsidRPr="006E4F90">
        <w:rPr>
          <w:rFonts w:eastAsia="Calibri" w:cs="Lucida Sans"/>
          <w:color w:val="FFFFFF"/>
          <w:spacing w:val="10"/>
          <w:kern w:val="2"/>
          <w:lang w:val="ru-RU" w:eastAsia="zh-CN" w:bidi="hi-IN"/>
        </w:rPr>
        <w:t>$ $</w:t>
      </w:r>
      <w:r w:rsidRPr="006E4F90">
        <w:rPr>
          <w:rFonts w:eastAsia="Calibri"/>
          <w:lang w:val="ru-RU"/>
        </w:rPr>
        <w:t>Форма</w:t>
      </w:r>
      <w:bookmarkEnd w:id="14"/>
      <w:bookmarkEnd w:id="15"/>
      <w:bookmarkEnd w:id="16"/>
      <w:bookmarkEnd w:id="17"/>
      <w:bookmarkEnd w:id="18"/>
      <w:bookmarkEnd w:id="19"/>
      <w:r w:rsidRPr="006E4F90">
        <w:rPr>
          <w:rFonts w:eastAsia="Calibri"/>
          <w:lang w:val="ru-RU"/>
        </w:rPr>
        <w:t xml:space="preserve"> решения о предоставлении </w:t>
      </w:r>
      <w:r w:rsidR="001955CB" w:rsidRPr="006E4F90">
        <w:rPr>
          <w:rFonts w:eastAsia="Calibri"/>
          <w:lang w:val="ru-RU"/>
        </w:rPr>
        <w:t>муниципальной</w:t>
      </w:r>
      <w:r w:rsidRPr="006E4F90">
        <w:rPr>
          <w:rFonts w:eastAsia="Calibri"/>
          <w:lang w:val="ru-RU"/>
        </w:rPr>
        <w:t xml:space="preserve"> услуги</w:t>
      </w:r>
    </w:p>
    <w:p w:rsidR="006C1161" w:rsidRPr="006E4F90" w:rsidRDefault="00297A19" w:rsidP="00404374">
      <w:pPr>
        <w:contextualSpacing/>
        <w:jc w:val="center"/>
        <w:outlineLvl w:val="1"/>
        <w:rPr>
          <w:rFonts w:eastAsia="Calibri"/>
          <w:lang w:val="ru-RU"/>
        </w:rPr>
      </w:pPr>
      <w:r w:rsidRPr="006E4F90">
        <w:rPr>
          <w:rFonts w:eastAsia="Calibri"/>
          <w:lang w:val="ru-RU"/>
        </w:rPr>
        <w:t>«</w:t>
      </w:r>
      <w:r w:rsidR="001955CB" w:rsidRPr="006E4F90">
        <w:rPr>
          <w:rFonts w:eastAsia="Calibri"/>
          <w:lang w:val="ru-RU"/>
        </w:rPr>
        <w:t>Информирование о статусе переселения из аварийного жилья</w:t>
      </w:r>
      <w:r w:rsidRPr="006E4F90">
        <w:rPr>
          <w:rFonts w:eastAsia="Calibri"/>
          <w:lang w:val="ru-RU"/>
        </w:rPr>
        <w:t>»</w:t>
      </w:r>
    </w:p>
    <w:p w:rsidR="00085214" w:rsidRDefault="00085214" w:rsidP="0017426A">
      <w:pPr>
        <w:contextualSpacing/>
        <w:rPr>
          <w:b/>
          <w:bCs/>
          <w:lang w:val="ru-RU" w:eastAsia="ru-RU"/>
        </w:rPr>
      </w:pPr>
    </w:p>
    <w:p w:rsidR="0017426A" w:rsidRPr="00BD7A67" w:rsidRDefault="0017426A" w:rsidP="0017426A">
      <w:pPr>
        <w:contextualSpacing/>
        <w:rPr>
          <w:b/>
          <w:bCs/>
          <w:lang w:val="ru-RU" w:eastAsia="ru-RU"/>
        </w:rPr>
      </w:pPr>
    </w:p>
    <w:p w:rsidR="00085214" w:rsidRPr="00BD7A67" w:rsidRDefault="00297A19" w:rsidP="0017426A">
      <w:pPr>
        <w:contextualSpacing/>
        <w:jc w:val="center"/>
        <w:rPr>
          <w:bCs/>
          <w:lang w:val="ru-RU" w:eastAsia="ru-RU"/>
        </w:rPr>
      </w:pPr>
      <w:r w:rsidRPr="00BD7A67">
        <w:rPr>
          <w:bCs/>
          <w:lang w:val="ru-RU" w:eastAsia="ru-RU"/>
        </w:rPr>
        <w:t>Решение</w:t>
      </w:r>
    </w:p>
    <w:p w:rsidR="00404374" w:rsidRDefault="00297A19" w:rsidP="00404374">
      <w:pPr>
        <w:contextualSpacing/>
        <w:jc w:val="center"/>
        <w:rPr>
          <w:bCs/>
          <w:lang w:val="ru-RU" w:eastAsia="ru-RU"/>
        </w:rPr>
      </w:pPr>
      <w:r w:rsidRPr="00BD7A67">
        <w:rPr>
          <w:bCs/>
          <w:lang w:val="ru-RU" w:eastAsia="ru-RU"/>
        </w:rPr>
        <w:t xml:space="preserve">о </w:t>
      </w:r>
      <w:r w:rsidR="00BD7A67" w:rsidRPr="00BD7A67">
        <w:rPr>
          <w:bCs/>
          <w:lang w:val="ru-RU" w:eastAsia="ru-RU"/>
        </w:rPr>
        <w:t xml:space="preserve">предоставлении </w:t>
      </w:r>
      <w:r w:rsidR="001955CB" w:rsidRPr="001955CB">
        <w:rPr>
          <w:bCs/>
          <w:lang w:val="ru-RU" w:eastAsia="ru-RU"/>
        </w:rPr>
        <w:t xml:space="preserve">муниципальной </w:t>
      </w:r>
      <w:r w:rsidR="006C1161" w:rsidRPr="006C1161">
        <w:rPr>
          <w:bCs/>
          <w:lang w:val="ru-RU" w:eastAsia="ru-RU"/>
        </w:rPr>
        <w:t>услуги</w:t>
      </w:r>
      <w:r w:rsidR="0017426A">
        <w:rPr>
          <w:bCs/>
          <w:lang w:val="ru-RU" w:eastAsia="ru-RU"/>
        </w:rPr>
        <w:t xml:space="preserve"> </w:t>
      </w:r>
    </w:p>
    <w:p w:rsidR="00085214" w:rsidRDefault="00297A19" w:rsidP="00404374">
      <w:pPr>
        <w:contextualSpacing/>
        <w:jc w:val="center"/>
        <w:rPr>
          <w:bCs/>
          <w:lang w:val="ru-RU" w:eastAsia="ru-RU"/>
        </w:rPr>
      </w:pPr>
      <w:r w:rsidRPr="006C1161">
        <w:rPr>
          <w:bCs/>
          <w:lang w:val="ru-RU" w:eastAsia="ru-RU"/>
        </w:rPr>
        <w:t>«</w:t>
      </w:r>
      <w:r w:rsidR="001955CB" w:rsidRPr="001955CB">
        <w:rPr>
          <w:bCs/>
          <w:lang w:val="ru-RU" w:eastAsia="ru-RU"/>
        </w:rPr>
        <w:t>Информирование о статусе переселения из аварийного жилья</w:t>
      </w:r>
      <w:r w:rsidRPr="006C1161">
        <w:rPr>
          <w:bCs/>
          <w:lang w:val="ru-RU" w:eastAsia="ru-RU"/>
        </w:rPr>
        <w:t>»</w:t>
      </w:r>
    </w:p>
    <w:p w:rsidR="001955CB" w:rsidRPr="00BD7A67" w:rsidRDefault="001955CB" w:rsidP="00404374">
      <w:pPr>
        <w:contextualSpacing/>
        <w:jc w:val="center"/>
        <w:rPr>
          <w:bCs/>
          <w:iCs/>
          <w:lang w:val="ru-RU" w:eastAsia="ru-RU"/>
        </w:rPr>
      </w:pPr>
    </w:p>
    <w:p w:rsidR="00085214" w:rsidRPr="000C5857" w:rsidRDefault="00085214">
      <w:pPr>
        <w:spacing w:line="216" w:lineRule="auto"/>
        <w:jc w:val="center"/>
        <w:rPr>
          <w:rFonts w:eastAsia="Calibri"/>
          <w:lang w:val="ru-RU"/>
        </w:rPr>
      </w:pPr>
    </w:p>
    <w:p w:rsidR="00085214" w:rsidRPr="00BD7A67" w:rsidRDefault="00297A19">
      <w:pPr>
        <w:rPr>
          <w:lang w:val="ru-RU" w:eastAsia="ru-RU"/>
        </w:rPr>
      </w:pPr>
      <w:r w:rsidRPr="00BD7A67">
        <w:rPr>
          <w:lang w:val="ru-RU" w:eastAsia="ru-RU"/>
        </w:rPr>
        <w:t xml:space="preserve">«_____»_________________ 20______                                                              </w:t>
      </w:r>
      <w:r w:rsidR="001955CB">
        <w:rPr>
          <w:lang w:val="ru-RU" w:eastAsia="ru-RU"/>
        </w:rPr>
        <w:t xml:space="preserve">     </w:t>
      </w:r>
      <w:r w:rsidRPr="00BD7A67">
        <w:rPr>
          <w:lang w:val="ru-RU" w:eastAsia="ru-RU"/>
        </w:rPr>
        <w:t xml:space="preserve"> № _______________       </w:t>
      </w:r>
    </w:p>
    <w:p w:rsidR="00A853FB" w:rsidRDefault="00A853FB">
      <w:pPr>
        <w:jc w:val="center"/>
        <w:rPr>
          <w:lang w:val="ru-RU" w:eastAsia="ru-RU"/>
        </w:rPr>
      </w:pPr>
    </w:p>
    <w:p w:rsidR="00085214" w:rsidRPr="00BD7A67" w:rsidRDefault="00297A19">
      <w:pPr>
        <w:jc w:val="center"/>
        <w:rPr>
          <w:lang w:val="ru-RU" w:eastAsia="ru-RU"/>
        </w:rPr>
      </w:pPr>
      <w:r w:rsidRPr="00BD7A67">
        <w:rPr>
          <w:lang w:val="ru-RU" w:eastAsia="ru-RU"/>
        </w:rPr>
        <w:t>___________________________________________________________________________________</w:t>
      </w:r>
    </w:p>
    <w:p w:rsidR="00085214" w:rsidRPr="006E4F90" w:rsidRDefault="00297A19">
      <w:pPr>
        <w:jc w:val="center"/>
        <w:rPr>
          <w:sz w:val="22"/>
          <w:szCs w:val="22"/>
          <w:lang w:val="ru-RU" w:eastAsia="ru-RU"/>
        </w:rPr>
      </w:pPr>
      <w:r w:rsidRPr="006E4F90">
        <w:rPr>
          <w:sz w:val="22"/>
          <w:szCs w:val="22"/>
          <w:lang w:val="ru-RU" w:eastAsia="ru-RU"/>
        </w:rPr>
        <w:t xml:space="preserve">(наименование </w:t>
      </w:r>
      <w:r w:rsidR="001955CB" w:rsidRPr="006E4F90">
        <w:rPr>
          <w:sz w:val="22"/>
          <w:szCs w:val="22"/>
          <w:lang w:val="ru-RU" w:eastAsia="ru-RU"/>
        </w:rPr>
        <w:t>органа местного самоуправления</w:t>
      </w:r>
      <w:r w:rsidRPr="006E4F90">
        <w:rPr>
          <w:sz w:val="22"/>
          <w:szCs w:val="22"/>
          <w:lang w:val="ru-RU" w:eastAsia="ru-RU"/>
        </w:rPr>
        <w:t>)</w:t>
      </w:r>
    </w:p>
    <w:p w:rsidR="00085214" w:rsidRDefault="00085214">
      <w:pPr>
        <w:jc w:val="both"/>
        <w:rPr>
          <w:sz w:val="4"/>
          <w:szCs w:val="4"/>
          <w:lang w:val="ru-RU" w:eastAsia="ru-RU"/>
        </w:rPr>
      </w:pPr>
    </w:p>
    <w:p w:rsidR="00085214" w:rsidRDefault="00085214">
      <w:pPr>
        <w:jc w:val="both"/>
        <w:rPr>
          <w:sz w:val="4"/>
          <w:szCs w:val="4"/>
          <w:lang w:val="ru-RU" w:eastAsia="ru-RU"/>
        </w:rPr>
      </w:pPr>
    </w:p>
    <w:p w:rsidR="00085214" w:rsidRDefault="00085214">
      <w:pPr>
        <w:rPr>
          <w:sz w:val="4"/>
          <w:szCs w:val="4"/>
          <w:lang w:val="ru-RU" w:eastAsia="ru-RU"/>
        </w:rPr>
      </w:pPr>
    </w:p>
    <w:p w:rsidR="00085214" w:rsidRDefault="00085214">
      <w:pPr>
        <w:rPr>
          <w:sz w:val="4"/>
          <w:szCs w:val="4"/>
          <w:lang w:val="ru-RU" w:eastAsia="ru-RU"/>
        </w:rPr>
      </w:pPr>
    </w:p>
    <w:p w:rsidR="00020BF9" w:rsidRPr="00DE4E87" w:rsidRDefault="00297A19" w:rsidP="001955CB">
      <w:pPr>
        <w:jc w:val="both"/>
        <w:rPr>
          <w:lang w:val="ru-RU" w:eastAsia="ru-RU"/>
        </w:rPr>
      </w:pPr>
      <w:r>
        <w:rPr>
          <w:lang w:val="ru-RU" w:eastAsia="ru-RU"/>
        </w:rPr>
        <w:t xml:space="preserve">(далее – Администрация) </w:t>
      </w:r>
      <w:r w:rsidR="00545924" w:rsidRPr="00BD7A67">
        <w:rPr>
          <w:lang w:val="ru-RU" w:eastAsia="ru-RU"/>
        </w:rPr>
        <w:t xml:space="preserve">рассмотрены </w:t>
      </w:r>
      <w:r w:rsidR="00245116" w:rsidRPr="00C443ED">
        <w:rPr>
          <w:bCs/>
          <w:lang w:val="ru-RU" w:eastAsia="ru-RU"/>
        </w:rPr>
        <w:t xml:space="preserve">запрос о предоставлении </w:t>
      </w:r>
      <w:r w:rsidR="001955CB" w:rsidRPr="001955CB">
        <w:rPr>
          <w:bCs/>
          <w:lang w:val="ru-RU" w:eastAsia="ru-RU"/>
        </w:rPr>
        <w:t xml:space="preserve">муниципальной </w:t>
      </w:r>
      <w:r w:rsidR="00245116" w:rsidRPr="00C443ED">
        <w:rPr>
          <w:bCs/>
          <w:lang w:val="ru-RU" w:eastAsia="ru-RU"/>
        </w:rPr>
        <w:t>услуги «</w:t>
      </w:r>
      <w:r w:rsidR="001955CB" w:rsidRPr="001955CB">
        <w:rPr>
          <w:bCs/>
          <w:lang w:val="ru-RU" w:eastAsia="ru-RU"/>
        </w:rPr>
        <w:t>Информирование о статусе переселения из аварийного жилья</w:t>
      </w:r>
      <w:r w:rsidR="00245116" w:rsidRPr="00C443ED">
        <w:rPr>
          <w:bCs/>
          <w:lang w:val="ru-RU" w:eastAsia="ru-RU"/>
        </w:rPr>
        <w:t xml:space="preserve">» (далее – </w:t>
      </w:r>
      <w:r w:rsidR="001955CB" w:rsidRPr="001955CB">
        <w:rPr>
          <w:bCs/>
          <w:lang w:val="ru-RU" w:eastAsia="ru-RU"/>
        </w:rPr>
        <w:t>муниципальн</w:t>
      </w:r>
      <w:r w:rsidR="001955CB">
        <w:rPr>
          <w:bCs/>
          <w:lang w:val="ru-RU" w:eastAsia="ru-RU"/>
        </w:rPr>
        <w:t>ая</w:t>
      </w:r>
      <w:r w:rsidR="001955CB" w:rsidRPr="001955CB">
        <w:rPr>
          <w:bCs/>
          <w:lang w:val="ru-RU" w:eastAsia="ru-RU"/>
        </w:rPr>
        <w:t xml:space="preserve"> </w:t>
      </w:r>
      <w:proofErr w:type="gramStart"/>
      <w:r w:rsidR="00245116" w:rsidRPr="00C443ED">
        <w:rPr>
          <w:bCs/>
          <w:lang w:val="ru-RU" w:eastAsia="ru-RU"/>
        </w:rPr>
        <w:t xml:space="preserve">услуга) </w:t>
      </w:r>
      <w:r>
        <w:rPr>
          <w:bCs/>
          <w:lang w:val="ru-RU" w:eastAsia="ru-RU"/>
        </w:rPr>
        <w:t xml:space="preserve">  </w:t>
      </w:r>
      <w:proofErr w:type="gramEnd"/>
      <w:r>
        <w:rPr>
          <w:bCs/>
          <w:lang w:val="ru-RU" w:eastAsia="ru-RU"/>
        </w:rPr>
        <w:t xml:space="preserve">           </w:t>
      </w:r>
      <w:r w:rsidR="00245116" w:rsidRPr="00C443ED">
        <w:rPr>
          <w:lang w:val="ru-RU" w:eastAsia="ru-RU"/>
        </w:rPr>
        <w:t xml:space="preserve">№ </w:t>
      </w:r>
      <w:r w:rsidR="00245116" w:rsidRPr="00DE4E87">
        <w:rPr>
          <w:lang w:val="ru-RU" w:eastAsia="ru-RU"/>
        </w:rPr>
        <w:t>______________ (указать регистрационный номер запроса)</w:t>
      </w:r>
      <w:r w:rsidR="001955CB" w:rsidRPr="00DE4E87">
        <w:rPr>
          <w:lang w:val="ru-RU" w:eastAsia="ru-RU"/>
        </w:rPr>
        <w:t xml:space="preserve"> </w:t>
      </w:r>
      <w:r w:rsidR="00245116" w:rsidRPr="00DE4E87">
        <w:rPr>
          <w:lang w:val="ru-RU" w:eastAsia="ru-RU"/>
        </w:rPr>
        <w:t>(далее</w:t>
      </w:r>
      <w:r w:rsidR="001955CB" w:rsidRPr="00DE4E87">
        <w:rPr>
          <w:lang w:val="ru-RU" w:eastAsia="ru-RU"/>
        </w:rPr>
        <w:t xml:space="preserve"> – запрос</w:t>
      </w:r>
      <w:r w:rsidR="00245116" w:rsidRPr="00DE4E87">
        <w:rPr>
          <w:lang w:val="ru-RU" w:eastAsia="ru-RU"/>
        </w:rPr>
        <w:t>)</w:t>
      </w:r>
      <w:r w:rsidR="00AD0594" w:rsidRPr="00DE4E87">
        <w:rPr>
          <w:lang w:val="ru-RU" w:eastAsia="ru-RU"/>
        </w:rPr>
        <w:t xml:space="preserve"> </w:t>
      </w:r>
      <w:r w:rsidR="00545924" w:rsidRPr="00DE4E87">
        <w:rPr>
          <w:lang w:val="ru-RU" w:eastAsia="ru-RU"/>
        </w:rPr>
        <w:t>и документы, представленные</w:t>
      </w:r>
    </w:p>
    <w:p w:rsidR="0017426A" w:rsidRDefault="0017426A" w:rsidP="00245116">
      <w:pPr>
        <w:ind w:firstLine="709"/>
        <w:jc w:val="both"/>
        <w:rPr>
          <w:lang w:val="ru-RU" w:eastAsia="ru-RU"/>
        </w:rPr>
      </w:pPr>
    </w:p>
    <w:p w:rsidR="00085214" w:rsidRPr="00BD7A67" w:rsidRDefault="00297A19" w:rsidP="00020BF9">
      <w:pPr>
        <w:jc w:val="both"/>
        <w:rPr>
          <w:lang w:val="ru-RU" w:eastAsia="ru-RU"/>
        </w:rPr>
      </w:pPr>
      <w:r w:rsidRPr="00BD7A67">
        <w:rPr>
          <w:lang w:val="ru-RU" w:eastAsia="ru-RU"/>
        </w:rPr>
        <w:t>гр.___________________________</w:t>
      </w:r>
      <w:r w:rsidR="00AF1B7B">
        <w:rPr>
          <w:lang w:val="ru-RU" w:eastAsia="ru-RU"/>
        </w:rPr>
        <w:t>______________</w:t>
      </w:r>
      <w:r w:rsidRPr="00BD7A67">
        <w:rPr>
          <w:lang w:val="ru-RU" w:eastAsia="ru-RU"/>
        </w:rPr>
        <w:t>_________________________________________</w:t>
      </w:r>
      <w:r w:rsidR="001955CB">
        <w:rPr>
          <w:lang w:val="ru-RU" w:eastAsia="ru-RU"/>
        </w:rPr>
        <w:t>.</w:t>
      </w:r>
    </w:p>
    <w:p w:rsidR="00085214" w:rsidRPr="006E4F90" w:rsidRDefault="00297A19" w:rsidP="00BD7A67">
      <w:pPr>
        <w:ind w:firstLine="709"/>
        <w:jc w:val="center"/>
        <w:rPr>
          <w:sz w:val="22"/>
          <w:szCs w:val="22"/>
          <w:lang w:val="ru-RU" w:eastAsia="ru-RU"/>
        </w:rPr>
      </w:pPr>
      <w:r w:rsidRPr="006E4F90">
        <w:rPr>
          <w:sz w:val="22"/>
          <w:szCs w:val="22"/>
          <w:lang w:val="ru-RU" w:eastAsia="ru-RU"/>
        </w:rPr>
        <w:t xml:space="preserve"> (фамилия, имя, отчество (при наличии) </w:t>
      </w:r>
      <w:r w:rsidR="0017426A" w:rsidRPr="006E4F90">
        <w:rPr>
          <w:sz w:val="22"/>
          <w:szCs w:val="22"/>
          <w:lang w:val="ru-RU" w:eastAsia="ru-RU"/>
        </w:rPr>
        <w:t>з</w:t>
      </w:r>
      <w:r w:rsidRPr="006E4F90">
        <w:rPr>
          <w:sz w:val="22"/>
          <w:szCs w:val="22"/>
          <w:lang w:val="ru-RU" w:eastAsia="ru-RU"/>
        </w:rPr>
        <w:t>аявителя</w:t>
      </w:r>
      <w:r w:rsidR="00126263" w:rsidRPr="006E4F90">
        <w:rPr>
          <w:sz w:val="22"/>
          <w:szCs w:val="22"/>
          <w:lang w:val="ru-RU" w:eastAsia="ru-RU"/>
        </w:rPr>
        <w:t xml:space="preserve"> полностью</w:t>
      </w:r>
      <w:r w:rsidRPr="006E4F90">
        <w:rPr>
          <w:sz w:val="22"/>
          <w:szCs w:val="22"/>
          <w:lang w:val="ru-RU" w:eastAsia="ru-RU"/>
        </w:rPr>
        <w:t xml:space="preserve"> (представителя заявителя)</w:t>
      </w:r>
    </w:p>
    <w:p w:rsidR="00085214" w:rsidRPr="006E4F90" w:rsidRDefault="00085214">
      <w:pPr>
        <w:ind w:left="142" w:firstLine="709"/>
        <w:jc w:val="center"/>
        <w:rPr>
          <w:sz w:val="22"/>
          <w:szCs w:val="22"/>
          <w:lang w:val="ru-RU" w:eastAsia="ru-RU"/>
        </w:rPr>
      </w:pPr>
    </w:p>
    <w:p w:rsidR="00085214" w:rsidRPr="006E4F90" w:rsidRDefault="00085214">
      <w:pPr>
        <w:ind w:left="142" w:firstLine="709"/>
        <w:jc w:val="center"/>
        <w:rPr>
          <w:sz w:val="22"/>
          <w:szCs w:val="22"/>
          <w:lang w:val="ru-RU" w:eastAsia="ru-RU"/>
        </w:rPr>
      </w:pPr>
    </w:p>
    <w:p w:rsidR="00085214" w:rsidRDefault="00085214">
      <w:pPr>
        <w:ind w:firstLine="567"/>
        <w:jc w:val="both"/>
        <w:rPr>
          <w:bCs/>
          <w:sz w:val="2"/>
          <w:szCs w:val="2"/>
          <w:lang w:val="ru-RU" w:eastAsia="ru-RU"/>
        </w:rPr>
      </w:pPr>
    </w:p>
    <w:p w:rsidR="00085214" w:rsidRDefault="00085214">
      <w:pPr>
        <w:ind w:firstLine="567"/>
        <w:jc w:val="both"/>
        <w:rPr>
          <w:bCs/>
          <w:sz w:val="2"/>
          <w:szCs w:val="2"/>
          <w:lang w:val="ru-RU" w:eastAsia="ru-RU"/>
        </w:rPr>
      </w:pPr>
    </w:p>
    <w:p w:rsidR="00085214" w:rsidRDefault="00085214">
      <w:pPr>
        <w:ind w:firstLine="567"/>
        <w:jc w:val="both"/>
        <w:rPr>
          <w:bCs/>
          <w:sz w:val="2"/>
          <w:szCs w:val="2"/>
          <w:lang w:val="ru-RU" w:eastAsia="ru-RU"/>
        </w:rPr>
      </w:pPr>
    </w:p>
    <w:p w:rsidR="00085214" w:rsidRDefault="00085214">
      <w:pPr>
        <w:ind w:firstLine="567"/>
        <w:jc w:val="both"/>
        <w:rPr>
          <w:bCs/>
          <w:sz w:val="2"/>
          <w:szCs w:val="2"/>
          <w:lang w:val="ru-RU" w:eastAsia="ru-RU"/>
        </w:rPr>
      </w:pPr>
    </w:p>
    <w:p w:rsidR="00085214" w:rsidRDefault="00085214">
      <w:pPr>
        <w:ind w:firstLine="567"/>
        <w:jc w:val="both"/>
        <w:rPr>
          <w:bCs/>
          <w:sz w:val="2"/>
          <w:szCs w:val="2"/>
          <w:lang w:val="ru-RU" w:eastAsia="ru-RU"/>
        </w:rPr>
      </w:pPr>
    </w:p>
    <w:p w:rsidR="00085214" w:rsidRDefault="00085214">
      <w:pPr>
        <w:ind w:firstLine="567"/>
        <w:jc w:val="both"/>
        <w:rPr>
          <w:bCs/>
          <w:sz w:val="2"/>
          <w:szCs w:val="2"/>
          <w:lang w:val="ru-RU" w:eastAsia="ru-RU"/>
        </w:rPr>
      </w:pPr>
    </w:p>
    <w:p w:rsidR="00085214" w:rsidRDefault="00085214">
      <w:pPr>
        <w:ind w:firstLine="567"/>
        <w:jc w:val="both"/>
        <w:rPr>
          <w:bCs/>
          <w:sz w:val="2"/>
          <w:szCs w:val="2"/>
          <w:lang w:val="ru-RU" w:eastAsia="ru-RU"/>
        </w:rPr>
      </w:pPr>
    </w:p>
    <w:p w:rsidR="00085214" w:rsidRPr="00D5471A" w:rsidRDefault="00297A19" w:rsidP="00D5471A">
      <w:pPr>
        <w:ind w:firstLine="567"/>
        <w:jc w:val="both"/>
        <w:rPr>
          <w:bCs/>
          <w:lang w:val="ru-RU" w:eastAsia="ru-RU"/>
        </w:rPr>
      </w:pPr>
      <w:r w:rsidRPr="00BD7A67">
        <w:rPr>
          <w:bCs/>
          <w:lang w:val="ru-RU" w:eastAsia="ru-RU"/>
        </w:rPr>
        <w:t xml:space="preserve">В соответствии с </w:t>
      </w:r>
      <w:r w:rsidR="00940F14" w:rsidRPr="00940F14">
        <w:rPr>
          <w:bCs/>
          <w:lang w:val="ru-RU" w:eastAsia="ru-RU"/>
        </w:rPr>
        <w:t>Федеральны</w:t>
      </w:r>
      <w:r w:rsidR="00940F14">
        <w:rPr>
          <w:bCs/>
          <w:lang w:val="ru-RU" w:eastAsia="ru-RU"/>
        </w:rPr>
        <w:t>м</w:t>
      </w:r>
      <w:r w:rsidR="00940F14" w:rsidRPr="00940F14">
        <w:rPr>
          <w:bCs/>
          <w:lang w:val="ru-RU" w:eastAsia="ru-RU"/>
        </w:rPr>
        <w:t xml:space="preserve"> закон</w:t>
      </w:r>
      <w:r w:rsidR="00940F14">
        <w:rPr>
          <w:bCs/>
          <w:lang w:val="ru-RU" w:eastAsia="ru-RU"/>
        </w:rPr>
        <w:t>ом</w:t>
      </w:r>
      <w:r w:rsidR="00940F14" w:rsidRPr="00940F14">
        <w:rPr>
          <w:bCs/>
          <w:lang w:val="ru-RU" w:eastAsia="ru-RU"/>
        </w:rPr>
        <w:t xml:space="preserve"> </w:t>
      </w:r>
      <w:r w:rsidR="00940F14" w:rsidRPr="00C443ED">
        <w:rPr>
          <w:bCs/>
          <w:lang w:val="ru-RU" w:eastAsia="ru-RU"/>
        </w:rPr>
        <w:t>«</w:t>
      </w:r>
      <w:r w:rsidR="00940F14" w:rsidRPr="00940F14">
        <w:rPr>
          <w:bCs/>
          <w:lang w:val="ru-RU" w:eastAsia="ru-RU"/>
        </w:rPr>
        <w:t xml:space="preserve">Об организации предоставления государственных </w:t>
      </w:r>
      <w:r w:rsidR="00BE385E">
        <w:rPr>
          <w:bCs/>
          <w:lang w:val="ru-RU" w:eastAsia="ru-RU"/>
        </w:rPr>
        <w:br/>
      </w:r>
      <w:r w:rsidR="00940F14" w:rsidRPr="00940F14">
        <w:rPr>
          <w:bCs/>
          <w:lang w:val="ru-RU" w:eastAsia="ru-RU"/>
        </w:rPr>
        <w:t>и муниципальных услуг</w:t>
      </w:r>
      <w:r w:rsidR="00940F14" w:rsidRPr="00C443ED">
        <w:rPr>
          <w:bCs/>
          <w:lang w:val="ru-RU" w:eastAsia="ru-RU"/>
        </w:rPr>
        <w:t>»</w:t>
      </w:r>
      <w:r w:rsidR="00940F14" w:rsidRPr="00940F14">
        <w:rPr>
          <w:bCs/>
          <w:lang w:val="ru-RU" w:eastAsia="ru-RU"/>
        </w:rPr>
        <w:t xml:space="preserve"> от 27.07.2010 </w:t>
      </w:r>
      <w:r w:rsidR="00940F14">
        <w:rPr>
          <w:bCs/>
          <w:lang w:val="ru-RU" w:eastAsia="ru-RU"/>
        </w:rPr>
        <w:t>№</w:t>
      </w:r>
      <w:r w:rsidR="00940F14" w:rsidRPr="00940F14">
        <w:rPr>
          <w:bCs/>
          <w:lang w:val="ru-RU" w:eastAsia="ru-RU"/>
        </w:rPr>
        <w:t xml:space="preserve"> 210-ФЗ</w:t>
      </w:r>
      <w:r w:rsidR="0017426A">
        <w:rPr>
          <w:bCs/>
          <w:lang w:val="ru-RU" w:eastAsia="ru-RU"/>
        </w:rPr>
        <w:t xml:space="preserve"> </w:t>
      </w:r>
      <w:r w:rsidRPr="00BD7A67">
        <w:rPr>
          <w:lang w:val="ru-RU" w:eastAsia="ru-RU"/>
        </w:rPr>
        <w:t xml:space="preserve">принято </w:t>
      </w:r>
      <w:r w:rsidRPr="00BD7A67">
        <w:rPr>
          <w:bCs/>
          <w:lang w:val="ru-RU" w:eastAsia="ru-RU"/>
        </w:rPr>
        <w:t xml:space="preserve">решение </w:t>
      </w:r>
      <w:r w:rsidR="00BD7A67" w:rsidRPr="00BD7A67">
        <w:rPr>
          <w:bCs/>
          <w:lang w:val="ru-RU" w:eastAsia="ru-RU"/>
        </w:rPr>
        <w:t xml:space="preserve">о предоставлении </w:t>
      </w:r>
      <w:r w:rsidR="00940F14" w:rsidRPr="001955CB">
        <w:rPr>
          <w:bCs/>
          <w:lang w:val="ru-RU" w:eastAsia="ru-RU"/>
        </w:rPr>
        <w:t xml:space="preserve">муниципальной </w:t>
      </w:r>
      <w:r w:rsidR="00245116">
        <w:rPr>
          <w:bCs/>
          <w:lang w:val="ru-RU" w:eastAsia="ru-RU"/>
        </w:rPr>
        <w:t>услуги</w:t>
      </w:r>
      <w:r w:rsidR="00D5471A" w:rsidRPr="00D5471A">
        <w:rPr>
          <w:bCs/>
          <w:lang w:val="ru-RU" w:eastAsia="ru-RU"/>
        </w:rPr>
        <w:t>:</w:t>
      </w:r>
    </w:p>
    <w:p w:rsidR="0017426A" w:rsidRDefault="0017426A" w:rsidP="00FA0689">
      <w:pPr>
        <w:ind w:firstLine="567"/>
        <w:jc w:val="both"/>
        <w:rPr>
          <w:sz w:val="28"/>
          <w:szCs w:val="28"/>
          <w:lang w:val="ru-RU" w:eastAsia="ru-RU"/>
        </w:rPr>
      </w:pPr>
    </w:p>
    <w:p w:rsidR="00085214" w:rsidRPr="000C5857" w:rsidRDefault="00297A19">
      <w:pPr>
        <w:jc w:val="center"/>
        <w:rPr>
          <w:lang w:val="ru-RU" w:eastAsia="ru-RU"/>
        </w:rPr>
      </w:pPr>
      <w:r w:rsidRPr="000C5857">
        <w:rPr>
          <w:lang w:val="ru-RU" w:eastAsia="ru-RU"/>
        </w:rPr>
        <w:t>гр._________________________________________________________________________________</w:t>
      </w:r>
    </w:p>
    <w:p w:rsidR="00085214" w:rsidRPr="006E4F90" w:rsidRDefault="00297A19">
      <w:pPr>
        <w:jc w:val="center"/>
        <w:rPr>
          <w:sz w:val="22"/>
          <w:szCs w:val="22"/>
          <w:lang w:val="ru-RU" w:eastAsia="ru-RU"/>
        </w:rPr>
      </w:pPr>
      <w:r w:rsidRPr="006E4F90">
        <w:rPr>
          <w:sz w:val="22"/>
          <w:szCs w:val="22"/>
          <w:lang w:val="ru-RU" w:eastAsia="ru-RU"/>
        </w:rPr>
        <w:t>(фамилия, имя, отчество (при наличии), дата рождения)</w:t>
      </w:r>
    </w:p>
    <w:p w:rsidR="00D5471A" w:rsidRDefault="00D5471A" w:rsidP="0017426A">
      <w:pPr>
        <w:jc w:val="both"/>
        <w:rPr>
          <w:bCs/>
          <w:lang w:val="ru-RU" w:eastAsia="ru-RU"/>
        </w:rPr>
      </w:pPr>
    </w:p>
    <w:p w:rsidR="0079642F" w:rsidRPr="003A0A4E" w:rsidRDefault="0079642F" w:rsidP="0017426A">
      <w:pPr>
        <w:jc w:val="both"/>
        <w:rPr>
          <w:bCs/>
          <w:lang w:val="ru-RU" w:eastAsia="ru-RU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098"/>
        <w:gridCol w:w="4718"/>
      </w:tblGrid>
      <w:tr w:rsidR="00FF7452" w:rsidRPr="00DD25FC" w:rsidTr="006E4F90">
        <w:tc>
          <w:tcPr>
            <w:tcW w:w="5098" w:type="dxa"/>
            <w:vAlign w:val="center"/>
          </w:tcPr>
          <w:p w:rsidR="0070163E" w:rsidRPr="006E4F90" w:rsidRDefault="00297A19" w:rsidP="00C2582A">
            <w:pPr>
              <w:rPr>
                <w:rFonts w:eastAsia="Calibri"/>
                <w:lang w:eastAsia="en-US"/>
              </w:rPr>
            </w:pPr>
            <w:r w:rsidRPr="006E4F90">
              <w:rPr>
                <w:rFonts w:eastAsia="Calibri"/>
                <w:lang w:eastAsia="en-US"/>
              </w:rPr>
              <w:t>Адрес многоквартирного дома (далее – МКД)</w:t>
            </w:r>
          </w:p>
        </w:tc>
        <w:tc>
          <w:tcPr>
            <w:tcW w:w="4718" w:type="dxa"/>
          </w:tcPr>
          <w:p w:rsidR="0070163E" w:rsidRPr="006E4F90" w:rsidRDefault="0070163E" w:rsidP="00C2582A">
            <w:pPr>
              <w:rPr>
                <w:rFonts w:eastAsia="Calibri"/>
                <w:lang w:eastAsia="en-US"/>
              </w:rPr>
            </w:pPr>
          </w:p>
          <w:p w:rsidR="0070163E" w:rsidRPr="006E4F90" w:rsidRDefault="0070163E" w:rsidP="00C2582A">
            <w:pPr>
              <w:rPr>
                <w:rFonts w:eastAsia="Calibri"/>
                <w:lang w:eastAsia="en-US"/>
              </w:rPr>
            </w:pPr>
          </w:p>
        </w:tc>
      </w:tr>
      <w:tr w:rsidR="00FF7452" w:rsidRPr="00DD25FC" w:rsidTr="006E4F90">
        <w:tc>
          <w:tcPr>
            <w:tcW w:w="5098" w:type="dxa"/>
            <w:vAlign w:val="center"/>
          </w:tcPr>
          <w:p w:rsidR="0070163E" w:rsidRPr="006E4F90" w:rsidRDefault="00297A19" w:rsidP="00C2582A">
            <w:pPr>
              <w:rPr>
                <w:rFonts w:eastAsia="Calibri"/>
                <w:lang w:eastAsia="en-US"/>
              </w:rPr>
            </w:pPr>
            <w:r w:rsidRPr="006E4F90">
              <w:rPr>
                <w:rFonts w:eastAsia="Calibri"/>
                <w:lang w:eastAsia="en-US"/>
              </w:rPr>
              <w:t>Статус МКД</w:t>
            </w:r>
          </w:p>
        </w:tc>
        <w:tc>
          <w:tcPr>
            <w:tcW w:w="4718" w:type="dxa"/>
          </w:tcPr>
          <w:p w:rsidR="0070163E" w:rsidRPr="006E4F90" w:rsidRDefault="00297A19" w:rsidP="00C2582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Pr="006E4F90">
              <w:rPr>
                <w:rFonts w:eastAsia="Calibri"/>
                <w:lang w:eastAsia="en-US"/>
              </w:rPr>
              <w:t xml:space="preserve"> признан аварийным    </w:t>
            </w:r>
            <w:r>
              <w:rPr>
                <w:rFonts w:eastAsia="Calibri"/>
                <w:lang w:eastAsia="en-US"/>
              </w:rPr>
              <w:t>-</w:t>
            </w:r>
            <w:r w:rsidRPr="006E4F90">
              <w:rPr>
                <w:rFonts w:eastAsia="Calibri"/>
                <w:lang w:eastAsia="en-US"/>
              </w:rPr>
              <w:t xml:space="preserve"> не признан аварийным</w:t>
            </w:r>
            <w:r w:rsidR="0079642F" w:rsidRPr="006E4F90">
              <w:rPr>
                <w:rFonts w:eastAsia="Calibri"/>
                <w:b/>
                <w:vertAlign w:val="superscript"/>
                <w:lang w:eastAsia="en-US"/>
              </w:rPr>
              <w:t>1</w:t>
            </w:r>
          </w:p>
        </w:tc>
      </w:tr>
      <w:tr w:rsidR="00FF7452" w:rsidTr="006E4F90">
        <w:tc>
          <w:tcPr>
            <w:tcW w:w="5098" w:type="dxa"/>
            <w:vAlign w:val="center"/>
          </w:tcPr>
          <w:p w:rsidR="0070163E" w:rsidRPr="006E4F90" w:rsidRDefault="00297A19" w:rsidP="00C2582A">
            <w:pPr>
              <w:rPr>
                <w:rFonts w:eastAsia="Calibri"/>
                <w:lang w:eastAsia="en-US"/>
              </w:rPr>
            </w:pPr>
            <w:r w:rsidRPr="006E4F90">
              <w:rPr>
                <w:rFonts w:eastAsia="Calibri"/>
                <w:lang w:eastAsia="en-US"/>
              </w:rPr>
              <w:t>Дата признани</w:t>
            </w:r>
            <w:r w:rsidR="008274F9" w:rsidRPr="006E4F90">
              <w:rPr>
                <w:rFonts w:eastAsia="Calibri"/>
                <w:lang w:eastAsia="en-US"/>
              </w:rPr>
              <w:t>я</w:t>
            </w:r>
            <w:r w:rsidRPr="006E4F90">
              <w:rPr>
                <w:rFonts w:eastAsia="Calibri"/>
                <w:lang w:eastAsia="en-US"/>
              </w:rPr>
              <w:t xml:space="preserve"> МКД аварийным</w:t>
            </w:r>
          </w:p>
        </w:tc>
        <w:tc>
          <w:tcPr>
            <w:tcW w:w="4718" w:type="dxa"/>
          </w:tcPr>
          <w:p w:rsidR="0070163E" w:rsidRPr="006E4F90" w:rsidRDefault="0070163E" w:rsidP="00C2582A">
            <w:pPr>
              <w:rPr>
                <w:rFonts w:eastAsia="Calibri"/>
                <w:lang w:eastAsia="en-US"/>
              </w:rPr>
            </w:pPr>
          </w:p>
        </w:tc>
      </w:tr>
      <w:tr w:rsidR="00FF7452" w:rsidRPr="00DD25FC" w:rsidTr="006E4F90">
        <w:tc>
          <w:tcPr>
            <w:tcW w:w="5098" w:type="dxa"/>
            <w:vAlign w:val="center"/>
          </w:tcPr>
          <w:p w:rsidR="004564BD" w:rsidRPr="006E4F90" w:rsidRDefault="00297A19" w:rsidP="00C2582A">
            <w:pPr>
              <w:rPr>
                <w:rFonts w:eastAsia="Calibri"/>
                <w:lang w:eastAsia="en-US"/>
              </w:rPr>
            </w:pPr>
            <w:r w:rsidRPr="006E4F90">
              <w:t>Сведения о включении в государственную программу Московской области «Переселение граждан из аварийного жилищного фонда в Московской области»,</w:t>
            </w:r>
            <w:r w:rsidRPr="006E4F90">
              <w:rPr>
                <w:b/>
              </w:rPr>
              <w:t xml:space="preserve"> </w:t>
            </w:r>
            <w:r w:rsidRPr="006E4F90">
              <w:t>утвержденную постановлением Правительства Московской области от 28.03.2019 № 182/10</w:t>
            </w:r>
            <w:r w:rsidRPr="006E4F90">
              <w:rPr>
                <w:b/>
              </w:rPr>
              <w:t xml:space="preserve"> </w:t>
            </w:r>
            <w:r w:rsidRPr="006E4F90">
              <w:t>(далее – Государственная программа)</w:t>
            </w:r>
          </w:p>
        </w:tc>
        <w:tc>
          <w:tcPr>
            <w:tcW w:w="4718" w:type="dxa"/>
            <w:vAlign w:val="center"/>
          </w:tcPr>
          <w:p w:rsidR="004564BD" w:rsidRPr="006E4F90" w:rsidRDefault="00297A19" w:rsidP="00C2582A">
            <w:pPr>
              <w:jc w:val="both"/>
            </w:pPr>
            <w:r w:rsidRPr="006E4F90">
              <w:t xml:space="preserve">  </w:t>
            </w:r>
            <w:r w:rsidR="006E4F90">
              <w:rPr>
                <w:rFonts w:ascii="Segoe UI Symbol" w:hAnsi="Segoe UI Symbol" w:cs="Segoe UI Symbol"/>
              </w:rPr>
              <w:t>-</w:t>
            </w:r>
            <w:r w:rsidRPr="006E4F90">
              <w:t xml:space="preserve"> МКД включён в Государственную программу</w:t>
            </w:r>
            <w:r w:rsidR="0079642F" w:rsidRPr="006E4F90">
              <w:rPr>
                <w:b/>
                <w:vertAlign w:val="superscript"/>
              </w:rPr>
              <w:t>2</w:t>
            </w:r>
            <w:r w:rsidRPr="006E4F90">
              <w:t>;</w:t>
            </w:r>
          </w:p>
          <w:p w:rsidR="004564BD" w:rsidRPr="006E4F90" w:rsidRDefault="00297A19" w:rsidP="00C2582A">
            <w:pPr>
              <w:jc w:val="both"/>
            </w:pPr>
            <w:r w:rsidRPr="006E4F90">
              <w:t xml:space="preserve">  </w:t>
            </w:r>
            <w:r w:rsidR="006E4F90">
              <w:rPr>
                <w:rFonts w:ascii="Segoe UI Symbol" w:hAnsi="Segoe UI Symbol" w:cs="Segoe UI Symbol"/>
              </w:rPr>
              <w:t>-</w:t>
            </w:r>
            <w:r w:rsidRPr="006E4F90">
              <w:t xml:space="preserve"> МКД не включён в Государственную программу</w:t>
            </w:r>
            <w:r w:rsidR="0079642F" w:rsidRPr="006E4F90">
              <w:rPr>
                <w:b/>
                <w:vertAlign w:val="superscript"/>
              </w:rPr>
              <w:t>3</w:t>
            </w:r>
            <w:r w:rsidRPr="006E4F90">
              <w:t>.</w:t>
            </w:r>
          </w:p>
        </w:tc>
      </w:tr>
      <w:tr w:rsidR="00FF7452" w:rsidRPr="00DD25FC" w:rsidTr="006E4F90">
        <w:tc>
          <w:tcPr>
            <w:tcW w:w="5098" w:type="dxa"/>
            <w:vAlign w:val="center"/>
          </w:tcPr>
          <w:p w:rsidR="004564BD" w:rsidRPr="006E4F90" w:rsidRDefault="00297A19" w:rsidP="00C2582A">
            <w:pPr>
              <w:rPr>
                <w:rFonts w:eastAsia="Calibri"/>
                <w:lang w:eastAsia="en-US"/>
              </w:rPr>
            </w:pPr>
            <w:r w:rsidRPr="006E4F90">
              <w:rPr>
                <w:rFonts w:eastAsia="Calibri"/>
                <w:lang w:eastAsia="en-US"/>
              </w:rPr>
              <w:t xml:space="preserve">Срок расселения МКД согласно </w:t>
            </w:r>
            <w:r w:rsidRPr="006E4F90">
              <w:t>Государственной программе</w:t>
            </w:r>
          </w:p>
        </w:tc>
        <w:tc>
          <w:tcPr>
            <w:tcW w:w="4718" w:type="dxa"/>
          </w:tcPr>
          <w:p w:rsidR="004564BD" w:rsidRPr="006E4F90" w:rsidRDefault="004564BD" w:rsidP="00C2582A">
            <w:pPr>
              <w:rPr>
                <w:rFonts w:eastAsia="Calibri"/>
                <w:lang w:eastAsia="en-US"/>
              </w:rPr>
            </w:pPr>
          </w:p>
        </w:tc>
      </w:tr>
    </w:tbl>
    <w:p w:rsidR="0079642F" w:rsidRDefault="0079642F" w:rsidP="0070163E">
      <w:pPr>
        <w:jc w:val="both"/>
        <w:rPr>
          <w:b/>
          <w:i/>
          <w:lang w:val="ru-RU" w:eastAsia="ru-RU"/>
        </w:rPr>
      </w:pPr>
    </w:p>
    <w:p w:rsidR="0079642F" w:rsidRDefault="00297A19" w:rsidP="0079642F">
      <w:pPr>
        <w:spacing w:line="276" w:lineRule="auto"/>
        <w:jc w:val="both"/>
        <w:rPr>
          <w:b/>
          <w:lang w:val="ru-RU" w:eastAsia="ru-RU"/>
        </w:rPr>
      </w:pPr>
      <w:r w:rsidRPr="0079642F">
        <w:rPr>
          <w:b/>
          <w:lang w:val="ru-RU" w:eastAsia="ru-RU"/>
        </w:rPr>
        <w:t>1.</w:t>
      </w:r>
      <w:r w:rsidRPr="0079642F">
        <w:rPr>
          <w:b/>
          <w:vertAlign w:val="superscript"/>
          <w:lang w:val="ru-RU" w:eastAsia="ru-RU"/>
        </w:rPr>
        <w:t xml:space="preserve">  </w:t>
      </w:r>
      <w:r>
        <w:rPr>
          <w:b/>
          <w:lang w:val="ru-RU" w:eastAsia="ru-RU"/>
        </w:rPr>
        <w:t>МКД</w:t>
      </w:r>
      <w:r w:rsidRPr="0070163E">
        <w:rPr>
          <w:b/>
          <w:lang w:val="ru-RU" w:eastAsia="ru-RU"/>
        </w:rPr>
        <w:t xml:space="preserve"> не признан аварийным</w:t>
      </w:r>
      <w:r>
        <w:rPr>
          <w:b/>
          <w:lang w:val="ru-RU" w:eastAsia="ru-RU"/>
        </w:rPr>
        <w:t>.</w:t>
      </w:r>
    </w:p>
    <w:p w:rsidR="0079642F" w:rsidRDefault="0079642F" w:rsidP="0079642F">
      <w:pPr>
        <w:spacing w:line="276" w:lineRule="auto"/>
        <w:jc w:val="both"/>
        <w:rPr>
          <w:lang w:val="ru-RU" w:eastAsia="ru-RU"/>
        </w:rPr>
      </w:pPr>
    </w:p>
    <w:p w:rsidR="0079642F" w:rsidRPr="0070163E" w:rsidRDefault="00297A19" w:rsidP="0079642F">
      <w:pPr>
        <w:spacing w:line="276" w:lineRule="auto"/>
        <w:jc w:val="both"/>
        <w:rPr>
          <w:lang w:val="ru-RU" w:eastAsia="ru-RU"/>
        </w:rPr>
      </w:pPr>
      <w:r w:rsidRPr="0070163E">
        <w:rPr>
          <w:lang w:val="ru-RU" w:eastAsia="ru-RU"/>
        </w:rPr>
        <w:t>Для признания дома аварийным собственникам и (или) нанимателям необходимо:</w:t>
      </w:r>
    </w:p>
    <w:p w:rsidR="0079642F" w:rsidRPr="0070163E" w:rsidRDefault="00297A19" w:rsidP="002C109B">
      <w:pPr>
        <w:jc w:val="both"/>
        <w:rPr>
          <w:lang w:val="ru-RU" w:eastAsia="ru-RU"/>
        </w:rPr>
      </w:pPr>
      <w:r w:rsidRPr="0070163E">
        <w:rPr>
          <w:lang w:val="ru-RU" w:eastAsia="ru-RU"/>
        </w:rPr>
        <w:t xml:space="preserve">1. Обратиться в </w:t>
      </w:r>
      <w:r>
        <w:rPr>
          <w:lang w:val="ru-RU" w:eastAsia="ru-RU"/>
        </w:rPr>
        <w:t>А</w:t>
      </w:r>
      <w:r w:rsidRPr="0070163E">
        <w:rPr>
          <w:lang w:val="ru-RU" w:eastAsia="ru-RU"/>
        </w:rPr>
        <w:t xml:space="preserve">дминистрацию с заявлением о проведении обследования </w:t>
      </w:r>
      <w:r>
        <w:rPr>
          <w:lang w:val="ru-RU" w:eastAsia="ru-RU"/>
        </w:rPr>
        <w:t>МКД;</w:t>
      </w:r>
    </w:p>
    <w:p w:rsidR="0079642F" w:rsidRPr="0070163E" w:rsidRDefault="00297A19" w:rsidP="002C109B">
      <w:pPr>
        <w:jc w:val="both"/>
        <w:rPr>
          <w:lang w:val="ru-RU" w:eastAsia="ru-RU"/>
        </w:rPr>
      </w:pPr>
      <w:r w:rsidRPr="0070163E">
        <w:rPr>
          <w:lang w:val="ru-RU" w:eastAsia="ru-RU"/>
        </w:rPr>
        <w:lastRenderedPageBreak/>
        <w:t xml:space="preserve">2. Администрация формирует межведомственную комиссию для обследования состояния </w:t>
      </w:r>
      <w:r>
        <w:rPr>
          <w:lang w:val="ru-RU" w:eastAsia="ru-RU"/>
        </w:rPr>
        <w:t>МКД;</w:t>
      </w:r>
    </w:p>
    <w:p w:rsidR="0079642F" w:rsidRPr="003A0A4E" w:rsidRDefault="00297A19" w:rsidP="002C109B">
      <w:pPr>
        <w:jc w:val="both"/>
        <w:rPr>
          <w:lang w:val="ru-RU" w:eastAsia="ru-RU"/>
        </w:rPr>
      </w:pPr>
      <w:r w:rsidRPr="0070163E">
        <w:rPr>
          <w:lang w:val="ru-RU" w:eastAsia="ru-RU"/>
        </w:rPr>
        <w:t xml:space="preserve">3. На основании заключения комиссии принимается решение о признании или непризнании </w:t>
      </w:r>
      <w:r>
        <w:rPr>
          <w:lang w:val="ru-RU" w:eastAsia="ru-RU"/>
        </w:rPr>
        <w:t>МКД</w:t>
      </w:r>
      <w:r w:rsidRPr="0070163E">
        <w:rPr>
          <w:lang w:val="ru-RU" w:eastAsia="ru-RU"/>
        </w:rPr>
        <w:t xml:space="preserve"> аварийным (ст. 32 ЖК РФ, Постановление Правительства РФ от 28.01.2006</w:t>
      </w:r>
      <w:r>
        <w:rPr>
          <w:lang w:val="ru-RU" w:eastAsia="ru-RU"/>
        </w:rPr>
        <w:t xml:space="preserve"> </w:t>
      </w:r>
      <w:r w:rsidRPr="0070163E">
        <w:rPr>
          <w:lang w:val="ru-RU" w:eastAsia="ru-RU"/>
        </w:rPr>
        <w:t>№ 47).</w:t>
      </w:r>
    </w:p>
    <w:p w:rsidR="0079642F" w:rsidRDefault="0079642F" w:rsidP="001C483E">
      <w:pPr>
        <w:spacing w:line="276" w:lineRule="auto"/>
        <w:jc w:val="both"/>
        <w:rPr>
          <w:b/>
          <w:lang w:val="ru-RU" w:eastAsia="ru-RU"/>
        </w:rPr>
      </w:pPr>
    </w:p>
    <w:p w:rsidR="004564BD" w:rsidRPr="00C2582A" w:rsidRDefault="00297A19" w:rsidP="001C483E">
      <w:pPr>
        <w:spacing w:line="276" w:lineRule="auto"/>
        <w:jc w:val="both"/>
        <w:rPr>
          <w:lang w:val="ru-RU" w:eastAsia="ru-RU"/>
        </w:rPr>
      </w:pPr>
      <w:r w:rsidRPr="00C2582A">
        <w:rPr>
          <w:b/>
          <w:lang w:val="ru-RU" w:eastAsia="ru-RU"/>
        </w:rPr>
        <w:t xml:space="preserve">2. </w:t>
      </w:r>
      <w:r w:rsidR="008F3023" w:rsidRPr="00C2582A">
        <w:rPr>
          <w:b/>
          <w:lang w:val="ru-RU" w:eastAsia="ru-RU"/>
        </w:rPr>
        <w:t xml:space="preserve">МКД </w:t>
      </w:r>
      <w:r w:rsidR="0070163E" w:rsidRPr="00C2582A">
        <w:rPr>
          <w:b/>
          <w:lang w:val="ru-RU" w:eastAsia="ru-RU"/>
        </w:rPr>
        <w:t xml:space="preserve">включён в </w:t>
      </w:r>
      <w:r w:rsidR="008F3023" w:rsidRPr="00C2582A">
        <w:rPr>
          <w:rFonts w:cs="Calibri"/>
          <w:b/>
          <w:lang w:val="ru-RU" w:eastAsia="ru-RU"/>
        </w:rPr>
        <w:t>Государственную программу</w:t>
      </w:r>
      <w:r w:rsidRPr="00C2582A">
        <w:rPr>
          <w:b/>
          <w:lang w:val="ru-RU" w:eastAsia="ru-RU"/>
        </w:rPr>
        <w:t>.</w:t>
      </w:r>
    </w:p>
    <w:p w:rsidR="004564BD" w:rsidRPr="00C2582A" w:rsidRDefault="004564BD" w:rsidP="002C109B">
      <w:pPr>
        <w:jc w:val="both"/>
        <w:rPr>
          <w:lang w:val="ru-RU" w:eastAsia="ru-RU"/>
        </w:rPr>
      </w:pPr>
    </w:p>
    <w:p w:rsidR="0070163E" w:rsidRPr="00C2582A" w:rsidRDefault="00297A19" w:rsidP="002C109B">
      <w:pPr>
        <w:jc w:val="both"/>
        <w:rPr>
          <w:lang w:val="ru-RU" w:eastAsia="ru-RU"/>
        </w:rPr>
      </w:pPr>
      <w:r w:rsidRPr="00C2582A">
        <w:rPr>
          <w:lang w:val="ru-RU" w:eastAsia="ru-RU"/>
        </w:rPr>
        <w:t>Собственники жилых помещений имеют право на:</w:t>
      </w:r>
    </w:p>
    <w:p w:rsidR="0070163E" w:rsidRPr="00C2582A" w:rsidRDefault="00297A19" w:rsidP="002C109B">
      <w:pPr>
        <w:jc w:val="both"/>
        <w:rPr>
          <w:lang w:val="ru-RU" w:eastAsia="ru-RU"/>
        </w:rPr>
      </w:pPr>
      <w:r w:rsidRPr="00C2582A">
        <w:rPr>
          <w:lang w:val="ru-RU" w:eastAsia="ru-RU"/>
        </w:rPr>
        <w:t xml:space="preserve">    • предоставление равнозначного жилого помещения либо денежную компенсацию (ст. 32 ЖК РФ);</w:t>
      </w:r>
    </w:p>
    <w:p w:rsidR="0070163E" w:rsidRPr="00C2582A" w:rsidRDefault="00297A19" w:rsidP="002C109B">
      <w:pPr>
        <w:jc w:val="both"/>
        <w:rPr>
          <w:lang w:val="ru-RU" w:eastAsia="ru-RU"/>
        </w:rPr>
      </w:pPr>
      <w:r w:rsidRPr="00C2582A">
        <w:rPr>
          <w:lang w:val="ru-RU" w:eastAsia="ru-RU"/>
        </w:rPr>
        <w:t xml:space="preserve">    • получение </w:t>
      </w:r>
      <w:r w:rsidR="002E72E9" w:rsidRPr="00C2582A">
        <w:rPr>
          <w:lang w:val="ru-RU" w:eastAsia="ru-RU"/>
        </w:rPr>
        <w:t>субсидии, если на момент обращения собственника действует Постановление</w:t>
      </w:r>
      <w:r w:rsidR="00C2582A">
        <w:rPr>
          <w:lang w:val="ru-RU" w:eastAsia="ru-RU"/>
        </w:rPr>
        <w:t xml:space="preserve"> об утверждении порядка предоставления субсидий гражданам, переселяемым из аварийного жилищного фонда, на приобретение (строительство) жилых помещений</w:t>
      </w:r>
      <w:r w:rsidRPr="00C2582A">
        <w:rPr>
          <w:lang w:val="ru-RU" w:eastAsia="ru-RU"/>
        </w:rPr>
        <w:t>.</w:t>
      </w:r>
    </w:p>
    <w:p w:rsidR="002E72E9" w:rsidRPr="00C2582A" w:rsidRDefault="002E72E9" w:rsidP="002C109B">
      <w:pPr>
        <w:jc w:val="both"/>
        <w:rPr>
          <w:lang w:val="ru-RU" w:eastAsia="ru-RU"/>
        </w:rPr>
      </w:pPr>
    </w:p>
    <w:p w:rsidR="0070163E" w:rsidRPr="00C2582A" w:rsidRDefault="00297A19" w:rsidP="002C109B">
      <w:pPr>
        <w:jc w:val="both"/>
        <w:rPr>
          <w:lang w:val="ru-RU" w:eastAsia="ru-RU"/>
        </w:rPr>
      </w:pPr>
      <w:r w:rsidRPr="00C2582A">
        <w:rPr>
          <w:lang w:val="ru-RU" w:eastAsia="ru-RU"/>
        </w:rPr>
        <w:t>Наниматели жилых помещений по договорам социального найма имеют право на:</w:t>
      </w:r>
    </w:p>
    <w:p w:rsidR="0070163E" w:rsidRPr="00C2582A" w:rsidRDefault="00297A19" w:rsidP="002C109B">
      <w:pPr>
        <w:jc w:val="both"/>
        <w:rPr>
          <w:lang w:val="ru-RU" w:eastAsia="ru-RU"/>
        </w:rPr>
      </w:pPr>
      <w:r w:rsidRPr="00C2582A">
        <w:rPr>
          <w:lang w:val="ru-RU" w:eastAsia="ru-RU"/>
        </w:rPr>
        <w:t xml:space="preserve">    • предоставление </w:t>
      </w:r>
      <w:r w:rsidR="0022454C" w:rsidRPr="00C2582A">
        <w:rPr>
          <w:lang w:val="ru-RU" w:eastAsia="ru-RU"/>
        </w:rPr>
        <w:t xml:space="preserve">равнозначного </w:t>
      </w:r>
      <w:r w:rsidRPr="00C2582A">
        <w:rPr>
          <w:lang w:val="ru-RU" w:eastAsia="ru-RU"/>
        </w:rPr>
        <w:t>жилого помещения по договору социального найма в доме, соответствующем требованиям жилищного законодательства;</w:t>
      </w:r>
    </w:p>
    <w:p w:rsidR="0070163E" w:rsidRPr="00C2582A" w:rsidRDefault="00297A19" w:rsidP="002C109B">
      <w:pPr>
        <w:jc w:val="both"/>
        <w:rPr>
          <w:lang w:val="ru-RU" w:eastAsia="ru-RU"/>
        </w:rPr>
      </w:pPr>
      <w:r w:rsidRPr="00C2582A">
        <w:rPr>
          <w:lang w:val="ru-RU" w:eastAsia="ru-RU"/>
        </w:rPr>
        <w:t xml:space="preserve">    • </w:t>
      </w:r>
      <w:r w:rsidR="002E72E9" w:rsidRPr="00C2582A">
        <w:rPr>
          <w:lang w:val="ru-RU" w:eastAsia="ru-RU"/>
        </w:rPr>
        <w:t xml:space="preserve">получение субсидии, если на момент обращения </w:t>
      </w:r>
      <w:r w:rsidR="00465E07" w:rsidRPr="00C2582A">
        <w:rPr>
          <w:lang w:val="ru-RU" w:eastAsia="ru-RU"/>
        </w:rPr>
        <w:t>нанимателя</w:t>
      </w:r>
      <w:r w:rsidR="002E72E9" w:rsidRPr="00C2582A">
        <w:rPr>
          <w:lang w:val="ru-RU" w:eastAsia="ru-RU"/>
        </w:rPr>
        <w:t xml:space="preserve"> действует </w:t>
      </w:r>
      <w:r w:rsidR="00C2582A" w:rsidRPr="00C2582A">
        <w:rPr>
          <w:lang w:val="ru-RU" w:eastAsia="ru-RU"/>
        </w:rPr>
        <w:t>Постановление</w:t>
      </w:r>
      <w:r w:rsidR="00C2582A">
        <w:rPr>
          <w:lang w:val="ru-RU" w:eastAsia="ru-RU"/>
        </w:rPr>
        <w:t xml:space="preserve"> об утверждении порядка предоставления субсидий гражданам, переселяемым из аварийного жилищного фонда, на приобретение (строительство) жилых помещений</w:t>
      </w:r>
      <w:r w:rsidR="002E72E9" w:rsidRPr="00C2582A">
        <w:rPr>
          <w:lang w:val="ru-RU" w:eastAsia="ru-RU"/>
        </w:rPr>
        <w:t>.</w:t>
      </w:r>
    </w:p>
    <w:p w:rsidR="0070163E" w:rsidRPr="00C2582A" w:rsidRDefault="0070163E" w:rsidP="002C109B">
      <w:pPr>
        <w:jc w:val="both"/>
        <w:rPr>
          <w:lang w:val="ru-RU" w:eastAsia="ru-RU"/>
        </w:rPr>
      </w:pPr>
    </w:p>
    <w:p w:rsidR="0070163E" w:rsidRPr="00C2582A" w:rsidRDefault="00297A19" w:rsidP="001C483E">
      <w:pPr>
        <w:spacing w:line="276" w:lineRule="auto"/>
        <w:jc w:val="both"/>
        <w:rPr>
          <w:b/>
          <w:lang w:val="ru-RU" w:eastAsia="ru-RU"/>
        </w:rPr>
      </w:pPr>
      <w:r w:rsidRPr="00C2582A">
        <w:rPr>
          <w:b/>
          <w:lang w:val="ru-RU" w:eastAsia="ru-RU"/>
        </w:rPr>
        <w:t xml:space="preserve">3. </w:t>
      </w:r>
      <w:r w:rsidR="008F3023" w:rsidRPr="00C2582A">
        <w:rPr>
          <w:b/>
          <w:lang w:val="ru-RU" w:eastAsia="ru-RU"/>
        </w:rPr>
        <w:t xml:space="preserve">МКД </w:t>
      </w:r>
      <w:r w:rsidRPr="00C2582A">
        <w:rPr>
          <w:b/>
          <w:lang w:val="ru-RU" w:eastAsia="ru-RU"/>
        </w:rPr>
        <w:t xml:space="preserve">не включён в </w:t>
      </w:r>
      <w:r w:rsidR="008F3023" w:rsidRPr="00C2582A">
        <w:rPr>
          <w:rFonts w:cs="Calibri"/>
          <w:b/>
          <w:lang w:val="ru-RU" w:eastAsia="ru-RU"/>
        </w:rPr>
        <w:t>Государственную программу</w:t>
      </w:r>
      <w:r w:rsidRPr="00C2582A">
        <w:rPr>
          <w:b/>
          <w:lang w:val="ru-RU" w:eastAsia="ru-RU"/>
        </w:rPr>
        <w:t>.</w:t>
      </w:r>
    </w:p>
    <w:p w:rsidR="0079642F" w:rsidRPr="00C2582A" w:rsidRDefault="0079642F" w:rsidP="002C109B">
      <w:pPr>
        <w:jc w:val="both"/>
        <w:rPr>
          <w:b/>
          <w:lang w:val="ru-RU" w:eastAsia="ru-RU"/>
        </w:rPr>
      </w:pPr>
    </w:p>
    <w:p w:rsidR="0070163E" w:rsidRPr="00C2582A" w:rsidRDefault="00297A19" w:rsidP="002C109B">
      <w:pPr>
        <w:jc w:val="both"/>
        <w:rPr>
          <w:lang w:val="ru-RU" w:eastAsia="ru-RU"/>
        </w:rPr>
      </w:pPr>
      <w:r w:rsidRPr="00C2582A">
        <w:rPr>
          <w:lang w:val="ru-RU" w:eastAsia="ru-RU"/>
        </w:rPr>
        <w:t>Включение а</w:t>
      </w:r>
      <w:r w:rsidR="0022454C" w:rsidRPr="00C2582A">
        <w:rPr>
          <w:lang w:val="ru-RU" w:eastAsia="ru-RU"/>
        </w:rPr>
        <w:t>варийн</w:t>
      </w:r>
      <w:r w:rsidRPr="00C2582A">
        <w:rPr>
          <w:lang w:val="ru-RU" w:eastAsia="ru-RU"/>
        </w:rPr>
        <w:t>ого</w:t>
      </w:r>
      <w:r w:rsidR="0022454C" w:rsidRPr="00C2582A">
        <w:rPr>
          <w:lang w:val="ru-RU" w:eastAsia="ru-RU"/>
        </w:rPr>
        <w:t xml:space="preserve"> МКД </w:t>
      </w:r>
      <w:r w:rsidRPr="00C2582A">
        <w:rPr>
          <w:lang w:val="ru-RU" w:eastAsia="ru-RU"/>
        </w:rPr>
        <w:t xml:space="preserve">в </w:t>
      </w:r>
      <w:r w:rsidR="008F3023" w:rsidRPr="00C2582A">
        <w:rPr>
          <w:rFonts w:cs="Calibri"/>
          <w:lang w:val="ru-RU" w:eastAsia="ru-RU"/>
        </w:rPr>
        <w:t>Государственную программу</w:t>
      </w:r>
      <w:r w:rsidR="008F3023" w:rsidRPr="00C2582A">
        <w:rPr>
          <w:lang w:val="ru-RU" w:eastAsia="ru-RU"/>
        </w:rPr>
        <w:t xml:space="preserve"> </w:t>
      </w:r>
      <w:r w:rsidRPr="00C2582A">
        <w:rPr>
          <w:lang w:val="ru-RU" w:eastAsia="ru-RU"/>
        </w:rPr>
        <w:t xml:space="preserve">осуществляется в рамках установленной процедуры на основании обращения </w:t>
      </w:r>
      <w:r w:rsidR="008F3023" w:rsidRPr="00C2582A">
        <w:rPr>
          <w:lang w:val="ru-RU" w:eastAsia="ru-RU"/>
        </w:rPr>
        <w:t>А</w:t>
      </w:r>
      <w:r w:rsidRPr="00C2582A">
        <w:rPr>
          <w:lang w:val="ru-RU" w:eastAsia="ru-RU"/>
        </w:rPr>
        <w:t xml:space="preserve">дминистрации </w:t>
      </w:r>
      <w:r w:rsidR="008F3023" w:rsidRPr="00C2582A">
        <w:rPr>
          <w:lang w:val="ru-RU" w:eastAsia="ru-RU"/>
        </w:rPr>
        <w:t>в Министерство строительного комплекса Московской области</w:t>
      </w:r>
      <w:r w:rsidR="0022454C" w:rsidRPr="00C2582A">
        <w:rPr>
          <w:lang w:val="ru-RU" w:eastAsia="ru-RU"/>
        </w:rPr>
        <w:t>.</w:t>
      </w:r>
    </w:p>
    <w:p w:rsidR="0079642F" w:rsidRPr="00C2582A" w:rsidRDefault="0079642F" w:rsidP="002C109B">
      <w:pPr>
        <w:ind w:firstLine="709"/>
        <w:jc w:val="both"/>
        <w:rPr>
          <w:lang w:val="ru-RU" w:eastAsia="ru-RU"/>
        </w:rPr>
      </w:pPr>
    </w:p>
    <w:p w:rsidR="006E4F90" w:rsidRPr="00C2582A" w:rsidRDefault="006E4F90" w:rsidP="002C109B">
      <w:pPr>
        <w:ind w:firstLine="709"/>
        <w:jc w:val="both"/>
        <w:rPr>
          <w:lang w:val="ru-RU" w:eastAsia="ru-RU"/>
        </w:rPr>
      </w:pPr>
    </w:p>
    <w:p w:rsidR="00D46C96" w:rsidRPr="00C2582A" w:rsidRDefault="00D46C96">
      <w:pPr>
        <w:ind w:firstLine="709"/>
        <w:jc w:val="both"/>
        <w:rPr>
          <w:lang w:val="ru-RU" w:eastAsia="ru-RU"/>
        </w:rPr>
      </w:pPr>
    </w:p>
    <w:p w:rsidR="00940F14" w:rsidRPr="00C2582A" w:rsidRDefault="00297A19" w:rsidP="00940F14">
      <w:pPr>
        <w:rPr>
          <w:lang w:val="ru-RU" w:eastAsia="ru-RU"/>
        </w:rPr>
      </w:pPr>
      <w:r w:rsidRPr="00C2582A">
        <w:rPr>
          <w:lang w:val="ru-RU" w:eastAsia="ru-RU"/>
        </w:rPr>
        <w:t xml:space="preserve">Уполномоченное должностное </w:t>
      </w:r>
    </w:p>
    <w:p w:rsidR="00085214" w:rsidRPr="00C2582A" w:rsidRDefault="00297A19" w:rsidP="00940F14">
      <w:pPr>
        <w:rPr>
          <w:lang w:val="ru-RU" w:eastAsia="ru-RU"/>
        </w:rPr>
      </w:pPr>
      <w:r w:rsidRPr="00C2582A">
        <w:rPr>
          <w:lang w:val="ru-RU" w:eastAsia="ru-RU"/>
        </w:rPr>
        <w:t xml:space="preserve">лицо </w:t>
      </w:r>
      <w:r w:rsidR="00940F14" w:rsidRPr="00C2582A">
        <w:rPr>
          <w:lang w:val="ru-RU" w:eastAsia="ru-RU"/>
        </w:rPr>
        <w:t xml:space="preserve">Администрации                                           </w:t>
      </w:r>
      <w:r w:rsidRPr="00C2582A">
        <w:rPr>
          <w:lang w:val="ru-RU" w:eastAsia="ru-RU"/>
        </w:rPr>
        <w:t>___________</w:t>
      </w:r>
      <w:r w:rsidR="00940F14" w:rsidRPr="00C2582A">
        <w:rPr>
          <w:lang w:val="ru-RU" w:eastAsia="ru-RU"/>
        </w:rPr>
        <w:t xml:space="preserve">                       _____________________</w:t>
      </w:r>
    </w:p>
    <w:p w:rsidR="00085214" w:rsidRPr="00C2582A" w:rsidRDefault="00297A19" w:rsidP="00940F14">
      <w:pPr>
        <w:rPr>
          <w:sz w:val="16"/>
          <w:szCs w:val="16"/>
          <w:lang w:val="ru-RU" w:eastAsia="ru-RU"/>
        </w:rPr>
        <w:sectPr w:rsidR="00085214" w:rsidRPr="00C2582A" w:rsidSect="006E4F90">
          <w:headerReference w:type="default" r:id="rId8"/>
          <w:pgSz w:w="11906" w:h="16838"/>
          <w:pgMar w:top="1134" w:right="567" w:bottom="851" w:left="1134" w:header="397" w:footer="284" w:gutter="0"/>
          <w:cols w:space="720"/>
          <w:titlePg/>
          <w:docGrid w:linePitch="299"/>
        </w:sectPr>
      </w:pPr>
      <w:r w:rsidRPr="00C2582A">
        <w:rPr>
          <w:sz w:val="16"/>
          <w:szCs w:val="16"/>
          <w:lang w:val="ru-RU" w:eastAsia="ru-RU"/>
        </w:rPr>
        <w:t xml:space="preserve">                                                        </w:t>
      </w:r>
      <w:r w:rsidR="00940F14" w:rsidRPr="00C2582A">
        <w:rPr>
          <w:sz w:val="16"/>
          <w:szCs w:val="16"/>
          <w:lang w:val="ru-RU" w:eastAsia="ru-RU"/>
        </w:rPr>
        <w:t xml:space="preserve"> </w:t>
      </w:r>
      <w:r w:rsidRPr="00C2582A">
        <w:rPr>
          <w:sz w:val="16"/>
          <w:szCs w:val="16"/>
          <w:lang w:val="ru-RU" w:eastAsia="ru-RU"/>
        </w:rPr>
        <w:t xml:space="preserve">                                             </w:t>
      </w:r>
      <w:r w:rsidR="00940F14" w:rsidRPr="00C2582A">
        <w:rPr>
          <w:sz w:val="16"/>
          <w:szCs w:val="16"/>
          <w:lang w:val="ru-RU" w:eastAsia="ru-RU"/>
        </w:rPr>
        <w:t xml:space="preserve">                        </w:t>
      </w:r>
      <w:r w:rsidRPr="00C2582A">
        <w:rPr>
          <w:sz w:val="16"/>
          <w:szCs w:val="16"/>
          <w:lang w:val="ru-RU" w:eastAsia="ru-RU"/>
        </w:rPr>
        <w:t xml:space="preserve">  (</w:t>
      </w:r>
      <w:proofErr w:type="gramStart"/>
      <w:r w:rsidRPr="00C2582A">
        <w:rPr>
          <w:sz w:val="22"/>
          <w:szCs w:val="22"/>
          <w:lang w:val="ru-RU" w:eastAsia="ru-RU"/>
        </w:rPr>
        <w:t>подпись</w:t>
      </w:r>
      <w:r w:rsidRPr="00C2582A">
        <w:rPr>
          <w:sz w:val="16"/>
          <w:szCs w:val="16"/>
          <w:lang w:val="ru-RU" w:eastAsia="ru-RU"/>
        </w:rPr>
        <w:t xml:space="preserve">)   </w:t>
      </w:r>
      <w:proofErr w:type="gramEnd"/>
      <w:r w:rsidRPr="00C2582A">
        <w:rPr>
          <w:sz w:val="16"/>
          <w:szCs w:val="16"/>
          <w:lang w:val="ru-RU" w:eastAsia="ru-RU"/>
        </w:rPr>
        <w:t xml:space="preserve">                                    </w:t>
      </w:r>
      <w:r w:rsidR="006E4F90" w:rsidRPr="00C2582A">
        <w:rPr>
          <w:sz w:val="16"/>
          <w:szCs w:val="16"/>
          <w:lang w:val="ru-RU" w:eastAsia="ru-RU"/>
        </w:rPr>
        <w:t xml:space="preserve">  </w:t>
      </w:r>
      <w:r w:rsidRPr="00C2582A">
        <w:rPr>
          <w:sz w:val="16"/>
          <w:szCs w:val="16"/>
          <w:lang w:val="ru-RU" w:eastAsia="ru-RU"/>
        </w:rPr>
        <w:t xml:space="preserve">  (</w:t>
      </w:r>
      <w:r w:rsidRPr="00C2582A">
        <w:rPr>
          <w:sz w:val="22"/>
          <w:szCs w:val="22"/>
          <w:lang w:val="ru-RU" w:eastAsia="ru-RU"/>
        </w:rPr>
        <w:t>расшифровка подписи</w:t>
      </w:r>
      <w:bookmarkEnd w:id="20"/>
      <w:bookmarkEnd w:id="21"/>
      <w:bookmarkEnd w:id="22"/>
      <w:bookmarkEnd w:id="23"/>
      <w:bookmarkEnd w:id="24"/>
      <w:bookmarkEnd w:id="25"/>
      <w:r w:rsidR="00940F14" w:rsidRPr="00C2582A">
        <w:rPr>
          <w:sz w:val="16"/>
          <w:szCs w:val="16"/>
          <w:lang w:val="ru-RU" w:eastAsia="ru-RU"/>
        </w:rPr>
        <w:t>)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86"/>
        <w:gridCol w:w="2092"/>
        <w:gridCol w:w="5127"/>
      </w:tblGrid>
      <w:tr w:rsidR="00FF7452">
        <w:trPr>
          <w:trHeight w:val="283"/>
        </w:trPr>
        <w:tc>
          <w:tcPr>
            <w:tcW w:w="2903" w:type="dxa"/>
          </w:tcPr>
          <w:p w:rsidR="00381AF6" w:rsidRDefault="00381AF6">
            <w:pPr>
              <w:pageBreakBefore/>
              <w:suppressLineNumbers/>
              <w:suppressAutoHyphens/>
              <w:jc w:val="both"/>
              <w:rPr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381AF6" w:rsidRDefault="00381AF6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A5ACA" w:rsidRPr="00AE7EE6" w:rsidRDefault="00297A19" w:rsidP="00CA5ACA">
            <w:pPr>
              <w:suppressAutoHyphens/>
              <w:rPr>
                <w:rFonts w:ascii="Liberation Serif" w:eastAsia="NSimSun" w:hAnsi="Liberation Serif" w:cs="Lucida Sans" w:hint="eastAsia"/>
                <w:kern w:val="2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lang w:val="ru-RU" w:eastAsia="zh-CN" w:bidi="hi-IN"/>
              </w:rPr>
              <w:t>Приложение 4</w:t>
            </w:r>
            <w:r w:rsidR="000E0ACC">
              <w:rPr>
                <w:rFonts w:eastAsia="NSimSun" w:cs="Lucida Sans"/>
                <w:kern w:val="2"/>
                <w:lang w:val="ru-RU" w:eastAsia="zh-CN" w:bidi="hi-IN"/>
              </w:rPr>
              <w:t xml:space="preserve"> к Регламенту</w:t>
            </w:r>
          </w:p>
          <w:p w:rsidR="00381AF6" w:rsidRDefault="00297A19" w:rsidP="00143FC0">
            <w:pPr>
              <w:suppressAutoHyphens/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  <w:t>$$</w:t>
            </w:r>
          </w:p>
        </w:tc>
      </w:tr>
    </w:tbl>
    <w:p w:rsidR="00381AF6" w:rsidRDefault="00381AF6">
      <w:pPr>
        <w:suppressAutoHyphens/>
        <w:spacing w:line="276" w:lineRule="auto"/>
        <w:outlineLvl w:val="1"/>
        <w:rPr>
          <w:rFonts w:eastAsia="NSimSun" w:cs="Lucida Sans"/>
          <w:kern w:val="2"/>
          <w:sz w:val="28"/>
          <w:szCs w:val="28"/>
          <w:lang w:val="ru-RU" w:eastAsia="zh-CN" w:bidi="hi-IN"/>
        </w:rPr>
      </w:pPr>
    </w:p>
    <w:p w:rsidR="00381AF6" w:rsidRPr="00CA5ACA" w:rsidRDefault="00297A19" w:rsidP="00CA5ACA">
      <w:pPr>
        <w:suppressAutoHyphens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 w:rsidRPr="00CA5ACA">
        <w:rPr>
          <w:rFonts w:eastAsia="Calibri" w:cs="Lucida Sans"/>
          <w:kern w:val="2"/>
          <w:lang w:val="ru-RU"/>
        </w:rPr>
        <w:t>Форма</w:t>
      </w:r>
    </w:p>
    <w:p w:rsidR="00381AF6" w:rsidRPr="00CA5ACA" w:rsidRDefault="00297A19" w:rsidP="00CA5ACA">
      <w:pPr>
        <w:suppressAutoHyphens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bookmarkStart w:id="26" w:name="_Toc91253271"/>
      <w:r w:rsidRPr="00CA5ACA">
        <w:rPr>
          <w:rFonts w:eastAsia="Calibri" w:cs="Lucida Sans"/>
          <w:kern w:val="2"/>
          <w:lang w:val="ru-RU"/>
        </w:rPr>
        <w:t xml:space="preserve">решения об отказе в предоставлении </w:t>
      </w:r>
      <w:bookmarkEnd w:id="26"/>
      <w:r w:rsidRPr="00CA5ACA">
        <w:rPr>
          <w:rFonts w:eastAsia="Calibri" w:cs="Lucida Sans"/>
          <w:kern w:val="2"/>
          <w:lang w:val="ru-RU"/>
        </w:rPr>
        <w:t>муниципальной услуги</w:t>
      </w:r>
    </w:p>
    <w:p w:rsidR="00381AF6" w:rsidRPr="00CA5ACA" w:rsidRDefault="00297A19" w:rsidP="00CA5ACA">
      <w:pPr>
        <w:suppressAutoHyphens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 w:rsidRPr="00CA5ACA">
        <w:rPr>
          <w:rFonts w:eastAsia="Calibri" w:cs="Lucida Sans"/>
          <w:kern w:val="2"/>
          <w:lang w:val="ru-RU"/>
        </w:rPr>
        <w:t>«Информирование о статусе переселения из аварийного жилья»</w:t>
      </w:r>
    </w:p>
    <w:p w:rsidR="00381AF6" w:rsidRPr="00CA5ACA" w:rsidRDefault="00381AF6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381AF6" w:rsidRPr="00CA5ACA" w:rsidSect="00CA5ACA"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381AF6" w:rsidRPr="00CA5ACA" w:rsidRDefault="00297A19" w:rsidP="00CA5ACA">
      <w:pPr>
        <w:suppressAutoHyphens/>
        <w:jc w:val="center"/>
        <w:rPr>
          <w:rFonts w:eastAsia="Calibri" w:cs="Lucida Sans"/>
          <w:b/>
          <w:kern w:val="2"/>
          <w:lang w:val="ru-RU" w:eastAsia="zh-CN" w:bidi="hi-IN"/>
        </w:rPr>
      </w:pPr>
      <w:r w:rsidRPr="00CA5ACA">
        <w:rPr>
          <w:rFonts w:eastAsia="Calibri" w:cs="Lucida Sans"/>
          <w:kern w:val="2"/>
          <w:lang w:val="ru-RU"/>
        </w:rPr>
        <w:t>(оформляется на официальном бланке Администрации)</w:t>
      </w:r>
    </w:p>
    <w:p w:rsidR="00381AF6" w:rsidRPr="00CA5ACA" w:rsidRDefault="00381AF6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381AF6" w:rsidRPr="00CA5ACA" w:rsidSect="00CA5ACA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381AF6" w:rsidRDefault="00381AF6" w:rsidP="00CA5ACA">
      <w:pPr>
        <w:suppressAutoHyphens/>
        <w:ind w:firstLine="5245"/>
        <w:rPr>
          <w:rFonts w:eastAsia="NSimSun" w:cs="Lucida Sans"/>
          <w:kern w:val="2"/>
          <w:lang w:val="ru-RU" w:eastAsia="ru-RU" w:bidi="hi-IN"/>
        </w:rPr>
      </w:pPr>
    </w:p>
    <w:p w:rsidR="00CA5ACA" w:rsidRPr="00CA5ACA" w:rsidRDefault="00CA5ACA" w:rsidP="00CA5ACA">
      <w:pPr>
        <w:suppressAutoHyphens/>
        <w:ind w:firstLine="5245"/>
        <w:rPr>
          <w:rFonts w:eastAsia="NSimSun" w:cs="Lucida Sans"/>
          <w:kern w:val="2"/>
          <w:lang w:val="ru-RU" w:eastAsia="ru-RU" w:bidi="hi-IN"/>
        </w:rPr>
      </w:pPr>
    </w:p>
    <w:p w:rsidR="00381AF6" w:rsidRPr="000E0ACC" w:rsidRDefault="00297A19" w:rsidP="00CA5ACA">
      <w:pPr>
        <w:suppressAutoHyphens/>
        <w:ind w:firstLine="5245"/>
        <w:rPr>
          <w:rFonts w:eastAsia="NSimSun" w:cs="Lucida Sans"/>
          <w:kern w:val="2"/>
          <w:sz w:val="28"/>
          <w:szCs w:val="28"/>
          <w:lang w:val="ru-RU" w:eastAsia="ru-RU" w:bidi="hi-IN"/>
        </w:rPr>
      </w:pPr>
      <w:r w:rsidRPr="000E0ACC">
        <w:rPr>
          <w:rFonts w:eastAsia="NSimSun" w:cs="Lucida Sans"/>
          <w:kern w:val="2"/>
          <w:lang w:val="ru-RU" w:eastAsia="ru-RU" w:bidi="hi-IN"/>
        </w:rPr>
        <w:t>Кому</w:t>
      </w:r>
      <w:r w:rsidRPr="000E0ACC">
        <w:rPr>
          <w:rFonts w:eastAsia="NSimSun" w:cs="Lucida Sans"/>
          <w:kern w:val="2"/>
          <w:sz w:val="28"/>
          <w:szCs w:val="28"/>
          <w:lang w:val="ru-RU" w:eastAsia="ru-RU" w:bidi="hi-IN"/>
        </w:rPr>
        <w:t>: _________________________</w:t>
      </w:r>
    </w:p>
    <w:p w:rsidR="00381AF6" w:rsidRPr="000E0ACC" w:rsidRDefault="00381AF6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381AF6" w:rsidRPr="000E0ACC" w:rsidSect="00CA5ACA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381AF6" w:rsidRPr="000E0ACC" w:rsidRDefault="00297A19" w:rsidP="00CA5ACA">
      <w:pPr>
        <w:suppressAutoHyphens/>
        <w:ind w:firstLine="5245"/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</w:pPr>
      <w:r w:rsidRPr="000E0ACC"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  <w:t xml:space="preserve">(ФИО (последнее </w:t>
      </w:r>
      <w:r w:rsidR="000E0ACC"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  <w:t xml:space="preserve">- </w:t>
      </w:r>
      <w:r w:rsidRPr="000E0ACC"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  <w:t xml:space="preserve">при наличии) </w:t>
      </w:r>
    </w:p>
    <w:p w:rsidR="00381AF6" w:rsidRPr="000E0ACC" w:rsidRDefault="00297A19" w:rsidP="00CA5ACA">
      <w:pPr>
        <w:suppressAutoHyphens/>
        <w:ind w:firstLine="5245"/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</w:pPr>
      <w:r w:rsidRPr="000E0ACC"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  <w:t>физического лица)</w:t>
      </w:r>
    </w:p>
    <w:p w:rsidR="00381AF6" w:rsidRPr="000E0ACC" w:rsidRDefault="00381AF6" w:rsidP="00CA5ACA">
      <w:pPr>
        <w:suppressAutoHyphens/>
        <w:rPr>
          <w:rFonts w:ascii="Liberation Serif" w:eastAsia="NSimSun" w:hAnsi="Liberation Serif" w:cs="Lucida Sans" w:hint="eastAsia"/>
          <w:kern w:val="2"/>
          <w:sz w:val="22"/>
          <w:szCs w:val="22"/>
          <w:lang w:val="ru-RU" w:eastAsia="zh-CN" w:bidi="hi-IN"/>
        </w:rPr>
        <w:sectPr w:rsidR="00381AF6" w:rsidRPr="000E0ACC" w:rsidSect="00CA5ACA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381AF6" w:rsidRPr="000E0ACC" w:rsidRDefault="00381AF6" w:rsidP="00CA5ACA">
      <w:pPr>
        <w:suppressAutoHyphens/>
        <w:ind w:firstLine="5245"/>
        <w:rPr>
          <w:rFonts w:ascii="Liberation Serif" w:eastAsia="NSimSun" w:hAnsi="Liberation Serif" w:cs="Lucida Sans" w:hint="eastAsia"/>
          <w:kern w:val="2"/>
          <w:sz w:val="28"/>
          <w:szCs w:val="28"/>
          <w:lang w:val="ru-RU"/>
        </w:rPr>
      </w:pPr>
    </w:p>
    <w:p w:rsidR="00381AF6" w:rsidRPr="00CA5ACA" w:rsidRDefault="00297A19" w:rsidP="00CA5ACA">
      <w:pPr>
        <w:suppressAutoHyphens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 w:rsidRPr="00CA5ACA">
        <w:rPr>
          <w:rFonts w:eastAsia="Calibri" w:cs="Lucida Sans"/>
          <w:kern w:val="2"/>
          <w:lang w:val="ru-RU" w:eastAsia="zh-CN" w:bidi="hi-IN"/>
        </w:rPr>
        <w:t>Решение об отказе в предоставлении муниципальной услуги</w:t>
      </w:r>
    </w:p>
    <w:p w:rsidR="00381AF6" w:rsidRPr="00CA5ACA" w:rsidRDefault="00297A19" w:rsidP="00CA5ACA">
      <w:pPr>
        <w:suppressAutoHyphens/>
        <w:jc w:val="center"/>
        <w:rPr>
          <w:rFonts w:eastAsia="Calibri" w:cs="Lucida Sans"/>
          <w:b/>
          <w:kern w:val="2"/>
          <w:lang w:val="ru-RU" w:eastAsia="zh-CN" w:bidi="hi-IN"/>
        </w:rPr>
      </w:pPr>
      <w:r w:rsidRPr="00CA5ACA">
        <w:rPr>
          <w:rFonts w:eastAsia="Calibri" w:cs="Lucida Sans"/>
          <w:kern w:val="2"/>
          <w:lang w:val="ru-RU" w:eastAsia="zh-CN" w:bidi="hi-IN"/>
        </w:rPr>
        <w:t>«Информирование о статусе переселения из аварийного жилья»</w:t>
      </w:r>
    </w:p>
    <w:p w:rsidR="00381AF6" w:rsidRPr="00CA5ACA" w:rsidRDefault="00381AF6">
      <w:pPr>
        <w:suppressAutoHyphens/>
        <w:spacing w:line="276" w:lineRule="auto"/>
        <w:jc w:val="center"/>
        <w:rPr>
          <w:rFonts w:eastAsia="Calibri" w:cs="Lucida Sans"/>
          <w:kern w:val="2"/>
          <w:lang w:val="ru-RU" w:eastAsia="zh-CN" w:bidi="hi-IN"/>
        </w:rPr>
      </w:pPr>
    </w:p>
    <w:p w:rsidR="00381AF6" w:rsidRPr="00CA5ACA" w:rsidRDefault="00381AF6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381AF6" w:rsidRPr="00CA5ACA" w:rsidSect="00CA5ACA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381AF6" w:rsidRPr="000E0ACC" w:rsidRDefault="00297A19" w:rsidP="00CA5ACA">
      <w:pPr>
        <w:suppressAutoHyphens/>
        <w:ind w:firstLine="709"/>
        <w:jc w:val="both"/>
        <w:rPr>
          <w:rFonts w:eastAsia="Calibri" w:cs="Lucida Sans"/>
          <w:kern w:val="2"/>
          <w:lang w:val="ru-RU"/>
        </w:rPr>
      </w:pPr>
      <w:r w:rsidRPr="00CA5ACA">
        <w:rPr>
          <w:rFonts w:eastAsia="Calibri" w:cs="Lucida Sans"/>
          <w:kern w:val="2"/>
          <w:lang w:val="ru-RU"/>
        </w:rPr>
        <w:t>В соответствии с </w:t>
      </w:r>
      <w:r w:rsidRPr="000E0ACC">
        <w:rPr>
          <w:rFonts w:eastAsia="Calibri" w:cs="Lucida Sans"/>
          <w:kern w:val="2"/>
          <w:lang w:val="ru-RU"/>
        </w:rPr>
        <w:t xml:space="preserve">____ </w:t>
      </w:r>
      <w:r w:rsidRPr="000E0ACC">
        <w:rPr>
          <w:rFonts w:eastAsia="Calibri" w:cs="Lucida Sans"/>
          <w:bCs/>
          <w:iCs/>
          <w:kern w:val="2"/>
          <w:lang w:val="ru-RU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0E0ACC">
        <w:rPr>
          <w:rFonts w:eastAsia="Calibri" w:cs="Lucida Sans"/>
          <w:bCs/>
          <w:kern w:val="2"/>
          <w:lang w:val="ru-RU"/>
        </w:rPr>
        <w:t>Администрация городского округа Воскресенск Московской области</w:t>
      </w:r>
      <w:r w:rsidRPr="000E0ACC">
        <w:rPr>
          <w:rFonts w:eastAsia="Calibri" w:cs="Lucida Sans"/>
          <w:bCs/>
          <w:iCs/>
          <w:kern w:val="2"/>
          <w:lang w:val="ru-RU"/>
        </w:rPr>
        <w:t xml:space="preserve"> </w:t>
      </w:r>
      <w:r w:rsidRPr="000E0ACC">
        <w:rPr>
          <w:rFonts w:eastAsia="Calibri" w:cs="Lucida Sans"/>
          <w:bCs/>
          <w:kern w:val="2"/>
          <w:lang w:val="ru-RU"/>
        </w:rPr>
        <w:t>(далее – Администрация)</w:t>
      </w:r>
      <w:r w:rsidRPr="000E0ACC">
        <w:rPr>
          <w:rFonts w:eastAsia="Calibri" w:cs="Lucida Sans"/>
          <w:b/>
          <w:kern w:val="2"/>
          <w:lang w:val="ru-RU"/>
        </w:rPr>
        <w:t xml:space="preserve"> </w:t>
      </w:r>
      <w:r w:rsidRPr="000E0ACC">
        <w:rPr>
          <w:rFonts w:eastAsia="Calibri" w:cs="Lucida Sans"/>
          <w:kern w:val="2"/>
          <w:lang w:val="ru-RU"/>
        </w:rPr>
        <w:t xml:space="preserve">рассмотрела запрос о предоставлении муниципальной услуги </w:t>
      </w:r>
      <w:r w:rsidRPr="000E0ACC">
        <w:rPr>
          <w:rFonts w:eastAsia="Calibri" w:cs="Lucida Sans"/>
          <w:bCs/>
          <w:kern w:val="2"/>
          <w:lang w:val="ru-RU"/>
        </w:rPr>
        <w:t>«Информирование о статусе переселения из аварийного жилья»</w:t>
      </w:r>
      <w:r w:rsidRPr="000E0ACC">
        <w:rPr>
          <w:rFonts w:eastAsia="Calibri" w:cs="Lucida Sans"/>
          <w:kern w:val="2"/>
          <w:lang w:val="ru-RU"/>
        </w:rPr>
        <w:t xml:space="preserve"> № </w:t>
      </w:r>
      <w:r w:rsidRPr="000E0ACC">
        <w:rPr>
          <w:color w:val="000000"/>
          <w:kern w:val="2"/>
          <w:lang w:val="ru-RU" w:eastAsia="ru-RU"/>
        </w:rPr>
        <w:t>______</w:t>
      </w:r>
      <w:r w:rsidRPr="000E0ACC">
        <w:rPr>
          <w:rFonts w:eastAsia="Calibri" w:cs="Lucida Sans"/>
          <w:kern w:val="2"/>
          <w:lang w:val="ru-RU"/>
        </w:rPr>
        <w:t xml:space="preserve"> (указать регистрационный номер запроса) (далее соответственно – запрос, муниципальная услуга)</w:t>
      </w:r>
      <w:r w:rsidRPr="000E0ACC">
        <w:rPr>
          <w:rFonts w:eastAsia="Calibri" w:cs="Lucida Sans"/>
          <w:b/>
          <w:kern w:val="2"/>
          <w:lang w:val="ru-RU"/>
        </w:rPr>
        <w:t xml:space="preserve"> </w:t>
      </w:r>
      <w:r w:rsidRPr="000E0ACC">
        <w:rPr>
          <w:rFonts w:eastAsia="Calibri" w:cs="Lucida Sans"/>
          <w:kern w:val="2"/>
          <w:lang w:val="ru-RU"/>
        </w:rPr>
        <w:t>и</w:t>
      </w:r>
      <w:r w:rsidRPr="000E0ACC">
        <w:rPr>
          <w:rFonts w:eastAsia="Calibri" w:cs="Lucida Sans"/>
          <w:bCs/>
          <w:kern w:val="2"/>
          <w:lang w:val="ru-RU"/>
        </w:rPr>
        <w:t xml:space="preserve"> приняла </w:t>
      </w:r>
      <w:r w:rsidRPr="000E0ACC">
        <w:rPr>
          <w:rFonts w:eastAsia="Calibri" w:cs="Lucida Sans"/>
          <w:kern w:val="2"/>
          <w:lang w:val="ru-RU"/>
        </w:rPr>
        <w:t>решение об отказе в предоставлении муниципальной услуги по следующему основанию:</w:t>
      </w:r>
    </w:p>
    <w:p w:rsidR="00CA5ACA" w:rsidRPr="00CA5ACA" w:rsidRDefault="00CA5ACA" w:rsidP="00CA5ACA">
      <w:pPr>
        <w:suppressAutoHyphens/>
        <w:ind w:firstLine="709"/>
        <w:jc w:val="both"/>
        <w:rPr>
          <w:rFonts w:eastAsia="Calibri" w:cs="Lucida Sans"/>
          <w:b/>
          <w:kern w:val="2"/>
          <w:lang w:val="ru-RU" w:eastAsia="zh-CN" w:bidi="hi-IN"/>
        </w:r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668"/>
        <w:gridCol w:w="2410"/>
        <w:gridCol w:w="2839"/>
      </w:tblGrid>
      <w:tr w:rsidR="00FF7452" w:rsidRPr="00DD25FC" w:rsidTr="00CA5ACA"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F6" w:rsidRPr="00CA5ACA" w:rsidRDefault="00297A19" w:rsidP="00CA5ACA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Ссылка</w:t>
            </w:r>
          </w:p>
          <w:p w:rsidR="00381AF6" w:rsidRPr="00CA5ACA" w:rsidRDefault="00297A19" w:rsidP="00CA5ACA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на</w:t>
            </w:r>
            <w:r w:rsidRPr="00CA5ACA">
              <w:rPr>
                <w:rFonts w:eastAsia="Calibri" w:cs="Lucida Sans"/>
                <w:kern w:val="2"/>
                <w:lang w:val="ru-RU"/>
              </w:rPr>
              <w:t> 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соответствующий</w:t>
            </w:r>
          </w:p>
          <w:p w:rsidR="00381AF6" w:rsidRPr="00CA5ACA" w:rsidRDefault="00297A19" w:rsidP="00CA5ACA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 xml:space="preserve">подпункт подраздела </w:t>
            </w:r>
            <w:r w:rsidRPr="00CA5ACA">
              <w:rPr>
                <w:rFonts w:eastAsia="Calibri" w:cs="Mangal"/>
                <w:kern w:val="2"/>
                <w:lang w:val="ru-RU" w:eastAsia="zh-CN" w:bidi="hi-IN"/>
              </w:rPr>
              <w:t>14</w:t>
            </w:r>
          </w:p>
          <w:p w:rsidR="00381AF6" w:rsidRPr="00CA5ACA" w:rsidRDefault="00297A19" w:rsidP="00CA5ACA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Регламента, в</w:t>
            </w:r>
            <w:r w:rsidRPr="00CA5ACA">
              <w:rPr>
                <w:rFonts w:eastAsia="Calibri" w:cs="Lucida Sans"/>
                <w:kern w:val="2"/>
                <w:lang w:val="ru-RU"/>
              </w:rPr>
              <w:t> 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котором</w:t>
            </w:r>
          </w:p>
          <w:p w:rsidR="00381AF6" w:rsidRPr="00CA5ACA" w:rsidRDefault="00297A19" w:rsidP="00CA5ACA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содержится основание</w:t>
            </w:r>
          </w:p>
          <w:p w:rsidR="00381AF6" w:rsidRPr="00CA5ACA" w:rsidRDefault="00297A19" w:rsidP="00CA5ACA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для</w:t>
            </w:r>
            <w:r w:rsidRPr="00CA5ACA">
              <w:rPr>
                <w:rFonts w:eastAsia="Calibri" w:cs="Lucida Sans"/>
                <w:kern w:val="2"/>
                <w:lang w:val="ru-RU"/>
              </w:rPr>
              <w:t> 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отказа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br/>
              <w:t>в 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F6" w:rsidRPr="00CA5ACA" w:rsidRDefault="00297A19" w:rsidP="00CA5ACA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 xml:space="preserve">Наименование 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br/>
              <w:t>основания для</w:t>
            </w:r>
            <w:r w:rsidRPr="00CA5ACA">
              <w:rPr>
                <w:rFonts w:eastAsia="Calibri" w:cs="Lucida Sans"/>
                <w:kern w:val="2"/>
                <w:lang w:val="ru-RU"/>
              </w:rPr>
              <w:t> 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 xml:space="preserve">отказа 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br/>
              <w:t>в</w:t>
            </w:r>
            <w:r w:rsidRPr="00CA5ACA">
              <w:rPr>
                <w:rFonts w:eastAsia="Calibri" w:cs="Lucida Sans"/>
                <w:i/>
                <w:kern w:val="2"/>
                <w:lang w:val="ru-RU"/>
              </w:rPr>
              <w:t> 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предоставлении муниципальной услуги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F6" w:rsidRPr="00CA5ACA" w:rsidRDefault="00297A19" w:rsidP="00CA5ACA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 xml:space="preserve">Разъяснение причины 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br/>
              <w:t xml:space="preserve">принятия решения 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br/>
              <w:t>об</w:t>
            </w:r>
            <w:r w:rsidRPr="00CA5ACA">
              <w:rPr>
                <w:rFonts w:eastAsia="Calibri" w:cs="Lucida Sans"/>
                <w:i/>
                <w:kern w:val="2"/>
                <w:lang w:val="ru-RU"/>
              </w:rPr>
              <w:t> 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отказе в</w:t>
            </w:r>
            <w:r w:rsidRPr="00CA5ACA">
              <w:rPr>
                <w:rFonts w:eastAsia="Calibri" w:cs="Lucida Sans"/>
                <w:i/>
                <w:kern w:val="2"/>
                <w:lang w:val="ru-RU"/>
              </w:rPr>
              <w:t> </w:t>
            </w: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предоставлении муниципальной услуги</w:t>
            </w:r>
          </w:p>
        </w:tc>
      </w:tr>
      <w:tr w:rsidR="00FF7452" w:rsidRPr="00DD25FC" w:rsidTr="00CA5ACA">
        <w:trPr>
          <w:trHeight w:val="807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F6" w:rsidRDefault="00381AF6" w:rsidP="00CA5ACA">
            <w:pPr>
              <w:widowControl w:val="0"/>
              <w:suppressAutoHyphens/>
              <w:ind w:firstLine="709"/>
              <w:jc w:val="both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F6" w:rsidRDefault="00381AF6" w:rsidP="00CA5ACA">
            <w:pPr>
              <w:widowControl w:val="0"/>
              <w:suppressAutoHyphens/>
              <w:ind w:firstLine="709"/>
              <w:jc w:val="both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AF6" w:rsidRDefault="00381AF6" w:rsidP="00CA5ACA">
            <w:pPr>
              <w:widowControl w:val="0"/>
              <w:suppressAutoHyphens/>
              <w:ind w:firstLine="709"/>
              <w:jc w:val="both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</w:tr>
    </w:tbl>
    <w:p w:rsidR="00381AF6" w:rsidRDefault="00381AF6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381AF6" w:rsidSect="00CA5ACA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381AF6" w:rsidRPr="00CA5ACA" w:rsidRDefault="00297A19" w:rsidP="00CA5ACA">
      <w:pPr>
        <w:suppressAutoHyphens/>
        <w:ind w:firstLine="709"/>
        <w:jc w:val="both"/>
        <w:rPr>
          <w:rFonts w:eastAsia="Calibri" w:cs="Lucida Sans"/>
          <w:kern w:val="2"/>
          <w:lang w:val="ru-RU" w:eastAsia="zh-CN" w:bidi="hi-IN"/>
        </w:rPr>
      </w:pPr>
      <w:r w:rsidRPr="00CA5ACA">
        <w:rPr>
          <w:rFonts w:eastAsia="Calibri" w:cs="Lucida Sans"/>
          <w:kern w:val="2"/>
          <w:lang w:val="ru-RU" w:eastAsia="zh-CN" w:bidi="hi-IN"/>
        </w:rPr>
        <w:t>Вы вправе повторно обратиться в</w:t>
      </w:r>
      <w:r w:rsidRPr="00CA5ACA">
        <w:rPr>
          <w:rFonts w:eastAsia="Calibri" w:cs="Lucida Sans"/>
          <w:kern w:val="2"/>
          <w:lang w:val="ru-RU"/>
        </w:rPr>
        <w:t> </w:t>
      </w:r>
      <w:r w:rsidRPr="00CA5ACA">
        <w:rPr>
          <w:rFonts w:eastAsia="Calibri" w:cs="Lucida Sans"/>
          <w:kern w:val="2"/>
          <w:lang w:val="ru-RU" w:eastAsia="zh-CN" w:bidi="hi-IN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381AF6" w:rsidRDefault="00381AF6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</w:p>
    <w:p w:rsidR="00CA5ACA" w:rsidRDefault="00CA5ACA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</w:p>
    <w:p w:rsidR="00CA5ACA" w:rsidRPr="00CA5ACA" w:rsidRDefault="00CA5ACA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CA5ACA" w:rsidRPr="00CA5ACA" w:rsidSect="00CA5ACA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381AF6" w:rsidRDefault="00297A19" w:rsidP="00CA5ACA">
      <w:pPr>
        <w:suppressAutoHyphens/>
        <w:ind w:firstLine="709"/>
        <w:jc w:val="both"/>
        <w:rPr>
          <w:rFonts w:eastAsia="Calibri" w:cs="Lucida Sans"/>
          <w:kern w:val="2"/>
          <w:lang w:val="ru-RU" w:eastAsia="zh-CN" w:bidi="hi-IN"/>
        </w:rPr>
      </w:pPr>
      <w:r w:rsidRPr="00CA5ACA">
        <w:rPr>
          <w:rFonts w:eastAsia="Calibri" w:cs="Lucida Sans"/>
          <w:kern w:val="2"/>
          <w:lang w:val="ru-RU" w:eastAsia="zh-CN" w:bidi="hi-IN"/>
        </w:rPr>
        <w:t>Дополнительно информируем:</w:t>
      </w:r>
    </w:p>
    <w:p w:rsidR="00CA5ACA" w:rsidRPr="00CA5ACA" w:rsidRDefault="00CA5ACA" w:rsidP="00CA5ACA">
      <w:pPr>
        <w:suppressAutoHyphens/>
        <w:ind w:firstLine="709"/>
        <w:jc w:val="both"/>
        <w:rPr>
          <w:rFonts w:eastAsia="Calibri" w:cs="Lucida Sans"/>
          <w:kern w:val="2"/>
          <w:lang w:val="ru-RU" w:eastAsia="zh-CN" w:bidi="hi-IN"/>
        </w:rPr>
      </w:pPr>
    </w:p>
    <w:p w:rsidR="00381AF6" w:rsidRPr="000E0ACC" w:rsidRDefault="00297A19" w:rsidP="00CA5ACA">
      <w:pPr>
        <w:suppressAutoHyphens/>
        <w:ind w:firstLine="709"/>
        <w:jc w:val="both"/>
        <w:rPr>
          <w:rFonts w:eastAsia="Calibri" w:cs="Lucida Sans"/>
          <w:b/>
          <w:kern w:val="2"/>
          <w:sz w:val="28"/>
          <w:szCs w:val="28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 xml:space="preserve">_______________________________________________________________ </w:t>
      </w:r>
      <w:r w:rsidRPr="000E0ACC">
        <w:rPr>
          <w:rFonts w:eastAsia="Calibri" w:cs="Lucida Sans"/>
          <w:kern w:val="2"/>
          <w:sz w:val="22"/>
          <w:szCs w:val="22"/>
          <w:lang w:val="ru-RU" w:eastAsia="zh-CN" w:bidi="hi-IN"/>
        </w:rPr>
        <w:t>(указывается информация, необходимая для</w:t>
      </w:r>
      <w:r w:rsidRPr="000E0ACC">
        <w:rPr>
          <w:rFonts w:eastAsia="Calibri" w:cs="Lucida Sans"/>
          <w:kern w:val="2"/>
          <w:sz w:val="22"/>
          <w:szCs w:val="22"/>
          <w:lang w:val="ru-RU"/>
        </w:rPr>
        <w:t> </w:t>
      </w:r>
      <w:r w:rsidRPr="000E0ACC">
        <w:rPr>
          <w:rFonts w:eastAsia="Calibri" w:cs="Lucida Sans"/>
          <w:kern w:val="2"/>
          <w:sz w:val="22"/>
          <w:szCs w:val="22"/>
          <w:lang w:val="ru-RU" w:eastAsia="zh-CN" w:bidi="hi-IN"/>
        </w:rPr>
        <w:t>устранения оснований для</w:t>
      </w:r>
      <w:r w:rsidRPr="000E0ACC">
        <w:rPr>
          <w:rFonts w:eastAsia="Calibri" w:cs="Lucida Sans"/>
          <w:kern w:val="2"/>
          <w:sz w:val="22"/>
          <w:szCs w:val="22"/>
          <w:lang w:val="ru-RU"/>
        </w:rPr>
        <w:t> </w:t>
      </w:r>
      <w:r w:rsidRPr="000E0ACC">
        <w:rPr>
          <w:rFonts w:eastAsia="Calibri" w:cs="Lucida Sans"/>
          <w:kern w:val="2"/>
          <w:sz w:val="22"/>
          <w:szCs w:val="22"/>
          <w:lang w:val="ru-RU" w:eastAsia="zh-CN" w:bidi="hi-IN"/>
        </w:rPr>
        <w:t>отказа</w:t>
      </w:r>
      <w:r w:rsidRPr="000E0ACC">
        <w:rPr>
          <w:rFonts w:eastAsia="Calibri" w:cs="Lucida Sans"/>
          <w:kern w:val="2"/>
          <w:sz w:val="28"/>
          <w:szCs w:val="28"/>
          <w:lang w:val="ru-RU" w:eastAsia="zh-CN" w:bidi="hi-IN"/>
        </w:rPr>
        <w:t xml:space="preserve"> </w:t>
      </w:r>
      <w:r w:rsidRPr="000E0ACC">
        <w:rPr>
          <w:rFonts w:eastAsia="Calibri" w:cs="Lucida Sans"/>
          <w:kern w:val="2"/>
          <w:sz w:val="22"/>
          <w:szCs w:val="22"/>
          <w:lang w:val="ru-RU" w:eastAsia="zh-CN" w:bidi="hi-IN"/>
        </w:rPr>
        <w:t>в предоставлении</w:t>
      </w:r>
      <w:r w:rsidRPr="000E0ACC">
        <w:rPr>
          <w:rFonts w:eastAsia="Calibri" w:cs="Lucida Sans"/>
          <w:kern w:val="2"/>
          <w:sz w:val="28"/>
          <w:szCs w:val="28"/>
          <w:lang w:val="ru-RU" w:eastAsia="zh-CN" w:bidi="hi-IN"/>
        </w:rPr>
        <w:t xml:space="preserve"> </w:t>
      </w:r>
      <w:r w:rsidRPr="000E0ACC">
        <w:rPr>
          <w:rFonts w:eastAsia="Calibri" w:cs="Lucida Sans"/>
          <w:kern w:val="2"/>
          <w:sz w:val="22"/>
          <w:szCs w:val="22"/>
          <w:lang w:val="ru-RU" w:eastAsia="zh-CN" w:bidi="hi-IN"/>
        </w:rPr>
        <w:t>муниципальной услуги, а также иная дополнительная информация при необходимости).</w:t>
      </w:r>
    </w:p>
    <w:p w:rsidR="00CA5ACA" w:rsidRDefault="00CA5ACA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</w:p>
    <w:p w:rsidR="00CA5ACA" w:rsidRDefault="00CA5ACA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</w:p>
    <w:p w:rsidR="00381AF6" w:rsidRDefault="00297A19" w:rsidP="00CA5ACA">
      <w:pPr>
        <w:suppressAutoHyphens/>
        <w:ind w:firstLine="709"/>
        <w:jc w:val="both"/>
        <w:rPr>
          <w:rFonts w:eastAsia="Calibri" w:cs="Lucida Sans"/>
          <w:b/>
          <w:kern w:val="2"/>
          <w:lang w:val="ru-RU" w:eastAsia="zh-CN" w:bidi="hi-IN"/>
        </w:rPr>
      </w:pPr>
      <w:r>
        <w:rPr>
          <w:rFonts w:eastAsia="Calibri" w:cs="Lucida Sans"/>
          <w:kern w:val="2"/>
          <w:sz w:val="28"/>
          <w:szCs w:val="28"/>
          <w:lang w:val="ru-RU" w:eastAsia="zh-CN" w:bidi="hi-IN"/>
        </w:rPr>
        <w:t xml:space="preserve"> </w:t>
      </w:r>
      <w:r>
        <w:rPr>
          <w:rFonts w:eastAsia="Calibri" w:cs="Lucida Sans"/>
          <w:kern w:val="2"/>
          <w:sz w:val="28"/>
          <w:szCs w:val="28"/>
          <w:lang w:eastAsia="zh-CN" w:bidi="hi-IN"/>
        </w:rPr>
        <w:t xml:space="preserve">______________                                                           </w:t>
      </w:r>
      <w:r w:rsidR="00CA5ACA">
        <w:rPr>
          <w:rFonts w:eastAsia="Calibri" w:cs="Lucida Sans"/>
          <w:kern w:val="2"/>
          <w:sz w:val="28"/>
          <w:szCs w:val="28"/>
          <w:lang w:val="ru-RU" w:eastAsia="zh-CN" w:bidi="hi-IN"/>
        </w:rPr>
        <w:t xml:space="preserve">          </w:t>
      </w:r>
      <w:r>
        <w:rPr>
          <w:rFonts w:eastAsia="Calibri" w:cs="Lucida Sans"/>
          <w:kern w:val="2"/>
          <w:sz w:val="28"/>
          <w:szCs w:val="28"/>
          <w:lang w:eastAsia="zh-CN" w:bidi="hi-IN"/>
        </w:rPr>
        <w:t xml:space="preserve">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8"/>
        <w:gridCol w:w="2957"/>
        <w:gridCol w:w="3610"/>
      </w:tblGrid>
      <w:tr w:rsidR="00FF7452">
        <w:trPr>
          <w:trHeight w:val="283"/>
        </w:trPr>
        <w:tc>
          <w:tcPr>
            <w:tcW w:w="3537" w:type="dxa"/>
          </w:tcPr>
          <w:p w:rsidR="00381AF6" w:rsidRPr="00CA5ACA" w:rsidRDefault="00297A19" w:rsidP="00CA5ACA">
            <w:pPr>
              <w:keepNext/>
              <w:suppressAutoHyphens/>
              <w:rPr>
                <w:rFonts w:eastAsia="Calibri" w:cs="Lucida Sans"/>
                <w:kern w:val="2"/>
                <w:sz w:val="22"/>
                <w:szCs w:val="2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sz w:val="22"/>
                <w:szCs w:val="22"/>
                <w:lang w:val="ru-RU"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81AF6" w:rsidRDefault="00381AF6" w:rsidP="00CA5ACA">
            <w:pPr>
              <w:keepNext/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eastAsia="Andale Sans UI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1AF6" w:rsidRPr="00CA5ACA" w:rsidRDefault="00297A19" w:rsidP="00CA5ACA">
            <w:pPr>
              <w:keepNext/>
              <w:suppressAutoHyphens/>
              <w:jc w:val="center"/>
              <w:rPr>
                <w:rFonts w:eastAsia="Calibri" w:cs="Lucida Sans"/>
                <w:kern w:val="2"/>
                <w:sz w:val="22"/>
                <w:szCs w:val="22"/>
                <w:lang w:val="ru-RU" w:eastAsia="zh-CN" w:bidi="hi-IN"/>
              </w:rPr>
            </w:pPr>
            <w:r>
              <w:rPr>
                <w:rFonts w:eastAsia="Calibri" w:cs="Lucida Sans"/>
                <w:kern w:val="2"/>
                <w:sz w:val="22"/>
                <w:szCs w:val="22"/>
                <w:lang w:val="ru-RU" w:eastAsia="zh-CN" w:bidi="hi-IN"/>
              </w:rPr>
              <w:t xml:space="preserve">          </w:t>
            </w:r>
            <w:r w:rsidR="00BF0C2D" w:rsidRPr="00CA5ACA">
              <w:rPr>
                <w:rFonts w:eastAsia="Calibri" w:cs="Lucida Sans"/>
                <w:kern w:val="2"/>
                <w:sz w:val="22"/>
                <w:szCs w:val="22"/>
                <w:lang w:val="ru-RU" w:eastAsia="zh-CN" w:bidi="hi-IN"/>
              </w:rPr>
              <w:t>(подпись, фамилия, инициалы)</w:t>
            </w:r>
          </w:p>
        </w:tc>
      </w:tr>
      <w:tr w:rsidR="00FF7452">
        <w:trPr>
          <w:trHeight w:val="283"/>
        </w:trPr>
        <w:tc>
          <w:tcPr>
            <w:tcW w:w="3537" w:type="dxa"/>
          </w:tcPr>
          <w:p w:rsidR="00381AF6" w:rsidRDefault="00381AF6" w:rsidP="00CA5ACA">
            <w:pPr>
              <w:keepNext/>
              <w:suppressAutoHyphens/>
              <w:jc w:val="center"/>
              <w:rPr>
                <w:rFonts w:eastAsia="Calibri" w:cs="Lucida Sans"/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381AF6" w:rsidRDefault="00381AF6" w:rsidP="00CA5ACA">
            <w:pPr>
              <w:keepNext/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eastAsia="Andale Sans UI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1AF6" w:rsidRPr="00CA5ACA" w:rsidRDefault="00297A19" w:rsidP="00CA5ACA">
            <w:pPr>
              <w:suppressAutoHyphens/>
              <w:ind w:left="113" w:right="113" w:firstLine="510"/>
              <w:jc w:val="center"/>
              <w:rPr>
                <w:rFonts w:eastAsia="Calibri" w:cs="Lucida Sans"/>
                <w:kern w:val="2"/>
                <w:lang w:val="ru-RU" w:eastAsia="zh-CN" w:bidi="hi-IN"/>
              </w:rPr>
            </w:pPr>
            <w:r w:rsidRPr="00CA5ACA">
              <w:rPr>
                <w:rFonts w:eastAsia="Calibri" w:cs="Lucida Sans"/>
                <w:kern w:val="2"/>
                <w:lang w:val="ru-RU" w:eastAsia="zh-CN" w:bidi="hi-IN"/>
              </w:rPr>
              <w:t>«__» _____ 202__</w:t>
            </w:r>
          </w:p>
        </w:tc>
      </w:tr>
    </w:tbl>
    <w:p w:rsidR="00381AF6" w:rsidRDefault="00381AF6" w:rsidP="00CA5ACA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381AF6" w:rsidSect="00CA5ACA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381AF6" w:rsidRDefault="00381AF6">
      <w:pPr>
        <w:suppressAutoHyphens/>
        <w:spacing w:line="276" w:lineRule="auto"/>
        <w:ind w:firstLine="709"/>
        <w:rPr>
          <w:rFonts w:eastAsia="Calibri" w:cs="Lucida Sans"/>
          <w:b/>
          <w:vanish/>
          <w:kern w:val="2"/>
          <w:lang w:val="ru-RU" w:eastAsia="zh-CN" w:bidi="hi-IN"/>
        </w:rPr>
        <w:sectPr w:rsidR="00381AF6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2"/>
        <w:gridCol w:w="5403"/>
        <w:gridCol w:w="4910"/>
      </w:tblGrid>
      <w:tr w:rsidR="00FF7452">
        <w:trPr>
          <w:trHeight w:val="283"/>
        </w:trPr>
        <w:tc>
          <w:tcPr>
            <w:tcW w:w="4262" w:type="dxa"/>
          </w:tcPr>
          <w:p w:rsidR="00594D45" w:rsidRDefault="00594D45">
            <w:pPr>
              <w:pageBreakBefore/>
              <w:suppressLineNumbers/>
              <w:suppressAutoHyphens/>
              <w:jc w:val="both"/>
              <w:rPr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594D45" w:rsidRDefault="00594D45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75DC8" w:rsidRPr="00AE7EE6" w:rsidRDefault="00297A19" w:rsidP="00775DC8">
            <w:pPr>
              <w:suppressAutoHyphens/>
              <w:rPr>
                <w:rFonts w:ascii="Liberation Serif" w:eastAsia="NSimSun" w:hAnsi="Liberation Serif" w:cs="Lucida Sans" w:hint="eastAsia"/>
                <w:kern w:val="2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lang w:val="ru-RU" w:eastAsia="zh-CN" w:bidi="hi-IN"/>
              </w:rPr>
              <w:t>Приложение 5</w:t>
            </w:r>
            <w:r w:rsidR="000E0ACC">
              <w:rPr>
                <w:rFonts w:eastAsia="NSimSun" w:cs="Lucida Sans"/>
                <w:kern w:val="2"/>
                <w:lang w:val="ru-RU" w:eastAsia="zh-CN" w:bidi="hi-IN"/>
              </w:rPr>
              <w:t xml:space="preserve"> к Регламенту</w:t>
            </w:r>
          </w:p>
          <w:p w:rsidR="00594D45" w:rsidRDefault="00297A19" w:rsidP="00775DC8">
            <w:pPr>
              <w:suppressAutoHyphens/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  <w:t>$</w:t>
            </w:r>
          </w:p>
        </w:tc>
      </w:tr>
    </w:tbl>
    <w:p w:rsidR="00594D45" w:rsidRDefault="00594D45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</w:p>
    <w:p w:rsidR="00594D45" w:rsidRPr="00775DC8" w:rsidRDefault="00297A19" w:rsidP="00775DC8">
      <w:pPr>
        <w:suppressAutoHyphens/>
        <w:jc w:val="center"/>
        <w:rPr>
          <w:rFonts w:eastAsia="NSimSun"/>
          <w:kern w:val="2"/>
          <w:lang w:val="ru-RU" w:eastAsia="zh-CN" w:bidi="hi-IN"/>
        </w:rPr>
      </w:pPr>
      <w:r w:rsidRPr="00775DC8">
        <w:rPr>
          <w:rFonts w:eastAsia="NSimSun"/>
          <w:kern w:val="2"/>
          <w:lang w:val="ru-RU" w:eastAsia="zh-CN" w:bidi="hi-IN"/>
        </w:rPr>
        <w:t>Исчерпывающий перечень документов, необходимых для предоставления</w:t>
      </w:r>
    </w:p>
    <w:p w:rsidR="00594D45" w:rsidRPr="00775DC8" w:rsidRDefault="00297A19" w:rsidP="00775DC8">
      <w:pPr>
        <w:suppressAutoHyphens/>
        <w:jc w:val="center"/>
        <w:rPr>
          <w:rFonts w:eastAsia="NSimSun"/>
          <w:kern w:val="2"/>
          <w:lang w:val="ru-RU" w:eastAsia="zh-CN" w:bidi="hi-IN"/>
        </w:rPr>
      </w:pPr>
      <w:r w:rsidRPr="00775DC8">
        <w:rPr>
          <w:rFonts w:eastAsia="NSimSun"/>
          <w:kern w:val="2"/>
          <w:lang w:val="ru-RU" w:eastAsia="zh-CN" w:bidi="hi-IN"/>
        </w:rPr>
        <w:t>Услуги</w:t>
      </w:r>
    </w:p>
    <w:p w:rsidR="00594D45" w:rsidRPr="00775DC8" w:rsidRDefault="00594D45" w:rsidP="00775DC8">
      <w:pPr>
        <w:suppressAutoHyphens/>
        <w:jc w:val="center"/>
        <w:rPr>
          <w:rFonts w:eastAsia="NSimSun"/>
          <w:kern w:val="2"/>
          <w:lang w:val="ru-RU" w:eastAsia="zh-CN" w:bidi="hi-IN"/>
        </w:rPr>
      </w:pPr>
    </w:p>
    <w:p w:rsidR="00594D45" w:rsidRPr="00775DC8" w:rsidRDefault="00594D45" w:rsidP="00775DC8">
      <w:pPr>
        <w:suppressAutoHyphens/>
        <w:rPr>
          <w:rFonts w:eastAsia="NSimSun"/>
          <w:kern w:val="2"/>
          <w:lang w:val="ru-RU" w:eastAsia="zh-CN" w:bidi="hi-IN"/>
        </w:rPr>
        <w:sectPr w:rsidR="00594D45" w:rsidRPr="00775DC8" w:rsidSect="00FE3BB1">
          <w:pgSz w:w="16838" w:h="11906" w:orient="landscape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594D45" w:rsidRPr="00775DC8" w:rsidRDefault="00297A19" w:rsidP="00775DC8">
      <w:pPr>
        <w:suppressAutoHyphens/>
        <w:jc w:val="center"/>
        <w:rPr>
          <w:rFonts w:eastAsia="NSimSun"/>
          <w:kern w:val="2"/>
          <w:lang w:val="ru-RU" w:eastAsia="zh-CN" w:bidi="hi-IN"/>
        </w:rPr>
      </w:pPr>
      <w:r w:rsidRPr="00775DC8">
        <w:rPr>
          <w:rFonts w:eastAsia="NSimSun"/>
          <w:kern w:val="2"/>
          <w:lang w:val="ru-RU" w:eastAsia="zh-CN" w:bidi="hi-I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</w:p>
    <w:p w:rsidR="00594D45" w:rsidRPr="00775DC8" w:rsidRDefault="00594D45">
      <w:pPr>
        <w:suppressAutoHyphens/>
        <w:spacing w:line="256" w:lineRule="auto"/>
        <w:jc w:val="center"/>
        <w:rPr>
          <w:rFonts w:eastAsia="NSimSun"/>
          <w:kern w:val="2"/>
          <w:lang w:val="ru-RU" w:eastAsia="zh-CN" w:bidi="hi-IN"/>
        </w:rPr>
      </w:pPr>
    </w:p>
    <w:tbl>
      <w:tblPr>
        <w:tblW w:w="14732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1"/>
        <w:gridCol w:w="3130"/>
        <w:gridCol w:w="3796"/>
        <w:gridCol w:w="3917"/>
        <w:gridCol w:w="3048"/>
      </w:tblGrid>
      <w:tr w:rsidR="00FF7452" w:rsidTr="007A756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№ </w:t>
            </w:r>
            <w:r w:rsidR="007A756B">
              <w:rPr>
                <w:kern w:val="2"/>
                <w:lang w:val="ru-RU" w:eastAsia="ru-RU" w:bidi="hi-IN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Иные требования</w:t>
            </w:r>
          </w:p>
        </w:tc>
      </w:tr>
      <w:tr w:rsidR="00FF7452" w:rsidTr="007A756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75DC8">
              <w:rPr>
                <w:rFonts w:eastAsia="NSimSun"/>
                <w:kern w:val="2"/>
                <w:lang w:eastAsia="zh-CN" w:bidi="hi-IN"/>
              </w:rPr>
              <w:t>1.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rPr>
                <w:rFonts w:eastAsia="NSimSun"/>
                <w:color w:val="000000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Запрос по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форме, приведенной в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Приложении 6 к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Регламенту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РПГУ – ИФ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 (л) – Ор (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сп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>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 (п) – Ор (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сп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>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(э)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сп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П)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Все, П</w:t>
            </w:r>
          </w:p>
        </w:tc>
      </w:tr>
      <w:tr w:rsidR="00FF7452" w:rsidTr="007A756B"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75DC8">
              <w:rPr>
                <w:rFonts w:eastAsia="NSimSun"/>
                <w:kern w:val="2"/>
                <w:lang w:eastAsia="zh-CN" w:bidi="hi-IN"/>
              </w:rPr>
              <w:t>2.</w:t>
            </w: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Документ, подтверждающий полномочия представителя заявителя (в случае обращения представителя заявителя).</w:t>
            </w:r>
          </w:p>
          <w:p w:rsidR="00594D45" w:rsidRPr="00775DC8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Документами, подтверждающими полномочия представителя заявителя, являются:</w:t>
            </w:r>
          </w:p>
          <w:p w:rsidR="00594D45" w:rsidRPr="00775DC8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1) доверенность;</w:t>
            </w:r>
          </w:p>
          <w:p w:rsidR="00594D45" w:rsidRPr="00775DC8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2) иные документы, подтверждающие полномочия представителей заявителя в соответствии с законодательством Российской Федерации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РПГУ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 (л) – Ор (для копирования А)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(п)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Зк</w:t>
            </w:r>
            <w:proofErr w:type="spellEnd"/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(э)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Все, П</w:t>
            </w:r>
          </w:p>
        </w:tc>
      </w:tr>
      <w:tr w:rsidR="00FF7452" w:rsidTr="007A756B"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75DC8">
              <w:rPr>
                <w:rFonts w:eastAsia="NSimSun"/>
                <w:kern w:val="2"/>
                <w:lang w:eastAsia="zh-CN" w:bidi="hi-IN"/>
              </w:rPr>
              <w:t>3.</w:t>
            </w: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rPr>
                <w:rFonts w:eastAsia="NSimSun"/>
                <w:color w:val="000000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Согласие на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обработку персональных данных указанных в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запросе лиц, не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являющихся заявителем (предоставляется на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лиц, проживающих в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 xml:space="preserve">жилом 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lastRenderedPageBreak/>
              <w:t>помещении совместно с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заявителем вне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зависимости от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места регистрации) в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соответствии с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Приложением 7 к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Регламенту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lastRenderedPageBreak/>
              <w:t xml:space="preserve">РПГУ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сп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П)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 (л) – Ор (для копирования А), СП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 (п) – Ор (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сп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>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(э)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сп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П)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Все, П</w:t>
            </w:r>
          </w:p>
        </w:tc>
      </w:tr>
      <w:tr w:rsidR="00FF7452" w:rsidTr="007A756B"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75DC8">
              <w:rPr>
                <w:rFonts w:eastAsia="NSimSun"/>
                <w:kern w:val="2"/>
                <w:lang w:eastAsia="zh-CN" w:bidi="hi-IN"/>
              </w:rPr>
              <w:t>4.</w:t>
            </w: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rPr>
                <w:rFonts w:eastAsia="NSimSun"/>
                <w:color w:val="000000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Правоустанавливающие документы на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жилое помещение, если права на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него не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зарегистрированы в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Едином государственном реестре недвижимости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РПГУ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 (л) – Ор (для копирования А)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(п)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Зк</w:t>
            </w:r>
            <w:proofErr w:type="spellEnd"/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(э)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Все, П</w:t>
            </w:r>
          </w:p>
        </w:tc>
      </w:tr>
      <w:tr w:rsidR="00FF7452" w:rsidTr="007A756B">
        <w:tc>
          <w:tcPr>
            <w:tcW w:w="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75DC8">
              <w:rPr>
                <w:rFonts w:eastAsia="NSimSun"/>
                <w:kern w:val="2"/>
                <w:lang w:eastAsia="zh-CN" w:bidi="hi-IN"/>
              </w:rPr>
              <w:t>5.</w:t>
            </w:r>
          </w:p>
        </w:tc>
        <w:tc>
          <w:tcPr>
            <w:tcW w:w="3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rPr>
                <w:rFonts w:eastAsia="NSimSun"/>
                <w:color w:val="000000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Договор найма жилого помещения (в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случае, если заявитель является нанимателем жилого помещения по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договору найма)</w:t>
            </w:r>
          </w:p>
        </w:tc>
        <w:tc>
          <w:tcPr>
            <w:tcW w:w="3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РПГУ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 (л) – Ор (для копирования А)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(п)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Зк</w:t>
            </w:r>
            <w:proofErr w:type="spellEnd"/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(э)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</w:tc>
        <w:tc>
          <w:tcPr>
            <w:tcW w:w="30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Все, П</w:t>
            </w:r>
          </w:p>
        </w:tc>
      </w:tr>
    </w:tbl>
    <w:p w:rsidR="00594D45" w:rsidRPr="00775DC8" w:rsidRDefault="00594D45">
      <w:pPr>
        <w:widowControl w:val="0"/>
        <w:suppressAutoHyphens/>
        <w:spacing w:line="256" w:lineRule="auto"/>
        <w:jc w:val="center"/>
        <w:rPr>
          <w:rFonts w:eastAsia="NSimSun"/>
          <w:kern w:val="2"/>
          <w:lang w:val="ru-RU" w:eastAsia="zh-CN" w:bidi="hi-IN"/>
        </w:rPr>
      </w:pPr>
    </w:p>
    <w:p w:rsidR="00594D45" w:rsidRPr="00775DC8" w:rsidRDefault="00594D45">
      <w:pPr>
        <w:suppressAutoHyphens/>
        <w:rPr>
          <w:rFonts w:eastAsia="NSimSun"/>
          <w:kern w:val="2"/>
          <w:lang w:val="ru-RU" w:eastAsia="zh-CN" w:bidi="hi-IN"/>
        </w:rPr>
        <w:sectPr w:rsidR="00594D45" w:rsidRPr="00775DC8" w:rsidSect="00FE3BB1">
          <w:type w:val="continuous"/>
          <w:pgSz w:w="16838" w:h="11906" w:orient="landscape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594D45" w:rsidRPr="00775DC8" w:rsidRDefault="00594D45">
      <w:pPr>
        <w:suppressAutoHyphens/>
        <w:spacing w:line="256" w:lineRule="auto"/>
        <w:jc w:val="center"/>
        <w:rPr>
          <w:rFonts w:eastAsia="NSimSun"/>
          <w:kern w:val="2"/>
          <w:lang w:val="ru-RU" w:eastAsia="zh-CN" w:bidi="hi-IN"/>
        </w:rPr>
      </w:pPr>
    </w:p>
    <w:p w:rsidR="00594D45" w:rsidRPr="00775DC8" w:rsidRDefault="00594D45">
      <w:pPr>
        <w:suppressAutoHyphens/>
        <w:rPr>
          <w:rFonts w:eastAsia="NSimSun"/>
          <w:kern w:val="2"/>
          <w:lang w:val="ru-RU" w:eastAsia="zh-CN" w:bidi="hi-IN"/>
        </w:rPr>
        <w:sectPr w:rsidR="00594D45" w:rsidRPr="00775DC8" w:rsidSect="00FE3BB1">
          <w:type w:val="continuous"/>
          <w:pgSz w:w="16838" w:h="11906" w:orient="landscape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594D45" w:rsidRPr="00775DC8" w:rsidRDefault="00297A19">
      <w:pPr>
        <w:suppressAutoHyphens/>
        <w:spacing w:line="256" w:lineRule="auto"/>
        <w:jc w:val="center"/>
        <w:rPr>
          <w:rFonts w:eastAsia="NSimSun"/>
          <w:kern w:val="2"/>
          <w:lang w:val="ru-RU" w:eastAsia="zh-CN" w:bidi="hi-IN"/>
        </w:rPr>
      </w:pPr>
      <w:r w:rsidRPr="00775DC8">
        <w:rPr>
          <w:rFonts w:eastAsia="NSimSun"/>
          <w:kern w:val="2"/>
          <w:lang w:val="ru-RU" w:eastAsia="zh-CN" w:bidi="hi-IN"/>
        </w:rPr>
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94D45" w:rsidRPr="00775DC8" w:rsidRDefault="00594D45">
      <w:pPr>
        <w:widowControl w:val="0"/>
        <w:suppressAutoHyphens/>
        <w:spacing w:line="256" w:lineRule="auto"/>
        <w:rPr>
          <w:rFonts w:eastAsia="NSimSun"/>
          <w:kern w:val="2"/>
          <w:lang w:val="ru-RU" w:eastAsia="zh-CN" w:bidi="hi-IN"/>
        </w:rPr>
      </w:pPr>
    </w:p>
    <w:tbl>
      <w:tblPr>
        <w:tblW w:w="145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841"/>
        <w:gridCol w:w="3130"/>
        <w:gridCol w:w="3796"/>
        <w:gridCol w:w="3917"/>
        <w:gridCol w:w="2891"/>
      </w:tblGrid>
      <w:tr w:rsidR="00FF7452" w:rsidTr="007A756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№ </w:t>
            </w:r>
            <w:r w:rsidR="007A756B">
              <w:rPr>
                <w:kern w:val="2"/>
                <w:lang w:val="ru-RU" w:eastAsia="ru-RU" w:bidi="hi-IN"/>
              </w:rPr>
              <w:t>п/п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Идентификаторы категорий (признаков) заявителей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Перечень необходимых для предоставления Услуги документов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widowControl w:val="0"/>
              <w:suppressAutoHyphens/>
              <w:jc w:val="center"/>
              <w:rPr>
                <w:kern w:val="2"/>
                <w:lang w:val="ru-RU" w:eastAsia="ru-RU" w:bidi="hi-IN"/>
              </w:rPr>
            </w:pPr>
            <w:r w:rsidRPr="00775DC8">
              <w:rPr>
                <w:kern w:val="2"/>
                <w:lang w:val="ru-RU" w:eastAsia="ru-RU" w:bidi="hi-IN"/>
              </w:rPr>
              <w:t>Иные требования</w:t>
            </w:r>
          </w:p>
        </w:tc>
      </w:tr>
      <w:tr w:rsidR="00FF7452" w:rsidTr="007A756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75DC8">
              <w:rPr>
                <w:rFonts w:eastAsia="NSimSun"/>
                <w:kern w:val="2"/>
                <w:lang w:eastAsia="zh-CN" w:bidi="hi-IN"/>
              </w:rPr>
              <w:t>1.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rPr>
                <w:rFonts w:eastAsia="NSimSun"/>
                <w:color w:val="000000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Выписка из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Единого государственного реестра недвижимости об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основных характеристиках и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зарегистрированных правах на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объекты недвижимости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РПГУ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 (л) – Ор (для копирования А)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(п)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Зк</w:t>
            </w:r>
            <w:proofErr w:type="spellEnd"/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(э)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Все, П</w:t>
            </w:r>
          </w:p>
        </w:tc>
      </w:tr>
      <w:tr w:rsidR="00FF7452" w:rsidTr="007A756B"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75DC8">
              <w:rPr>
                <w:rFonts w:eastAsia="NSimSun"/>
                <w:kern w:val="2"/>
                <w:lang w:eastAsia="zh-CN" w:bidi="hi-IN"/>
              </w:rPr>
              <w:t>2.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rPr>
                <w:rFonts w:eastAsia="NSimSun"/>
                <w:color w:val="000000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Документ, содержащий сведения о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регистрации заявителя и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иных лиц, зарегистрированных совместно с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заявителем в</w:t>
            </w:r>
            <w:r w:rsidRPr="00775DC8">
              <w:rPr>
                <w:rFonts w:eastAsia="NSimSun"/>
                <w:color w:val="000000"/>
                <w:kern w:val="2"/>
                <w:lang w:eastAsia="zh-CN" w:bidi="hi-IN"/>
              </w:rPr>
              <w:t> </w:t>
            </w:r>
            <w:r w:rsidRPr="00775DC8">
              <w:rPr>
                <w:rFonts w:eastAsia="NSimSun"/>
                <w:color w:val="000000"/>
                <w:kern w:val="2"/>
                <w:lang w:val="ru-RU" w:eastAsia="zh-CN" w:bidi="hi-IN"/>
              </w:rPr>
              <w:t>жилом помещении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РПГУ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А (л) – Ор (для копирования А)</w:t>
            </w:r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(п)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Зк</w:t>
            </w:r>
            <w:proofErr w:type="spellEnd"/>
          </w:p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А (э) – </w:t>
            </w:r>
            <w:proofErr w:type="spellStart"/>
            <w:r w:rsidRPr="00775DC8">
              <w:rPr>
                <w:rFonts w:eastAsia="NSimSun"/>
                <w:kern w:val="2"/>
                <w:lang w:val="ru-RU" w:eastAsia="zh-CN" w:bidi="hi-IN"/>
              </w:rPr>
              <w:t>Эо</w:t>
            </w:r>
            <w:proofErr w:type="spellEnd"/>
            <w:r w:rsidRPr="00775DC8">
              <w:rPr>
                <w:rFonts w:eastAsia="NSimSun"/>
                <w:kern w:val="2"/>
                <w:lang w:val="ru-RU" w:eastAsia="zh-CN" w:bidi="hi-IN"/>
              </w:rPr>
              <w:t xml:space="preserve"> (Эд)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45" w:rsidRPr="00775DC8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75DC8">
              <w:rPr>
                <w:rFonts w:eastAsia="NSimSun"/>
                <w:kern w:val="2"/>
                <w:lang w:val="ru-RU" w:eastAsia="zh-CN" w:bidi="hi-IN"/>
              </w:rPr>
              <w:t>Все, П</w:t>
            </w:r>
          </w:p>
        </w:tc>
      </w:tr>
    </w:tbl>
    <w:p w:rsidR="00594D45" w:rsidRDefault="00594D45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594D45" w:rsidSect="00FE3BB1">
          <w:type w:val="continuous"/>
          <w:pgSz w:w="16838" w:h="11906" w:orient="landscape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tbl>
      <w:tblPr>
        <w:tblStyle w:val="TableGrid1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5051"/>
      </w:tblGrid>
      <w:tr w:rsidR="00FF7452" w:rsidTr="0040735F">
        <w:tc>
          <w:tcPr>
            <w:tcW w:w="5168" w:type="dxa"/>
          </w:tcPr>
          <w:p w:rsidR="0040735F" w:rsidRDefault="0040735F" w:rsidP="00257ECC">
            <w:pPr>
              <w:keepNext/>
              <w:contextualSpacing/>
              <w:jc w:val="center"/>
              <w:outlineLvl w:val="0"/>
              <w:rPr>
                <w:bCs/>
                <w:iCs/>
              </w:rPr>
            </w:pPr>
            <w:bookmarkStart w:id="27" w:name="_Toc528578800"/>
            <w:bookmarkStart w:id="28" w:name="_Toc81581705"/>
            <w:bookmarkStart w:id="29" w:name="_Ref437561441_0"/>
            <w:bookmarkStart w:id="30" w:name="_Ref437561184_0"/>
            <w:bookmarkStart w:id="31" w:name="_Ref437561208_0"/>
            <w:bookmarkStart w:id="32" w:name="_Toc437973306_0"/>
            <w:bookmarkStart w:id="33" w:name="_Toc438110048_0"/>
            <w:bookmarkStart w:id="34" w:name="_Toc438376260_0"/>
          </w:p>
        </w:tc>
        <w:tc>
          <w:tcPr>
            <w:tcW w:w="5169" w:type="dxa"/>
          </w:tcPr>
          <w:p w:rsidR="0040735F" w:rsidRPr="00AE7EE6" w:rsidRDefault="00297A19" w:rsidP="0040735F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Приложение 6</w:t>
            </w:r>
            <w:r w:rsidR="005A40D7">
              <w:rPr>
                <w:sz w:val="22"/>
                <w:szCs w:val="22"/>
                <w:lang w:eastAsia="en-US"/>
              </w:rPr>
              <w:t xml:space="preserve"> к Регламенту</w:t>
            </w:r>
          </w:p>
          <w:p w:rsidR="0040735F" w:rsidRDefault="0040735F" w:rsidP="005A40D7">
            <w:pPr>
              <w:rPr>
                <w:bCs/>
                <w:iCs/>
              </w:rPr>
            </w:pPr>
          </w:p>
        </w:tc>
      </w:tr>
    </w:tbl>
    <w:p w:rsidR="0040735F" w:rsidRDefault="0040735F" w:rsidP="00257ECC">
      <w:pPr>
        <w:keepNext/>
        <w:ind w:left="142"/>
        <w:contextualSpacing/>
        <w:jc w:val="center"/>
        <w:outlineLvl w:val="0"/>
        <w:rPr>
          <w:bCs/>
          <w:iCs/>
          <w:lang w:val="ru-RU" w:eastAsia="ru-RU"/>
        </w:rPr>
      </w:pPr>
    </w:p>
    <w:p w:rsidR="004E727A" w:rsidRDefault="00297A19" w:rsidP="0040735F">
      <w:pPr>
        <w:keepNext/>
        <w:ind w:left="142"/>
        <w:contextualSpacing/>
        <w:jc w:val="center"/>
        <w:outlineLvl w:val="0"/>
        <w:rPr>
          <w:bCs/>
          <w:iCs/>
          <w:lang w:val="ru-RU" w:eastAsia="ru-RU"/>
        </w:rPr>
      </w:pPr>
      <w:r w:rsidRPr="006E6B39">
        <w:rPr>
          <w:bCs/>
          <w:iCs/>
          <w:lang w:val="ru-RU" w:eastAsia="ru-RU"/>
        </w:rPr>
        <w:t xml:space="preserve">Форма </w:t>
      </w:r>
      <w:r w:rsidR="003842C7">
        <w:rPr>
          <w:bCs/>
          <w:iCs/>
          <w:lang w:val="ru-RU" w:eastAsia="ru-RU"/>
        </w:rPr>
        <w:t>з</w:t>
      </w:r>
      <w:r w:rsidR="0002729D" w:rsidRPr="006E6B39">
        <w:rPr>
          <w:bCs/>
          <w:iCs/>
          <w:lang w:val="ru-RU" w:eastAsia="ru-RU"/>
        </w:rPr>
        <w:t>апроса</w:t>
      </w:r>
      <w:r w:rsidRPr="006E6B39">
        <w:rPr>
          <w:bCs/>
          <w:iCs/>
          <w:lang w:val="ru-RU" w:eastAsia="ru-RU"/>
        </w:rPr>
        <w:t xml:space="preserve"> </w:t>
      </w:r>
      <w:r w:rsidR="003B32DD" w:rsidRPr="006E6B39">
        <w:rPr>
          <w:bCs/>
          <w:iCs/>
          <w:lang w:val="ru-RU" w:eastAsia="ru-RU"/>
        </w:rPr>
        <w:t xml:space="preserve">о </w:t>
      </w:r>
      <w:r w:rsidRPr="006E6B39">
        <w:rPr>
          <w:bCs/>
          <w:iCs/>
          <w:lang w:val="ru-RU" w:eastAsia="ru-RU"/>
        </w:rPr>
        <w:t xml:space="preserve">предоставлении </w:t>
      </w:r>
      <w:r w:rsidR="00711B4E" w:rsidRPr="00711B4E">
        <w:rPr>
          <w:bCs/>
          <w:iCs/>
          <w:lang w:val="ru-RU" w:eastAsia="ru-RU"/>
        </w:rPr>
        <w:t xml:space="preserve">муниципальной </w:t>
      </w:r>
      <w:r w:rsidRPr="006E6B39">
        <w:rPr>
          <w:bCs/>
          <w:iCs/>
          <w:lang w:val="ru-RU" w:eastAsia="ru-RU"/>
        </w:rPr>
        <w:t>услуги</w:t>
      </w:r>
      <w:bookmarkEnd w:id="27"/>
      <w:bookmarkEnd w:id="28"/>
    </w:p>
    <w:p w:rsidR="00BB4121" w:rsidRDefault="00297A19" w:rsidP="0040735F">
      <w:pPr>
        <w:keepNext/>
        <w:ind w:left="142"/>
        <w:contextualSpacing/>
        <w:jc w:val="center"/>
        <w:outlineLvl w:val="0"/>
        <w:rPr>
          <w:bCs/>
          <w:iCs/>
          <w:lang w:val="ru-RU" w:eastAsia="ru-RU"/>
        </w:rPr>
      </w:pPr>
      <w:r w:rsidRPr="002B6D5B">
        <w:rPr>
          <w:bCs/>
          <w:iCs/>
          <w:lang w:val="ru-RU" w:eastAsia="ru-RU"/>
        </w:rPr>
        <w:t>«</w:t>
      </w:r>
      <w:r w:rsidR="00711B4E" w:rsidRPr="00711B4E">
        <w:rPr>
          <w:bCs/>
          <w:iCs/>
          <w:lang w:val="ru-RU" w:eastAsia="ru-RU"/>
        </w:rPr>
        <w:t>Информирование о статусе переселения из аварийного жилья</w:t>
      </w:r>
      <w:r w:rsidRPr="002B6D5B">
        <w:rPr>
          <w:bCs/>
          <w:iCs/>
          <w:lang w:val="ru-RU" w:eastAsia="ru-RU"/>
        </w:rPr>
        <w:t>»</w:t>
      </w:r>
    </w:p>
    <w:p w:rsidR="004E727A" w:rsidRPr="006E6B39" w:rsidRDefault="004E727A" w:rsidP="0040735F">
      <w:pPr>
        <w:keepNext/>
        <w:ind w:left="142"/>
        <w:jc w:val="center"/>
        <w:outlineLvl w:val="0"/>
        <w:rPr>
          <w:bCs/>
          <w:iCs/>
          <w:lang w:val="ru-RU" w:eastAsia="ru-RU"/>
        </w:rPr>
      </w:pPr>
    </w:p>
    <w:p w:rsidR="00BB4121" w:rsidRDefault="00297A19" w:rsidP="0040735F">
      <w:pPr>
        <w:tabs>
          <w:tab w:val="left" w:pos="5954"/>
        </w:tabs>
        <w:autoSpaceDE w:val="0"/>
        <w:ind w:left="5245"/>
        <w:contextualSpacing/>
        <w:rPr>
          <w:lang w:val="ru-RU" w:eastAsia="ru-RU"/>
        </w:rPr>
      </w:pPr>
      <w:r w:rsidRPr="006E6B39">
        <w:rPr>
          <w:lang w:val="ru-RU" w:eastAsia="ru-RU"/>
        </w:rPr>
        <w:t>В_________</w:t>
      </w:r>
      <w:r w:rsidR="00665F4C">
        <w:rPr>
          <w:lang w:val="ru-RU" w:eastAsia="ru-RU"/>
        </w:rPr>
        <w:t>____________________________</w:t>
      </w:r>
    </w:p>
    <w:p w:rsidR="009A3239" w:rsidRDefault="009A3239" w:rsidP="0040735F">
      <w:pPr>
        <w:tabs>
          <w:tab w:val="left" w:pos="5954"/>
        </w:tabs>
        <w:autoSpaceDE w:val="0"/>
        <w:ind w:left="5245"/>
        <w:contextualSpacing/>
        <w:rPr>
          <w:rFonts w:cs="Calibri"/>
          <w:sz w:val="20"/>
          <w:szCs w:val="20"/>
          <w:lang w:val="ru-RU" w:eastAsia="zh-CN" w:bidi="en-US"/>
        </w:rPr>
      </w:pPr>
    </w:p>
    <w:p w:rsidR="009A3239" w:rsidRPr="006E6B39" w:rsidRDefault="00297A19" w:rsidP="0040735F">
      <w:pPr>
        <w:tabs>
          <w:tab w:val="left" w:pos="5954"/>
        </w:tabs>
        <w:autoSpaceDE w:val="0"/>
        <w:ind w:left="5245"/>
        <w:contextualSpacing/>
        <w:rPr>
          <w:rFonts w:cs="Calibri"/>
          <w:sz w:val="20"/>
          <w:szCs w:val="20"/>
          <w:lang w:val="ru-RU" w:eastAsia="zh-CN" w:bidi="en-US"/>
        </w:rPr>
      </w:pPr>
      <w:r>
        <w:rPr>
          <w:lang w:val="ru-RU" w:eastAsia="ru-RU"/>
        </w:rPr>
        <w:t xml:space="preserve">   </w:t>
      </w:r>
      <w:r w:rsidRPr="006E6B39">
        <w:rPr>
          <w:lang w:val="ru-RU" w:eastAsia="ru-RU"/>
        </w:rPr>
        <w:t>_________</w:t>
      </w:r>
      <w:r w:rsidR="00665F4C">
        <w:rPr>
          <w:lang w:val="ru-RU" w:eastAsia="ru-RU"/>
        </w:rPr>
        <w:t>____________________________</w:t>
      </w:r>
    </w:p>
    <w:p w:rsidR="00711B4E" w:rsidRPr="00711B4E" w:rsidRDefault="00297A19" w:rsidP="0040735F">
      <w:pPr>
        <w:rPr>
          <w:sz w:val="20"/>
          <w:szCs w:val="20"/>
          <w:lang w:val="ru-RU" w:eastAsia="zh-CN" w:bidi="en-US"/>
        </w:rPr>
      </w:pPr>
      <w:r>
        <w:rPr>
          <w:sz w:val="20"/>
          <w:szCs w:val="20"/>
          <w:lang w:val="ru-RU" w:eastAsia="zh-CN" w:bidi="en-US"/>
        </w:rPr>
        <w:t xml:space="preserve">                                                                                </w:t>
      </w:r>
      <w:r w:rsidR="009244FA">
        <w:rPr>
          <w:sz w:val="20"/>
          <w:szCs w:val="20"/>
          <w:lang w:val="ru-RU" w:eastAsia="zh-CN" w:bidi="en-US"/>
        </w:rPr>
        <w:t xml:space="preserve">                         </w:t>
      </w:r>
      <w:r>
        <w:rPr>
          <w:sz w:val="20"/>
          <w:szCs w:val="20"/>
          <w:lang w:val="ru-RU" w:eastAsia="zh-CN" w:bidi="en-US"/>
        </w:rPr>
        <w:t>(</w:t>
      </w:r>
      <w:r w:rsidRPr="003842C7">
        <w:rPr>
          <w:sz w:val="22"/>
          <w:szCs w:val="22"/>
          <w:lang w:val="ru-RU" w:eastAsia="zh-CN" w:bidi="en-US"/>
        </w:rPr>
        <w:t>наименование</w:t>
      </w:r>
      <w:r w:rsidRPr="00711B4E">
        <w:rPr>
          <w:sz w:val="20"/>
          <w:szCs w:val="20"/>
          <w:lang w:val="ru-RU" w:eastAsia="zh-CN" w:bidi="en-US"/>
        </w:rPr>
        <w:t xml:space="preserve"> </w:t>
      </w:r>
      <w:r w:rsidRPr="003842C7">
        <w:rPr>
          <w:sz w:val="22"/>
          <w:szCs w:val="22"/>
          <w:lang w:val="ru-RU" w:eastAsia="zh-CN" w:bidi="en-US"/>
        </w:rPr>
        <w:t>органа</w:t>
      </w:r>
      <w:r w:rsidRPr="00711B4E">
        <w:rPr>
          <w:sz w:val="20"/>
          <w:szCs w:val="20"/>
          <w:lang w:val="ru-RU" w:eastAsia="zh-CN" w:bidi="en-US"/>
        </w:rPr>
        <w:t xml:space="preserve"> </w:t>
      </w:r>
      <w:r w:rsidRPr="003842C7">
        <w:rPr>
          <w:sz w:val="22"/>
          <w:szCs w:val="22"/>
          <w:lang w:val="ru-RU" w:eastAsia="zh-CN" w:bidi="en-US"/>
        </w:rPr>
        <w:t>местного</w:t>
      </w:r>
      <w:r w:rsidRPr="00711B4E">
        <w:rPr>
          <w:sz w:val="20"/>
          <w:szCs w:val="20"/>
          <w:lang w:val="ru-RU" w:eastAsia="zh-CN" w:bidi="en-US"/>
        </w:rPr>
        <w:t xml:space="preserve"> </w:t>
      </w:r>
      <w:r w:rsidRPr="003842C7">
        <w:rPr>
          <w:sz w:val="22"/>
          <w:szCs w:val="22"/>
          <w:lang w:val="ru-RU" w:eastAsia="zh-CN" w:bidi="en-US"/>
        </w:rPr>
        <w:t>самоуправления</w:t>
      </w:r>
      <w:r w:rsidRPr="00711B4E">
        <w:rPr>
          <w:sz w:val="20"/>
          <w:szCs w:val="20"/>
          <w:lang w:val="ru-RU" w:eastAsia="zh-CN" w:bidi="en-US"/>
        </w:rPr>
        <w:t>)</w:t>
      </w:r>
    </w:p>
    <w:p w:rsidR="00BB4121" w:rsidRDefault="00BB4121" w:rsidP="0040735F">
      <w:pPr>
        <w:tabs>
          <w:tab w:val="left" w:pos="5954"/>
        </w:tabs>
        <w:autoSpaceDE w:val="0"/>
        <w:contextualSpacing/>
        <w:rPr>
          <w:sz w:val="20"/>
          <w:szCs w:val="20"/>
          <w:lang w:val="ru-RU" w:eastAsia="zh-CN" w:bidi="en-US"/>
        </w:rPr>
      </w:pPr>
    </w:p>
    <w:p w:rsidR="00CE20F9" w:rsidRPr="006E6B39" w:rsidRDefault="00CE20F9" w:rsidP="0040735F">
      <w:pPr>
        <w:tabs>
          <w:tab w:val="left" w:pos="5954"/>
        </w:tabs>
        <w:autoSpaceDE w:val="0"/>
        <w:ind w:left="5245"/>
        <w:contextualSpacing/>
        <w:rPr>
          <w:sz w:val="20"/>
          <w:szCs w:val="20"/>
          <w:lang w:val="ru-RU" w:eastAsia="zh-CN" w:bidi="en-US"/>
        </w:rPr>
      </w:pPr>
    </w:p>
    <w:p w:rsidR="00BB4121" w:rsidRPr="006E6B39" w:rsidRDefault="00BB4121" w:rsidP="0040735F">
      <w:pPr>
        <w:suppressAutoHyphens/>
        <w:ind w:firstLine="709"/>
        <w:contextualSpacing/>
        <w:jc w:val="right"/>
        <w:rPr>
          <w:lang w:val="ru-RU" w:eastAsia="zh-CN" w:bidi="en-US"/>
        </w:rPr>
      </w:pPr>
    </w:p>
    <w:p w:rsidR="000B47BB" w:rsidRPr="00CE20F9" w:rsidRDefault="00297A19" w:rsidP="0040735F">
      <w:pPr>
        <w:suppressAutoHyphens/>
        <w:contextualSpacing/>
        <w:jc w:val="center"/>
        <w:rPr>
          <w:rFonts w:eastAsia="Calibri"/>
          <w:bCs/>
          <w:vertAlign w:val="superscript"/>
          <w:lang w:val="ru-RU" w:eastAsia="zh-CN" w:bidi="en-US"/>
        </w:rPr>
      </w:pPr>
      <w:r>
        <w:rPr>
          <w:rFonts w:eastAsia="Calibri"/>
          <w:bCs/>
          <w:lang w:val="ru-RU" w:eastAsia="zh-CN" w:bidi="en-US"/>
        </w:rPr>
        <w:t>Запрос</w:t>
      </w:r>
      <w:r w:rsidR="00CE20F9">
        <w:rPr>
          <w:rFonts w:eastAsia="Calibri"/>
          <w:bCs/>
          <w:vertAlign w:val="superscript"/>
          <w:lang w:val="ru-RU" w:eastAsia="zh-CN" w:bidi="en-US"/>
        </w:rPr>
        <w:t>*</w:t>
      </w:r>
    </w:p>
    <w:p w:rsidR="0022410C" w:rsidRPr="0022410C" w:rsidRDefault="00297A19" w:rsidP="0040735F">
      <w:pPr>
        <w:suppressAutoHyphens/>
        <w:contextualSpacing/>
        <w:jc w:val="center"/>
        <w:rPr>
          <w:rFonts w:eastAsia="Calibri"/>
          <w:bCs/>
          <w:iCs/>
          <w:lang w:val="ru-RU" w:eastAsia="zh-CN" w:bidi="en-US"/>
        </w:rPr>
      </w:pPr>
      <w:r w:rsidRPr="006E6B39">
        <w:rPr>
          <w:rFonts w:eastAsia="Calibri"/>
          <w:bCs/>
          <w:lang w:val="ru-RU" w:eastAsia="zh-CN" w:bidi="en-US"/>
        </w:rPr>
        <w:t xml:space="preserve">о предоставлении </w:t>
      </w:r>
      <w:r w:rsidRPr="0022410C">
        <w:rPr>
          <w:rFonts w:eastAsia="Calibri"/>
          <w:bCs/>
          <w:iCs/>
          <w:lang w:val="ru-RU" w:eastAsia="zh-CN" w:bidi="en-US"/>
        </w:rPr>
        <w:t xml:space="preserve">муниципальной услуги </w:t>
      </w:r>
    </w:p>
    <w:p w:rsidR="00CC4AFF" w:rsidRDefault="00297A19" w:rsidP="0040735F">
      <w:pPr>
        <w:suppressAutoHyphens/>
        <w:contextualSpacing/>
        <w:jc w:val="center"/>
        <w:rPr>
          <w:bCs/>
          <w:iCs/>
          <w:lang w:val="ru-RU" w:eastAsia="ru-RU"/>
        </w:rPr>
      </w:pPr>
      <w:r w:rsidRPr="0022410C">
        <w:rPr>
          <w:rFonts w:eastAsia="Calibri"/>
          <w:bCs/>
          <w:iCs/>
          <w:lang w:val="ru-RU" w:eastAsia="zh-CN" w:bidi="en-US"/>
        </w:rPr>
        <w:t xml:space="preserve">«Информирование о статусе </w:t>
      </w:r>
      <w:r>
        <w:rPr>
          <w:rFonts w:eastAsia="Calibri"/>
          <w:bCs/>
          <w:iCs/>
          <w:lang w:val="ru-RU" w:eastAsia="zh-CN" w:bidi="en-US"/>
        </w:rPr>
        <w:t>переселения из аварийного жилья</w:t>
      </w:r>
      <w:r w:rsidR="002B6D5B" w:rsidRPr="002B6D5B">
        <w:rPr>
          <w:bCs/>
          <w:iCs/>
          <w:lang w:val="ru-RU" w:eastAsia="ru-RU"/>
        </w:rPr>
        <w:t>»</w:t>
      </w:r>
    </w:p>
    <w:p w:rsidR="0022410C" w:rsidRDefault="0022410C" w:rsidP="0040735F">
      <w:pPr>
        <w:suppressAutoHyphens/>
        <w:contextualSpacing/>
        <w:jc w:val="center"/>
        <w:rPr>
          <w:bCs/>
          <w:iCs/>
          <w:lang w:val="ru-RU" w:eastAsia="ru-RU"/>
        </w:rPr>
      </w:pPr>
    </w:p>
    <w:p w:rsidR="00CC4AFF" w:rsidRPr="00E66D1F" w:rsidRDefault="00297A19" w:rsidP="0040735F">
      <w:pPr>
        <w:ind w:right="423"/>
        <w:jc w:val="both"/>
        <w:rPr>
          <w:lang w:val="ru-RU" w:eastAsia="ru-RU"/>
        </w:rPr>
      </w:pPr>
      <w:r w:rsidRPr="00E66D1F">
        <w:rPr>
          <w:lang w:val="ru-RU" w:eastAsia="ru-RU"/>
        </w:rPr>
        <w:t>Я,</w:t>
      </w:r>
      <w:r w:rsidR="009A3239">
        <w:rPr>
          <w:lang w:val="ru-RU" w:eastAsia="ru-RU"/>
        </w:rPr>
        <w:t xml:space="preserve"> </w:t>
      </w:r>
      <w:r w:rsidRPr="00E66D1F">
        <w:rPr>
          <w:lang w:val="ru-RU" w:eastAsia="ru-RU"/>
        </w:rPr>
        <w:t>_______________________________________________________________________________</w:t>
      </w:r>
      <w:r w:rsidR="009A3239">
        <w:rPr>
          <w:lang w:val="ru-RU" w:eastAsia="ru-RU"/>
        </w:rPr>
        <w:t>,</w:t>
      </w:r>
    </w:p>
    <w:p w:rsidR="00CC4AFF" w:rsidRPr="0040735F" w:rsidRDefault="00297A19" w:rsidP="0040735F">
      <w:pPr>
        <w:ind w:right="423"/>
        <w:jc w:val="both"/>
        <w:rPr>
          <w:sz w:val="22"/>
          <w:szCs w:val="22"/>
          <w:lang w:val="ru-RU" w:eastAsia="ru-RU"/>
        </w:rPr>
      </w:pPr>
      <w:r w:rsidRPr="0040735F">
        <w:rPr>
          <w:sz w:val="22"/>
          <w:szCs w:val="22"/>
          <w:lang w:val="ru-RU" w:eastAsia="ru-RU"/>
        </w:rPr>
        <w:t xml:space="preserve">                                          (фамилия, имя, отчество </w:t>
      </w:r>
      <w:r w:rsidR="002C4D28" w:rsidRPr="0040735F">
        <w:rPr>
          <w:sz w:val="22"/>
          <w:szCs w:val="22"/>
          <w:lang w:val="ru-RU" w:eastAsia="ru-RU"/>
        </w:rPr>
        <w:t xml:space="preserve">(при наличии) </w:t>
      </w:r>
      <w:r w:rsidR="00CE20F9" w:rsidRPr="0040735F">
        <w:rPr>
          <w:sz w:val="22"/>
          <w:szCs w:val="22"/>
          <w:lang w:val="ru-RU" w:eastAsia="ru-RU"/>
        </w:rPr>
        <w:t>з</w:t>
      </w:r>
      <w:r w:rsidR="00817591" w:rsidRPr="0040735F">
        <w:rPr>
          <w:sz w:val="22"/>
          <w:szCs w:val="22"/>
          <w:lang w:val="ru-RU" w:eastAsia="ru-RU"/>
        </w:rPr>
        <w:t>аявителя полностью)</w:t>
      </w:r>
    </w:p>
    <w:p w:rsidR="00CE20F9" w:rsidRDefault="00CE20F9" w:rsidP="0040735F">
      <w:pPr>
        <w:tabs>
          <w:tab w:val="left" w:pos="10206"/>
        </w:tabs>
        <w:ind w:right="423"/>
        <w:jc w:val="both"/>
        <w:rPr>
          <w:lang w:val="ru-RU" w:eastAsia="ru-RU"/>
        </w:rPr>
      </w:pPr>
    </w:p>
    <w:p w:rsidR="00CE20F9" w:rsidRPr="000B47BB" w:rsidRDefault="00297A19" w:rsidP="0040735F">
      <w:pPr>
        <w:tabs>
          <w:tab w:val="left" w:pos="10206"/>
        </w:tabs>
        <w:ind w:right="141"/>
        <w:jc w:val="both"/>
        <w:rPr>
          <w:lang w:val="ru-RU" w:eastAsia="ru-RU"/>
        </w:rPr>
      </w:pPr>
      <w:r>
        <w:rPr>
          <w:lang w:val="ru-RU" w:eastAsia="ru-RU"/>
        </w:rPr>
        <w:t xml:space="preserve">дата рождения </w:t>
      </w:r>
      <w:r w:rsidRPr="000B47BB">
        <w:rPr>
          <w:lang w:val="ru-RU" w:eastAsia="ru-RU"/>
        </w:rPr>
        <w:t xml:space="preserve">_______________, </w:t>
      </w:r>
      <w:r w:rsidR="0017515B">
        <w:rPr>
          <w:lang w:val="ru-RU" w:eastAsia="ru-RU"/>
        </w:rPr>
        <w:t>зарегистрированный (</w:t>
      </w:r>
      <w:proofErr w:type="spellStart"/>
      <w:r w:rsidR="0017515B">
        <w:rPr>
          <w:lang w:val="ru-RU" w:eastAsia="ru-RU"/>
        </w:rPr>
        <w:t>ая</w:t>
      </w:r>
      <w:proofErr w:type="spellEnd"/>
      <w:r w:rsidR="0017515B">
        <w:rPr>
          <w:lang w:val="ru-RU" w:eastAsia="ru-RU"/>
        </w:rPr>
        <w:t>)</w:t>
      </w:r>
      <w:r w:rsidRPr="00E66D1F">
        <w:rPr>
          <w:lang w:val="ru-RU" w:eastAsia="ru-RU"/>
        </w:rPr>
        <w:t xml:space="preserve"> по адресу:</w:t>
      </w:r>
      <w:r w:rsidR="0017515B">
        <w:rPr>
          <w:lang w:val="ru-RU" w:eastAsia="ru-RU"/>
        </w:rPr>
        <w:t xml:space="preserve"> ____________________</w:t>
      </w:r>
    </w:p>
    <w:p w:rsidR="00CE20F9" w:rsidRPr="0040735F" w:rsidRDefault="00297A19" w:rsidP="0040735F">
      <w:pPr>
        <w:ind w:right="282"/>
        <w:jc w:val="both"/>
        <w:rPr>
          <w:sz w:val="22"/>
          <w:szCs w:val="22"/>
          <w:lang w:val="ru-RU" w:eastAsia="ru-RU"/>
        </w:rPr>
      </w:pPr>
      <w:r w:rsidRPr="0040735F">
        <w:rPr>
          <w:sz w:val="22"/>
          <w:szCs w:val="22"/>
          <w:lang w:val="ru-RU" w:eastAsia="ru-RU"/>
        </w:rPr>
        <w:t xml:space="preserve">        </w:t>
      </w:r>
      <w:r w:rsidR="0040735F">
        <w:rPr>
          <w:sz w:val="22"/>
          <w:szCs w:val="22"/>
          <w:lang w:val="ru-RU" w:eastAsia="ru-RU"/>
        </w:rPr>
        <w:t xml:space="preserve">                  </w:t>
      </w:r>
      <w:r w:rsidR="00786C8F" w:rsidRPr="0040735F">
        <w:rPr>
          <w:sz w:val="22"/>
          <w:szCs w:val="22"/>
          <w:lang w:val="ru-RU" w:eastAsia="ru-RU"/>
        </w:rPr>
        <w:t xml:space="preserve"> </w:t>
      </w:r>
      <w:r w:rsidRPr="0040735F">
        <w:rPr>
          <w:sz w:val="22"/>
          <w:szCs w:val="22"/>
          <w:lang w:val="ru-RU" w:eastAsia="ru-RU"/>
        </w:rPr>
        <w:t xml:space="preserve"> (число, месяц, год)</w:t>
      </w:r>
    </w:p>
    <w:p w:rsidR="00CC4AFF" w:rsidRPr="00E66D1F" w:rsidRDefault="00297A19" w:rsidP="0040735F">
      <w:pPr>
        <w:ind w:right="423"/>
        <w:jc w:val="both"/>
        <w:rPr>
          <w:sz w:val="18"/>
          <w:szCs w:val="18"/>
          <w:u w:val="single"/>
          <w:lang w:val="ru-RU" w:eastAsia="ru-RU"/>
        </w:rPr>
      </w:pPr>
      <w:r w:rsidRPr="00E66D1F">
        <w:rPr>
          <w:sz w:val="18"/>
          <w:szCs w:val="18"/>
          <w:lang w:val="ru-RU" w:eastAsia="ru-RU"/>
        </w:rPr>
        <w:t>________________________________________________________________________________________________________</w:t>
      </w:r>
      <w:r w:rsidR="00786C8F">
        <w:rPr>
          <w:sz w:val="18"/>
          <w:szCs w:val="18"/>
          <w:lang w:val="ru-RU" w:eastAsia="ru-RU"/>
        </w:rPr>
        <w:t>____</w:t>
      </w:r>
    </w:p>
    <w:p w:rsidR="00CC4AFF" w:rsidRPr="00E66D1F" w:rsidRDefault="00297A19" w:rsidP="0040735F">
      <w:pPr>
        <w:ind w:right="423"/>
        <w:jc w:val="both"/>
        <w:rPr>
          <w:sz w:val="18"/>
          <w:szCs w:val="18"/>
          <w:u w:val="single"/>
          <w:lang w:val="ru-RU" w:eastAsia="ru-RU"/>
        </w:rPr>
      </w:pPr>
      <w:r w:rsidRPr="00E66D1F">
        <w:rPr>
          <w:sz w:val="18"/>
          <w:szCs w:val="18"/>
          <w:lang w:val="ru-RU" w:eastAsia="ru-RU"/>
        </w:rPr>
        <w:t>(</w:t>
      </w:r>
      <w:r w:rsidRPr="00783A55">
        <w:rPr>
          <w:sz w:val="22"/>
          <w:szCs w:val="22"/>
          <w:lang w:val="ru-RU" w:eastAsia="ru-RU"/>
        </w:rPr>
        <w:t>почтовый индекс, наименование региона, района, города, иного населенного пункта, улицы, номера дома, корпуса, квартиры</w:t>
      </w:r>
      <w:r w:rsidRPr="00E66D1F">
        <w:rPr>
          <w:sz w:val="18"/>
          <w:szCs w:val="18"/>
          <w:lang w:val="ru-RU" w:eastAsia="ru-RU"/>
        </w:rPr>
        <w:t>)</w:t>
      </w:r>
    </w:p>
    <w:p w:rsidR="00CE20F9" w:rsidRDefault="00CE20F9" w:rsidP="0040735F">
      <w:pPr>
        <w:ind w:right="423"/>
        <w:jc w:val="both"/>
        <w:rPr>
          <w:lang w:val="ru-RU" w:eastAsia="ru-RU"/>
        </w:rPr>
      </w:pPr>
    </w:p>
    <w:p w:rsidR="0017515B" w:rsidRDefault="00297A19" w:rsidP="0040735F">
      <w:pPr>
        <w:ind w:right="423"/>
        <w:jc w:val="both"/>
        <w:rPr>
          <w:lang w:val="ru-RU" w:eastAsia="ru-RU"/>
        </w:rPr>
      </w:pPr>
      <w:r>
        <w:rPr>
          <w:lang w:val="ru-RU" w:eastAsia="ru-RU"/>
        </w:rPr>
        <w:t>фактически проживающий (</w:t>
      </w:r>
      <w:proofErr w:type="spellStart"/>
      <w:r>
        <w:rPr>
          <w:lang w:val="ru-RU" w:eastAsia="ru-RU"/>
        </w:rPr>
        <w:t>ая</w:t>
      </w:r>
      <w:proofErr w:type="spellEnd"/>
      <w:r>
        <w:rPr>
          <w:lang w:val="ru-RU" w:eastAsia="ru-RU"/>
        </w:rPr>
        <w:t xml:space="preserve">) по адресу: </w:t>
      </w:r>
      <w:r w:rsidRPr="000B47BB">
        <w:rPr>
          <w:lang w:val="ru-RU" w:eastAsia="ru-RU"/>
        </w:rPr>
        <w:t>________________________</w:t>
      </w:r>
      <w:r>
        <w:rPr>
          <w:lang w:val="ru-RU" w:eastAsia="ru-RU"/>
        </w:rPr>
        <w:t>_____________________</w:t>
      </w:r>
    </w:p>
    <w:p w:rsidR="0017515B" w:rsidRDefault="0017515B" w:rsidP="0040735F">
      <w:pPr>
        <w:ind w:right="423"/>
        <w:jc w:val="both"/>
        <w:rPr>
          <w:lang w:val="ru-RU" w:eastAsia="ru-RU"/>
        </w:rPr>
      </w:pPr>
    </w:p>
    <w:p w:rsidR="0017515B" w:rsidRDefault="00297A19" w:rsidP="0040735F">
      <w:pPr>
        <w:ind w:right="423"/>
        <w:jc w:val="both"/>
        <w:rPr>
          <w:lang w:val="ru-RU" w:eastAsia="ru-RU"/>
        </w:rPr>
      </w:pPr>
      <w:r>
        <w:rPr>
          <w:lang w:val="ru-RU" w:eastAsia="ru-RU"/>
        </w:rPr>
        <w:t>__________________________________________________</w:t>
      </w:r>
      <w:r w:rsidR="002C109B">
        <w:rPr>
          <w:lang w:val="ru-RU" w:eastAsia="ru-RU"/>
        </w:rPr>
        <w:t>_______________________________</w:t>
      </w:r>
    </w:p>
    <w:p w:rsidR="0017515B" w:rsidRPr="002C109B" w:rsidRDefault="00297A19" w:rsidP="0040735F">
      <w:pPr>
        <w:ind w:right="423"/>
        <w:jc w:val="both"/>
        <w:rPr>
          <w:sz w:val="22"/>
          <w:szCs w:val="22"/>
          <w:u w:val="single"/>
          <w:lang w:val="ru-RU" w:eastAsia="ru-RU"/>
        </w:rPr>
      </w:pPr>
      <w:r w:rsidRPr="00E66D1F">
        <w:rPr>
          <w:sz w:val="18"/>
          <w:szCs w:val="18"/>
          <w:lang w:val="ru-RU" w:eastAsia="ru-RU"/>
        </w:rPr>
        <w:t>(</w:t>
      </w:r>
      <w:r w:rsidRPr="002C109B">
        <w:rPr>
          <w:sz w:val="22"/>
          <w:szCs w:val="22"/>
          <w:lang w:val="ru-RU" w:eastAsia="ru-RU"/>
        </w:rPr>
        <w:t>почтовый индекс, наименование региона, района, города, иного населенного пункта, улицы, номера дома, корпуса, квартиры)</w:t>
      </w:r>
    </w:p>
    <w:p w:rsidR="0017515B" w:rsidRDefault="0017515B" w:rsidP="0040735F">
      <w:pPr>
        <w:ind w:right="423"/>
        <w:jc w:val="both"/>
        <w:rPr>
          <w:lang w:val="ru-RU" w:eastAsia="ru-RU"/>
        </w:rPr>
      </w:pPr>
    </w:p>
    <w:p w:rsidR="00CC4AFF" w:rsidRDefault="00297A19" w:rsidP="0040735F">
      <w:pPr>
        <w:ind w:right="423"/>
        <w:jc w:val="both"/>
        <w:rPr>
          <w:lang w:val="ru-RU" w:eastAsia="ru-RU"/>
        </w:rPr>
      </w:pPr>
      <w:r w:rsidRPr="00E66D1F">
        <w:rPr>
          <w:lang w:val="ru-RU" w:eastAsia="ru-RU"/>
        </w:rPr>
        <w:t>СНИЛС:______________________</w:t>
      </w:r>
    </w:p>
    <w:p w:rsidR="00CC4AFF" w:rsidRDefault="00297A19" w:rsidP="0040735F">
      <w:pPr>
        <w:ind w:right="423"/>
        <w:jc w:val="both"/>
        <w:rPr>
          <w:lang w:val="ru-RU" w:eastAsia="ru-RU"/>
        </w:rPr>
      </w:pPr>
      <w:r w:rsidRPr="00E66D1F">
        <w:rPr>
          <w:lang w:val="ru-RU" w:eastAsia="ru-RU"/>
        </w:rPr>
        <w:t xml:space="preserve">тел.: </w:t>
      </w:r>
      <w:r w:rsidRPr="0035357B">
        <w:rPr>
          <w:lang w:val="ru-RU" w:eastAsia="ru-RU"/>
        </w:rPr>
        <w:t>_________________________</w:t>
      </w:r>
      <w:r w:rsidR="000B47BB">
        <w:rPr>
          <w:lang w:val="ru-RU" w:eastAsia="ru-RU"/>
        </w:rPr>
        <w:t xml:space="preserve">, </w:t>
      </w:r>
      <w:r w:rsidR="000B47BB" w:rsidRPr="000B47BB">
        <w:rPr>
          <w:lang w:val="ru-RU" w:eastAsia="ru-RU"/>
        </w:rPr>
        <w:t>адрес электронной почты: ________________________</w:t>
      </w:r>
      <w:r w:rsidR="009A3239">
        <w:rPr>
          <w:lang w:val="ru-RU" w:eastAsia="ru-RU"/>
        </w:rPr>
        <w:t>____</w:t>
      </w:r>
      <w:r w:rsidR="00665F4C">
        <w:rPr>
          <w:lang w:val="ru-RU" w:eastAsia="ru-RU"/>
        </w:rPr>
        <w:t>_</w:t>
      </w:r>
    </w:p>
    <w:p w:rsidR="000A433F" w:rsidRDefault="000A433F" w:rsidP="00E90067">
      <w:pPr>
        <w:spacing w:line="276" w:lineRule="auto"/>
        <w:ind w:right="423"/>
        <w:jc w:val="both"/>
        <w:rPr>
          <w:lang w:val="ru-RU" w:eastAsia="ru-RU"/>
        </w:rPr>
      </w:pPr>
    </w:p>
    <w:p w:rsidR="0040735F" w:rsidRDefault="0040735F" w:rsidP="00E90067">
      <w:pPr>
        <w:spacing w:line="276" w:lineRule="auto"/>
        <w:ind w:right="423"/>
        <w:jc w:val="both"/>
        <w:rPr>
          <w:lang w:val="ru-RU" w:eastAsia="ru-RU"/>
        </w:rPr>
      </w:pPr>
    </w:p>
    <w:tbl>
      <w:tblPr>
        <w:tblW w:w="98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9"/>
        <w:gridCol w:w="1843"/>
        <w:gridCol w:w="5953"/>
      </w:tblGrid>
      <w:tr w:rsidR="00FF7452" w:rsidRPr="008874FE" w:rsidTr="009A3239">
        <w:tc>
          <w:tcPr>
            <w:tcW w:w="2049" w:type="dxa"/>
            <w:vMerge w:val="restart"/>
            <w:shd w:val="clear" w:color="auto" w:fill="auto"/>
            <w:vAlign w:val="center"/>
          </w:tcPr>
          <w:p w:rsidR="00786C8F" w:rsidRPr="008874FE" w:rsidRDefault="00786C8F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  <w:p w:rsidR="00786C8F" w:rsidRPr="008874FE" w:rsidRDefault="00297A19" w:rsidP="0040735F">
            <w:pPr>
              <w:tabs>
                <w:tab w:val="left" w:pos="1270"/>
              </w:tabs>
              <w:jc w:val="both"/>
              <w:rPr>
                <w:sz w:val="22"/>
                <w:szCs w:val="22"/>
                <w:lang w:val="ru-RU" w:eastAsia="ru-RU"/>
              </w:rPr>
            </w:pPr>
            <w:r w:rsidRPr="008874FE">
              <w:rPr>
                <w:sz w:val="22"/>
                <w:szCs w:val="22"/>
                <w:lang w:val="ru-RU" w:eastAsia="ru-RU"/>
              </w:rPr>
              <w:t>_________________</w:t>
            </w:r>
          </w:p>
          <w:p w:rsidR="00786C8F" w:rsidRPr="008874FE" w:rsidRDefault="00786C8F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  <w:p w:rsidR="00786C8F" w:rsidRPr="008874FE" w:rsidRDefault="00297A19" w:rsidP="0040735F">
            <w:pPr>
              <w:ind w:right="72"/>
              <w:jc w:val="both"/>
              <w:rPr>
                <w:sz w:val="22"/>
                <w:szCs w:val="22"/>
                <w:lang w:val="ru-RU" w:eastAsia="ru-RU"/>
              </w:rPr>
            </w:pPr>
            <w:r w:rsidRPr="008874FE">
              <w:rPr>
                <w:sz w:val="22"/>
                <w:szCs w:val="22"/>
                <w:lang w:val="ru-RU" w:eastAsia="ru-RU"/>
              </w:rPr>
              <w:t>________________</w:t>
            </w:r>
          </w:p>
          <w:p w:rsidR="00786C8F" w:rsidRPr="008874FE" w:rsidRDefault="00297A19" w:rsidP="0040735F">
            <w:pPr>
              <w:rPr>
                <w:sz w:val="22"/>
                <w:szCs w:val="22"/>
                <w:lang w:val="ru-RU" w:eastAsia="ru-RU"/>
              </w:rPr>
            </w:pPr>
            <w:r w:rsidRPr="008874FE">
              <w:rPr>
                <w:sz w:val="22"/>
                <w:szCs w:val="22"/>
                <w:lang w:val="ru-RU" w:eastAsia="ru-RU"/>
              </w:rPr>
              <w:t xml:space="preserve">(наименование документа, удостоверяющего </w:t>
            </w:r>
          </w:p>
          <w:p w:rsidR="00786C8F" w:rsidRPr="008874FE" w:rsidRDefault="00297A19" w:rsidP="0040735F">
            <w:pPr>
              <w:rPr>
                <w:sz w:val="22"/>
                <w:szCs w:val="22"/>
                <w:lang w:val="ru-RU" w:eastAsia="ru-RU"/>
              </w:rPr>
            </w:pPr>
            <w:r w:rsidRPr="008874FE">
              <w:rPr>
                <w:sz w:val="22"/>
                <w:szCs w:val="22"/>
                <w:lang w:val="ru-RU" w:eastAsia="ru-RU"/>
              </w:rPr>
              <w:t>личность заявителя</w:t>
            </w:r>
            <w:r w:rsidR="00164001" w:rsidRPr="008874FE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3" w:type="dxa"/>
            <w:vAlign w:val="center"/>
          </w:tcPr>
          <w:p w:rsidR="00786C8F" w:rsidRPr="008874FE" w:rsidRDefault="00297A19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  <w:r w:rsidRPr="008874FE">
              <w:rPr>
                <w:sz w:val="22"/>
                <w:szCs w:val="22"/>
                <w:lang w:val="ru-RU" w:eastAsia="ru-RU"/>
              </w:rPr>
              <w:t xml:space="preserve">Серия </w:t>
            </w:r>
          </w:p>
        </w:tc>
        <w:tc>
          <w:tcPr>
            <w:tcW w:w="5953" w:type="dxa"/>
          </w:tcPr>
          <w:p w:rsidR="00786C8F" w:rsidRPr="008874FE" w:rsidRDefault="00786C8F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</w:tc>
      </w:tr>
      <w:tr w:rsidR="00FF7452" w:rsidRPr="008874FE" w:rsidTr="009A3239">
        <w:tc>
          <w:tcPr>
            <w:tcW w:w="2049" w:type="dxa"/>
            <w:vMerge/>
            <w:shd w:val="clear" w:color="auto" w:fill="auto"/>
          </w:tcPr>
          <w:p w:rsidR="00786C8F" w:rsidRPr="008874FE" w:rsidRDefault="00786C8F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786C8F" w:rsidRPr="008874FE" w:rsidRDefault="00297A19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  <w:r w:rsidRPr="008874FE">
              <w:rPr>
                <w:sz w:val="22"/>
                <w:szCs w:val="22"/>
                <w:lang w:val="ru-RU" w:eastAsia="ru-RU"/>
              </w:rPr>
              <w:t>Номер</w:t>
            </w:r>
          </w:p>
        </w:tc>
        <w:tc>
          <w:tcPr>
            <w:tcW w:w="5953" w:type="dxa"/>
          </w:tcPr>
          <w:p w:rsidR="00786C8F" w:rsidRPr="008874FE" w:rsidRDefault="00786C8F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</w:tc>
      </w:tr>
      <w:tr w:rsidR="00FF7452" w:rsidRPr="008874FE" w:rsidTr="009A3239">
        <w:trPr>
          <w:trHeight w:val="201"/>
        </w:trPr>
        <w:tc>
          <w:tcPr>
            <w:tcW w:w="2049" w:type="dxa"/>
            <w:vMerge/>
            <w:shd w:val="clear" w:color="auto" w:fill="auto"/>
          </w:tcPr>
          <w:p w:rsidR="00786C8F" w:rsidRPr="008874FE" w:rsidRDefault="00786C8F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786C8F" w:rsidRPr="008874FE" w:rsidRDefault="00297A19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  <w:r w:rsidRPr="008874FE">
              <w:rPr>
                <w:bCs/>
                <w:iCs/>
                <w:sz w:val="22"/>
                <w:szCs w:val="22"/>
                <w:lang w:val="ru-RU" w:eastAsia="ru-RU"/>
              </w:rPr>
              <w:t xml:space="preserve">Дата </w:t>
            </w:r>
            <w:r w:rsidRPr="008874FE">
              <w:rPr>
                <w:sz w:val="22"/>
                <w:szCs w:val="22"/>
                <w:lang w:val="ru-RU" w:eastAsia="ru-RU"/>
              </w:rPr>
              <w:t>выдачи</w:t>
            </w:r>
          </w:p>
        </w:tc>
        <w:tc>
          <w:tcPr>
            <w:tcW w:w="5953" w:type="dxa"/>
          </w:tcPr>
          <w:p w:rsidR="00786C8F" w:rsidRPr="008874FE" w:rsidRDefault="00786C8F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</w:tc>
      </w:tr>
      <w:tr w:rsidR="00FF7452" w:rsidRPr="008874FE" w:rsidTr="00164001">
        <w:trPr>
          <w:trHeight w:val="586"/>
        </w:trPr>
        <w:tc>
          <w:tcPr>
            <w:tcW w:w="2049" w:type="dxa"/>
            <w:vMerge/>
          </w:tcPr>
          <w:p w:rsidR="00786C8F" w:rsidRPr="008874FE" w:rsidRDefault="00786C8F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786C8F" w:rsidRPr="008874FE" w:rsidRDefault="00297A19" w:rsidP="0040735F">
            <w:pPr>
              <w:ind w:right="423"/>
              <w:jc w:val="both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8874FE">
              <w:rPr>
                <w:bCs/>
                <w:iCs/>
                <w:sz w:val="22"/>
                <w:szCs w:val="22"/>
                <w:lang w:val="ru-RU" w:eastAsia="ru-RU"/>
              </w:rPr>
              <w:t>Кем выдан</w:t>
            </w:r>
          </w:p>
        </w:tc>
        <w:tc>
          <w:tcPr>
            <w:tcW w:w="5953" w:type="dxa"/>
          </w:tcPr>
          <w:p w:rsidR="00786C8F" w:rsidRPr="008874FE" w:rsidRDefault="00786C8F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</w:tc>
      </w:tr>
      <w:tr w:rsidR="00FF7452" w:rsidRPr="008874FE" w:rsidTr="009A3239">
        <w:trPr>
          <w:trHeight w:val="45"/>
        </w:trPr>
        <w:tc>
          <w:tcPr>
            <w:tcW w:w="2049" w:type="dxa"/>
            <w:vMerge/>
          </w:tcPr>
          <w:p w:rsidR="00CC4AFF" w:rsidRPr="008874FE" w:rsidRDefault="00CC4AFF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  <w:vAlign w:val="center"/>
          </w:tcPr>
          <w:p w:rsidR="00CC4AFF" w:rsidRPr="008874FE" w:rsidRDefault="00297A19" w:rsidP="0040735F">
            <w:pPr>
              <w:ind w:right="-70"/>
              <w:jc w:val="both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8874FE">
              <w:rPr>
                <w:bCs/>
                <w:iCs/>
                <w:sz w:val="22"/>
                <w:szCs w:val="22"/>
                <w:lang w:val="ru-RU" w:eastAsia="ru-RU"/>
              </w:rPr>
              <w:t>Код подразделения</w:t>
            </w:r>
          </w:p>
        </w:tc>
        <w:tc>
          <w:tcPr>
            <w:tcW w:w="5953" w:type="dxa"/>
          </w:tcPr>
          <w:p w:rsidR="00CC4AFF" w:rsidRPr="008874FE" w:rsidRDefault="00CC4AFF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</w:tr>
    </w:tbl>
    <w:p w:rsidR="00C4077C" w:rsidRDefault="00C4077C" w:rsidP="0040735F">
      <w:pPr>
        <w:ind w:right="425"/>
        <w:jc w:val="both"/>
        <w:rPr>
          <w:lang w:val="ru-RU" w:eastAsia="ru-RU"/>
        </w:rPr>
      </w:pPr>
    </w:p>
    <w:p w:rsidR="004E727A" w:rsidRDefault="00297A19" w:rsidP="0040735F">
      <w:pPr>
        <w:ind w:right="425"/>
        <w:jc w:val="both"/>
        <w:rPr>
          <w:bCs/>
          <w:iCs/>
          <w:lang w:val="ru-RU" w:eastAsia="ru-RU"/>
        </w:rPr>
      </w:pPr>
      <w:r w:rsidRPr="00E66D1F">
        <w:rPr>
          <w:lang w:val="ru-RU" w:eastAsia="ru-RU"/>
        </w:rPr>
        <w:t xml:space="preserve">Прошу предоставить мне </w:t>
      </w:r>
      <w:r w:rsidR="000A433F" w:rsidRPr="000A433F">
        <w:rPr>
          <w:lang w:val="ru-RU" w:eastAsia="ru-RU"/>
        </w:rPr>
        <w:t>муниципальн</w:t>
      </w:r>
      <w:r w:rsidR="000A433F">
        <w:rPr>
          <w:lang w:val="ru-RU" w:eastAsia="ru-RU"/>
        </w:rPr>
        <w:t>ую</w:t>
      </w:r>
      <w:r w:rsidR="000A433F" w:rsidRPr="000A433F">
        <w:rPr>
          <w:lang w:val="ru-RU" w:eastAsia="ru-RU"/>
        </w:rPr>
        <w:t xml:space="preserve"> </w:t>
      </w:r>
      <w:r w:rsidR="00164001" w:rsidRPr="000A433F">
        <w:rPr>
          <w:lang w:val="ru-RU" w:eastAsia="ru-RU"/>
        </w:rPr>
        <w:t>услуг</w:t>
      </w:r>
      <w:r w:rsidR="00164001">
        <w:rPr>
          <w:lang w:val="ru-RU" w:eastAsia="ru-RU"/>
        </w:rPr>
        <w:t>у</w:t>
      </w:r>
      <w:r w:rsidR="00164001" w:rsidRPr="000A433F">
        <w:rPr>
          <w:lang w:val="ru-RU" w:eastAsia="ru-RU"/>
        </w:rPr>
        <w:t xml:space="preserve"> </w:t>
      </w:r>
      <w:r w:rsidR="00164001">
        <w:rPr>
          <w:lang w:val="ru-RU" w:eastAsia="ru-RU"/>
        </w:rPr>
        <w:t>«</w:t>
      </w:r>
      <w:r w:rsidR="000A433F" w:rsidRPr="000A433F">
        <w:rPr>
          <w:lang w:val="ru-RU" w:eastAsia="ru-RU"/>
        </w:rPr>
        <w:t>Информирование о статусе переселения из аварийного жилья»</w:t>
      </w:r>
      <w:r w:rsidR="000A433F">
        <w:rPr>
          <w:rFonts w:ascii="Calibri" w:eastAsia="Calibri" w:hAnsi="Calibri"/>
          <w:sz w:val="22"/>
          <w:szCs w:val="22"/>
          <w:lang w:val="ru-RU"/>
        </w:rPr>
        <w:t xml:space="preserve"> </w:t>
      </w:r>
      <w:r w:rsidR="00906F35" w:rsidRPr="00906F35">
        <w:rPr>
          <w:bCs/>
          <w:iCs/>
          <w:lang w:val="ru-RU" w:eastAsia="ru-RU"/>
        </w:rPr>
        <w:t xml:space="preserve">(далее – </w:t>
      </w:r>
      <w:r w:rsidR="000A433F" w:rsidRPr="000A433F">
        <w:rPr>
          <w:lang w:val="ru-RU" w:eastAsia="ru-RU"/>
        </w:rPr>
        <w:t>муниципальн</w:t>
      </w:r>
      <w:r w:rsidR="000A433F">
        <w:rPr>
          <w:lang w:val="ru-RU" w:eastAsia="ru-RU"/>
        </w:rPr>
        <w:t>ая</w:t>
      </w:r>
      <w:r w:rsidR="000A433F" w:rsidRPr="000A433F">
        <w:rPr>
          <w:lang w:val="ru-RU" w:eastAsia="ru-RU"/>
        </w:rPr>
        <w:t xml:space="preserve"> </w:t>
      </w:r>
      <w:r w:rsidR="00906F35" w:rsidRPr="00906F35">
        <w:rPr>
          <w:bCs/>
          <w:iCs/>
          <w:lang w:val="ru-RU" w:eastAsia="ru-RU"/>
        </w:rPr>
        <w:t>услуга)</w:t>
      </w:r>
      <w:r w:rsidR="000B47BB">
        <w:rPr>
          <w:bCs/>
          <w:iCs/>
          <w:lang w:val="ru-RU" w:eastAsia="ru-RU"/>
        </w:rPr>
        <w:t>.</w:t>
      </w:r>
    </w:p>
    <w:p w:rsidR="0040735F" w:rsidRPr="000A433F" w:rsidRDefault="0040735F" w:rsidP="0040735F">
      <w:pPr>
        <w:ind w:right="424" w:firstLine="567"/>
        <w:jc w:val="both"/>
        <w:rPr>
          <w:lang w:val="ru-RU" w:eastAsia="ru-RU"/>
        </w:rPr>
      </w:pPr>
    </w:p>
    <w:p w:rsidR="00CC4AFF" w:rsidRPr="00761F73" w:rsidRDefault="00297A19" w:rsidP="0040735F">
      <w:pPr>
        <w:jc w:val="both"/>
        <w:rPr>
          <w:rFonts w:ascii="Calibri" w:eastAsia="Calibri" w:hAnsi="Calibri"/>
          <w:b/>
          <w:lang w:val="ru-RU" w:eastAsia="ru-RU"/>
        </w:rPr>
      </w:pPr>
      <w:r w:rsidRPr="00761F73">
        <w:rPr>
          <w:b/>
          <w:lang w:val="ru-RU" w:eastAsia="ru-RU"/>
        </w:rPr>
        <w:t xml:space="preserve">Сведения о </w:t>
      </w:r>
      <w:r w:rsidR="00C914A8" w:rsidRPr="00761F73">
        <w:rPr>
          <w:b/>
          <w:lang w:val="ru-RU" w:eastAsia="ru-RU"/>
        </w:rPr>
        <w:t>п</w:t>
      </w:r>
      <w:r w:rsidRPr="00761F73">
        <w:rPr>
          <w:b/>
          <w:lang w:val="ru-RU" w:eastAsia="ru-RU"/>
        </w:rPr>
        <w:t xml:space="preserve">редставителе </w:t>
      </w:r>
      <w:r w:rsidR="004D23A3" w:rsidRPr="00761F73">
        <w:rPr>
          <w:b/>
          <w:lang w:val="ru-RU" w:eastAsia="ru-RU"/>
        </w:rPr>
        <w:t>з</w:t>
      </w:r>
      <w:r w:rsidRPr="00761F73">
        <w:rPr>
          <w:b/>
          <w:lang w:val="ru-RU" w:eastAsia="ru-RU"/>
        </w:rPr>
        <w:t>аявителя (</w:t>
      </w:r>
      <w:r w:rsidR="000B47BB" w:rsidRPr="00761F73">
        <w:rPr>
          <w:b/>
          <w:lang w:val="ru-RU" w:eastAsia="ru-RU"/>
        </w:rPr>
        <w:t xml:space="preserve">заполняется в случае обращения представителя </w:t>
      </w:r>
      <w:r w:rsidR="004D23A3" w:rsidRPr="00761F73">
        <w:rPr>
          <w:b/>
          <w:lang w:val="ru-RU" w:eastAsia="ru-RU"/>
        </w:rPr>
        <w:t>з</w:t>
      </w:r>
      <w:r w:rsidR="000B47BB" w:rsidRPr="00761F73">
        <w:rPr>
          <w:b/>
          <w:lang w:val="ru-RU" w:eastAsia="ru-RU"/>
        </w:rPr>
        <w:t>аявителя</w:t>
      </w:r>
      <w:r w:rsidRPr="00761F73">
        <w:rPr>
          <w:b/>
          <w:lang w:val="ru-RU" w:eastAsia="ru-RU"/>
        </w:rPr>
        <w:t>):</w:t>
      </w:r>
    </w:p>
    <w:p w:rsidR="00CC4AFF" w:rsidRPr="00817591" w:rsidRDefault="00297A19" w:rsidP="00E90067">
      <w:pPr>
        <w:spacing w:line="276" w:lineRule="auto"/>
        <w:ind w:right="423"/>
        <w:jc w:val="both"/>
        <w:rPr>
          <w:lang w:val="ru-RU" w:eastAsia="ru-RU"/>
        </w:rPr>
      </w:pPr>
      <w:r w:rsidRPr="00817591">
        <w:rPr>
          <w:lang w:val="ru-RU" w:eastAsia="ru-RU"/>
        </w:rPr>
        <w:t>_________________________________________________________________________________</w:t>
      </w:r>
      <w:r w:rsidR="00817591">
        <w:rPr>
          <w:lang w:val="ru-RU" w:eastAsia="ru-RU"/>
        </w:rPr>
        <w:t>,</w:t>
      </w:r>
    </w:p>
    <w:p w:rsidR="00CC4AFF" w:rsidRPr="00817591" w:rsidRDefault="00297A19" w:rsidP="0040735F">
      <w:pPr>
        <w:ind w:right="425"/>
        <w:jc w:val="center"/>
        <w:rPr>
          <w:sz w:val="18"/>
          <w:szCs w:val="18"/>
          <w:lang w:val="ru-RU" w:eastAsia="ru-RU"/>
        </w:rPr>
      </w:pPr>
      <w:r w:rsidRPr="00817591">
        <w:rPr>
          <w:sz w:val="18"/>
          <w:szCs w:val="18"/>
          <w:lang w:val="ru-RU" w:eastAsia="ru-RU"/>
        </w:rPr>
        <w:t>(</w:t>
      </w:r>
      <w:r w:rsidRPr="0040735F">
        <w:rPr>
          <w:sz w:val="22"/>
          <w:szCs w:val="22"/>
          <w:lang w:val="ru-RU" w:eastAsia="ru-RU"/>
        </w:rPr>
        <w:t>фамилия, имя, отчество</w:t>
      </w:r>
      <w:r w:rsidR="00817591" w:rsidRPr="0040735F">
        <w:rPr>
          <w:sz w:val="22"/>
          <w:szCs w:val="22"/>
          <w:lang w:val="ru-RU" w:eastAsia="ru-RU"/>
        </w:rPr>
        <w:t xml:space="preserve"> (при наличии) представителя заявителя </w:t>
      </w:r>
      <w:r w:rsidRPr="0040735F">
        <w:rPr>
          <w:sz w:val="22"/>
          <w:szCs w:val="22"/>
          <w:lang w:val="ru-RU" w:eastAsia="ru-RU"/>
        </w:rPr>
        <w:t>полностью</w:t>
      </w:r>
      <w:r w:rsidRPr="00817591">
        <w:rPr>
          <w:sz w:val="18"/>
          <w:szCs w:val="18"/>
          <w:lang w:val="ru-RU" w:eastAsia="ru-RU"/>
        </w:rPr>
        <w:t>)</w:t>
      </w:r>
    </w:p>
    <w:p w:rsidR="00CC4AFF" w:rsidRPr="00817591" w:rsidRDefault="00297A19" w:rsidP="0040735F">
      <w:pPr>
        <w:ind w:right="425"/>
        <w:jc w:val="both"/>
        <w:rPr>
          <w:lang w:val="ru-RU" w:eastAsia="ru-RU"/>
        </w:rPr>
      </w:pPr>
      <w:r w:rsidRPr="00817591">
        <w:rPr>
          <w:lang w:val="ru-RU" w:eastAsia="ru-RU"/>
        </w:rPr>
        <w:t>проживающий</w:t>
      </w:r>
      <w:r w:rsidR="0049202C">
        <w:rPr>
          <w:lang w:val="ru-RU" w:eastAsia="ru-RU"/>
        </w:rPr>
        <w:t xml:space="preserve"> (</w:t>
      </w:r>
      <w:proofErr w:type="spellStart"/>
      <w:r w:rsidR="0049202C">
        <w:rPr>
          <w:lang w:val="ru-RU" w:eastAsia="ru-RU"/>
        </w:rPr>
        <w:t>ая</w:t>
      </w:r>
      <w:proofErr w:type="spellEnd"/>
      <w:r w:rsidR="0049202C">
        <w:rPr>
          <w:lang w:val="ru-RU" w:eastAsia="ru-RU"/>
        </w:rPr>
        <w:t>)</w:t>
      </w:r>
      <w:r w:rsidRPr="00817591">
        <w:rPr>
          <w:lang w:val="ru-RU" w:eastAsia="ru-RU"/>
        </w:rPr>
        <w:t xml:space="preserve"> по адресу:</w:t>
      </w:r>
    </w:p>
    <w:p w:rsidR="00CC4AFF" w:rsidRPr="00817591" w:rsidRDefault="00297A19" w:rsidP="0040735F">
      <w:pPr>
        <w:ind w:right="425"/>
        <w:jc w:val="both"/>
        <w:rPr>
          <w:u w:val="single"/>
          <w:lang w:val="ru-RU" w:eastAsia="ru-RU"/>
        </w:rPr>
      </w:pPr>
      <w:r w:rsidRPr="00817591">
        <w:rPr>
          <w:lang w:val="ru-RU" w:eastAsia="ru-RU"/>
        </w:rPr>
        <w:lastRenderedPageBreak/>
        <w:t xml:space="preserve"> ________________________________________________________________________________</w:t>
      </w:r>
    </w:p>
    <w:p w:rsidR="00CC4AFF" w:rsidRDefault="00297A19" w:rsidP="0040735F">
      <w:pPr>
        <w:ind w:right="425"/>
        <w:jc w:val="center"/>
        <w:rPr>
          <w:sz w:val="18"/>
          <w:szCs w:val="18"/>
          <w:lang w:val="ru-RU" w:eastAsia="ru-RU"/>
        </w:rPr>
      </w:pPr>
      <w:r w:rsidRPr="00817591">
        <w:rPr>
          <w:sz w:val="18"/>
          <w:szCs w:val="18"/>
          <w:lang w:val="ru-RU" w:eastAsia="ru-RU"/>
        </w:rPr>
        <w:t>(</w:t>
      </w:r>
      <w:r w:rsidRPr="0040735F">
        <w:rPr>
          <w:sz w:val="22"/>
          <w:szCs w:val="22"/>
          <w:lang w:val="ru-RU" w:eastAsia="ru-RU"/>
        </w:rPr>
        <w:t>почтовый индекс, наименование региона, района, города, иного населенного пункта, улицы, номера дома, корпуса, квартиры)</w:t>
      </w:r>
    </w:p>
    <w:p w:rsidR="00CC4AFF" w:rsidRPr="00817591" w:rsidRDefault="00CC4AFF" w:rsidP="00E90067">
      <w:pPr>
        <w:spacing w:line="276" w:lineRule="auto"/>
        <w:ind w:right="423"/>
        <w:jc w:val="both"/>
        <w:rPr>
          <w:sz w:val="18"/>
          <w:szCs w:val="18"/>
          <w:lang w:val="ru-RU" w:eastAsia="ru-RU"/>
        </w:rPr>
      </w:pPr>
    </w:p>
    <w:p w:rsidR="00817591" w:rsidRDefault="00297A19" w:rsidP="00817591">
      <w:pPr>
        <w:spacing w:line="276" w:lineRule="auto"/>
        <w:ind w:right="423"/>
        <w:jc w:val="both"/>
        <w:rPr>
          <w:lang w:val="ru-RU" w:eastAsia="ru-RU"/>
        </w:rPr>
      </w:pPr>
      <w:r w:rsidRPr="00E66D1F">
        <w:rPr>
          <w:lang w:val="ru-RU" w:eastAsia="ru-RU"/>
        </w:rPr>
        <w:t>СНИЛС:______________________</w:t>
      </w:r>
    </w:p>
    <w:p w:rsidR="00817591" w:rsidRDefault="00817591" w:rsidP="00E90067">
      <w:pPr>
        <w:spacing w:line="276" w:lineRule="auto"/>
        <w:ind w:right="423"/>
        <w:jc w:val="both"/>
        <w:rPr>
          <w:lang w:val="ru-RU" w:eastAsia="ru-RU"/>
        </w:rPr>
      </w:pPr>
    </w:p>
    <w:p w:rsidR="00CC4AFF" w:rsidRPr="00817591" w:rsidRDefault="00297A19" w:rsidP="00E90067">
      <w:pPr>
        <w:spacing w:line="276" w:lineRule="auto"/>
        <w:ind w:right="423"/>
        <w:jc w:val="both"/>
        <w:rPr>
          <w:lang w:val="ru-RU" w:eastAsia="ru-RU"/>
        </w:rPr>
      </w:pPr>
      <w:r w:rsidRPr="00817591">
        <w:rPr>
          <w:lang w:val="ru-RU" w:eastAsia="ru-RU"/>
        </w:rPr>
        <w:t>тел.: _______________</w:t>
      </w:r>
      <w:r w:rsidR="000B47BB" w:rsidRPr="00817591">
        <w:rPr>
          <w:lang w:val="ru-RU" w:eastAsia="ru-RU"/>
        </w:rPr>
        <w:t>, адрес электронной почты: ________________________.</w:t>
      </w:r>
    </w:p>
    <w:p w:rsidR="00D45A6D" w:rsidRDefault="00D45A6D" w:rsidP="00E90067">
      <w:pPr>
        <w:spacing w:line="276" w:lineRule="auto"/>
        <w:ind w:right="423"/>
        <w:jc w:val="both"/>
        <w:rPr>
          <w:lang w:val="ru-RU" w:eastAsia="ru-RU"/>
        </w:rPr>
      </w:pPr>
    </w:p>
    <w:tbl>
      <w:tblPr>
        <w:tblW w:w="997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7"/>
        <w:gridCol w:w="1868"/>
        <w:gridCol w:w="6034"/>
      </w:tblGrid>
      <w:tr w:rsidR="00FF7452" w:rsidRPr="00C4077C" w:rsidTr="00186D63">
        <w:trPr>
          <w:trHeight w:val="311"/>
        </w:trPr>
        <w:tc>
          <w:tcPr>
            <w:tcW w:w="2077" w:type="dxa"/>
            <w:vMerge w:val="restart"/>
            <w:shd w:val="clear" w:color="auto" w:fill="auto"/>
            <w:vAlign w:val="center"/>
          </w:tcPr>
          <w:p w:rsidR="00164001" w:rsidRPr="00C4077C" w:rsidRDefault="00164001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  <w:p w:rsidR="00164001" w:rsidRPr="00C4077C" w:rsidRDefault="00C4077C" w:rsidP="0040735F">
            <w:pPr>
              <w:tabs>
                <w:tab w:val="left" w:pos="1270"/>
              </w:tabs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________________</w:t>
            </w:r>
          </w:p>
          <w:p w:rsidR="00164001" w:rsidRPr="00C4077C" w:rsidRDefault="00164001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  <w:p w:rsidR="00164001" w:rsidRPr="00C4077C" w:rsidRDefault="00C4077C" w:rsidP="0040735F">
            <w:pPr>
              <w:ind w:right="72"/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_______________</w:t>
            </w:r>
          </w:p>
          <w:p w:rsidR="00164001" w:rsidRPr="00C4077C" w:rsidRDefault="00297A19" w:rsidP="0040735F">
            <w:pPr>
              <w:rPr>
                <w:sz w:val="22"/>
                <w:szCs w:val="22"/>
                <w:lang w:val="ru-RU" w:eastAsia="ru-RU"/>
              </w:rPr>
            </w:pPr>
            <w:r w:rsidRPr="00C4077C">
              <w:rPr>
                <w:sz w:val="22"/>
                <w:szCs w:val="22"/>
                <w:lang w:val="ru-RU" w:eastAsia="ru-RU"/>
              </w:rPr>
              <w:t xml:space="preserve">(наименование документа, удостоверяющего </w:t>
            </w:r>
          </w:p>
          <w:p w:rsidR="00164001" w:rsidRPr="00C4077C" w:rsidRDefault="00297A19" w:rsidP="0040735F">
            <w:pPr>
              <w:rPr>
                <w:sz w:val="22"/>
                <w:szCs w:val="22"/>
                <w:lang w:val="ru-RU" w:eastAsia="ru-RU"/>
              </w:rPr>
            </w:pPr>
            <w:r w:rsidRPr="00C4077C">
              <w:rPr>
                <w:sz w:val="22"/>
                <w:szCs w:val="22"/>
                <w:lang w:val="ru-RU" w:eastAsia="ru-RU"/>
              </w:rPr>
              <w:t>личность представителя заявителя)</w:t>
            </w:r>
          </w:p>
        </w:tc>
        <w:tc>
          <w:tcPr>
            <w:tcW w:w="1868" w:type="dxa"/>
            <w:vAlign w:val="center"/>
          </w:tcPr>
          <w:p w:rsidR="00164001" w:rsidRPr="00C4077C" w:rsidRDefault="00297A19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  <w:r w:rsidRPr="00C4077C">
              <w:rPr>
                <w:sz w:val="22"/>
                <w:szCs w:val="22"/>
                <w:lang w:val="ru-RU" w:eastAsia="ru-RU"/>
              </w:rPr>
              <w:t xml:space="preserve">Серия </w:t>
            </w:r>
          </w:p>
        </w:tc>
        <w:tc>
          <w:tcPr>
            <w:tcW w:w="6034" w:type="dxa"/>
          </w:tcPr>
          <w:p w:rsidR="00164001" w:rsidRPr="00C4077C" w:rsidRDefault="00164001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</w:tc>
      </w:tr>
      <w:tr w:rsidR="00FF7452" w:rsidRPr="00C4077C" w:rsidTr="00186D63">
        <w:trPr>
          <w:trHeight w:val="331"/>
        </w:trPr>
        <w:tc>
          <w:tcPr>
            <w:tcW w:w="2077" w:type="dxa"/>
            <w:vMerge/>
            <w:shd w:val="clear" w:color="auto" w:fill="auto"/>
          </w:tcPr>
          <w:p w:rsidR="00164001" w:rsidRPr="00C4077C" w:rsidRDefault="00164001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68" w:type="dxa"/>
            <w:vAlign w:val="center"/>
          </w:tcPr>
          <w:p w:rsidR="00164001" w:rsidRPr="00C4077C" w:rsidRDefault="00297A19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  <w:r w:rsidRPr="00C4077C">
              <w:rPr>
                <w:sz w:val="22"/>
                <w:szCs w:val="22"/>
                <w:lang w:val="ru-RU" w:eastAsia="ru-RU"/>
              </w:rPr>
              <w:t>Номер</w:t>
            </w:r>
          </w:p>
        </w:tc>
        <w:tc>
          <w:tcPr>
            <w:tcW w:w="6034" w:type="dxa"/>
          </w:tcPr>
          <w:p w:rsidR="00164001" w:rsidRPr="00C4077C" w:rsidRDefault="00164001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</w:tc>
      </w:tr>
      <w:tr w:rsidR="00FF7452" w:rsidRPr="00C4077C" w:rsidTr="00186D63">
        <w:trPr>
          <w:trHeight w:val="260"/>
        </w:trPr>
        <w:tc>
          <w:tcPr>
            <w:tcW w:w="2077" w:type="dxa"/>
            <w:vMerge/>
            <w:shd w:val="clear" w:color="auto" w:fill="auto"/>
          </w:tcPr>
          <w:p w:rsidR="00164001" w:rsidRPr="00C4077C" w:rsidRDefault="00164001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68" w:type="dxa"/>
            <w:vAlign w:val="center"/>
          </w:tcPr>
          <w:p w:rsidR="00164001" w:rsidRPr="00C4077C" w:rsidRDefault="00297A19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  <w:r w:rsidRPr="00C4077C">
              <w:rPr>
                <w:bCs/>
                <w:iCs/>
                <w:sz w:val="22"/>
                <w:szCs w:val="22"/>
                <w:lang w:val="ru-RU" w:eastAsia="ru-RU"/>
              </w:rPr>
              <w:t xml:space="preserve">Дата </w:t>
            </w:r>
            <w:r w:rsidRPr="00C4077C">
              <w:rPr>
                <w:sz w:val="22"/>
                <w:szCs w:val="22"/>
                <w:lang w:val="ru-RU" w:eastAsia="ru-RU"/>
              </w:rPr>
              <w:t>выдачи</w:t>
            </w:r>
          </w:p>
        </w:tc>
        <w:tc>
          <w:tcPr>
            <w:tcW w:w="6034" w:type="dxa"/>
          </w:tcPr>
          <w:p w:rsidR="00164001" w:rsidRPr="00C4077C" w:rsidRDefault="00164001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</w:tc>
      </w:tr>
      <w:tr w:rsidR="00FF7452" w:rsidRPr="00C4077C" w:rsidTr="00186D63">
        <w:trPr>
          <w:trHeight w:val="1024"/>
        </w:trPr>
        <w:tc>
          <w:tcPr>
            <w:tcW w:w="2077" w:type="dxa"/>
            <w:vMerge/>
          </w:tcPr>
          <w:p w:rsidR="00164001" w:rsidRPr="00C4077C" w:rsidRDefault="00164001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68" w:type="dxa"/>
            <w:vAlign w:val="center"/>
          </w:tcPr>
          <w:p w:rsidR="00164001" w:rsidRPr="00C4077C" w:rsidRDefault="00297A19" w:rsidP="0040735F">
            <w:pPr>
              <w:ind w:right="423"/>
              <w:jc w:val="both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C4077C">
              <w:rPr>
                <w:bCs/>
                <w:iCs/>
                <w:sz w:val="22"/>
                <w:szCs w:val="22"/>
                <w:lang w:val="ru-RU" w:eastAsia="ru-RU"/>
              </w:rPr>
              <w:t>Кем выдан</w:t>
            </w:r>
          </w:p>
        </w:tc>
        <w:tc>
          <w:tcPr>
            <w:tcW w:w="6034" w:type="dxa"/>
          </w:tcPr>
          <w:p w:rsidR="00164001" w:rsidRPr="00C4077C" w:rsidRDefault="00164001" w:rsidP="0040735F">
            <w:pPr>
              <w:ind w:right="423"/>
              <w:jc w:val="both"/>
              <w:rPr>
                <w:sz w:val="22"/>
                <w:szCs w:val="22"/>
                <w:lang w:val="ru-RU" w:eastAsia="ru-RU"/>
              </w:rPr>
            </w:pPr>
          </w:p>
        </w:tc>
      </w:tr>
      <w:tr w:rsidR="00FF7452" w:rsidRPr="00C4077C" w:rsidTr="00186D63">
        <w:trPr>
          <w:trHeight w:val="58"/>
        </w:trPr>
        <w:tc>
          <w:tcPr>
            <w:tcW w:w="2077" w:type="dxa"/>
            <w:vMerge/>
          </w:tcPr>
          <w:p w:rsidR="00164001" w:rsidRPr="00C4077C" w:rsidRDefault="00164001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  <w:tc>
          <w:tcPr>
            <w:tcW w:w="1868" w:type="dxa"/>
            <w:vAlign w:val="center"/>
          </w:tcPr>
          <w:p w:rsidR="00164001" w:rsidRPr="00C4077C" w:rsidRDefault="00297A19" w:rsidP="0040735F">
            <w:pPr>
              <w:ind w:right="-70"/>
              <w:jc w:val="both"/>
              <w:rPr>
                <w:bCs/>
                <w:iCs/>
                <w:sz w:val="22"/>
                <w:szCs w:val="22"/>
                <w:lang w:val="ru-RU" w:eastAsia="ru-RU"/>
              </w:rPr>
            </w:pPr>
            <w:r w:rsidRPr="00C4077C">
              <w:rPr>
                <w:bCs/>
                <w:iCs/>
                <w:sz w:val="22"/>
                <w:szCs w:val="22"/>
                <w:lang w:val="ru-RU" w:eastAsia="ru-RU"/>
              </w:rPr>
              <w:t>Код подразделения</w:t>
            </w:r>
          </w:p>
        </w:tc>
        <w:tc>
          <w:tcPr>
            <w:tcW w:w="6034" w:type="dxa"/>
          </w:tcPr>
          <w:p w:rsidR="00164001" w:rsidRPr="00C4077C" w:rsidRDefault="00164001" w:rsidP="0040735F">
            <w:pPr>
              <w:ind w:right="423"/>
              <w:jc w:val="both"/>
              <w:rPr>
                <w:b/>
                <w:sz w:val="22"/>
                <w:szCs w:val="22"/>
                <w:lang w:val="ru-RU" w:eastAsia="ru-RU"/>
              </w:rPr>
            </w:pPr>
          </w:p>
        </w:tc>
      </w:tr>
    </w:tbl>
    <w:p w:rsidR="00164001" w:rsidRPr="00817591" w:rsidRDefault="00164001" w:rsidP="00E90067">
      <w:pPr>
        <w:spacing w:line="276" w:lineRule="auto"/>
        <w:ind w:right="423"/>
        <w:jc w:val="both"/>
        <w:rPr>
          <w:lang w:val="ru-RU" w:eastAsia="ru-RU"/>
        </w:rPr>
      </w:pPr>
    </w:p>
    <w:p w:rsidR="00CC4AFF" w:rsidRDefault="00297A19" w:rsidP="0040735F">
      <w:pPr>
        <w:ind w:right="425"/>
        <w:jc w:val="both"/>
        <w:rPr>
          <w:b/>
          <w:lang w:val="ru-RU" w:eastAsia="ru-RU"/>
        </w:rPr>
      </w:pPr>
      <w:r w:rsidRPr="00761F73">
        <w:rPr>
          <w:b/>
          <w:lang w:val="ru-RU" w:eastAsia="ru-RU"/>
        </w:rPr>
        <w:t xml:space="preserve">Документ, подтверждающий полномочия </w:t>
      </w:r>
      <w:r w:rsidR="002C4D28" w:rsidRPr="00761F73">
        <w:rPr>
          <w:b/>
          <w:lang w:val="ru-RU" w:eastAsia="ru-RU"/>
        </w:rPr>
        <w:t>п</w:t>
      </w:r>
      <w:r w:rsidRPr="00761F73">
        <w:rPr>
          <w:b/>
          <w:lang w:val="ru-RU" w:eastAsia="ru-RU"/>
        </w:rPr>
        <w:t xml:space="preserve">редставителя </w:t>
      </w:r>
      <w:r w:rsidR="004D23A3" w:rsidRPr="00761F73">
        <w:rPr>
          <w:b/>
          <w:lang w:val="ru-RU" w:eastAsia="ru-RU"/>
        </w:rPr>
        <w:t>з</w:t>
      </w:r>
      <w:r w:rsidRPr="00761F73">
        <w:rPr>
          <w:b/>
          <w:lang w:val="ru-RU" w:eastAsia="ru-RU"/>
        </w:rPr>
        <w:t>аявителя:</w:t>
      </w:r>
    </w:p>
    <w:p w:rsidR="005E076D" w:rsidRPr="00761F73" w:rsidRDefault="005E076D" w:rsidP="0040735F">
      <w:pPr>
        <w:ind w:right="425"/>
        <w:jc w:val="both"/>
        <w:rPr>
          <w:b/>
          <w:lang w:val="ru-RU" w:eastAsia="ru-RU"/>
        </w:rPr>
      </w:pPr>
    </w:p>
    <w:p w:rsidR="00CC4AFF" w:rsidRPr="00FD261E" w:rsidRDefault="00297A19" w:rsidP="0040735F">
      <w:pPr>
        <w:ind w:right="425"/>
        <w:jc w:val="both"/>
        <w:rPr>
          <w:lang w:val="ru-RU" w:eastAsia="ru-RU"/>
        </w:rPr>
      </w:pPr>
      <w:r w:rsidRPr="00FD261E">
        <w:rPr>
          <w:lang w:val="ru-RU" w:eastAsia="ru-RU"/>
        </w:rPr>
        <w:t>________________________</w:t>
      </w:r>
      <w:r w:rsidR="00202F32">
        <w:rPr>
          <w:lang w:val="ru-RU" w:eastAsia="ru-RU"/>
        </w:rPr>
        <w:t>___</w:t>
      </w:r>
      <w:r w:rsidRPr="00FD261E">
        <w:rPr>
          <w:lang w:val="ru-RU" w:eastAsia="ru-RU"/>
        </w:rPr>
        <w:t>, выдан</w:t>
      </w:r>
      <w:r w:rsidR="00202F32">
        <w:rPr>
          <w:lang w:val="ru-RU" w:eastAsia="ru-RU"/>
        </w:rPr>
        <w:t xml:space="preserve">   </w:t>
      </w:r>
      <w:r w:rsidRPr="00FD261E">
        <w:rPr>
          <w:lang w:val="ru-RU" w:eastAsia="ru-RU"/>
        </w:rPr>
        <w:t>________________________________________________</w:t>
      </w:r>
    </w:p>
    <w:p w:rsidR="00CC4AFF" w:rsidRDefault="00297A19" w:rsidP="0040735F">
      <w:pPr>
        <w:ind w:right="425"/>
        <w:jc w:val="both"/>
        <w:rPr>
          <w:sz w:val="18"/>
          <w:szCs w:val="18"/>
          <w:lang w:val="ru-RU" w:eastAsia="ru-RU"/>
        </w:rPr>
      </w:pPr>
      <w:r w:rsidRPr="0040735F">
        <w:rPr>
          <w:sz w:val="22"/>
          <w:szCs w:val="22"/>
          <w:lang w:val="ru-RU" w:eastAsia="ru-RU"/>
        </w:rPr>
        <w:t xml:space="preserve">           (наименование, номер</w:t>
      </w:r>
      <w:r w:rsidRPr="00FD261E">
        <w:rPr>
          <w:sz w:val="18"/>
          <w:szCs w:val="18"/>
          <w:lang w:val="ru-RU" w:eastAsia="ru-RU"/>
        </w:rPr>
        <w:t xml:space="preserve">) </w:t>
      </w:r>
      <w:r w:rsidR="008C55E3">
        <w:rPr>
          <w:sz w:val="18"/>
          <w:szCs w:val="18"/>
          <w:lang w:val="ru-RU" w:eastAsia="ru-RU"/>
        </w:rPr>
        <w:t xml:space="preserve">                            </w:t>
      </w:r>
      <w:r w:rsidR="0040735F">
        <w:rPr>
          <w:sz w:val="18"/>
          <w:szCs w:val="18"/>
          <w:lang w:val="ru-RU" w:eastAsia="ru-RU"/>
        </w:rPr>
        <w:t xml:space="preserve">      </w:t>
      </w:r>
      <w:r w:rsidR="008C55E3">
        <w:rPr>
          <w:sz w:val="18"/>
          <w:szCs w:val="18"/>
          <w:lang w:val="ru-RU" w:eastAsia="ru-RU"/>
        </w:rPr>
        <w:t xml:space="preserve">       </w:t>
      </w:r>
      <w:r w:rsidRPr="00FD261E">
        <w:rPr>
          <w:sz w:val="18"/>
          <w:szCs w:val="18"/>
          <w:lang w:val="ru-RU" w:eastAsia="ru-RU"/>
        </w:rPr>
        <w:t>(</w:t>
      </w:r>
      <w:r w:rsidRPr="0040735F">
        <w:rPr>
          <w:sz w:val="22"/>
          <w:szCs w:val="22"/>
          <w:lang w:val="ru-RU" w:eastAsia="ru-RU"/>
        </w:rPr>
        <w:t>наименование органа, выдавшего документ, дата выдачи</w:t>
      </w:r>
      <w:r w:rsidRPr="00FD261E">
        <w:rPr>
          <w:sz w:val="18"/>
          <w:szCs w:val="18"/>
          <w:lang w:val="ru-RU" w:eastAsia="ru-RU"/>
        </w:rPr>
        <w:t>)</w:t>
      </w:r>
    </w:p>
    <w:p w:rsidR="00CE20F9" w:rsidRDefault="00CE20F9" w:rsidP="0040735F">
      <w:pPr>
        <w:ind w:right="425"/>
        <w:jc w:val="both"/>
        <w:rPr>
          <w:lang w:val="ru-RU" w:eastAsia="ru-RU"/>
        </w:rPr>
      </w:pPr>
    </w:p>
    <w:p w:rsidR="009A0690" w:rsidRDefault="009A0690" w:rsidP="0040735F">
      <w:pPr>
        <w:ind w:right="425"/>
        <w:jc w:val="both"/>
        <w:rPr>
          <w:lang w:val="ru-RU" w:eastAsia="ru-RU"/>
        </w:rPr>
      </w:pPr>
    </w:p>
    <w:p w:rsidR="00A0266F" w:rsidRDefault="00A0266F" w:rsidP="0040735F">
      <w:pPr>
        <w:ind w:right="425"/>
        <w:jc w:val="both"/>
        <w:rPr>
          <w:lang w:val="ru-RU" w:eastAsia="ru-RU"/>
        </w:rPr>
      </w:pPr>
    </w:p>
    <w:p w:rsidR="00A0266F" w:rsidRDefault="00297A19" w:rsidP="0040735F">
      <w:pPr>
        <w:ind w:right="425"/>
        <w:jc w:val="both"/>
        <w:rPr>
          <w:lang w:val="ru-RU" w:eastAsia="ru-RU"/>
        </w:rPr>
      </w:pPr>
      <w:r>
        <w:rPr>
          <w:b/>
          <w:lang w:val="ru-RU" w:eastAsia="ru-RU"/>
        </w:rPr>
        <w:t>А</w:t>
      </w:r>
      <w:r w:rsidRPr="003509EB">
        <w:rPr>
          <w:b/>
          <w:lang w:val="ru-RU" w:eastAsia="ru-RU"/>
        </w:rPr>
        <w:t xml:space="preserve">дрес жилого </w:t>
      </w:r>
      <w:r w:rsidR="00783AF9">
        <w:rPr>
          <w:b/>
          <w:lang w:val="ru-RU" w:eastAsia="ru-RU"/>
        </w:rPr>
        <w:t>дома</w:t>
      </w:r>
      <w:r w:rsidRPr="003509EB">
        <w:rPr>
          <w:b/>
          <w:lang w:val="ru-RU" w:eastAsia="ru-RU"/>
        </w:rPr>
        <w:t>, в отношении которого запрашивается информация</w:t>
      </w:r>
      <w:r w:rsidRPr="00761F73">
        <w:rPr>
          <w:b/>
          <w:lang w:val="ru-RU" w:eastAsia="ru-RU"/>
        </w:rPr>
        <w:t xml:space="preserve">: </w:t>
      </w:r>
    </w:p>
    <w:p w:rsidR="00761F73" w:rsidRDefault="00761F73" w:rsidP="0040735F">
      <w:pPr>
        <w:ind w:right="425"/>
        <w:jc w:val="both"/>
        <w:rPr>
          <w:lang w:val="ru-RU" w:eastAsia="ru-RU"/>
        </w:rPr>
      </w:pPr>
    </w:p>
    <w:p w:rsidR="00761F73" w:rsidRDefault="00297A19" w:rsidP="0040735F">
      <w:pPr>
        <w:ind w:right="425"/>
        <w:jc w:val="both"/>
        <w:rPr>
          <w:lang w:val="ru-RU" w:eastAsia="ru-RU"/>
        </w:rPr>
      </w:pPr>
      <w:r>
        <w:rPr>
          <w:lang w:val="ru-RU" w:eastAsia="ru-RU"/>
        </w:rPr>
        <w:t>__________________________________________________</w:t>
      </w:r>
      <w:r w:rsidR="00C4077C">
        <w:rPr>
          <w:lang w:val="ru-RU" w:eastAsia="ru-RU"/>
        </w:rPr>
        <w:t>_______________________________</w:t>
      </w:r>
    </w:p>
    <w:p w:rsidR="00761F73" w:rsidRPr="00E66D1F" w:rsidRDefault="00297A19" w:rsidP="0040735F">
      <w:pPr>
        <w:ind w:right="425"/>
        <w:jc w:val="center"/>
        <w:rPr>
          <w:sz w:val="18"/>
          <w:szCs w:val="18"/>
          <w:u w:val="single"/>
          <w:lang w:val="ru-RU" w:eastAsia="ru-RU"/>
        </w:rPr>
      </w:pPr>
      <w:r w:rsidRPr="00E66D1F">
        <w:rPr>
          <w:sz w:val="18"/>
          <w:szCs w:val="18"/>
          <w:lang w:val="ru-RU" w:eastAsia="ru-RU"/>
        </w:rPr>
        <w:t>(</w:t>
      </w:r>
      <w:r w:rsidRPr="0040735F">
        <w:rPr>
          <w:sz w:val="22"/>
          <w:szCs w:val="22"/>
          <w:lang w:val="ru-RU" w:eastAsia="ru-RU"/>
        </w:rPr>
        <w:t>почтовый индекс, наименование региона, района, города, иного населенного пункта, улицы, номера дома, корпуса, квартиры</w:t>
      </w:r>
      <w:r w:rsidRPr="00E66D1F">
        <w:rPr>
          <w:sz w:val="18"/>
          <w:szCs w:val="18"/>
          <w:lang w:val="ru-RU" w:eastAsia="ru-RU"/>
        </w:rPr>
        <w:t>)</w:t>
      </w:r>
    </w:p>
    <w:p w:rsidR="00A0266F" w:rsidRDefault="00A0266F" w:rsidP="0040735F">
      <w:pPr>
        <w:ind w:right="425"/>
        <w:jc w:val="both"/>
        <w:rPr>
          <w:lang w:val="ru-RU" w:eastAsia="ru-RU"/>
        </w:rPr>
      </w:pPr>
    </w:p>
    <w:p w:rsidR="00A0266F" w:rsidRPr="00761F73" w:rsidRDefault="00297A19" w:rsidP="0040735F">
      <w:pPr>
        <w:ind w:right="425"/>
        <w:jc w:val="both"/>
        <w:rPr>
          <w:b/>
          <w:lang w:val="ru-RU" w:eastAsia="ru-RU"/>
        </w:rPr>
      </w:pPr>
      <w:r w:rsidRPr="00761F73">
        <w:rPr>
          <w:b/>
          <w:lang w:val="ru-RU" w:eastAsia="ru-RU"/>
        </w:rPr>
        <w:t>Категория, к которой относится заявитель:</w:t>
      </w:r>
    </w:p>
    <w:p w:rsidR="005E076D" w:rsidRDefault="00297A19" w:rsidP="0040735F">
      <w:pPr>
        <w:ind w:right="425"/>
        <w:jc w:val="both"/>
        <w:rPr>
          <w:rFonts w:eastAsia="Calibri"/>
          <w:lang w:val="ru-RU"/>
        </w:rPr>
      </w:pPr>
      <w:r>
        <w:rPr>
          <w:rFonts w:ascii="Segoe UI Symbol" w:eastAsia="Calibri" w:hAnsi="Segoe UI Symbol" w:cs="Segoe UI Symbol"/>
          <w:lang w:val="ru-RU"/>
        </w:rPr>
        <w:t>-</w:t>
      </w:r>
      <w:r w:rsidR="00761F73" w:rsidRPr="0070163E">
        <w:rPr>
          <w:rFonts w:eastAsia="Calibri"/>
          <w:lang w:val="ru-RU"/>
        </w:rPr>
        <w:t xml:space="preserve"> </w:t>
      </w:r>
      <w:r w:rsidR="00761F73">
        <w:rPr>
          <w:rFonts w:eastAsia="Calibri"/>
          <w:lang w:val="ru-RU"/>
        </w:rPr>
        <w:t xml:space="preserve">собственник </w:t>
      </w:r>
      <w:r>
        <w:rPr>
          <w:rFonts w:eastAsia="Calibri"/>
          <w:lang w:val="ru-RU"/>
        </w:rPr>
        <w:t xml:space="preserve">жилого </w:t>
      </w:r>
      <w:r w:rsidR="00761F73">
        <w:rPr>
          <w:rFonts w:eastAsia="Calibri"/>
          <w:lang w:val="ru-RU"/>
        </w:rPr>
        <w:t>помещения</w:t>
      </w:r>
      <w:r w:rsidR="00761F73" w:rsidRPr="0070163E">
        <w:rPr>
          <w:rFonts w:eastAsia="Calibri"/>
          <w:lang w:val="ru-RU"/>
        </w:rPr>
        <w:t xml:space="preserve">    </w:t>
      </w:r>
    </w:p>
    <w:p w:rsidR="00C6755E" w:rsidRDefault="00297A19" w:rsidP="0040735F">
      <w:pPr>
        <w:ind w:right="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70163E">
        <w:rPr>
          <w:rFonts w:eastAsia="Calibri"/>
          <w:lang w:val="ru-RU"/>
        </w:rPr>
        <w:t xml:space="preserve"> </w:t>
      </w:r>
      <w:r w:rsidR="00783AF9">
        <w:rPr>
          <w:rFonts w:eastAsia="Calibri"/>
          <w:lang w:val="ru-RU"/>
        </w:rPr>
        <w:t xml:space="preserve">ответственный </w:t>
      </w:r>
      <w:r>
        <w:rPr>
          <w:rFonts w:eastAsia="Calibri"/>
          <w:lang w:val="ru-RU"/>
        </w:rPr>
        <w:t>наниматель жилого помещения</w:t>
      </w:r>
    </w:p>
    <w:p w:rsidR="005E076D" w:rsidRDefault="00297A19" w:rsidP="0040735F">
      <w:pPr>
        <w:ind w:right="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="00761F73" w:rsidRPr="0070163E">
        <w:rPr>
          <w:rFonts w:eastAsia="Calibri"/>
          <w:lang w:val="ru-RU"/>
        </w:rPr>
        <w:t xml:space="preserve"> </w:t>
      </w:r>
      <w:r w:rsidR="009A0690">
        <w:rPr>
          <w:rFonts w:eastAsia="Calibri"/>
          <w:lang w:val="ru-RU"/>
        </w:rPr>
        <w:t>зарегистрированный</w:t>
      </w:r>
      <w:r w:rsidR="00761F73">
        <w:rPr>
          <w:rFonts w:eastAsia="Calibri"/>
          <w:lang w:val="ru-RU"/>
        </w:rPr>
        <w:t xml:space="preserve"> в жилом </w:t>
      </w:r>
      <w:r>
        <w:rPr>
          <w:rFonts w:eastAsia="Calibri"/>
          <w:lang w:val="ru-RU"/>
        </w:rPr>
        <w:t>помещении</w:t>
      </w:r>
    </w:p>
    <w:p w:rsidR="005E076D" w:rsidRDefault="005E076D" w:rsidP="0040735F">
      <w:pPr>
        <w:ind w:right="425"/>
        <w:jc w:val="both"/>
        <w:rPr>
          <w:lang w:val="ru-RU" w:eastAsia="ru-RU"/>
        </w:rPr>
      </w:pPr>
    </w:p>
    <w:p w:rsidR="00C6755E" w:rsidRDefault="00297A19" w:rsidP="0040735F">
      <w:pPr>
        <w:ind w:right="425"/>
        <w:jc w:val="both"/>
        <w:rPr>
          <w:b/>
          <w:lang w:val="ru-RU" w:eastAsia="ru-RU"/>
        </w:rPr>
      </w:pPr>
      <w:r>
        <w:rPr>
          <w:b/>
          <w:lang w:val="ru-RU" w:eastAsia="ru-RU"/>
        </w:rPr>
        <w:t xml:space="preserve">Перечислите всех </w:t>
      </w:r>
      <w:r w:rsidR="00783AF9">
        <w:rPr>
          <w:b/>
          <w:lang w:val="ru-RU" w:eastAsia="ru-RU"/>
        </w:rPr>
        <w:t>собственников</w:t>
      </w:r>
      <w:r w:rsidR="00651D70">
        <w:rPr>
          <w:b/>
          <w:lang w:val="ru-RU" w:eastAsia="ru-RU"/>
        </w:rPr>
        <w:t xml:space="preserve"> (</w:t>
      </w:r>
      <w:r w:rsidR="00783AF9">
        <w:rPr>
          <w:b/>
          <w:lang w:val="ru-RU" w:eastAsia="ru-RU"/>
        </w:rPr>
        <w:t>нанимателей</w:t>
      </w:r>
      <w:r w:rsidR="00651D70">
        <w:rPr>
          <w:b/>
          <w:lang w:val="ru-RU" w:eastAsia="ru-RU"/>
        </w:rPr>
        <w:t>)</w:t>
      </w:r>
      <w:r w:rsidR="00783AF9">
        <w:rPr>
          <w:b/>
          <w:lang w:val="ru-RU" w:eastAsia="ru-RU"/>
        </w:rPr>
        <w:t xml:space="preserve"> и совместно проживающих </w:t>
      </w:r>
      <w:r w:rsidRPr="008C50A5">
        <w:rPr>
          <w:b/>
          <w:lang w:val="ru-RU" w:eastAsia="ru-RU"/>
        </w:rPr>
        <w:t>по данному адресу</w:t>
      </w:r>
      <w:r w:rsidR="00651D70">
        <w:rPr>
          <w:b/>
          <w:lang w:val="ru-RU" w:eastAsia="ru-RU"/>
        </w:rPr>
        <w:t xml:space="preserve"> лиц</w:t>
      </w:r>
      <w:r w:rsidR="00186D63">
        <w:rPr>
          <w:b/>
          <w:lang w:val="ru-RU" w:eastAsia="ru-RU"/>
        </w:rPr>
        <w:t xml:space="preserve"> вне зависимости от места регистрации</w:t>
      </w:r>
      <w:r w:rsidRPr="008C50A5">
        <w:rPr>
          <w:b/>
          <w:lang w:val="ru-RU" w:eastAsia="ru-RU"/>
        </w:rPr>
        <w:t>:</w:t>
      </w:r>
    </w:p>
    <w:p w:rsidR="00783AF9" w:rsidRPr="008C50A5" w:rsidRDefault="00783AF9" w:rsidP="00C6755E">
      <w:pPr>
        <w:spacing w:line="276" w:lineRule="auto"/>
        <w:ind w:right="423"/>
        <w:jc w:val="both"/>
        <w:rPr>
          <w:b/>
          <w:lang w:val="ru-RU" w:eastAsia="ru-RU"/>
        </w:rPr>
      </w:pP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"/>
        <w:gridCol w:w="6792"/>
        <w:gridCol w:w="2329"/>
      </w:tblGrid>
      <w:tr w:rsidR="00FF7452" w:rsidRPr="00DD25FC" w:rsidTr="00186D63">
        <w:trPr>
          <w:trHeight w:val="588"/>
        </w:trPr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6D63" w:rsidRPr="0040735F" w:rsidRDefault="00297A19" w:rsidP="0040735F">
            <w:pPr>
              <w:jc w:val="center"/>
              <w:rPr>
                <w:lang w:val="ru-RU" w:eastAsia="ru-RU"/>
              </w:rPr>
            </w:pPr>
            <w:r w:rsidRPr="0040735F">
              <w:rPr>
                <w:lang w:val="ru-RU" w:eastAsia="ru-RU"/>
              </w:rPr>
              <w:t xml:space="preserve">№ </w:t>
            </w:r>
          </w:p>
          <w:p w:rsidR="00186D63" w:rsidRPr="0040735F" w:rsidRDefault="00297A19" w:rsidP="0040735F">
            <w:pPr>
              <w:jc w:val="center"/>
              <w:rPr>
                <w:lang w:val="ru-RU" w:eastAsia="ru-RU"/>
              </w:rPr>
            </w:pPr>
            <w:r w:rsidRPr="0040735F">
              <w:rPr>
                <w:lang w:val="ru-RU" w:eastAsia="ru-RU"/>
              </w:rPr>
              <w:t>п/п</w:t>
            </w:r>
          </w:p>
        </w:tc>
        <w:tc>
          <w:tcPr>
            <w:tcW w:w="67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297A19" w:rsidP="0040735F">
            <w:pPr>
              <w:ind w:right="423"/>
              <w:jc w:val="center"/>
              <w:rPr>
                <w:lang w:val="ru-RU" w:eastAsia="ru-RU"/>
              </w:rPr>
            </w:pPr>
            <w:r w:rsidRPr="0040735F">
              <w:rPr>
                <w:lang w:val="ru-RU" w:eastAsia="ru-RU"/>
              </w:rPr>
              <w:t xml:space="preserve">ФИО 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297A19" w:rsidP="0040735F">
            <w:pPr>
              <w:ind w:right="8"/>
              <w:jc w:val="center"/>
              <w:rPr>
                <w:lang w:val="ru-RU" w:eastAsia="ru-RU"/>
              </w:rPr>
            </w:pPr>
            <w:r w:rsidRPr="0040735F">
              <w:rPr>
                <w:lang w:val="ru-RU" w:eastAsia="ru-RU"/>
              </w:rPr>
              <w:t>Регистрация по адресу (да/нет)</w:t>
            </w:r>
          </w:p>
        </w:tc>
      </w:tr>
      <w:tr w:rsidR="00FF7452" w:rsidRPr="00DD25FC" w:rsidTr="00186D63">
        <w:trPr>
          <w:trHeight w:val="38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40735F">
            <w:pPr>
              <w:ind w:right="423"/>
              <w:jc w:val="both"/>
              <w:rPr>
                <w:lang w:val="ru-RU" w:eastAsia="ru-RU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40735F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40735F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</w:tr>
      <w:tr w:rsidR="00FF7452" w:rsidRPr="00DD25FC" w:rsidTr="00186D63">
        <w:trPr>
          <w:trHeight w:val="38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40735F">
            <w:pPr>
              <w:ind w:right="423"/>
              <w:jc w:val="both"/>
              <w:rPr>
                <w:lang w:val="ru-RU" w:eastAsia="ru-RU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40735F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63" w:rsidRPr="0040735F" w:rsidRDefault="00186D63" w:rsidP="0040735F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</w:tr>
      <w:tr w:rsidR="00FF7452" w:rsidRPr="00DD25FC" w:rsidTr="00186D63">
        <w:trPr>
          <w:trHeight w:val="383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40735F">
            <w:pPr>
              <w:ind w:right="423"/>
              <w:jc w:val="both"/>
              <w:rPr>
                <w:lang w:val="ru-RU" w:eastAsia="ru-RU"/>
              </w:rPr>
            </w:pP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40735F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D63" w:rsidRPr="0040735F" w:rsidRDefault="00186D63" w:rsidP="0040735F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</w:tr>
    </w:tbl>
    <w:p w:rsidR="00C6755E" w:rsidRDefault="00C6755E" w:rsidP="00CE20F9">
      <w:pPr>
        <w:spacing w:line="276" w:lineRule="auto"/>
        <w:ind w:right="423"/>
        <w:jc w:val="both"/>
        <w:rPr>
          <w:lang w:val="ru-RU" w:eastAsia="ru-RU"/>
        </w:rPr>
      </w:pPr>
    </w:p>
    <w:p w:rsidR="0040735F" w:rsidRDefault="0040735F" w:rsidP="00CE20F9">
      <w:pPr>
        <w:spacing w:line="276" w:lineRule="auto"/>
        <w:ind w:right="423"/>
        <w:jc w:val="both"/>
        <w:rPr>
          <w:lang w:val="ru-RU" w:eastAsia="ru-RU"/>
        </w:rPr>
      </w:pPr>
    </w:p>
    <w:p w:rsidR="00C6755E" w:rsidRDefault="00C6755E" w:rsidP="00CE20F9">
      <w:pPr>
        <w:spacing w:line="276" w:lineRule="auto"/>
        <w:ind w:right="423"/>
        <w:jc w:val="both"/>
        <w:rPr>
          <w:lang w:val="ru-RU" w:eastAsia="ru-RU"/>
        </w:rPr>
      </w:pPr>
    </w:p>
    <w:p w:rsidR="007E7AD8" w:rsidRPr="008C50A5" w:rsidRDefault="00297A19" w:rsidP="007E7AD8">
      <w:pPr>
        <w:spacing w:line="276" w:lineRule="auto"/>
        <w:ind w:right="423"/>
        <w:jc w:val="both"/>
        <w:rPr>
          <w:b/>
          <w:lang w:val="ru-RU" w:eastAsia="ru-RU"/>
        </w:rPr>
      </w:pPr>
      <w:r w:rsidRPr="008C50A5">
        <w:rPr>
          <w:b/>
          <w:lang w:val="ru-RU" w:eastAsia="ru-RU"/>
        </w:rPr>
        <w:lastRenderedPageBreak/>
        <w:t xml:space="preserve">Наличие </w:t>
      </w:r>
      <w:r w:rsidR="00070EAB">
        <w:rPr>
          <w:b/>
          <w:lang w:val="ru-RU" w:eastAsia="ru-RU"/>
        </w:rPr>
        <w:t>выписки</w:t>
      </w:r>
      <w:r w:rsidRPr="008C50A5">
        <w:rPr>
          <w:b/>
          <w:lang w:val="ru-RU" w:eastAsia="ru-RU"/>
        </w:rPr>
        <w:t xml:space="preserve"> </w:t>
      </w:r>
      <w:r w:rsidR="00070EAB" w:rsidRPr="00070EAB">
        <w:rPr>
          <w:b/>
          <w:lang w:val="ru-RU" w:eastAsia="ru-RU"/>
        </w:rPr>
        <w:t>из Единого государственного реестра недвижимости (ЕГРН)</w:t>
      </w:r>
      <w:r w:rsidRPr="008C50A5">
        <w:rPr>
          <w:b/>
          <w:lang w:val="ru-RU" w:eastAsia="ru-RU"/>
        </w:rPr>
        <w:t>:</w:t>
      </w:r>
    </w:p>
    <w:p w:rsidR="007E7AD8" w:rsidRDefault="00297A19" w:rsidP="00E51475">
      <w:pPr>
        <w:ind w:right="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70163E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да</w:t>
      </w:r>
      <w:r w:rsidRPr="0070163E">
        <w:rPr>
          <w:rFonts w:eastAsia="Calibri"/>
          <w:lang w:val="ru-RU"/>
        </w:rPr>
        <w:t xml:space="preserve">    </w:t>
      </w:r>
    </w:p>
    <w:p w:rsidR="007E7AD8" w:rsidRDefault="00297A19" w:rsidP="00E51475">
      <w:pPr>
        <w:ind w:right="42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70163E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>нет</w:t>
      </w:r>
    </w:p>
    <w:p w:rsidR="00202F32" w:rsidRDefault="00202F32" w:rsidP="00CE20F9">
      <w:pPr>
        <w:spacing w:line="276" w:lineRule="auto"/>
        <w:ind w:right="423"/>
        <w:jc w:val="both"/>
        <w:rPr>
          <w:lang w:val="ru-RU" w:eastAsia="ru-RU"/>
        </w:rPr>
      </w:pPr>
    </w:p>
    <w:p w:rsidR="00CE20F9" w:rsidRDefault="00297A19" w:rsidP="00CE20F9">
      <w:pPr>
        <w:spacing w:line="276" w:lineRule="auto"/>
        <w:ind w:right="423"/>
        <w:jc w:val="both"/>
        <w:rPr>
          <w:lang w:val="ru-RU" w:eastAsia="ru-RU"/>
        </w:rPr>
      </w:pPr>
      <w:r w:rsidRPr="00E66D1F">
        <w:rPr>
          <w:lang w:val="ru-RU" w:eastAsia="ru-RU"/>
        </w:rPr>
        <w:t>Прилагаю следующие документы:</w:t>
      </w:r>
    </w:p>
    <w:tbl>
      <w:tblPr>
        <w:tblW w:w="98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"/>
        <w:gridCol w:w="7196"/>
        <w:gridCol w:w="1722"/>
      </w:tblGrid>
      <w:tr w:rsidR="00FF7452" w:rsidTr="00186D63">
        <w:trPr>
          <w:trHeight w:val="514"/>
        </w:trPr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20F9" w:rsidRPr="0040735F" w:rsidRDefault="00297A19" w:rsidP="00C4077C">
            <w:pPr>
              <w:jc w:val="center"/>
              <w:rPr>
                <w:lang w:val="ru-RU" w:eastAsia="ru-RU"/>
              </w:rPr>
            </w:pPr>
            <w:r w:rsidRPr="0040735F">
              <w:rPr>
                <w:lang w:val="ru-RU" w:eastAsia="ru-RU"/>
              </w:rPr>
              <w:t xml:space="preserve">№ </w:t>
            </w:r>
          </w:p>
          <w:p w:rsidR="00CE20F9" w:rsidRPr="0040735F" w:rsidRDefault="00297A19" w:rsidP="00C4077C">
            <w:pPr>
              <w:jc w:val="center"/>
              <w:rPr>
                <w:lang w:val="ru-RU" w:eastAsia="ru-RU"/>
              </w:rPr>
            </w:pPr>
            <w:r w:rsidRPr="0040735F">
              <w:rPr>
                <w:lang w:val="ru-RU" w:eastAsia="ru-RU"/>
              </w:rPr>
              <w:t>п/п</w:t>
            </w:r>
          </w:p>
        </w:tc>
        <w:tc>
          <w:tcPr>
            <w:tcW w:w="71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F9" w:rsidRPr="0040735F" w:rsidRDefault="00297A19" w:rsidP="00C4077C">
            <w:pPr>
              <w:ind w:right="423"/>
              <w:jc w:val="center"/>
              <w:rPr>
                <w:lang w:val="ru-RU" w:eastAsia="ru-RU"/>
              </w:rPr>
            </w:pPr>
            <w:r w:rsidRPr="0040735F">
              <w:rPr>
                <w:lang w:val="ru-RU" w:eastAsia="ru-RU"/>
              </w:rPr>
              <w:t>Наименование документов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F9" w:rsidRPr="0040735F" w:rsidRDefault="00297A19" w:rsidP="00C4077C">
            <w:pPr>
              <w:ind w:right="423"/>
              <w:jc w:val="center"/>
              <w:rPr>
                <w:lang w:val="ru-RU" w:eastAsia="ru-RU"/>
              </w:rPr>
            </w:pPr>
            <w:r w:rsidRPr="0040735F">
              <w:rPr>
                <w:lang w:val="ru-RU" w:eastAsia="ru-RU"/>
              </w:rPr>
              <w:t>Кол-во</w:t>
            </w:r>
          </w:p>
          <w:p w:rsidR="00CE20F9" w:rsidRPr="0040735F" w:rsidRDefault="00297A19" w:rsidP="00C4077C">
            <w:pPr>
              <w:ind w:right="8"/>
              <w:jc w:val="center"/>
              <w:rPr>
                <w:lang w:val="ru-RU" w:eastAsia="ru-RU"/>
              </w:rPr>
            </w:pPr>
            <w:r w:rsidRPr="0040735F">
              <w:rPr>
                <w:lang w:val="ru-RU" w:eastAsia="ru-RU"/>
              </w:rPr>
              <w:t>экземпляров</w:t>
            </w:r>
          </w:p>
        </w:tc>
      </w:tr>
      <w:tr w:rsidR="00FF7452" w:rsidTr="00186D63">
        <w:trPr>
          <w:trHeight w:val="33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F9" w:rsidRPr="0040735F" w:rsidRDefault="00CE20F9" w:rsidP="00C4077C">
            <w:pPr>
              <w:ind w:right="423"/>
              <w:jc w:val="both"/>
              <w:rPr>
                <w:lang w:val="ru-RU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F9" w:rsidRPr="0040735F" w:rsidRDefault="00CE20F9" w:rsidP="00C4077C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0F9" w:rsidRPr="0040735F" w:rsidRDefault="00CE20F9" w:rsidP="00C4077C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</w:tr>
      <w:tr w:rsidR="00FF7452" w:rsidTr="00186D63">
        <w:trPr>
          <w:trHeight w:val="33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32" w:rsidRPr="0040735F" w:rsidRDefault="00202F32" w:rsidP="00C4077C">
            <w:pPr>
              <w:ind w:right="423"/>
              <w:jc w:val="both"/>
              <w:rPr>
                <w:lang w:val="ru-RU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32" w:rsidRPr="0040735F" w:rsidRDefault="00202F32" w:rsidP="00C4077C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F32" w:rsidRPr="0040735F" w:rsidRDefault="00202F32" w:rsidP="00C4077C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</w:tr>
      <w:tr w:rsidR="00FF7452" w:rsidTr="00186D63">
        <w:trPr>
          <w:trHeight w:val="337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C4077C">
            <w:pPr>
              <w:ind w:right="423"/>
              <w:jc w:val="both"/>
              <w:rPr>
                <w:lang w:val="ru-RU" w:eastAsia="ru-RU"/>
              </w:rPr>
            </w:pPr>
          </w:p>
        </w:tc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C4077C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63" w:rsidRPr="0040735F" w:rsidRDefault="00186D63" w:rsidP="00C4077C">
            <w:pPr>
              <w:ind w:right="423"/>
              <w:jc w:val="both"/>
              <w:rPr>
                <w:b/>
                <w:lang w:val="ru-RU" w:eastAsia="ru-RU"/>
              </w:rPr>
            </w:pPr>
          </w:p>
        </w:tc>
      </w:tr>
    </w:tbl>
    <w:p w:rsidR="00230CF6" w:rsidRPr="00FD261E" w:rsidRDefault="00230CF6" w:rsidP="00E90067">
      <w:pPr>
        <w:spacing w:line="276" w:lineRule="auto"/>
        <w:ind w:right="423"/>
        <w:jc w:val="both"/>
        <w:rPr>
          <w:sz w:val="18"/>
          <w:szCs w:val="18"/>
          <w:lang w:val="ru-RU" w:eastAsia="ru-RU"/>
        </w:rPr>
      </w:pPr>
    </w:p>
    <w:p w:rsidR="00904A7E" w:rsidRDefault="00904A7E" w:rsidP="00905572">
      <w:pPr>
        <w:spacing w:line="276" w:lineRule="auto"/>
        <w:ind w:firstLine="709"/>
        <w:jc w:val="both"/>
        <w:rPr>
          <w:lang w:val="ru-RU" w:eastAsia="ru-RU"/>
        </w:rPr>
      </w:pPr>
    </w:p>
    <w:p w:rsidR="00905572" w:rsidRDefault="00297A19" w:rsidP="0040735F">
      <w:pPr>
        <w:ind w:firstLine="709"/>
        <w:jc w:val="both"/>
        <w:rPr>
          <w:lang w:val="ru-RU" w:eastAsia="ru-RU"/>
        </w:rPr>
      </w:pPr>
      <w:r w:rsidRPr="00CE20F9">
        <w:rPr>
          <w:lang w:val="ru-RU" w:eastAsia="ru-RU"/>
        </w:rPr>
        <w:t>Правильность сообщаемых мною сведений на день подачи документов для предоставления государственной услуги подтверждаю.</w:t>
      </w:r>
    </w:p>
    <w:p w:rsidR="005C221D" w:rsidRPr="00E66D1F" w:rsidRDefault="005C221D" w:rsidP="0040735F">
      <w:pPr>
        <w:jc w:val="both"/>
        <w:rPr>
          <w:lang w:val="ru-RU" w:eastAsia="ru-RU"/>
        </w:rPr>
      </w:pPr>
    </w:p>
    <w:p w:rsidR="00905572" w:rsidRPr="00905572" w:rsidRDefault="00297A19" w:rsidP="0040735F">
      <w:pPr>
        <w:tabs>
          <w:tab w:val="left" w:pos="10065"/>
        </w:tabs>
        <w:ind w:right="-1"/>
        <w:rPr>
          <w:sz w:val="22"/>
          <w:szCs w:val="22"/>
          <w:lang w:val="ru-RU" w:eastAsia="ar-SA"/>
        </w:rPr>
      </w:pPr>
      <w:r w:rsidRPr="00905572">
        <w:rPr>
          <w:sz w:val="22"/>
          <w:szCs w:val="22"/>
          <w:lang w:val="ru-RU" w:eastAsia="ar-SA"/>
        </w:rPr>
        <w:t>«____»_____________20___</w:t>
      </w:r>
      <w:r w:rsidR="00202F32">
        <w:rPr>
          <w:sz w:val="22"/>
          <w:szCs w:val="22"/>
          <w:lang w:val="ru-RU" w:eastAsia="ar-SA"/>
        </w:rPr>
        <w:t xml:space="preserve">  </w:t>
      </w:r>
      <w:r w:rsidRPr="00905572">
        <w:rPr>
          <w:sz w:val="22"/>
          <w:szCs w:val="22"/>
          <w:lang w:val="ru-RU" w:eastAsia="ar-SA"/>
        </w:rPr>
        <w:t>_________________</w:t>
      </w:r>
      <w:r>
        <w:rPr>
          <w:sz w:val="22"/>
          <w:szCs w:val="22"/>
          <w:lang w:val="ru-RU" w:eastAsia="ar-SA"/>
        </w:rPr>
        <w:t>_______________</w:t>
      </w:r>
      <w:r w:rsidR="00202F32">
        <w:rPr>
          <w:sz w:val="22"/>
          <w:szCs w:val="22"/>
          <w:lang w:val="ru-RU" w:eastAsia="ar-SA"/>
        </w:rPr>
        <w:t>___</w:t>
      </w:r>
      <w:r>
        <w:rPr>
          <w:sz w:val="22"/>
          <w:szCs w:val="22"/>
          <w:lang w:val="ru-RU" w:eastAsia="ar-SA"/>
        </w:rPr>
        <w:t>__</w:t>
      </w:r>
      <w:r w:rsidRPr="00905572">
        <w:rPr>
          <w:bCs/>
          <w:sz w:val="22"/>
          <w:szCs w:val="22"/>
          <w:lang w:val="ru-RU" w:eastAsia="ru-RU"/>
        </w:rPr>
        <w:t xml:space="preserve"> </w:t>
      </w:r>
      <w:r w:rsidRPr="00905572">
        <w:rPr>
          <w:bCs/>
          <w:sz w:val="22"/>
          <w:szCs w:val="22"/>
          <w:lang w:val="ru-RU" w:eastAsia="ar-SA"/>
        </w:rPr>
        <w:t>/</w:t>
      </w:r>
      <w:r w:rsidRPr="00905572">
        <w:rPr>
          <w:sz w:val="22"/>
          <w:szCs w:val="22"/>
          <w:lang w:val="ru-RU" w:eastAsia="ar-SA"/>
        </w:rPr>
        <w:t>________________________</w:t>
      </w:r>
    </w:p>
    <w:p w:rsidR="00905572" w:rsidRPr="00905572" w:rsidRDefault="00297A19" w:rsidP="0040735F">
      <w:pPr>
        <w:tabs>
          <w:tab w:val="left" w:pos="10065"/>
        </w:tabs>
        <w:suppressAutoHyphens/>
        <w:ind w:right="-1"/>
        <w:jc w:val="both"/>
        <w:rPr>
          <w:sz w:val="18"/>
          <w:szCs w:val="18"/>
          <w:lang w:val="ru-RU" w:eastAsia="ar-SA"/>
        </w:rPr>
      </w:pPr>
      <w:r w:rsidRPr="00905572">
        <w:rPr>
          <w:sz w:val="28"/>
          <w:szCs w:val="28"/>
          <w:lang w:val="ru-RU" w:eastAsia="ar-SA"/>
        </w:rPr>
        <w:t xml:space="preserve">                                </w:t>
      </w:r>
      <w:r w:rsidR="00202F32">
        <w:rPr>
          <w:sz w:val="28"/>
          <w:szCs w:val="28"/>
          <w:lang w:val="ru-RU" w:eastAsia="ar-SA"/>
        </w:rPr>
        <w:t xml:space="preserve">          </w:t>
      </w:r>
      <w:r w:rsidRPr="00905572">
        <w:rPr>
          <w:sz w:val="28"/>
          <w:szCs w:val="28"/>
          <w:lang w:val="ru-RU" w:eastAsia="ar-SA"/>
        </w:rPr>
        <w:t xml:space="preserve"> </w:t>
      </w:r>
      <w:r w:rsidRPr="00905572">
        <w:rPr>
          <w:sz w:val="18"/>
          <w:szCs w:val="18"/>
          <w:lang w:val="ru-RU" w:eastAsia="ar-SA"/>
        </w:rPr>
        <w:t>(</w:t>
      </w:r>
      <w:r w:rsidRPr="0040735F">
        <w:rPr>
          <w:sz w:val="22"/>
          <w:szCs w:val="22"/>
          <w:lang w:val="ru-RU" w:eastAsia="ar-SA"/>
        </w:rPr>
        <w:t xml:space="preserve">подпись </w:t>
      </w:r>
      <w:r w:rsidR="00257ECC" w:rsidRPr="0040735F">
        <w:rPr>
          <w:sz w:val="22"/>
          <w:szCs w:val="22"/>
          <w:lang w:val="ru-RU" w:eastAsia="ar-SA"/>
        </w:rPr>
        <w:t>з</w:t>
      </w:r>
      <w:r w:rsidRPr="0040735F">
        <w:rPr>
          <w:sz w:val="22"/>
          <w:szCs w:val="22"/>
          <w:lang w:val="ru-RU" w:eastAsia="ar-SA"/>
        </w:rPr>
        <w:t xml:space="preserve">аявителя, представителя </w:t>
      </w:r>
      <w:r w:rsidR="00257ECC" w:rsidRPr="0040735F">
        <w:rPr>
          <w:sz w:val="22"/>
          <w:szCs w:val="22"/>
          <w:lang w:val="ru-RU" w:eastAsia="ar-SA"/>
        </w:rPr>
        <w:t>з</w:t>
      </w:r>
      <w:r w:rsidR="00202F32" w:rsidRPr="0040735F">
        <w:rPr>
          <w:sz w:val="22"/>
          <w:szCs w:val="22"/>
          <w:lang w:val="ru-RU" w:eastAsia="ar-SA"/>
        </w:rPr>
        <w:t>аявителя)</w:t>
      </w:r>
      <w:r w:rsidR="0040735F">
        <w:rPr>
          <w:sz w:val="18"/>
          <w:szCs w:val="18"/>
          <w:lang w:val="ru-RU" w:eastAsia="ar-SA"/>
        </w:rPr>
        <w:t xml:space="preserve">   </w:t>
      </w:r>
      <w:r w:rsidRPr="00905572">
        <w:rPr>
          <w:sz w:val="18"/>
          <w:szCs w:val="18"/>
          <w:lang w:val="ru-RU" w:eastAsia="ar-SA"/>
        </w:rPr>
        <w:t xml:space="preserve"> </w:t>
      </w:r>
      <w:r w:rsidRPr="00905572">
        <w:rPr>
          <w:bCs/>
          <w:sz w:val="18"/>
          <w:szCs w:val="18"/>
          <w:lang w:val="ru-RU" w:eastAsia="ar-SA"/>
        </w:rPr>
        <w:t>(</w:t>
      </w:r>
      <w:r w:rsidRPr="0040735F">
        <w:rPr>
          <w:bCs/>
          <w:sz w:val="22"/>
          <w:szCs w:val="22"/>
          <w:lang w:val="ru-RU" w:eastAsia="ar-SA"/>
        </w:rPr>
        <w:t>расшифровка подписи</w:t>
      </w:r>
      <w:r w:rsidRPr="00905572">
        <w:rPr>
          <w:bCs/>
          <w:sz w:val="18"/>
          <w:szCs w:val="18"/>
          <w:lang w:val="ru-RU" w:eastAsia="ar-SA"/>
        </w:rPr>
        <w:t>)</w:t>
      </w:r>
      <w:r w:rsidRPr="00905572">
        <w:rPr>
          <w:sz w:val="18"/>
          <w:szCs w:val="18"/>
          <w:lang w:val="ru-RU" w:eastAsia="ar-SA"/>
        </w:rPr>
        <w:t xml:space="preserve">                                      </w:t>
      </w:r>
    </w:p>
    <w:p w:rsidR="00905572" w:rsidRPr="00905572" w:rsidRDefault="00297A19" w:rsidP="0040735F">
      <w:pPr>
        <w:tabs>
          <w:tab w:val="left" w:pos="10065"/>
        </w:tabs>
        <w:suppressAutoHyphens/>
        <w:ind w:right="-1"/>
        <w:jc w:val="both"/>
        <w:rPr>
          <w:sz w:val="28"/>
          <w:szCs w:val="28"/>
          <w:lang w:val="ru-RU" w:eastAsia="ar-SA"/>
        </w:rPr>
      </w:pPr>
      <w:r w:rsidRPr="00905572">
        <w:rPr>
          <w:sz w:val="16"/>
          <w:szCs w:val="16"/>
          <w:lang w:val="ru-RU" w:eastAsia="ar-SA"/>
        </w:rPr>
        <w:t xml:space="preserve">                                                                                     </w:t>
      </w:r>
      <w:r w:rsidRPr="00905572">
        <w:rPr>
          <w:bCs/>
          <w:sz w:val="16"/>
          <w:szCs w:val="16"/>
          <w:lang w:val="ru-RU" w:eastAsia="ar-SA"/>
        </w:rPr>
        <w:t xml:space="preserve"> </w:t>
      </w:r>
      <w:r w:rsidRPr="00905572">
        <w:rPr>
          <w:bCs/>
          <w:sz w:val="28"/>
          <w:szCs w:val="28"/>
          <w:lang w:val="ru-RU" w:eastAsia="ar-SA"/>
        </w:rPr>
        <w:t xml:space="preserve">                       </w:t>
      </w:r>
    </w:p>
    <w:p w:rsidR="00905572" w:rsidRPr="00905572" w:rsidRDefault="00297A19" w:rsidP="0040735F">
      <w:pPr>
        <w:tabs>
          <w:tab w:val="left" w:pos="10065"/>
        </w:tabs>
        <w:autoSpaceDE w:val="0"/>
        <w:autoSpaceDN w:val="0"/>
        <w:ind w:right="-1"/>
        <w:jc w:val="both"/>
        <w:rPr>
          <w:bCs/>
          <w:sz w:val="28"/>
          <w:szCs w:val="28"/>
          <w:lang w:val="ru-RU" w:eastAsia="ru-RU"/>
        </w:rPr>
      </w:pPr>
      <w:r w:rsidRPr="00905572">
        <w:rPr>
          <w:bCs/>
          <w:lang w:val="ru-RU" w:eastAsia="ru-RU"/>
        </w:rPr>
        <w:t xml:space="preserve">Заявление и документы </w:t>
      </w:r>
      <w:r w:rsidR="004D23A3">
        <w:rPr>
          <w:bCs/>
          <w:lang w:val="ru-RU" w:eastAsia="ru-RU"/>
        </w:rPr>
        <w:t>з</w:t>
      </w:r>
      <w:r w:rsidRPr="00905572">
        <w:rPr>
          <w:bCs/>
          <w:lang w:val="ru-RU" w:eastAsia="ru-RU"/>
        </w:rPr>
        <w:t xml:space="preserve">аявителя  </w:t>
      </w:r>
      <w:r w:rsidRPr="00905572">
        <w:rPr>
          <w:bCs/>
          <w:sz w:val="28"/>
          <w:szCs w:val="28"/>
          <w:lang w:val="ru-RU" w:eastAsia="ru-RU"/>
        </w:rPr>
        <w:t>________________________________________________</w:t>
      </w:r>
    </w:p>
    <w:p w:rsidR="00905572" w:rsidRPr="00905572" w:rsidRDefault="00905572" w:rsidP="0040735F">
      <w:pPr>
        <w:tabs>
          <w:tab w:val="left" w:pos="10065"/>
        </w:tabs>
        <w:autoSpaceDE w:val="0"/>
        <w:autoSpaceDN w:val="0"/>
        <w:ind w:right="-1"/>
        <w:jc w:val="both"/>
        <w:rPr>
          <w:bCs/>
          <w:sz w:val="28"/>
          <w:szCs w:val="28"/>
          <w:lang w:val="ru-RU" w:eastAsia="ru-RU"/>
        </w:rPr>
      </w:pPr>
    </w:p>
    <w:p w:rsidR="00905572" w:rsidRPr="00905572" w:rsidRDefault="00297A19" w:rsidP="0040735F">
      <w:pPr>
        <w:tabs>
          <w:tab w:val="left" w:pos="10065"/>
        </w:tabs>
        <w:autoSpaceDE w:val="0"/>
        <w:autoSpaceDN w:val="0"/>
        <w:ind w:right="-1"/>
        <w:jc w:val="both"/>
        <w:rPr>
          <w:bCs/>
          <w:sz w:val="28"/>
          <w:szCs w:val="28"/>
          <w:lang w:val="ru-RU" w:eastAsia="ru-RU"/>
        </w:rPr>
      </w:pPr>
      <w:r w:rsidRPr="00905572">
        <w:rPr>
          <w:bCs/>
          <w:lang w:val="ru-RU" w:eastAsia="ru-RU"/>
        </w:rPr>
        <w:t>зарегистрированы</w:t>
      </w:r>
      <w:r w:rsidRPr="00905572">
        <w:rPr>
          <w:bCs/>
          <w:sz w:val="22"/>
          <w:szCs w:val="22"/>
          <w:lang w:val="ru-RU" w:eastAsia="ru-RU"/>
        </w:rPr>
        <w:t xml:space="preserve"> </w:t>
      </w:r>
      <w:r w:rsidRPr="00905572">
        <w:rPr>
          <w:bCs/>
          <w:sz w:val="28"/>
          <w:szCs w:val="28"/>
          <w:lang w:val="ru-RU" w:eastAsia="ru-RU"/>
        </w:rPr>
        <w:t>________________________________________________________</w:t>
      </w:r>
    </w:p>
    <w:p w:rsidR="00905572" w:rsidRDefault="00297A19" w:rsidP="0040735F">
      <w:pPr>
        <w:tabs>
          <w:tab w:val="left" w:pos="10065"/>
        </w:tabs>
        <w:autoSpaceDE w:val="0"/>
        <w:autoSpaceDN w:val="0"/>
        <w:ind w:right="-1"/>
        <w:jc w:val="both"/>
        <w:rPr>
          <w:bCs/>
          <w:sz w:val="18"/>
          <w:szCs w:val="18"/>
          <w:lang w:val="ru-RU" w:eastAsia="ru-RU"/>
        </w:rPr>
      </w:pPr>
      <w:r w:rsidRPr="00905572">
        <w:rPr>
          <w:bCs/>
          <w:sz w:val="28"/>
          <w:szCs w:val="28"/>
          <w:lang w:val="ru-RU" w:eastAsia="ru-RU"/>
        </w:rPr>
        <w:t xml:space="preserve">                                                     </w:t>
      </w:r>
      <w:r w:rsidRPr="00905572">
        <w:rPr>
          <w:bCs/>
          <w:sz w:val="16"/>
          <w:szCs w:val="16"/>
          <w:lang w:val="ru-RU" w:eastAsia="ru-RU"/>
        </w:rPr>
        <w:t xml:space="preserve">           </w:t>
      </w:r>
      <w:r w:rsidRPr="00905572">
        <w:rPr>
          <w:bCs/>
          <w:sz w:val="18"/>
          <w:szCs w:val="18"/>
          <w:lang w:val="ru-RU" w:eastAsia="ru-RU"/>
        </w:rPr>
        <w:t>(</w:t>
      </w:r>
      <w:r w:rsidRPr="0040735F">
        <w:rPr>
          <w:bCs/>
          <w:sz w:val="22"/>
          <w:szCs w:val="22"/>
          <w:lang w:val="ru-RU" w:eastAsia="ru-RU"/>
        </w:rPr>
        <w:t xml:space="preserve">дата и регистрационный номер </w:t>
      </w:r>
      <w:r w:rsidR="00257ECC" w:rsidRPr="0040735F">
        <w:rPr>
          <w:bCs/>
          <w:sz w:val="22"/>
          <w:szCs w:val="22"/>
          <w:lang w:val="ru-RU" w:eastAsia="ru-RU"/>
        </w:rPr>
        <w:t>з</w:t>
      </w:r>
      <w:r w:rsidRPr="0040735F">
        <w:rPr>
          <w:bCs/>
          <w:sz w:val="22"/>
          <w:szCs w:val="22"/>
          <w:lang w:val="ru-RU" w:eastAsia="ru-RU"/>
        </w:rPr>
        <w:t>аявления</w:t>
      </w:r>
      <w:r w:rsidRPr="00905572">
        <w:rPr>
          <w:bCs/>
          <w:sz w:val="18"/>
          <w:szCs w:val="18"/>
          <w:lang w:val="ru-RU" w:eastAsia="ru-RU"/>
        </w:rPr>
        <w:t>)</w:t>
      </w:r>
    </w:p>
    <w:p w:rsidR="002730D6" w:rsidRPr="00905572" w:rsidRDefault="002730D6" w:rsidP="0040735F">
      <w:pPr>
        <w:tabs>
          <w:tab w:val="left" w:pos="10065"/>
        </w:tabs>
        <w:autoSpaceDE w:val="0"/>
        <w:autoSpaceDN w:val="0"/>
        <w:ind w:right="-1"/>
        <w:jc w:val="both"/>
        <w:rPr>
          <w:bCs/>
          <w:sz w:val="18"/>
          <w:szCs w:val="18"/>
          <w:lang w:val="ru-RU" w:eastAsia="ru-RU"/>
        </w:rPr>
      </w:pPr>
    </w:p>
    <w:p w:rsidR="00B43BE2" w:rsidRDefault="00297A19" w:rsidP="0040735F">
      <w:pPr>
        <w:widowControl w:val="0"/>
        <w:autoSpaceDE w:val="0"/>
        <w:autoSpaceDN w:val="0"/>
        <w:adjustRightInd w:val="0"/>
        <w:ind w:right="423"/>
        <w:jc w:val="center"/>
        <w:rPr>
          <w:bCs/>
          <w:lang w:val="ru-RU" w:eastAsia="ru-RU"/>
        </w:rPr>
      </w:pPr>
      <w:r w:rsidRPr="00905572">
        <w:rPr>
          <w:bCs/>
          <w:lang w:val="ru-RU" w:eastAsia="ru-RU"/>
        </w:rPr>
        <w:t>Принял</w:t>
      </w:r>
      <w:r w:rsidRPr="00905572">
        <w:rPr>
          <w:bCs/>
          <w:sz w:val="22"/>
          <w:szCs w:val="22"/>
          <w:lang w:val="ru-RU" w:eastAsia="ru-RU"/>
        </w:rPr>
        <w:t xml:space="preserve">______________/___________________/ </w:t>
      </w:r>
      <w:r w:rsidRPr="00905572">
        <w:rPr>
          <w:bCs/>
          <w:lang w:val="ru-RU" w:eastAsia="ru-RU"/>
        </w:rPr>
        <w:t>«____» _____________ 20___</w:t>
      </w:r>
      <w:bookmarkEnd w:id="29"/>
      <w:bookmarkEnd w:id="30"/>
      <w:bookmarkEnd w:id="31"/>
      <w:bookmarkEnd w:id="32"/>
      <w:bookmarkEnd w:id="33"/>
      <w:bookmarkEnd w:id="34"/>
    </w:p>
    <w:p w:rsidR="002730D6" w:rsidRDefault="002730D6" w:rsidP="0040735F">
      <w:pPr>
        <w:widowControl w:val="0"/>
        <w:autoSpaceDE w:val="0"/>
        <w:autoSpaceDN w:val="0"/>
        <w:adjustRightInd w:val="0"/>
        <w:ind w:right="423"/>
        <w:jc w:val="center"/>
        <w:rPr>
          <w:bCs/>
          <w:lang w:val="ru-RU" w:eastAsia="ru-RU"/>
        </w:rPr>
      </w:pPr>
    </w:p>
    <w:p w:rsidR="002730D6" w:rsidRPr="002730D6" w:rsidRDefault="00297A19" w:rsidP="0040735F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sz w:val="18"/>
          <w:szCs w:val="18"/>
          <w:lang w:val="ru-RU" w:eastAsia="ru-RU"/>
        </w:rPr>
      </w:pPr>
      <w:r w:rsidRPr="002730D6">
        <w:rPr>
          <w:rFonts w:eastAsia="Calibri"/>
          <w:sz w:val="18"/>
          <w:szCs w:val="18"/>
          <w:lang w:val="ru-RU" w:eastAsia="ru-RU"/>
        </w:rPr>
        <w:t>__________________________________________________________________________________</w:t>
      </w:r>
      <w:r>
        <w:rPr>
          <w:rFonts w:eastAsia="Calibri"/>
          <w:sz w:val="18"/>
          <w:szCs w:val="18"/>
          <w:lang w:val="ru-RU" w:eastAsia="ru-RU"/>
        </w:rPr>
        <w:t>______________________</w:t>
      </w:r>
      <w:r w:rsidRPr="002730D6">
        <w:rPr>
          <w:rFonts w:eastAsia="Calibri"/>
          <w:sz w:val="18"/>
          <w:szCs w:val="18"/>
          <w:lang w:val="ru-RU" w:eastAsia="ru-RU"/>
        </w:rPr>
        <w:t>____</w:t>
      </w:r>
    </w:p>
    <w:p w:rsidR="002730D6" w:rsidRPr="0040735F" w:rsidRDefault="00297A19" w:rsidP="0040735F">
      <w:pPr>
        <w:widowControl w:val="0"/>
        <w:autoSpaceDE w:val="0"/>
        <w:autoSpaceDN w:val="0"/>
        <w:adjustRightInd w:val="0"/>
        <w:ind w:right="-1"/>
        <w:jc w:val="both"/>
        <w:rPr>
          <w:rFonts w:eastAsia="Calibri"/>
          <w:sz w:val="22"/>
          <w:szCs w:val="22"/>
          <w:lang w:val="ru-RU" w:eastAsia="ru-RU"/>
        </w:rPr>
        <w:sectPr w:rsidR="002730D6" w:rsidRPr="0040735F" w:rsidSect="00332487">
          <w:headerReference w:type="default" r:id="rId9"/>
          <w:pgSz w:w="11906" w:h="16838" w:code="9"/>
          <w:pgMar w:top="1134" w:right="567" w:bottom="851" w:left="1134" w:header="720" w:footer="720" w:gutter="0"/>
          <w:cols w:space="720"/>
          <w:noEndnote/>
          <w:titlePg/>
          <w:docGrid w:linePitch="299"/>
        </w:sectPr>
      </w:pPr>
      <w:r w:rsidRPr="0040735F">
        <w:rPr>
          <w:rFonts w:eastAsia="Calibri"/>
          <w:sz w:val="22"/>
          <w:szCs w:val="22"/>
          <w:lang w:val="ru-RU" w:eastAsia="ru-RU"/>
        </w:rPr>
        <w:t>*Необходимо заполнить все строки (поля) заявления, в том числе указать обязательные сведения персональных данных, а также реквизиты документа, удостоверяющего личность заявителя</w:t>
      </w:r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FF7452" w:rsidTr="00DE5918">
        <w:tc>
          <w:tcPr>
            <w:tcW w:w="5098" w:type="dxa"/>
          </w:tcPr>
          <w:p w:rsidR="00DE5918" w:rsidRDefault="00DE5918" w:rsidP="00CE3F27">
            <w:pPr>
              <w:keepNext/>
              <w:spacing w:before="240" w:after="240"/>
              <w:ind w:left="0" w:right="0" w:firstLine="0"/>
              <w:contextualSpacing/>
              <w:jc w:val="center"/>
              <w:outlineLvl w:val="0"/>
              <w:rPr>
                <w:bCs/>
                <w:iCs/>
                <w:lang w:eastAsia="ru-RU"/>
              </w:rPr>
            </w:pPr>
            <w:bookmarkStart w:id="35" w:name="_Toc49893376"/>
            <w:bookmarkStart w:id="36" w:name="_Toc56607211"/>
          </w:p>
        </w:tc>
        <w:tc>
          <w:tcPr>
            <w:tcW w:w="5098" w:type="dxa"/>
          </w:tcPr>
          <w:p w:rsidR="00DE5918" w:rsidRPr="005B0863" w:rsidRDefault="00297A19" w:rsidP="00DE5918">
            <w:pPr>
              <w:ind w:left="0" w:right="0" w:firstLine="0"/>
              <w:jc w:val="left"/>
              <w:rPr>
                <w:rFonts w:ascii="Times New Roman" w:hAnsi="Times New Roman"/>
              </w:rPr>
            </w:pPr>
            <w:r w:rsidRPr="005B0863">
              <w:rPr>
                <w:rFonts w:ascii="Times New Roman" w:hAnsi="Times New Roman"/>
              </w:rPr>
              <w:t>Приложение 7</w:t>
            </w:r>
            <w:r w:rsidR="00A034D6">
              <w:rPr>
                <w:rFonts w:ascii="Times New Roman" w:hAnsi="Times New Roman"/>
              </w:rPr>
              <w:t xml:space="preserve"> к Регламенту</w:t>
            </w:r>
          </w:p>
          <w:p w:rsidR="00DE5918" w:rsidRDefault="00DE5918" w:rsidP="00A034D6">
            <w:pPr>
              <w:rPr>
                <w:bCs/>
                <w:iCs/>
                <w:lang w:eastAsia="ru-RU"/>
              </w:rPr>
            </w:pPr>
          </w:p>
        </w:tc>
      </w:tr>
    </w:tbl>
    <w:p w:rsidR="009244D7" w:rsidRDefault="009244D7" w:rsidP="00CE3F27">
      <w:pPr>
        <w:keepNext/>
        <w:spacing w:before="240" w:after="240"/>
        <w:contextualSpacing/>
        <w:jc w:val="center"/>
        <w:outlineLvl w:val="0"/>
        <w:rPr>
          <w:bCs/>
          <w:iCs/>
          <w:lang w:val="ru-RU" w:eastAsia="ru-RU"/>
        </w:rPr>
      </w:pPr>
    </w:p>
    <w:bookmarkEnd w:id="35"/>
    <w:bookmarkEnd w:id="36"/>
    <w:p w:rsidR="00996619" w:rsidRPr="00F224A5" w:rsidRDefault="00297A19" w:rsidP="00E92FEB">
      <w:pPr>
        <w:keepNext/>
        <w:contextualSpacing/>
        <w:jc w:val="center"/>
        <w:outlineLvl w:val="0"/>
        <w:rPr>
          <w:bCs/>
          <w:iCs/>
          <w:lang w:val="ru-RU" w:eastAsia="ru-RU"/>
        </w:rPr>
      </w:pPr>
      <w:r w:rsidRPr="00F224A5">
        <w:rPr>
          <w:bCs/>
          <w:iCs/>
          <w:lang w:val="x-none" w:eastAsia="ru-RU"/>
        </w:rPr>
        <w:t xml:space="preserve">Форма </w:t>
      </w:r>
      <w:r w:rsidRPr="00F224A5">
        <w:rPr>
          <w:bCs/>
          <w:iCs/>
          <w:lang w:val="ru-RU" w:eastAsia="ru-RU"/>
        </w:rPr>
        <w:t xml:space="preserve">согласия на обработку персональных данных указанных в запросе лиц, </w:t>
      </w:r>
    </w:p>
    <w:p w:rsidR="00996619" w:rsidRPr="00F224A5" w:rsidRDefault="00297A19" w:rsidP="00E92FEB">
      <w:pPr>
        <w:keepNext/>
        <w:contextualSpacing/>
        <w:jc w:val="center"/>
        <w:outlineLvl w:val="0"/>
        <w:rPr>
          <w:bCs/>
          <w:iCs/>
          <w:lang w:val="ru-RU" w:eastAsia="ru-RU"/>
        </w:rPr>
      </w:pPr>
      <w:r w:rsidRPr="00F224A5">
        <w:rPr>
          <w:bCs/>
          <w:iCs/>
          <w:lang w:val="ru-RU" w:eastAsia="ru-RU"/>
        </w:rPr>
        <w:t xml:space="preserve">не являющихся заявителем, в соответствии </w:t>
      </w:r>
    </w:p>
    <w:p w:rsidR="00996619" w:rsidRPr="00F224A5" w:rsidRDefault="00297A19" w:rsidP="00E92FEB">
      <w:pPr>
        <w:keepNext/>
        <w:contextualSpacing/>
        <w:jc w:val="center"/>
        <w:outlineLvl w:val="0"/>
        <w:rPr>
          <w:bCs/>
          <w:iCs/>
          <w:lang w:val="ru-RU" w:eastAsia="ru-RU"/>
        </w:rPr>
      </w:pPr>
      <w:r w:rsidRPr="00F224A5">
        <w:rPr>
          <w:bCs/>
          <w:iCs/>
          <w:lang w:val="ru-RU" w:eastAsia="ru-RU"/>
        </w:rPr>
        <w:t>с Федеральным законом от 27.07.2006 № 152-ФЗ «О персональных данных»</w:t>
      </w:r>
    </w:p>
    <w:p w:rsidR="00996619" w:rsidRPr="00F224A5" w:rsidRDefault="00996619" w:rsidP="00996619">
      <w:pPr>
        <w:keepNext/>
        <w:spacing w:before="240" w:after="240"/>
        <w:contextualSpacing/>
        <w:jc w:val="center"/>
        <w:outlineLvl w:val="0"/>
        <w:rPr>
          <w:lang w:val="ru-RU" w:eastAsia="ru-RU"/>
        </w:rPr>
      </w:pPr>
    </w:p>
    <w:p w:rsidR="00996619" w:rsidRPr="00F224A5" w:rsidRDefault="00996619" w:rsidP="00996619">
      <w:pPr>
        <w:keepNext/>
        <w:spacing w:before="240" w:after="240"/>
        <w:contextualSpacing/>
        <w:jc w:val="center"/>
        <w:outlineLvl w:val="0"/>
        <w:rPr>
          <w:lang w:val="ru-RU" w:eastAsia="ru-RU"/>
        </w:rPr>
      </w:pPr>
    </w:p>
    <w:p w:rsidR="00996619" w:rsidRPr="00F224A5" w:rsidRDefault="00297A19" w:rsidP="00E92FEB">
      <w:pPr>
        <w:keepNext/>
        <w:contextualSpacing/>
        <w:jc w:val="center"/>
        <w:outlineLvl w:val="0"/>
        <w:rPr>
          <w:lang w:val="ru-RU" w:eastAsia="ru-RU"/>
        </w:rPr>
      </w:pPr>
      <w:r w:rsidRPr="00F224A5">
        <w:rPr>
          <w:rFonts w:eastAsiaTheme="minorEastAsia"/>
          <w:lang w:val="ru-RU" w:eastAsia="ru-RU"/>
        </w:rPr>
        <w:t>Согласие</w:t>
      </w:r>
    </w:p>
    <w:p w:rsidR="00996619" w:rsidRPr="00F224A5" w:rsidRDefault="00297A19" w:rsidP="00E92FEB">
      <w:pPr>
        <w:keepNext/>
        <w:contextualSpacing/>
        <w:jc w:val="center"/>
        <w:outlineLvl w:val="0"/>
        <w:rPr>
          <w:bCs/>
          <w:iCs/>
          <w:lang w:val="ru-RU" w:eastAsia="ru-RU"/>
        </w:rPr>
      </w:pPr>
      <w:r w:rsidRPr="00F224A5">
        <w:rPr>
          <w:bCs/>
          <w:iCs/>
          <w:lang w:val="ru-RU" w:eastAsia="ru-RU"/>
        </w:rPr>
        <w:t xml:space="preserve">на обработку персональных данных указанных в запросе лиц, </w:t>
      </w:r>
    </w:p>
    <w:p w:rsidR="00996619" w:rsidRDefault="00297A19" w:rsidP="00E92FEB">
      <w:pPr>
        <w:keepNext/>
        <w:contextualSpacing/>
        <w:jc w:val="center"/>
        <w:outlineLvl w:val="0"/>
        <w:rPr>
          <w:bCs/>
          <w:iCs/>
          <w:lang w:val="ru-RU" w:eastAsia="ru-RU"/>
        </w:rPr>
      </w:pPr>
      <w:r w:rsidRPr="00F224A5">
        <w:rPr>
          <w:bCs/>
          <w:iCs/>
          <w:lang w:val="ru-RU" w:eastAsia="ru-RU"/>
        </w:rPr>
        <w:t>не являющихся заявителем, в соответствии</w:t>
      </w:r>
      <w:r w:rsidRPr="00333746">
        <w:rPr>
          <w:bCs/>
          <w:iCs/>
          <w:lang w:val="ru-RU" w:eastAsia="ru-RU"/>
        </w:rPr>
        <w:t xml:space="preserve"> </w:t>
      </w:r>
    </w:p>
    <w:p w:rsidR="00996619" w:rsidRDefault="00297A19" w:rsidP="00E92FEB">
      <w:pPr>
        <w:keepNext/>
        <w:contextualSpacing/>
        <w:jc w:val="center"/>
        <w:outlineLvl w:val="0"/>
        <w:rPr>
          <w:lang w:val="ru-RU" w:eastAsia="ru-RU"/>
        </w:rPr>
      </w:pPr>
      <w:r w:rsidRPr="00333746">
        <w:rPr>
          <w:rFonts w:eastAsiaTheme="minorEastAsia"/>
          <w:lang w:val="ru-RU" w:eastAsia="ru-RU"/>
        </w:rPr>
        <w:t>с Федеральным законом от 27.07.2006 № 152-ФЗ «О персональных данных»</w:t>
      </w:r>
    </w:p>
    <w:p w:rsidR="00996619" w:rsidRDefault="00996619" w:rsidP="00CE3F27">
      <w:pPr>
        <w:keepNext/>
        <w:spacing w:before="240" w:after="240"/>
        <w:contextualSpacing/>
        <w:jc w:val="center"/>
        <w:outlineLvl w:val="0"/>
        <w:rPr>
          <w:lang w:val="ru-RU" w:eastAsia="ru-RU"/>
        </w:rPr>
      </w:pPr>
    </w:p>
    <w:p w:rsidR="00CE3F27" w:rsidRPr="0017271E" w:rsidRDefault="00CE3F27" w:rsidP="00CE3F27">
      <w:pPr>
        <w:keepNext/>
        <w:spacing w:before="240" w:after="240"/>
        <w:contextualSpacing/>
        <w:jc w:val="center"/>
        <w:outlineLvl w:val="0"/>
        <w:rPr>
          <w:lang w:val="ru-RU" w:eastAsia="ru-RU"/>
        </w:rPr>
      </w:pPr>
    </w:p>
    <w:p w:rsidR="00CE3F27" w:rsidRPr="0017271E" w:rsidRDefault="00297A19" w:rsidP="00E92FEB">
      <w:pPr>
        <w:widowControl w:val="0"/>
        <w:autoSpaceDE w:val="0"/>
        <w:autoSpaceDN w:val="0"/>
        <w:adjustRightInd w:val="0"/>
        <w:ind w:left="5387"/>
        <w:jc w:val="both"/>
        <w:rPr>
          <w:lang w:val="ru-RU" w:eastAsia="ru-RU"/>
        </w:rPr>
      </w:pPr>
      <w:r>
        <w:rPr>
          <w:rFonts w:eastAsiaTheme="minorEastAsia"/>
          <w:lang w:val="ru-RU" w:eastAsia="ru-RU"/>
        </w:rPr>
        <w:t>В</w:t>
      </w:r>
      <w:r w:rsidRPr="0017271E">
        <w:rPr>
          <w:rFonts w:eastAsiaTheme="minorEastAsia"/>
          <w:lang w:val="ru-RU" w:eastAsia="ru-RU"/>
        </w:rPr>
        <w:t>______________________________________</w:t>
      </w:r>
    </w:p>
    <w:p w:rsidR="00CE3F27" w:rsidRPr="00E92FEB" w:rsidRDefault="00297A19" w:rsidP="00E92FEB">
      <w:pPr>
        <w:widowControl w:val="0"/>
        <w:autoSpaceDE w:val="0"/>
        <w:autoSpaceDN w:val="0"/>
        <w:adjustRightInd w:val="0"/>
        <w:ind w:left="5387"/>
        <w:jc w:val="center"/>
        <w:rPr>
          <w:sz w:val="22"/>
          <w:szCs w:val="22"/>
          <w:lang w:val="ru-RU" w:eastAsia="ru-RU"/>
        </w:rPr>
      </w:pPr>
      <w:r w:rsidRPr="00E92FEB">
        <w:rPr>
          <w:rFonts w:eastAsiaTheme="minorEastAsia"/>
          <w:sz w:val="22"/>
          <w:szCs w:val="22"/>
          <w:lang w:val="ru-RU" w:eastAsia="ru-RU"/>
        </w:rPr>
        <w:t xml:space="preserve">(наименование </w:t>
      </w:r>
      <w:r w:rsidR="00977F4E" w:rsidRPr="00E92FEB">
        <w:rPr>
          <w:rFonts w:eastAsiaTheme="minorEastAsia"/>
          <w:sz w:val="22"/>
          <w:szCs w:val="22"/>
          <w:lang w:val="ru-RU" w:eastAsia="ru-RU"/>
        </w:rPr>
        <w:t>органа местного самоуправления</w:t>
      </w:r>
      <w:r w:rsidRPr="00E92FEB">
        <w:rPr>
          <w:rFonts w:eastAsiaTheme="minorEastAsia"/>
          <w:sz w:val="22"/>
          <w:szCs w:val="22"/>
          <w:lang w:val="ru-RU" w:eastAsia="ru-RU"/>
        </w:rPr>
        <w:t>)</w:t>
      </w:r>
    </w:p>
    <w:p w:rsidR="00CE3F27" w:rsidRPr="0017271E" w:rsidRDefault="00297A19" w:rsidP="00E92FEB">
      <w:pPr>
        <w:widowControl w:val="0"/>
        <w:autoSpaceDE w:val="0"/>
        <w:autoSpaceDN w:val="0"/>
        <w:adjustRightInd w:val="0"/>
        <w:ind w:firstLine="567"/>
        <w:jc w:val="both"/>
        <w:rPr>
          <w:lang w:val="ru-RU" w:eastAsia="ru-RU"/>
        </w:rPr>
      </w:pPr>
      <w:r w:rsidRPr="0017271E">
        <w:rPr>
          <w:rFonts w:eastAsiaTheme="minorEastAsia"/>
          <w:lang w:val="ru-RU" w:eastAsia="ru-RU"/>
        </w:rPr>
        <w:t>Я,_____________________________________________________________________________,</w:t>
      </w:r>
    </w:p>
    <w:p w:rsidR="00CE3F27" w:rsidRPr="00E92FEB" w:rsidRDefault="00297A19" w:rsidP="00E92FEB">
      <w:pPr>
        <w:widowControl w:val="0"/>
        <w:autoSpaceDE w:val="0"/>
        <w:autoSpaceDN w:val="0"/>
        <w:adjustRightInd w:val="0"/>
        <w:rPr>
          <w:sz w:val="22"/>
          <w:szCs w:val="22"/>
          <w:lang w:val="ru-RU" w:eastAsia="ru-RU"/>
        </w:rPr>
      </w:pPr>
      <w:r>
        <w:rPr>
          <w:rFonts w:eastAsiaTheme="minorEastAsia"/>
          <w:sz w:val="22"/>
          <w:szCs w:val="22"/>
          <w:lang w:val="ru-RU" w:eastAsia="ru-RU"/>
        </w:rPr>
        <w:t xml:space="preserve">                            </w:t>
      </w:r>
      <w:r w:rsidRPr="00E92FEB">
        <w:rPr>
          <w:rFonts w:eastAsiaTheme="minorEastAsia"/>
          <w:sz w:val="22"/>
          <w:szCs w:val="22"/>
          <w:lang w:val="ru-RU" w:eastAsia="ru-RU"/>
        </w:rPr>
        <w:t xml:space="preserve">(фамилия, имя, отчество (последнее </w:t>
      </w:r>
      <w:r w:rsidR="009877EC">
        <w:rPr>
          <w:rFonts w:eastAsiaTheme="minorEastAsia"/>
          <w:sz w:val="22"/>
          <w:szCs w:val="22"/>
          <w:lang w:val="ru-RU" w:eastAsia="ru-RU"/>
        </w:rPr>
        <w:t xml:space="preserve">- </w:t>
      </w:r>
      <w:r w:rsidRPr="00E92FEB">
        <w:rPr>
          <w:rFonts w:eastAsiaTheme="minorEastAsia"/>
          <w:sz w:val="22"/>
          <w:szCs w:val="22"/>
          <w:lang w:val="ru-RU" w:eastAsia="ru-RU"/>
        </w:rPr>
        <w:t>при наличии), дата рождения</w:t>
      </w:r>
      <w:r w:rsidR="000A5085" w:rsidRPr="00E92FEB">
        <w:rPr>
          <w:rFonts w:eastAsiaTheme="minorEastAsia"/>
          <w:sz w:val="22"/>
          <w:szCs w:val="22"/>
          <w:lang w:val="ru-RU" w:eastAsia="ru-RU"/>
        </w:rPr>
        <w:t>, СНИЛС</w:t>
      </w:r>
      <w:r w:rsidRPr="00E92FEB">
        <w:rPr>
          <w:rFonts w:eastAsiaTheme="minorEastAsia"/>
          <w:sz w:val="22"/>
          <w:szCs w:val="22"/>
          <w:lang w:val="ru-RU" w:eastAsia="ru-RU"/>
        </w:rPr>
        <w:t>)</w:t>
      </w:r>
    </w:p>
    <w:p w:rsidR="00CE3F27" w:rsidRPr="0017271E" w:rsidRDefault="00CE3F27" w:rsidP="00E92FEB">
      <w:pPr>
        <w:widowControl w:val="0"/>
        <w:autoSpaceDE w:val="0"/>
        <w:autoSpaceDN w:val="0"/>
        <w:adjustRightInd w:val="0"/>
        <w:ind w:left="3402"/>
        <w:rPr>
          <w:sz w:val="16"/>
          <w:szCs w:val="16"/>
          <w:lang w:val="ru-RU" w:eastAsia="ru-RU"/>
        </w:rPr>
      </w:pPr>
    </w:p>
    <w:p w:rsidR="00333746" w:rsidRPr="00333746" w:rsidRDefault="00297A19" w:rsidP="00E92FEB">
      <w:pPr>
        <w:widowControl w:val="0"/>
        <w:autoSpaceDE w:val="0"/>
        <w:autoSpaceDN w:val="0"/>
        <w:adjustRightInd w:val="0"/>
        <w:contextualSpacing/>
        <w:jc w:val="both"/>
        <w:rPr>
          <w:lang w:val="ru-RU" w:eastAsia="ru-RU"/>
        </w:rPr>
      </w:pPr>
      <w:r w:rsidRPr="00333746">
        <w:rPr>
          <w:rFonts w:eastAsiaTheme="minorEastAsia"/>
          <w:lang w:val="ru-RU" w:eastAsia="ru-RU"/>
        </w:rPr>
        <w:t xml:space="preserve">в соответствии с требованиями Федерального закона от 27.07.2006 № 152-ФЗ </w:t>
      </w:r>
      <w:r w:rsidR="000A5085">
        <w:rPr>
          <w:rFonts w:eastAsiaTheme="minorEastAsia"/>
          <w:lang w:val="ru-RU" w:eastAsia="ru-RU"/>
        </w:rPr>
        <w:br/>
      </w:r>
      <w:r w:rsidRPr="00333746">
        <w:rPr>
          <w:rFonts w:eastAsiaTheme="minorEastAsia"/>
          <w:lang w:val="ru-RU" w:eastAsia="ru-RU"/>
        </w:rPr>
        <w:t xml:space="preserve"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</w:t>
      </w:r>
      <w:r w:rsidR="00977F4E" w:rsidRPr="001955CB">
        <w:rPr>
          <w:bCs/>
          <w:lang w:val="ru-RU" w:eastAsia="ru-RU"/>
        </w:rPr>
        <w:t xml:space="preserve">муниципальной </w:t>
      </w:r>
      <w:r w:rsidRPr="00333746">
        <w:rPr>
          <w:rFonts w:eastAsiaTheme="minorEastAsia"/>
          <w:lang w:val="ru-RU" w:eastAsia="ru-RU"/>
        </w:rPr>
        <w:t>услуги</w:t>
      </w:r>
      <w:r w:rsidR="000A5085">
        <w:rPr>
          <w:rFonts w:eastAsiaTheme="minorEastAsia"/>
          <w:lang w:val="ru-RU" w:eastAsia="ru-RU"/>
        </w:rPr>
        <w:t xml:space="preserve"> </w:t>
      </w:r>
      <w:r w:rsidRPr="00333746">
        <w:rPr>
          <w:rFonts w:eastAsiaTheme="minorEastAsia"/>
          <w:lang w:val="ru-RU" w:eastAsia="ru-RU"/>
        </w:rPr>
        <w:t>«</w:t>
      </w:r>
      <w:r w:rsidR="00977F4E" w:rsidRPr="001955CB">
        <w:rPr>
          <w:bCs/>
          <w:lang w:val="ru-RU" w:eastAsia="ru-RU"/>
        </w:rPr>
        <w:t>Информирование о статусе переселения из аварийного жилья</w:t>
      </w:r>
      <w:r w:rsidRPr="00333746">
        <w:rPr>
          <w:rFonts w:eastAsiaTheme="minorEastAsia"/>
          <w:lang w:val="ru-RU" w:eastAsia="ru-RU"/>
        </w:rPr>
        <w:t>».</w:t>
      </w:r>
    </w:p>
    <w:p w:rsidR="00333746" w:rsidRPr="00333746" w:rsidRDefault="00297A19" w:rsidP="00E92FE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val="ru-RU" w:eastAsia="ru-RU"/>
        </w:rPr>
      </w:pPr>
      <w:r w:rsidRPr="00333746">
        <w:rPr>
          <w:rFonts w:eastAsiaTheme="minorEastAsia"/>
          <w:lang w:val="ru-RU" w:eastAsia="ru-RU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333746" w:rsidRDefault="00297A19" w:rsidP="00E92FE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val="ru-RU" w:eastAsia="ru-RU"/>
        </w:rPr>
      </w:pPr>
      <w:r w:rsidRPr="00333746">
        <w:rPr>
          <w:rFonts w:eastAsiaTheme="minorEastAsia"/>
          <w:lang w:val="ru-RU" w:eastAsia="ru-RU"/>
        </w:rPr>
        <w:t>В ходе обработки с персональными данными, указанными в настоящем заявлении, могут 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:rsidR="00333746" w:rsidRDefault="00297A19" w:rsidP="00E92FE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val="ru-RU" w:eastAsia="ru-RU"/>
        </w:rPr>
      </w:pPr>
      <w:r w:rsidRPr="00333746">
        <w:rPr>
          <w:rFonts w:eastAsiaTheme="minorEastAsia"/>
          <w:lang w:val="ru-RU" w:eastAsia="ru-RU"/>
        </w:rPr>
        <w:t xml:space="preserve">Передача персональных данных, указанных в настоящем </w:t>
      </w:r>
      <w:r w:rsidR="000A5085">
        <w:rPr>
          <w:rFonts w:eastAsiaTheme="minorEastAsia"/>
          <w:lang w:val="ru-RU" w:eastAsia="ru-RU"/>
        </w:rPr>
        <w:t>согласии</w:t>
      </w:r>
      <w:r w:rsidRPr="00333746">
        <w:rPr>
          <w:rFonts w:eastAsiaTheme="minorEastAsia"/>
          <w:lang w:val="ru-RU" w:eastAsia="ru-RU"/>
        </w:rPr>
        <w:t>, третьим лицам возможна 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:rsidR="00CE3F27" w:rsidRDefault="00297A19" w:rsidP="00E92FE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lang w:val="ru-RU" w:eastAsia="ru-RU"/>
        </w:rPr>
      </w:pPr>
      <w:r w:rsidRPr="00333746">
        <w:rPr>
          <w:rFonts w:eastAsiaTheme="minorEastAsia"/>
          <w:lang w:val="ru-RU" w:eastAsia="ru-RU"/>
        </w:rPr>
        <w:t xml:space="preserve">Данное согласие вступает в силу со дня его подписания и действует в течение неопределенного срока и может быть отозвано на основании письменного заявления </w:t>
      </w:r>
      <w:r w:rsidR="000A5085">
        <w:rPr>
          <w:rFonts w:eastAsiaTheme="minorEastAsia"/>
          <w:lang w:val="ru-RU" w:eastAsia="ru-RU"/>
        </w:rPr>
        <w:br/>
      </w:r>
      <w:r w:rsidRPr="00333746">
        <w:rPr>
          <w:rFonts w:eastAsiaTheme="minorEastAsia"/>
          <w:lang w:val="ru-RU" w:eastAsia="ru-RU"/>
        </w:rPr>
        <w:t>в произвольной форме.</w:t>
      </w:r>
    </w:p>
    <w:p w:rsidR="00977F4E" w:rsidRPr="0017271E" w:rsidRDefault="00977F4E" w:rsidP="00E92FE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16"/>
          <w:szCs w:val="16"/>
          <w:lang w:val="ru-RU" w:eastAsia="ru-RU"/>
        </w:rPr>
      </w:pPr>
    </w:p>
    <w:p w:rsidR="00CE3F27" w:rsidRDefault="00CE3F27" w:rsidP="00CE3F27">
      <w:pPr>
        <w:widowControl w:val="0"/>
        <w:autoSpaceDE w:val="0"/>
        <w:autoSpaceDN w:val="0"/>
        <w:adjustRightInd w:val="0"/>
        <w:jc w:val="both"/>
        <w:rPr>
          <w:lang w:val="ru-RU" w:eastAsia="ru-RU"/>
        </w:rPr>
      </w:pPr>
    </w:p>
    <w:p w:rsidR="00E92FEB" w:rsidRPr="0017271E" w:rsidRDefault="00E92FEB" w:rsidP="00CE3F27">
      <w:pPr>
        <w:widowControl w:val="0"/>
        <w:autoSpaceDE w:val="0"/>
        <w:autoSpaceDN w:val="0"/>
        <w:adjustRightInd w:val="0"/>
        <w:jc w:val="both"/>
        <w:rPr>
          <w:lang w:val="ru-RU" w:eastAsia="ru-RU"/>
        </w:rPr>
      </w:pPr>
    </w:p>
    <w:p w:rsidR="00333746" w:rsidRDefault="00297A19" w:rsidP="00333746">
      <w:pPr>
        <w:tabs>
          <w:tab w:val="left" w:pos="10065"/>
        </w:tabs>
        <w:autoSpaceDE w:val="0"/>
        <w:autoSpaceDN w:val="0"/>
        <w:ind w:right="-1"/>
        <w:jc w:val="both"/>
        <w:rPr>
          <w:bCs/>
          <w:sz w:val="18"/>
          <w:szCs w:val="18"/>
          <w:lang w:val="ru-RU" w:eastAsia="ru-RU"/>
        </w:rPr>
      </w:pPr>
      <w:r w:rsidRPr="00905572">
        <w:rPr>
          <w:bCs/>
          <w:sz w:val="28"/>
          <w:szCs w:val="28"/>
          <w:lang w:val="ru-RU" w:eastAsia="ru-RU"/>
        </w:rPr>
        <w:t>____</w:t>
      </w:r>
      <w:r w:rsidR="000A5085">
        <w:rPr>
          <w:bCs/>
          <w:sz w:val="28"/>
          <w:szCs w:val="28"/>
          <w:lang w:val="ru-RU" w:eastAsia="ru-RU"/>
        </w:rPr>
        <w:t>_____</w:t>
      </w:r>
      <w:r w:rsidRPr="00905572">
        <w:rPr>
          <w:bCs/>
          <w:sz w:val="28"/>
          <w:szCs w:val="28"/>
          <w:lang w:val="ru-RU" w:eastAsia="ru-RU"/>
        </w:rPr>
        <w:t>______</w:t>
      </w:r>
      <w:r>
        <w:rPr>
          <w:bCs/>
          <w:sz w:val="28"/>
          <w:szCs w:val="28"/>
          <w:lang w:val="ru-RU" w:eastAsia="ru-RU"/>
        </w:rPr>
        <w:t xml:space="preserve">    </w:t>
      </w:r>
      <w:r w:rsidR="000A5085">
        <w:rPr>
          <w:bCs/>
          <w:sz w:val="28"/>
          <w:szCs w:val="28"/>
          <w:lang w:val="ru-RU" w:eastAsia="ru-RU"/>
        </w:rPr>
        <w:t xml:space="preserve">                    </w:t>
      </w:r>
      <w:r w:rsidRPr="00905572">
        <w:rPr>
          <w:bCs/>
          <w:sz w:val="28"/>
          <w:szCs w:val="28"/>
          <w:lang w:val="ru-RU" w:eastAsia="ru-RU"/>
        </w:rPr>
        <w:t>_____</w:t>
      </w:r>
      <w:r w:rsidR="000A5085">
        <w:rPr>
          <w:bCs/>
          <w:sz w:val="28"/>
          <w:szCs w:val="28"/>
          <w:lang w:val="ru-RU" w:eastAsia="ru-RU"/>
        </w:rPr>
        <w:t>_____</w:t>
      </w:r>
      <w:r w:rsidRPr="00905572">
        <w:rPr>
          <w:bCs/>
          <w:sz w:val="28"/>
          <w:szCs w:val="28"/>
          <w:lang w:val="ru-RU" w:eastAsia="ru-RU"/>
        </w:rPr>
        <w:t xml:space="preserve">_____    </w:t>
      </w:r>
      <w:r w:rsidR="000A5085">
        <w:rPr>
          <w:bCs/>
          <w:sz w:val="28"/>
          <w:szCs w:val="28"/>
          <w:lang w:val="ru-RU" w:eastAsia="ru-RU"/>
        </w:rPr>
        <w:t xml:space="preserve">        </w:t>
      </w:r>
      <w:r w:rsidRPr="00905572">
        <w:rPr>
          <w:bCs/>
          <w:sz w:val="28"/>
          <w:szCs w:val="28"/>
          <w:lang w:val="ru-RU" w:eastAsia="ru-RU"/>
        </w:rPr>
        <w:t xml:space="preserve"> </w:t>
      </w:r>
      <w:r w:rsidR="000A5085">
        <w:rPr>
          <w:bCs/>
          <w:sz w:val="28"/>
          <w:szCs w:val="28"/>
          <w:lang w:val="ru-RU" w:eastAsia="ru-RU"/>
        </w:rPr>
        <w:t>________</w:t>
      </w:r>
      <w:r w:rsidRPr="00905572">
        <w:rPr>
          <w:bCs/>
          <w:sz w:val="28"/>
          <w:szCs w:val="28"/>
          <w:lang w:val="ru-RU" w:eastAsia="ru-RU"/>
        </w:rPr>
        <w:t>__________</w:t>
      </w:r>
    </w:p>
    <w:p w:rsidR="00B01529" w:rsidRPr="00CE3F27" w:rsidRDefault="00297A19" w:rsidP="000A5085">
      <w:pPr>
        <w:tabs>
          <w:tab w:val="left" w:pos="10065"/>
        </w:tabs>
        <w:autoSpaceDE w:val="0"/>
        <w:autoSpaceDN w:val="0"/>
        <w:ind w:right="-1"/>
        <w:jc w:val="both"/>
        <w:rPr>
          <w:rFonts w:eastAsia="Calibri"/>
          <w:lang w:val="ru-RU"/>
        </w:rPr>
        <w:sectPr w:rsidR="00B01529" w:rsidRPr="00CE3F27" w:rsidSect="00E92FEB">
          <w:headerReference w:type="default" r:id="rId10"/>
          <w:footerReference w:type="default" r:id="rId11"/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  <w:r>
        <w:rPr>
          <w:bCs/>
          <w:sz w:val="20"/>
          <w:szCs w:val="20"/>
          <w:lang w:val="ru-RU" w:eastAsia="ru-RU"/>
        </w:rPr>
        <w:t xml:space="preserve">    </w:t>
      </w:r>
      <w:r w:rsidR="00977F4E">
        <w:rPr>
          <w:bCs/>
          <w:sz w:val="20"/>
          <w:szCs w:val="20"/>
          <w:lang w:val="ru-RU" w:eastAsia="ru-RU"/>
        </w:rPr>
        <w:t xml:space="preserve">   </w:t>
      </w:r>
      <w:r>
        <w:rPr>
          <w:bCs/>
          <w:sz w:val="20"/>
          <w:szCs w:val="20"/>
          <w:lang w:val="ru-RU" w:eastAsia="ru-RU"/>
        </w:rPr>
        <w:t xml:space="preserve">     </w:t>
      </w:r>
      <w:r w:rsidR="00333746" w:rsidRPr="000A5085">
        <w:rPr>
          <w:bCs/>
          <w:sz w:val="20"/>
          <w:szCs w:val="20"/>
          <w:lang w:val="ru-RU" w:eastAsia="ru-RU"/>
        </w:rPr>
        <w:t xml:space="preserve">   (</w:t>
      </w:r>
      <w:r w:rsidR="00333746" w:rsidRPr="00E92FEB">
        <w:rPr>
          <w:bCs/>
          <w:sz w:val="22"/>
          <w:szCs w:val="22"/>
          <w:lang w:val="ru-RU" w:eastAsia="ru-RU"/>
        </w:rPr>
        <w:t>дата</w:t>
      </w:r>
      <w:r w:rsidR="00333746" w:rsidRPr="000A5085">
        <w:rPr>
          <w:bCs/>
          <w:sz w:val="20"/>
          <w:szCs w:val="20"/>
          <w:lang w:val="ru-RU" w:eastAsia="ru-RU"/>
        </w:rPr>
        <w:t xml:space="preserve">)            </w:t>
      </w:r>
      <w:r>
        <w:rPr>
          <w:bCs/>
          <w:sz w:val="20"/>
          <w:szCs w:val="20"/>
          <w:lang w:val="ru-RU" w:eastAsia="ru-RU"/>
        </w:rPr>
        <w:t xml:space="preserve">                                </w:t>
      </w:r>
      <w:r w:rsidR="00977F4E">
        <w:rPr>
          <w:bCs/>
          <w:sz w:val="20"/>
          <w:szCs w:val="20"/>
          <w:lang w:val="ru-RU" w:eastAsia="ru-RU"/>
        </w:rPr>
        <w:t xml:space="preserve">  </w:t>
      </w:r>
      <w:r>
        <w:rPr>
          <w:bCs/>
          <w:sz w:val="20"/>
          <w:szCs w:val="20"/>
          <w:lang w:val="ru-RU" w:eastAsia="ru-RU"/>
        </w:rPr>
        <w:t xml:space="preserve">             </w:t>
      </w:r>
      <w:r w:rsidR="00333746" w:rsidRPr="000A5085">
        <w:rPr>
          <w:bCs/>
          <w:sz w:val="20"/>
          <w:szCs w:val="20"/>
          <w:lang w:val="ru-RU" w:eastAsia="ru-RU"/>
        </w:rPr>
        <w:t xml:space="preserve">    (</w:t>
      </w:r>
      <w:r w:rsidR="00333746" w:rsidRPr="00E92FEB">
        <w:rPr>
          <w:bCs/>
          <w:sz w:val="22"/>
          <w:szCs w:val="22"/>
          <w:lang w:val="ru-RU" w:eastAsia="ru-RU"/>
        </w:rPr>
        <w:t>подпись</w:t>
      </w:r>
      <w:r w:rsidR="00333746" w:rsidRPr="000A5085">
        <w:rPr>
          <w:bCs/>
          <w:sz w:val="20"/>
          <w:szCs w:val="20"/>
          <w:lang w:val="ru-RU" w:eastAsia="ru-RU"/>
        </w:rPr>
        <w:t xml:space="preserve">)                          </w:t>
      </w:r>
      <w:r>
        <w:rPr>
          <w:bCs/>
          <w:sz w:val="20"/>
          <w:szCs w:val="20"/>
          <w:lang w:val="ru-RU" w:eastAsia="ru-RU"/>
        </w:rPr>
        <w:t xml:space="preserve">                   </w:t>
      </w:r>
      <w:r w:rsidR="00333746" w:rsidRPr="000A5085">
        <w:rPr>
          <w:bCs/>
          <w:sz w:val="20"/>
          <w:szCs w:val="20"/>
          <w:lang w:val="ru-RU" w:eastAsia="ru-RU"/>
        </w:rPr>
        <w:t xml:space="preserve">       (</w:t>
      </w:r>
      <w:r w:rsidR="00333746" w:rsidRPr="00E92FEB">
        <w:rPr>
          <w:bCs/>
          <w:sz w:val="22"/>
          <w:szCs w:val="22"/>
          <w:lang w:val="ru-RU" w:eastAsia="ru-RU"/>
        </w:rPr>
        <w:t>ФИО</w:t>
      </w:r>
      <w:r w:rsidR="00333746" w:rsidRPr="000A5085">
        <w:rPr>
          <w:bCs/>
          <w:sz w:val="20"/>
          <w:szCs w:val="20"/>
          <w:lang w:val="ru-RU" w:eastAsia="ru-RU"/>
        </w:rPr>
        <w:t>)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4"/>
        <w:gridCol w:w="2111"/>
        <w:gridCol w:w="5110"/>
      </w:tblGrid>
      <w:tr w:rsidR="00FF7452">
        <w:trPr>
          <w:trHeight w:val="849"/>
        </w:trPr>
        <w:tc>
          <w:tcPr>
            <w:tcW w:w="2902" w:type="dxa"/>
          </w:tcPr>
          <w:p w:rsidR="009A29EE" w:rsidRDefault="009A29EE">
            <w:pPr>
              <w:pageBreakBefore/>
              <w:suppressLineNumbers/>
              <w:suppressAutoHyphens/>
              <w:jc w:val="both"/>
              <w:rPr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9A29EE" w:rsidRDefault="009A29EE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5C70" w:rsidRPr="00AE7EE6" w:rsidRDefault="00297A19" w:rsidP="003B5C70">
            <w:pPr>
              <w:suppressAutoHyphens/>
              <w:rPr>
                <w:rFonts w:ascii="Liberation Serif" w:eastAsia="NSimSun" w:hAnsi="Liberation Serif" w:cs="Lucida Sans" w:hint="eastAsia"/>
                <w:kern w:val="2"/>
                <w:lang w:val="ru-RU" w:eastAsia="zh-CN" w:bidi="hi-IN"/>
              </w:rPr>
            </w:pPr>
            <w:r w:rsidRPr="00AE7EE6">
              <w:rPr>
                <w:rFonts w:eastAsia="NSimSun" w:cs="Lucida Sans"/>
                <w:kern w:val="2"/>
                <w:lang w:val="ru-RU" w:eastAsia="zh-CN" w:bidi="hi-IN"/>
              </w:rPr>
              <w:t xml:space="preserve">Приложение </w:t>
            </w:r>
            <w:r>
              <w:rPr>
                <w:rFonts w:eastAsia="NSimSun" w:cs="Lucida Sans"/>
                <w:kern w:val="2"/>
                <w:lang w:val="ru-RU" w:eastAsia="zh-CN" w:bidi="hi-IN"/>
              </w:rPr>
              <w:t>8</w:t>
            </w:r>
            <w:r w:rsidR="002873AD">
              <w:rPr>
                <w:rFonts w:eastAsia="NSimSun" w:cs="Lucida Sans"/>
                <w:kern w:val="2"/>
                <w:lang w:val="ru-RU" w:eastAsia="zh-CN" w:bidi="hi-IN"/>
              </w:rPr>
              <w:t xml:space="preserve"> к Регламенту</w:t>
            </w:r>
          </w:p>
          <w:p w:rsidR="003B5C70" w:rsidRPr="00AE7EE6" w:rsidRDefault="003B5C70" w:rsidP="003B5C70">
            <w:pPr>
              <w:suppressAutoHyphens/>
              <w:rPr>
                <w:rFonts w:eastAsia="NSimSun" w:cs="Lucida Sans"/>
                <w:kern w:val="2"/>
                <w:lang w:val="ru-RU" w:eastAsia="zh-CN" w:bidi="hi-IN"/>
              </w:rPr>
            </w:pPr>
          </w:p>
          <w:p w:rsidR="009A29EE" w:rsidRDefault="00297A19" w:rsidP="003B5C70">
            <w:pPr>
              <w:suppressAutoHyphens/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  <w:t>$ $</w:t>
            </w:r>
          </w:p>
        </w:tc>
      </w:tr>
    </w:tbl>
    <w:p w:rsidR="009A29EE" w:rsidRPr="003B5C70" w:rsidRDefault="00297A19" w:rsidP="003B5C70">
      <w:pPr>
        <w:suppressAutoHyphens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 w:rsidRPr="003B5C70">
        <w:rPr>
          <w:rFonts w:eastAsia="Calibri" w:cs="Lucida Sans"/>
          <w:kern w:val="2"/>
          <w:lang w:val="ru-RU"/>
        </w:rPr>
        <w:t xml:space="preserve">Форма решения </w:t>
      </w:r>
      <w:bookmarkStart w:id="37" w:name="_Toc91253271_Копия_1"/>
      <w:r w:rsidRPr="003B5C70">
        <w:rPr>
          <w:rFonts w:eastAsia="Calibri" w:cs="Lucida Sans"/>
          <w:kern w:val="2"/>
          <w:lang w:val="ru-RU"/>
        </w:rPr>
        <w:t xml:space="preserve">об </w:t>
      </w:r>
      <w:bookmarkEnd w:id="37"/>
      <w:r w:rsidRPr="003B5C70">
        <w:rPr>
          <w:rFonts w:eastAsia="Calibri" w:cs="Lucida Sans"/>
          <w:kern w:val="2"/>
          <w:lang w:val="ru-RU"/>
        </w:rPr>
        <w:t>отказе в приеме документов,</w:t>
      </w:r>
    </w:p>
    <w:p w:rsidR="009A29EE" w:rsidRPr="003B5C70" w:rsidRDefault="00297A19" w:rsidP="003B5C70">
      <w:pPr>
        <w:suppressAutoHyphens/>
        <w:jc w:val="center"/>
        <w:outlineLvl w:val="1"/>
        <w:rPr>
          <w:rFonts w:eastAsia="Calibri" w:cs="Lucida Sans"/>
          <w:b/>
          <w:kern w:val="2"/>
          <w:lang w:val="ru-RU" w:eastAsia="zh-CN" w:bidi="hi-IN"/>
        </w:rPr>
      </w:pPr>
      <w:r w:rsidRPr="003B5C70">
        <w:rPr>
          <w:rFonts w:eastAsia="Calibri" w:cs="Lucida Sans"/>
          <w:kern w:val="2"/>
          <w:lang w:val="ru-RU"/>
        </w:rPr>
        <w:t>необходимых для предоставления муниципальной услуги «Информирование о статусе переселения из аварийного жилья»</w:t>
      </w:r>
    </w:p>
    <w:p w:rsidR="009A29EE" w:rsidRPr="003B5C70" w:rsidRDefault="009A29EE" w:rsidP="003B5C70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9A29EE" w:rsidRPr="003B5C70" w:rsidSect="005B0863"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9A29EE" w:rsidRPr="003B5C70" w:rsidRDefault="00297A19" w:rsidP="003B5C70">
      <w:pPr>
        <w:suppressAutoHyphens/>
        <w:jc w:val="center"/>
        <w:rPr>
          <w:rFonts w:eastAsia="Calibri" w:cs="Lucida Sans"/>
          <w:b/>
          <w:kern w:val="2"/>
          <w:lang w:val="ru-RU" w:eastAsia="zh-CN" w:bidi="hi-IN"/>
        </w:rPr>
      </w:pPr>
      <w:r w:rsidRPr="003B5C70">
        <w:rPr>
          <w:rFonts w:eastAsia="Calibri" w:cs="Lucida Sans"/>
          <w:kern w:val="2"/>
          <w:lang w:val="ru-RU"/>
        </w:rPr>
        <w:t>(оформляется на официальном бланке Администрации)</w:t>
      </w:r>
    </w:p>
    <w:p w:rsidR="009A29EE" w:rsidRPr="003B5C70" w:rsidRDefault="009A29EE" w:rsidP="003B5C70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9A29EE" w:rsidRPr="003B5C70" w:rsidSect="005B0863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9A29EE" w:rsidRPr="002873AD" w:rsidRDefault="009A29EE" w:rsidP="003B5C70">
      <w:pPr>
        <w:suppressAutoHyphens/>
        <w:ind w:firstLine="710"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</w:p>
    <w:p w:rsidR="009A29EE" w:rsidRPr="002873AD" w:rsidRDefault="00297A19" w:rsidP="003B5C70">
      <w:pPr>
        <w:suppressAutoHyphens/>
        <w:ind w:firstLine="5245"/>
        <w:rPr>
          <w:rFonts w:eastAsia="NSimSun" w:cs="Lucida Sans"/>
          <w:kern w:val="2"/>
          <w:lang w:val="ru-RU" w:eastAsia="ru-RU" w:bidi="hi-IN"/>
        </w:rPr>
      </w:pPr>
      <w:r w:rsidRPr="002873AD">
        <w:rPr>
          <w:rFonts w:eastAsia="NSimSun" w:cs="Lucida Sans"/>
          <w:kern w:val="2"/>
          <w:lang w:val="ru-RU" w:eastAsia="ru-RU" w:bidi="hi-IN"/>
        </w:rPr>
        <w:t>Кому: _________________________</w:t>
      </w:r>
    </w:p>
    <w:p w:rsidR="009A29EE" w:rsidRPr="002873AD" w:rsidRDefault="009A29EE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9A29EE" w:rsidRPr="002873AD" w:rsidSect="005B0863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9A29EE" w:rsidRPr="002873AD" w:rsidRDefault="00297A19">
      <w:pPr>
        <w:suppressAutoHyphens/>
        <w:spacing w:line="276" w:lineRule="auto"/>
        <w:ind w:firstLine="5245"/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</w:pPr>
      <w:r w:rsidRPr="002873AD">
        <w:rPr>
          <w:rFonts w:eastAsia="NSimSun" w:cs="Lucida Sans"/>
          <w:iCs/>
          <w:kern w:val="2"/>
          <w:sz w:val="28"/>
          <w:szCs w:val="28"/>
          <w:lang w:val="ru-RU" w:eastAsia="ru-RU" w:bidi="hi-IN"/>
        </w:rPr>
        <w:t>(</w:t>
      </w:r>
      <w:r w:rsidRPr="002873AD"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  <w:t>ФИО (последнее</w:t>
      </w:r>
      <w:r w:rsidR="002873AD" w:rsidRPr="002873AD"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  <w:t xml:space="preserve"> -</w:t>
      </w:r>
      <w:r w:rsidRPr="002873AD"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  <w:t xml:space="preserve"> при наличии) </w:t>
      </w:r>
    </w:p>
    <w:p w:rsidR="009A29EE" w:rsidRPr="002873AD" w:rsidRDefault="00297A19">
      <w:pPr>
        <w:suppressAutoHyphens/>
        <w:spacing w:line="276" w:lineRule="auto"/>
        <w:ind w:firstLine="5245"/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</w:pPr>
      <w:r w:rsidRPr="002873AD">
        <w:rPr>
          <w:rFonts w:eastAsia="NSimSun" w:cs="Lucida Sans"/>
          <w:iCs/>
          <w:kern w:val="2"/>
          <w:sz w:val="22"/>
          <w:szCs w:val="22"/>
          <w:lang w:val="ru-RU" w:eastAsia="ru-RU" w:bidi="hi-IN"/>
        </w:rPr>
        <w:t>физического лица)</w:t>
      </w:r>
    </w:p>
    <w:p w:rsidR="009A29EE" w:rsidRDefault="009A29EE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9A29EE" w:rsidSect="005B0863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9A29EE" w:rsidRDefault="009A29EE">
      <w:pPr>
        <w:suppressAutoHyphens/>
        <w:spacing w:line="276" w:lineRule="auto"/>
        <w:ind w:firstLine="5245"/>
        <w:rPr>
          <w:rFonts w:ascii="Liberation Serif" w:eastAsia="NSimSun" w:hAnsi="Liberation Serif" w:cs="Lucida Sans" w:hint="eastAsia"/>
          <w:kern w:val="2"/>
          <w:sz w:val="28"/>
          <w:szCs w:val="28"/>
          <w:lang w:val="ru-RU"/>
        </w:rPr>
      </w:pPr>
    </w:p>
    <w:p w:rsidR="009A29EE" w:rsidRPr="003B5C70" w:rsidRDefault="00297A19" w:rsidP="003B5C70">
      <w:pPr>
        <w:suppressAutoHyphens/>
        <w:jc w:val="center"/>
        <w:rPr>
          <w:rFonts w:eastAsia="Calibri" w:cs="Lucida Sans"/>
          <w:kern w:val="2"/>
          <w:lang w:val="ru-RU"/>
        </w:rPr>
      </w:pPr>
      <w:r w:rsidRPr="003B5C70">
        <w:rPr>
          <w:rFonts w:eastAsia="Calibri" w:cs="Lucida Sans"/>
          <w:kern w:val="2"/>
          <w:lang w:val="ru-RU"/>
        </w:rPr>
        <w:t>Решение об отказе в приеме документов,</w:t>
      </w:r>
    </w:p>
    <w:p w:rsidR="009A29EE" w:rsidRPr="003B5C70" w:rsidRDefault="00297A19" w:rsidP="003B5C70">
      <w:pPr>
        <w:suppressAutoHyphens/>
        <w:jc w:val="center"/>
        <w:rPr>
          <w:rFonts w:eastAsia="Calibri" w:cs="Lucida Sans"/>
          <w:b/>
          <w:kern w:val="2"/>
          <w:lang w:val="ru-RU" w:eastAsia="zh-CN" w:bidi="hi-IN"/>
        </w:rPr>
      </w:pPr>
      <w:r w:rsidRPr="003B5C70">
        <w:rPr>
          <w:rFonts w:eastAsia="Calibri" w:cs="Lucida Sans"/>
          <w:kern w:val="2"/>
          <w:lang w:val="ru-RU"/>
        </w:rPr>
        <w:t xml:space="preserve">необходимых для предоставления муниципальной услуги </w:t>
      </w:r>
      <w:r w:rsidRPr="003B5C70">
        <w:rPr>
          <w:rFonts w:eastAsia="Calibri" w:cs="Lucida Sans"/>
          <w:bCs/>
          <w:kern w:val="2"/>
          <w:lang w:val="ru-RU" w:eastAsia="zh-CN" w:bidi="hi-IN"/>
        </w:rPr>
        <w:t>«Информирование о статусе переселения из аварийного жилья»</w:t>
      </w:r>
    </w:p>
    <w:p w:rsidR="009A29EE" w:rsidRDefault="009A29EE">
      <w:pPr>
        <w:suppressAutoHyphens/>
        <w:spacing w:line="276" w:lineRule="auto"/>
        <w:jc w:val="center"/>
        <w:rPr>
          <w:rFonts w:eastAsia="Calibri" w:cs="Lucida Sans"/>
          <w:kern w:val="2"/>
          <w:sz w:val="28"/>
          <w:szCs w:val="28"/>
          <w:lang w:val="ru-RU" w:eastAsia="zh-CN" w:bidi="hi-IN"/>
        </w:rPr>
      </w:pPr>
    </w:p>
    <w:p w:rsidR="009A29EE" w:rsidRDefault="009A29EE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9A29EE" w:rsidSect="005B0863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9A29EE" w:rsidRPr="002873AD" w:rsidRDefault="00297A19" w:rsidP="003B5C70">
      <w:pPr>
        <w:suppressAutoHyphens/>
        <w:ind w:firstLine="709"/>
        <w:jc w:val="both"/>
        <w:rPr>
          <w:rFonts w:eastAsia="Calibri" w:cs="Lucida Sans"/>
          <w:b/>
          <w:kern w:val="2"/>
          <w:lang w:val="ru-RU" w:eastAsia="zh-CN" w:bidi="hi-IN"/>
        </w:rPr>
      </w:pPr>
      <w:r w:rsidRPr="002873AD">
        <w:rPr>
          <w:rFonts w:eastAsia="Calibri" w:cs="Lucida Sans"/>
          <w:bCs/>
          <w:kern w:val="2"/>
          <w:lang w:val="ru-RU"/>
        </w:rPr>
        <w:t xml:space="preserve">В соответствии с ____ </w:t>
      </w:r>
      <w:r w:rsidRPr="002873AD">
        <w:rPr>
          <w:rFonts w:eastAsia="Calibri" w:cs="Lucida Sans"/>
          <w:bCs/>
          <w:iCs/>
          <w:kern w:val="2"/>
          <w:lang w:val="ru-RU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2873AD">
        <w:rPr>
          <w:rFonts w:eastAsia="Calibri" w:cs="Lucida Sans"/>
          <w:bCs/>
          <w:kern w:val="2"/>
          <w:lang w:val="ru-RU"/>
        </w:rPr>
        <w:t xml:space="preserve">Администрация городского округа Воскресенск Московской области (далее – Администрация) рассмотрела запрос о предоставлении муниципальной услуги «Информирование о статусе переселения из аварийного жилья» № ______ </w:t>
      </w:r>
      <w:r w:rsidRPr="002873AD">
        <w:rPr>
          <w:rFonts w:eastAsia="Calibri" w:cs="Lucida Sans"/>
          <w:bCs/>
          <w:iCs/>
          <w:kern w:val="2"/>
          <w:lang w:val="ru-RU"/>
        </w:rPr>
        <w:t>(указать регистрационный номер запроса)</w:t>
      </w:r>
      <w:r w:rsidRPr="002873AD">
        <w:rPr>
          <w:rFonts w:eastAsia="Calibri" w:cs="Lucida Sans"/>
          <w:bCs/>
          <w:kern w:val="2"/>
          <w:lang w:val="ru-RU"/>
        </w:rPr>
        <w:t xml:space="preserve"> (далее соответственно – 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9A29EE" w:rsidRPr="002873AD" w:rsidRDefault="009A29EE" w:rsidP="003B5C70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9A29EE" w:rsidRPr="002873AD" w:rsidSect="005B0863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317"/>
        <w:gridCol w:w="3232"/>
        <w:gridCol w:w="3342"/>
      </w:tblGrid>
      <w:tr w:rsidR="00FF7452" w:rsidRPr="00DD25F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Ссылка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на соответствующий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 xml:space="preserve">подпункт подраздела </w:t>
            </w:r>
            <w:r w:rsidRPr="002873AD">
              <w:rPr>
                <w:rFonts w:eastAsia="Calibri" w:cs="Mangal"/>
                <w:kern w:val="2"/>
                <w:lang w:val="ru-RU" w:eastAsia="zh-CN" w:bidi="hi-IN"/>
              </w:rPr>
              <w:t>14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bCs/>
                <w:kern w:val="2"/>
                <w:lang w:val="ru-RU"/>
              </w:rPr>
              <w:t>Регламента</w:t>
            </w: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,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в котором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содержится основание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для отказа в приеме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документов,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необходимых для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предоставления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Наименование основания для отказа в</w:t>
            </w:r>
            <w:r w:rsidRPr="002873AD">
              <w:rPr>
                <w:rFonts w:eastAsia="Calibri" w:cs="Lucida Sans"/>
                <w:kern w:val="2"/>
                <w:lang w:val="ru-RU"/>
              </w:rPr>
              <w:t> </w:t>
            </w: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приеме документов, необходимых</w:t>
            </w:r>
          </w:p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EE" w:rsidRPr="002873AD" w:rsidRDefault="00297A19" w:rsidP="003B5C70">
            <w:pPr>
              <w:widowControl w:val="0"/>
              <w:suppressAutoHyphens/>
              <w:jc w:val="center"/>
              <w:rPr>
                <w:rFonts w:eastAsia="Calibri" w:cs="Lucida Sans"/>
                <w:b/>
                <w:kern w:val="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Разъяснение причины принятия решения об</w:t>
            </w:r>
            <w:r w:rsidRPr="002873AD">
              <w:rPr>
                <w:rFonts w:eastAsia="Calibri" w:cs="Lucida Sans"/>
                <w:kern w:val="2"/>
                <w:lang w:val="ru-RU"/>
              </w:rPr>
              <w:t> </w:t>
            </w: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отказе в</w:t>
            </w:r>
            <w:r w:rsidRPr="002873AD">
              <w:rPr>
                <w:rFonts w:eastAsia="Calibri" w:cs="Lucida Sans"/>
                <w:kern w:val="2"/>
                <w:lang w:val="ru-RU"/>
              </w:rPr>
              <w:t> </w:t>
            </w:r>
            <w:r w:rsidRPr="002873AD">
              <w:rPr>
                <w:rFonts w:eastAsia="Calibri" w:cs="Lucida Sans"/>
                <w:kern w:val="2"/>
                <w:lang w:val="ru-RU" w:eastAsia="zh-CN" w:bidi="hi-IN"/>
              </w:rPr>
              <w:t>приеме документов, необходимых для предоставления муниципальной услуги</w:t>
            </w:r>
          </w:p>
        </w:tc>
      </w:tr>
      <w:tr w:rsidR="00FF7452" w:rsidRPr="00DD25FC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EE" w:rsidRPr="002873AD" w:rsidRDefault="009A29EE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eastAsia="Calibri" w:cs="Lucida Sans"/>
                <w:kern w:val="2"/>
                <w:lang w:val="ru-RU" w:eastAsia="zh-CN" w:bidi="hi-IN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EE" w:rsidRPr="002873AD" w:rsidRDefault="009A29EE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eastAsia="Calibri" w:cs="Lucida Sans"/>
                <w:kern w:val="2"/>
                <w:lang w:val="ru-RU" w:eastAsia="zh-CN" w:bidi="hi-IN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9EE" w:rsidRPr="002873AD" w:rsidRDefault="009A29EE">
            <w:pPr>
              <w:widowControl w:val="0"/>
              <w:suppressAutoHyphens/>
              <w:spacing w:line="276" w:lineRule="auto"/>
              <w:ind w:firstLine="709"/>
              <w:jc w:val="both"/>
              <w:rPr>
                <w:rFonts w:eastAsia="Calibri" w:cs="Lucida Sans"/>
                <w:kern w:val="2"/>
                <w:lang w:val="ru-RU" w:eastAsia="zh-CN" w:bidi="hi-IN"/>
              </w:rPr>
            </w:pPr>
          </w:p>
        </w:tc>
      </w:tr>
    </w:tbl>
    <w:p w:rsidR="003B5C70" w:rsidRPr="002873AD" w:rsidRDefault="003B5C70">
      <w:pPr>
        <w:suppressAutoHyphens/>
        <w:spacing w:line="276" w:lineRule="auto"/>
        <w:ind w:firstLine="709"/>
        <w:jc w:val="both"/>
        <w:rPr>
          <w:rFonts w:eastAsia="Calibri" w:cs="Lucida Sans"/>
          <w:kern w:val="2"/>
          <w:lang w:val="ru-RU" w:eastAsia="zh-CN" w:bidi="hi-IN"/>
        </w:rPr>
      </w:pPr>
    </w:p>
    <w:p w:rsidR="003B5C70" w:rsidRPr="002873AD" w:rsidRDefault="003B5C70">
      <w:pPr>
        <w:suppressAutoHyphens/>
        <w:spacing w:line="276" w:lineRule="auto"/>
        <w:ind w:firstLine="709"/>
        <w:jc w:val="both"/>
        <w:rPr>
          <w:rFonts w:eastAsia="Calibri" w:cs="Lucida Sans"/>
          <w:kern w:val="2"/>
          <w:lang w:val="ru-RU" w:eastAsia="zh-CN" w:bidi="hi-IN"/>
        </w:rPr>
      </w:pPr>
    </w:p>
    <w:p w:rsidR="009A29EE" w:rsidRPr="002873AD" w:rsidRDefault="00297A19">
      <w:pPr>
        <w:suppressAutoHyphens/>
        <w:spacing w:line="276" w:lineRule="auto"/>
        <w:ind w:firstLine="709"/>
        <w:jc w:val="both"/>
        <w:rPr>
          <w:rFonts w:eastAsia="Calibri" w:cs="Lucida Sans"/>
          <w:kern w:val="2"/>
          <w:lang w:val="ru-RU" w:eastAsia="zh-CN" w:bidi="hi-IN"/>
        </w:rPr>
      </w:pPr>
      <w:r w:rsidRPr="002873AD">
        <w:rPr>
          <w:rFonts w:eastAsia="Calibri" w:cs="Lucida Sans"/>
          <w:kern w:val="2"/>
          <w:lang w:val="ru-RU" w:eastAsia="zh-CN" w:bidi="hi-IN"/>
        </w:rPr>
        <w:t>Дополнительно информируем:</w:t>
      </w:r>
    </w:p>
    <w:p w:rsidR="009A29EE" w:rsidRPr="002873AD" w:rsidRDefault="00297A19">
      <w:pPr>
        <w:suppressAutoHyphens/>
        <w:spacing w:line="276" w:lineRule="auto"/>
        <w:ind w:firstLine="709"/>
        <w:jc w:val="both"/>
        <w:rPr>
          <w:rFonts w:eastAsia="Calibri" w:cs="Lucida Sans"/>
          <w:b/>
          <w:kern w:val="2"/>
          <w:lang w:val="ru-RU" w:eastAsia="zh-CN" w:bidi="hi-IN"/>
        </w:rPr>
      </w:pPr>
      <w:r w:rsidRPr="002873AD">
        <w:rPr>
          <w:rFonts w:eastAsia="Calibri" w:cs="Lucida Sans"/>
          <w:bCs/>
          <w:kern w:val="2"/>
          <w:lang w:val="ru-RU" w:eastAsia="zh-CN" w:bidi="hi-IN"/>
        </w:rPr>
        <w:t xml:space="preserve">_______________________________________________________________ </w:t>
      </w:r>
      <w:r w:rsidRPr="005459F2">
        <w:rPr>
          <w:rFonts w:eastAsia="Calibri" w:cs="Lucida Sans"/>
          <w:bCs/>
          <w:kern w:val="2"/>
          <w:sz w:val="22"/>
          <w:szCs w:val="22"/>
          <w:lang w:val="ru-RU" w:eastAsia="zh-CN" w:bidi="hi-IN"/>
        </w:rPr>
        <w:t xml:space="preserve">(указывается информация, необходимая для устранения причин отказа в приеме документов, необходимых </w:t>
      </w:r>
      <w:r w:rsidRPr="005459F2">
        <w:rPr>
          <w:rFonts w:eastAsia="Calibri" w:cs="Lucida Sans"/>
          <w:bCs/>
          <w:kern w:val="2"/>
          <w:sz w:val="22"/>
          <w:szCs w:val="22"/>
          <w:lang w:val="ru-RU" w:eastAsia="zh-CN" w:bidi="hi-IN"/>
        </w:rPr>
        <w:br/>
        <w:t>для предоставления муниципальной услуги, а также иная дополнительная информация при наличии).</w:t>
      </w:r>
    </w:p>
    <w:p w:rsidR="009A29EE" w:rsidRPr="002873AD" w:rsidRDefault="009A29EE">
      <w:pPr>
        <w:suppressAutoHyphens/>
        <w:spacing w:line="276" w:lineRule="auto"/>
        <w:ind w:firstLine="709"/>
        <w:jc w:val="both"/>
        <w:rPr>
          <w:rFonts w:eastAsia="Calibri" w:cs="Lucida Sans"/>
          <w:b/>
          <w:kern w:val="2"/>
          <w:lang w:val="ru-RU" w:eastAsia="zh-CN" w:bidi="hi-IN"/>
        </w:rPr>
      </w:pPr>
    </w:p>
    <w:p w:rsidR="009A29EE" w:rsidRPr="002873AD" w:rsidRDefault="009A29EE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</w:p>
    <w:p w:rsidR="003B5C70" w:rsidRPr="002873AD" w:rsidRDefault="003B5C70">
      <w:pPr>
        <w:suppressAutoHyphens/>
        <w:rPr>
          <w:rFonts w:ascii="Liberation Serif" w:eastAsia="NSimSun" w:hAnsi="Liberation Serif" w:cs="Lucida Sans" w:hint="eastAsia"/>
          <w:kern w:val="2"/>
          <w:lang w:val="ru-RU" w:eastAsia="zh-CN" w:bidi="hi-IN"/>
        </w:rPr>
        <w:sectPr w:rsidR="003B5C70" w:rsidRPr="002873AD" w:rsidSect="005B0863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9A29EE" w:rsidRPr="002873AD" w:rsidRDefault="00297A19">
      <w:pPr>
        <w:suppressAutoHyphens/>
        <w:spacing w:line="276" w:lineRule="auto"/>
        <w:jc w:val="both"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  <w:r w:rsidRPr="002873AD">
        <w:rPr>
          <w:rFonts w:eastAsia="Calibri" w:cs="Lucida Sans"/>
          <w:bCs/>
          <w:kern w:val="2"/>
          <w:sz w:val="28"/>
          <w:szCs w:val="28"/>
          <w:lang w:val="ru-RU" w:eastAsia="zh-CN" w:bidi="hi-IN"/>
        </w:rPr>
        <w:t xml:space="preserve">            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38"/>
        <w:gridCol w:w="2957"/>
        <w:gridCol w:w="3610"/>
      </w:tblGrid>
      <w:tr w:rsidR="00FF7452" w:rsidRPr="002873AD">
        <w:trPr>
          <w:trHeight w:val="283"/>
        </w:trPr>
        <w:tc>
          <w:tcPr>
            <w:tcW w:w="3537" w:type="dxa"/>
          </w:tcPr>
          <w:p w:rsidR="009A29EE" w:rsidRPr="002873AD" w:rsidRDefault="00297A19">
            <w:pPr>
              <w:suppressAutoHyphens/>
              <w:spacing w:line="276" w:lineRule="auto"/>
              <w:jc w:val="center"/>
              <w:rPr>
                <w:rFonts w:eastAsia="Calibri" w:cs="Lucida Sans"/>
                <w:kern w:val="2"/>
                <w:sz w:val="22"/>
                <w:szCs w:val="2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sz w:val="22"/>
                <w:szCs w:val="22"/>
                <w:lang w:val="ru-RU" w:eastAsia="zh-CN" w:bidi="hi-IN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A29EE" w:rsidRPr="002873AD" w:rsidRDefault="009A29EE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eastAsia="Andale Sans UI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A29EE" w:rsidRPr="002873AD" w:rsidRDefault="00297A19">
            <w:pPr>
              <w:suppressAutoHyphens/>
              <w:spacing w:line="276" w:lineRule="auto"/>
              <w:jc w:val="center"/>
              <w:rPr>
                <w:rFonts w:eastAsia="Calibri" w:cs="Lucida Sans"/>
                <w:kern w:val="2"/>
                <w:sz w:val="22"/>
                <w:szCs w:val="22"/>
                <w:lang w:val="ru-RU" w:eastAsia="zh-CN" w:bidi="hi-IN"/>
              </w:rPr>
            </w:pPr>
            <w:r w:rsidRPr="002873AD">
              <w:rPr>
                <w:rFonts w:eastAsia="Calibri" w:cs="Lucida Sans"/>
                <w:kern w:val="2"/>
                <w:sz w:val="22"/>
                <w:szCs w:val="22"/>
                <w:lang w:val="ru-RU" w:eastAsia="zh-CN" w:bidi="hi-IN"/>
              </w:rPr>
              <w:t>(подпись, фамилия, инициалы)</w:t>
            </w:r>
          </w:p>
        </w:tc>
      </w:tr>
    </w:tbl>
    <w:p w:rsidR="009A29EE" w:rsidRPr="002873AD" w:rsidRDefault="00297A19" w:rsidP="003B5C70">
      <w:pPr>
        <w:suppressAutoHyphens/>
        <w:spacing w:line="276" w:lineRule="auto"/>
        <w:ind w:firstLine="709"/>
        <w:jc w:val="center"/>
        <w:rPr>
          <w:rFonts w:eastAsia="Calibri" w:cs="Lucida Sans"/>
          <w:kern w:val="2"/>
          <w:lang w:val="ru-RU" w:eastAsia="zh-CN" w:bidi="hi-IN"/>
        </w:rPr>
        <w:sectPr w:rsidR="009A29EE" w:rsidRPr="002873AD" w:rsidSect="005B0863">
          <w:type w:val="continuous"/>
          <w:pgSz w:w="11906" w:h="16838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  <w:r w:rsidRPr="002873AD">
        <w:rPr>
          <w:rFonts w:eastAsia="Calibri" w:cs="Lucida Sans"/>
          <w:kern w:val="2"/>
          <w:lang w:val="ru-RU" w:eastAsia="zh-CN" w:bidi="hi-IN"/>
        </w:rPr>
        <w:t xml:space="preserve">                                                                                                 «__» _____ 202__</w:t>
      </w:r>
    </w:p>
    <w:tbl>
      <w:tblPr>
        <w:tblW w:w="145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2"/>
        <w:gridCol w:w="5403"/>
        <w:gridCol w:w="4910"/>
      </w:tblGrid>
      <w:tr w:rsidR="00FF7452">
        <w:trPr>
          <w:trHeight w:val="283"/>
        </w:trPr>
        <w:tc>
          <w:tcPr>
            <w:tcW w:w="4262" w:type="dxa"/>
          </w:tcPr>
          <w:p w:rsidR="00045676" w:rsidRDefault="00045676">
            <w:pPr>
              <w:pageBreakBefore/>
              <w:suppressLineNumbers/>
              <w:suppressAutoHyphens/>
              <w:jc w:val="both"/>
              <w:rPr>
                <w:kern w:val="2"/>
                <w:sz w:val="28"/>
                <w:szCs w:val="28"/>
                <w:lang w:val="ru-RU" w:eastAsia="zh-CN" w:bidi="hi-IN"/>
              </w:rPr>
            </w:pPr>
          </w:p>
        </w:tc>
        <w:tc>
          <w:tcPr>
            <w:tcW w:w="5403" w:type="dxa"/>
            <w:tcMar>
              <w:left w:w="10" w:type="dxa"/>
              <w:right w:w="10" w:type="dxa"/>
            </w:tcMar>
          </w:tcPr>
          <w:p w:rsidR="00045676" w:rsidRDefault="00045676">
            <w:pPr>
              <w:widowControl w:val="0"/>
              <w:tabs>
                <w:tab w:val="left" w:pos="565"/>
              </w:tabs>
              <w:suppressAutoHyphens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kern w:val="2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814D5" w:rsidRPr="00AE7EE6" w:rsidRDefault="00297A19" w:rsidP="007814D5">
            <w:pPr>
              <w:suppressAutoHyphens/>
              <w:rPr>
                <w:rFonts w:ascii="Liberation Serif" w:eastAsia="NSimSun" w:hAnsi="Liberation Serif" w:cs="Lucida Sans" w:hint="eastAsia"/>
                <w:kern w:val="2"/>
                <w:lang w:val="ru-RU" w:eastAsia="zh-CN" w:bidi="hi-IN"/>
              </w:rPr>
            </w:pPr>
            <w:r>
              <w:rPr>
                <w:rFonts w:eastAsia="NSimSun" w:cs="Lucida Sans"/>
                <w:kern w:val="2"/>
                <w:lang w:val="ru-RU" w:eastAsia="zh-CN" w:bidi="hi-IN"/>
              </w:rPr>
              <w:t>Приложение 9</w:t>
            </w:r>
            <w:r w:rsidR="004A12ED">
              <w:rPr>
                <w:rFonts w:eastAsia="NSimSun" w:cs="Lucida Sans"/>
                <w:kern w:val="2"/>
                <w:lang w:val="ru-RU" w:eastAsia="zh-CN" w:bidi="hi-IN"/>
              </w:rPr>
              <w:t xml:space="preserve"> к Регламенту</w:t>
            </w:r>
          </w:p>
          <w:p w:rsidR="00045676" w:rsidRDefault="00297A19" w:rsidP="007814D5">
            <w:pPr>
              <w:suppressAutoHyphens/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</w:pPr>
            <w:r>
              <w:rPr>
                <w:rFonts w:eastAsia="Calibri" w:cs="Lucida Sans"/>
                <w:color w:val="FFFFFF"/>
                <w:spacing w:val="10"/>
                <w:kern w:val="2"/>
                <w:sz w:val="28"/>
                <w:szCs w:val="28"/>
                <w:lang w:val="ru-RU" w:eastAsia="zh-CN" w:bidi="hi-IN"/>
              </w:rPr>
              <w:t>$ $</w:t>
            </w:r>
          </w:p>
        </w:tc>
      </w:tr>
    </w:tbl>
    <w:p w:rsidR="00045676" w:rsidRDefault="00045676">
      <w:pPr>
        <w:suppressAutoHyphens/>
        <w:jc w:val="right"/>
        <w:rPr>
          <w:rFonts w:ascii="Liberation Serif" w:eastAsia="NSimSun" w:hAnsi="Liberation Serif" w:cs="Lucida Sans" w:hint="eastAsia"/>
          <w:kern w:val="2"/>
          <w:lang w:val="ru-RU" w:eastAsia="zh-CN" w:bidi="hi-IN"/>
        </w:rPr>
      </w:pPr>
    </w:p>
    <w:p w:rsidR="00045676" w:rsidRPr="007814D5" w:rsidRDefault="00297A19">
      <w:pPr>
        <w:suppressAutoHyphens/>
        <w:jc w:val="center"/>
        <w:rPr>
          <w:rFonts w:eastAsia="NSimSun"/>
          <w:kern w:val="2"/>
          <w:lang w:val="ru-RU" w:eastAsia="zh-CN" w:bidi="hi-IN"/>
        </w:rPr>
      </w:pPr>
      <w:r w:rsidRPr="007814D5">
        <w:rPr>
          <w:rFonts w:eastAsia="NSimSun"/>
          <w:color w:val="26282F"/>
          <w:kern w:val="2"/>
          <w:lang w:val="ru-RU" w:eastAsia="ru-RU"/>
        </w:rPr>
        <w:t>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45676" w:rsidRPr="007814D5" w:rsidRDefault="00045676">
      <w:pPr>
        <w:suppressAutoHyphens/>
        <w:jc w:val="center"/>
        <w:rPr>
          <w:rFonts w:eastAsia="NSimSun"/>
          <w:kern w:val="2"/>
          <w:lang w:val="ru-RU" w:eastAsia="zh-CN" w:bidi="hi-IN"/>
        </w:rPr>
      </w:pPr>
    </w:p>
    <w:p w:rsidR="00045676" w:rsidRPr="007814D5" w:rsidRDefault="00045676">
      <w:pPr>
        <w:suppressAutoHyphens/>
        <w:rPr>
          <w:rFonts w:eastAsia="NSimSun"/>
          <w:kern w:val="2"/>
          <w:lang w:val="ru-RU" w:eastAsia="zh-CN" w:bidi="hi-IN"/>
        </w:rPr>
        <w:sectPr w:rsidR="00045676" w:rsidRPr="007814D5" w:rsidSect="007814D5">
          <w:pgSz w:w="16838" w:h="11906" w:orient="landscape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045676" w:rsidRPr="007814D5" w:rsidRDefault="00297A19">
      <w:pPr>
        <w:suppressAutoHyphens/>
        <w:ind w:firstLine="720"/>
        <w:jc w:val="center"/>
        <w:rPr>
          <w:rFonts w:eastAsia="NSimSun"/>
          <w:kern w:val="2"/>
          <w:lang w:val="ru-RU" w:eastAsia="zh-CN" w:bidi="hi-IN"/>
        </w:rPr>
      </w:pPr>
      <w:r w:rsidRPr="007814D5">
        <w:rPr>
          <w:rFonts w:eastAsia="NSimSun"/>
          <w:kern w:val="2"/>
          <w:lang w:val="ru-RU" w:eastAsia="zh-CN" w:bidi="hi-IN"/>
        </w:rPr>
        <w:t>Исчерпывающий перечень оснований для отказа в приеме заявления и документов,</w:t>
      </w:r>
    </w:p>
    <w:p w:rsidR="00045676" w:rsidRPr="007814D5" w:rsidRDefault="00297A19">
      <w:pPr>
        <w:suppressAutoHyphens/>
        <w:ind w:firstLine="720"/>
        <w:jc w:val="center"/>
        <w:rPr>
          <w:rFonts w:eastAsia="NSimSun"/>
          <w:kern w:val="2"/>
          <w:lang w:val="ru-RU" w:eastAsia="zh-CN" w:bidi="hi-IN"/>
        </w:rPr>
      </w:pPr>
      <w:r w:rsidRPr="007814D5">
        <w:rPr>
          <w:rFonts w:eastAsia="NSimSun"/>
          <w:kern w:val="2"/>
          <w:lang w:val="ru-RU" w:eastAsia="zh-CN" w:bidi="hi-IN"/>
        </w:rPr>
        <w:t>необходимых для предоставления Услуги</w:t>
      </w:r>
    </w:p>
    <w:p w:rsidR="00045676" w:rsidRPr="007814D5" w:rsidRDefault="00045676">
      <w:pPr>
        <w:suppressAutoHyphens/>
        <w:ind w:firstLine="720"/>
        <w:jc w:val="center"/>
        <w:rPr>
          <w:rFonts w:eastAsia="NSimSun"/>
          <w:kern w:val="2"/>
          <w:lang w:val="ru-RU" w:eastAsia="zh-CN" w:bidi="hi-IN"/>
        </w:rPr>
      </w:pPr>
    </w:p>
    <w:tbl>
      <w:tblPr>
        <w:tblW w:w="1458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36"/>
      </w:tblGrid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</w:tcBorders>
          </w:tcPr>
          <w:p w:rsidR="00045676" w:rsidRPr="007814D5" w:rsidRDefault="00297A19">
            <w:pPr>
              <w:widowControl w:val="0"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№</w:t>
            </w:r>
            <w:r w:rsidR="009558A2">
              <w:rPr>
                <w:rFonts w:eastAsia="NSimSun"/>
                <w:kern w:val="2"/>
                <w:lang w:val="ru-RU" w:eastAsia="zh-CN" w:bidi="hi-IN"/>
              </w:rPr>
              <w:t xml:space="preserve"> п/п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</w:tcBorders>
          </w:tcPr>
          <w:p w:rsidR="00045676" w:rsidRPr="007814D5" w:rsidRDefault="00297A19">
            <w:pPr>
              <w:widowControl w:val="0"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Перечень оснований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widowControl w:val="0"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Идентификатор категорий (признаков) заявителей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 w:rsidP="007814D5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proofErr w:type="spellStart"/>
            <w:r w:rsidRPr="007814D5">
              <w:rPr>
                <w:rFonts w:eastAsia="NSimSun"/>
                <w:kern w:val="2"/>
                <w:lang w:val="ru-RU" w:eastAsia="zh-CN" w:bidi="hi-IN"/>
              </w:rPr>
              <w:t>непрохождение</w:t>
            </w:r>
            <w:proofErr w:type="spellEnd"/>
            <w:r w:rsidRPr="007814D5">
              <w:rPr>
                <w:rFonts w:eastAsia="NSimSun"/>
                <w:kern w:val="2"/>
                <w:lang w:val="ru-RU" w:eastAsia="zh-CN" w:bidi="hi-IN"/>
              </w:rPr>
              <w:t xml:space="preserve"> проверки фамильно-именной группы (</w:t>
            </w:r>
            <w:proofErr w:type="spellStart"/>
            <w:r w:rsidRPr="007814D5">
              <w:rPr>
                <w:rFonts w:eastAsia="NSimSun"/>
                <w:kern w:val="2"/>
                <w:lang w:val="ru-RU" w:eastAsia="zh-CN" w:bidi="hi-IN"/>
              </w:rPr>
              <w:t>неподтверждение</w:t>
            </w:r>
            <w:proofErr w:type="spellEnd"/>
            <w:r w:rsidRPr="007814D5">
              <w:rPr>
                <w:rFonts w:eastAsia="NSimSun"/>
                <w:kern w:val="2"/>
                <w:lang w:val="ru-RU" w:eastAsia="zh-CN" w:bidi="hi-IN"/>
              </w:rPr>
              <w:t xml:space="preserve"> соответствия фамилии, имени, отчества, пола, даты рождения, страхового номера индивидуального лицевого счета (СНИЛС)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представление заявителем (представителем) неполного комплекта документов (сведений)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документы, необходимые для предоставления Услуги, утратили силу, отменены или являются недействительными на момент обращения с запросом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5.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6.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7.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несоответствие документов, указанных в Приложении 5 Регламента, по форме или содержанию требованиям законодательства Российской Федерации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</w:tbl>
    <w:p w:rsidR="00045676" w:rsidRPr="007814D5" w:rsidRDefault="00045676">
      <w:pPr>
        <w:widowControl w:val="0"/>
        <w:suppressAutoHyphens/>
        <w:ind w:firstLine="720"/>
        <w:rPr>
          <w:rFonts w:eastAsia="NSimSun"/>
          <w:vanish/>
          <w:kern w:val="2"/>
          <w:lang w:val="ru-RU" w:eastAsia="zh-CN" w:bidi="hi-IN"/>
        </w:rPr>
      </w:pPr>
    </w:p>
    <w:p w:rsidR="00045676" w:rsidRPr="007814D5" w:rsidRDefault="00045676">
      <w:pPr>
        <w:suppressAutoHyphens/>
        <w:rPr>
          <w:rFonts w:eastAsia="NSimSun"/>
          <w:kern w:val="2"/>
          <w:lang w:val="ru-RU" w:eastAsia="zh-CN" w:bidi="hi-IN"/>
        </w:rPr>
        <w:sectPr w:rsidR="00045676" w:rsidRPr="007814D5" w:rsidSect="007814D5">
          <w:type w:val="continuous"/>
          <w:pgSz w:w="16838" w:h="11906" w:orient="landscape"/>
          <w:pgMar w:top="1134" w:right="567" w:bottom="851" w:left="1134" w:header="0" w:footer="0" w:gutter="0"/>
          <w:cols w:space="720"/>
          <w:formProt w:val="0"/>
          <w:docGrid w:linePitch="312" w:charSpace="-6145"/>
        </w:sectPr>
      </w:pPr>
    </w:p>
    <w:p w:rsidR="00045676" w:rsidRPr="007814D5" w:rsidRDefault="00297A19">
      <w:pPr>
        <w:suppressAutoHyphens/>
        <w:ind w:firstLine="720"/>
        <w:jc w:val="center"/>
        <w:rPr>
          <w:rFonts w:eastAsia="NSimSun"/>
          <w:kern w:val="2"/>
          <w:lang w:val="ru-RU" w:eastAsia="zh-CN" w:bidi="hi-IN"/>
        </w:rPr>
      </w:pPr>
      <w:r w:rsidRPr="007814D5">
        <w:rPr>
          <w:rFonts w:eastAsia="NSimSun"/>
          <w:kern w:val="2"/>
          <w:lang w:val="ru-RU" w:eastAsia="zh-CN" w:bidi="hi-IN"/>
        </w:rPr>
        <w:t>Исчерпывающий перечень оснований для отказа в предоставлении Услуги</w:t>
      </w:r>
    </w:p>
    <w:p w:rsidR="00045676" w:rsidRPr="007814D5" w:rsidRDefault="00045676">
      <w:pPr>
        <w:suppressAutoHyphens/>
        <w:ind w:firstLine="720"/>
        <w:jc w:val="center"/>
        <w:rPr>
          <w:rFonts w:eastAsia="NSimSun"/>
          <w:kern w:val="2"/>
          <w:lang w:val="ru-RU" w:eastAsia="zh-CN" w:bidi="hi-IN"/>
        </w:rPr>
      </w:pPr>
    </w:p>
    <w:tbl>
      <w:tblPr>
        <w:tblW w:w="1457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96"/>
        <w:gridCol w:w="10353"/>
        <w:gridCol w:w="3426"/>
      </w:tblGrid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widowControl w:val="0"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№</w:t>
            </w:r>
            <w:r w:rsidR="009558A2">
              <w:rPr>
                <w:rFonts w:eastAsia="NSimSun"/>
                <w:kern w:val="2"/>
                <w:lang w:val="ru-RU" w:eastAsia="zh-CN" w:bidi="hi-IN"/>
              </w:rPr>
              <w:t xml:space="preserve"> п/п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widowControl w:val="0"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Перечень оснований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widowControl w:val="0"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Идентификатор категорий (признаков) заявителей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1.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наличие противоречивой информации в запросе, представленных документах (электронных образах документов)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2.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отзыв запроса по инициативе заявителя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lastRenderedPageBreak/>
              <w:t>3.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  <w:tr w:rsidR="00FF7452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eastAsia="zh-CN" w:bidi="hi-IN"/>
              </w:rPr>
            </w:pPr>
            <w:r w:rsidRPr="007814D5">
              <w:rPr>
                <w:rFonts w:eastAsia="NSimSun"/>
                <w:kern w:val="2"/>
                <w:lang w:eastAsia="zh-CN" w:bidi="hi-IN"/>
              </w:rPr>
              <w:t>4.</w:t>
            </w:r>
          </w:p>
        </w:tc>
        <w:tc>
          <w:tcPr>
            <w:tcW w:w="10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несоответствие категории заявителя кругу лиц, указанных в подразделе 2, Приложении 2 к Регламенту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676" w:rsidRPr="007814D5" w:rsidRDefault="00297A19">
            <w:pPr>
              <w:suppressLineNumbers/>
              <w:suppressAutoHyphens/>
              <w:jc w:val="center"/>
              <w:rPr>
                <w:rFonts w:eastAsia="NSimSun"/>
                <w:kern w:val="2"/>
                <w:lang w:val="ru-RU" w:eastAsia="zh-CN" w:bidi="hi-IN"/>
              </w:rPr>
            </w:pPr>
            <w:r w:rsidRPr="007814D5">
              <w:rPr>
                <w:rFonts w:eastAsia="NSimSun"/>
                <w:kern w:val="2"/>
                <w:lang w:val="ru-RU" w:eastAsia="zh-CN" w:bidi="hi-IN"/>
              </w:rPr>
              <w:t>А1</w:t>
            </w:r>
          </w:p>
        </w:tc>
      </w:tr>
    </w:tbl>
    <w:p w:rsidR="00045676" w:rsidRDefault="00045676">
      <w:pPr>
        <w:widowControl w:val="0"/>
        <w:suppressAutoHyphens/>
        <w:rPr>
          <w:rFonts w:ascii="Liberation Serif" w:eastAsia="NSimSun" w:hAnsi="Liberation Serif" w:cs="Lucida Sans" w:hint="eastAsia"/>
          <w:vanish/>
          <w:kern w:val="2"/>
          <w:lang w:val="ru-RU" w:eastAsia="zh-CN" w:bidi="hi-IN"/>
        </w:rPr>
      </w:pPr>
    </w:p>
    <w:sectPr w:rsidR="00045676" w:rsidSect="007814D5">
      <w:type w:val="continuous"/>
      <w:pgSz w:w="16838" w:h="11906" w:orient="landscape"/>
      <w:pgMar w:top="1134" w:right="567" w:bottom="851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F57" w:rsidRDefault="00297A19">
      <w:r>
        <w:separator/>
      </w:r>
    </w:p>
  </w:endnote>
  <w:endnote w:type="continuationSeparator" w:id="0">
    <w:p w:rsidR="003F7F57" w:rsidRDefault="0029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AEA" w:rsidRDefault="00B12AEA">
    <w:pPr>
      <w:widowControl w:val="0"/>
      <w:autoSpaceDE w:val="0"/>
      <w:autoSpaceDN w:val="0"/>
      <w:adjustRightInd w:val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F57" w:rsidRDefault="00297A19">
      <w:r>
        <w:separator/>
      </w:r>
    </w:p>
  </w:footnote>
  <w:footnote w:type="continuationSeparator" w:id="0">
    <w:p w:rsidR="003F7F57" w:rsidRDefault="00297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1E" w:rsidRPr="00A8605B" w:rsidRDefault="00686B1E">
    <w:pPr>
      <w:pStyle w:val="a4"/>
      <w:jc w:val="cent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6CD" w:rsidRDefault="00BD36CD">
    <w:pPr>
      <w:pStyle w:val="a4"/>
      <w:jc w:val="center"/>
    </w:pPr>
  </w:p>
  <w:p w:rsidR="00BD36CD" w:rsidRDefault="00BD36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072" w:rsidRDefault="000C4072">
    <w:pPr>
      <w:pStyle w:val="a4"/>
      <w:jc w:val="center"/>
    </w:pPr>
  </w:p>
  <w:p w:rsidR="000C4072" w:rsidRDefault="000C4072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AEA" w:rsidRDefault="00B12AEA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20BF9"/>
    <w:rsid w:val="0002729D"/>
    <w:rsid w:val="00045676"/>
    <w:rsid w:val="000672BF"/>
    <w:rsid w:val="00070EAB"/>
    <w:rsid w:val="00085214"/>
    <w:rsid w:val="000A433F"/>
    <w:rsid w:val="000A5085"/>
    <w:rsid w:val="000B47BB"/>
    <w:rsid w:val="000C4072"/>
    <w:rsid w:val="000C5857"/>
    <w:rsid w:val="000E0ACC"/>
    <w:rsid w:val="00126263"/>
    <w:rsid w:val="00143FC0"/>
    <w:rsid w:val="00164001"/>
    <w:rsid w:val="0017271E"/>
    <w:rsid w:val="0017426A"/>
    <w:rsid w:val="0017515B"/>
    <w:rsid w:val="00186D63"/>
    <w:rsid w:val="001905AA"/>
    <w:rsid w:val="001955CB"/>
    <w:rsid w:val="001C483E"/>
    <w:rsid w:val="001C7741"/>
    <w:rsid w:val="001D2038"/>
    <w:rsid w:val="00202F32"/>
    <w:rsid w:val="0022410C"/>
    <w:rsid w:val="0022454C"/>
    <w:rsid w:val="00230CF6"/>
    <w:rsid w:val="00245116"/>
    <w:rsid w:val="00246D39"/>
    <w:rsid w:val="00257ECC"/>
    <w:rsid w:val="002730D6"/>
    <w:rsid w:val="00284340"/>
    <w:rsid w:val="002873AD"/>
    <w:rsid w:val="00297A19"/>
    <w:rsid w:val="002A3EB4"/>
    <w:rsid w:val="002B6D5B"/>
    <w:rsid w:val="002C109B"/>
    <w:rsid w:val="002C4D28"/>
    <w:rsid w:val="002E72E9"/>
    <w:rsid w:val="002F51D3"/>
    <w:rsid w:val="002F60E2"/>
    <w:rsid w:val="00332487"/>
    <w:rsid w:val="00333746"/>
    <w:rsid w:val="003379CC"/>
    <w:rsid w:val="003409E8"/>
    <w:rsid w:val="003509EB"/>
    <w:rsid w:val="0035357B"/>
    <w:rsid w:val="00376A16"/>
    <w:rsid w:val="00381AF6"/>
    <w:rsid w:val="003842C7"/>
    <w:rsid w:val="00386C87"/>
    <w:rsid w:val="003A088B"/>
    <w:rsid w:val="003A0A4E"/>
    <w:rsid w:val="003B32DD"/>
    <w:rsid w:val="003B5C70"/>
    <w:rsid w:val="003D76F6"/>
    <w:rsid w:val="003F7F57"/>
    <w:rsid w:val="00404374"/>
    <w:rsid w:val="0040735F"/>
    <w:rsid w:val="004202AF"/>
    <w:rsid w:val="004449ED"/>
    <w:rsid w:val="004564BD"/>
    <w:rsid w:val="00465E07"/>
    <w:rsid w:val="0049202C"/>
    <w:rsid w:val="004A12ED"/>
    <w:rsid w:val="004D23A3"/>
    <w:rsid w:val="004E727A"/>
    <w:rsid w:val="00506555"/>
    <w:rsid w:val="00545924"/>
    <w:rsid w:val="005459F2"/>
    <w:rsid w:val="005732AC"/>
    <w:rsid w:val="00594D45"/>
    <w:rsid w:val="005971EE"/>
    <w:rsid w:val="005A40D7"/>
    <w:rsid w:val="005B0863"/>
    <w:rsid w:val="005C221D"/>
    <w:rsid w:val="005E076D"/>
    <w:rsid w:val="005F361B"/>
    <w:rsid w:val="005F6D0C"/>
    <w:rsid w:val="00622B35"/>
    <w:rsid w:val="00642C03"/>
    <w:rsid w:val="00651D70"/>
    <w:rsid w:val="00665F4C"/>
    <w:rsid w:val="00686B1E"/>
    <w:rsid w:val="006C1161"/>
    <w:rsid w:val="006E4F90"/>
    <w:rsid w:val="006E6B39"/>
    <w:rsid w:val="0070163E"/>
    <w:rsid w:val="00711B4E"/>
    <w:rsid w:val="007523D6"/>
    <w:rsid w:val="00761F73"/>
    <w:rsid w:val="00770941"/>
    <w:rsid w:val="00775DC8"/>
    <w:rsid w:val="007814D5"/>
    <w:rsid w:val="00783A55"/>
    <w:rsid w:val="00783AF9"/>
    <w:rsid w:val="00786C8F"/>
    <w:rsid w:val="0079642F"/>
    <w:rsid w:val="007A756B"/>
    <w:rsid w:val="007E7AD8"/>
    <w:rsid w:val="00803A13"/>
    <w:rsid w:val="00817591"/>
    <w:rsid w:val="008274F9"/>
    <w:rsid w:val="008305DC"/>
    <w:rsid w:val="008817D8"/>
    <w:rsid w:val="008874FE"/>
    <w:rsid w:val="008B01FE"/>
    <w:rsid w:val="008C50A5"/>
    <w:rsid w:val="008C55E3"/>
    <w:rsid w:val="008F3023"/>
    <w:rsid w:val="00904A7E"/>
    <w:rsid w:val="00905572"/>
    <w:rsid w:val="00906F35"/>
    <w:rsid w:val="009244D7"/>
    <w:rsid w:val="009244FA"/>
    <w:rsid w:val="00940F14"/>
    <w:rsid w:val="0094581D"/>
    <w:rsid w:val="009541DC"/>
    <w:rsid w:val="009558A2"/>
    <w:rsid w:val="00977F4E"/>
    <w:rsid w:val="009877EC"/>
    <w:rsid w:val="00996619"/>
    <w:rsid w:val="009A0690"/>
    <w:rsid w:val="009A29EE"/>
    <w:rsid w:val="009A3239"/>
    <w:rsid w:val="009A48CD"/>
    <w:rsid w:val="009A51C6"/>
    <w:rsid w:val="00A0266F"/>
    <w:rsid w:val="00A034D6"/>
    <w:rsid w:val="00A173A5"/>
    <w:rsid w:val="00A31B3A"/>
    <w:rsid w:val="00A57D82"/>
    <w:rsid w:val="00A77B3E"/>
    <w:rsid w:val="00A853FB"/>
    <w:rsid w:val="00A8605B"/>
    <w:rsid w:val="00AD0594"/>
    <w:rsid w:val="00AE7EE6"/>
    <w:rsid w:val="00AF1B7B"/>
    <w:rsid w:val="00B01529"/>
    <w:rsid w:val="00B12AEA"/>
    <w:rsid w:val="00B43BE2"/>
    <w:rsid w:val="00B54B91"/>
    <w:rsid w:val="00BB4121"/>
    <w:rsid w:val="00BB4D26"/>
    <w:rsid w:val="00BD36CD"/>
    <w:rsid w:val="00BD7A67"/>
    <w:rsid w:val="00BE385E"/>
    <w:rsid w:val="00BF0C2D"/>
    <w:rsid w:val="00BF7A8C"/>
    <w:rsid w:val="00C2582A"/>
    <w:rsid w:val="00C2689D"/>
    <w:rsid w:val="00C4077C"/>
    <w:rsid w:val="00C443ED"/>
    <w:rsid w:val="00C6223E"/>
    <w:rsid w:val="00C661E4"/>
    <w:rsid w:val="00C6755E"/>
    <w:rsid w:val="00C757D6"/>
    <w:rsid w:val="00C85E7B"/>
    <w:rsid w:val="00C914A8"/>
    <w:rsid w:val="00CA2A55"/>
    <w:rsid w:val="00CA5ACA"/>
    <w:rsid w:val="00CB0E93"/>
    <w:rsid w:val="00CC4AFF"/>
    <w:rsid w:val="00CE20F9"/>
    <w:rsid w:val="00CE3F27"/>
    <w:rsid w:val="00CF741C"/>
    <w:rsid w:val="00D45A6D"/>
    <w:rsid w:val="00D46C96"/>
    <w:rsid w:val="00D5471A"/>
    <w:rsid w:val="00DB2AB2"/>
    <w:rsid w:val="00DD25FC"/>
    <w:rsid w:val="00DE4452"/>
    <w:rsid w:val="00DE4E87"/>
    <w:rsid w:val="00DE5918"/>
    <w:rsid w:val="00E51475"/>
    <w:rsid w:val="00E66D1F"/>
    <w:rsid w:val="00E90067"/>
    <w:rsid w:val="00E92FEB"/>
    <w:rsid w:val="00F00ED4"/>
    <w:rsid w:val="00F17C06"/>
    <w:rsid w:val="00F224A5"/>
    <w:rsid w:val="00F304C9"/>
    <w:rsid w:val="00F91E49"/>
    <w:rsid w:val="00FA0689"/>
    <w:rsid w:val="00FD261E"/>
    <w:rsid w:val="00FE3BB1"/>
    <w:rsid w:val="00FF5292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BBD90C-A5CE-4E46-8194-1A94CD52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  <w:suppressAutoHyphens/>
      <w:spacing w:after="56" w:line="264" w:lineRule="auto"/>
      <w:ind w:left="48" w:hanging="10"/>
      <w:jc w:val="both"/>
    </w:pPr>
    <w:rPr>
      <w:color w:val="000000"/>
      <w:kern w:val="2"/>
      <w:sz w:val="26"/>
      <w:lang w:val="ru-RU" w:eastAsia="zh-CN" w:bidi="hi-IN"/>
    </w:rPr>
  </w:style>
  <w:style w:type="paragraph" w:styleId="a4">
    <w:name w:val="header"/>
    <w:basedOn w:val="HeaderandFooter"/>
  </w:style>
  <w:style w:type="paragraph" w:customStyle="1" w:styleId="HeaderLeft">
    <w:name w:val="Header Left"/>
    <w:basedOn w:val="a4"/>
    <w:qFormat/>
  </w:style>
  <w:style w:type="paragraph" w:customStyle="1" w:styleId="Heading">
    <w:name w:val="Heading"/>
    <w:basedOn w:val="a"/>
    <w:next w:val="a0"/>
    <w:qFormat/>
    <w:pPr>
      <w:keepNext/>
      <w:suppressAutoHyphens/>
      <w:spacing w:before="240" w:after="120" w:line="264" w:lineRule="auto"/>
      <w:ind w:left="48" w:hanging="10"/>
      <w:jc w:val="both"/>
    </w:pPr>
    <w:rPr>
      <w:rFonts w:ascii="Liberation Sans" w:eastAsia="Microsoft YaHei" w:hAnsi="Liberation Sans" w:cs="Lucida Sans"/>
      <w:color w:val="000000"/>
      <w:kern w:val="2"/>
      <w:sz w:val="28"/>
      <w:szCs w:val="28"/>
      <w:lang w:val="ru-RU" w:eastAsia="zh-CN" w:bidi="hi-IN"/>
    </w:rPr>
  </w:style>
  <w:style w:type="paragraph" w:styleId="a0">
    <w:name w:val="Body Text"/>
    <w:basedOn w:val="a"/>
    <w:pPr>
      <w:suppressAutoHyphens/>
      <w:spacing w:line="276" w:lineRule="auto"/>
      <w:ind w:firstLine="709"/>
      <w:jc w:val="center"/>
    </w:pPr>
    <w:rPr>
      <w:color w:val="000000"/>
      <w:kern w:val="2"/>
      <w:sz w:val="28"/>
      <w:szCs w:val="28"/>
      <w:lang w:val="ru-RU" w:eastAsia="zh-CN" w:bidi="hi-IN"/>
    </w:rPr>
  </w:style>
  <w:style w:type="table" w:styleId="a5">
    <w:name w:val="Table Grid"/>
    <w:basedOn w:val="a2"/>
    <w:uiPriority w:val="39"/>
    <w:rsid w:val="002A3EB4"/>
    <w:pPr>
      <w:suppressAutoHyphens/>
    </w:pPr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6"/>
    <w:qFormat/>
    <w:rPr>
      <w:rFonts w:ascii="Times New Roman" w:eastAsia="Calibri" w:hAnsi="Times New Roman"/>
      <w:b/>
      <w:sz w:val="24"/>
      <w:szCs w:val="24"/>
    </w:rPr>
  </w:style>
  <w:style w:type="character" w:styleId="a7">
    <w:name w:val="Subtle Emphasis"/>
    <w:basedOn w:val="a1"/>
    <w:qFormat/>
    <w:rPr>
      <w:i/>
      <w:iCs/>
      <w:color w:val="404040"/>
    </w:rPr>
  </w:style>
  <w:style w:type="paragraph" w:customStyle="1" w:styleId="TableContents">
    <w:name w:val="Table Contents"/>
    <w:basedOn w:val="a"/>
    <w:qFormat/>
    <w:pPr>
      <w:suppressLineNumbers/>
      <w:suppressAutoHyphens/>
    </w:pPr>
    <w:rPr>
      <w:rFonts w:ascii="Liberation Serif" w:eastAsia="NSimSun" w:hAnsi="Liberation Serif" w:cs="Lucida Sans"/>
      <w:kern w:val="2"/>
      <w:lang w:val="ru-RU" w:eastAsia="zh-CN" w:bidi="hi-IN"/>
    </w:rPr>
  </w:style>
  <w:style w:type="paragraph" w:customStyle="1" w:styleId="a8">
    <w:name w:val="Нормальный (таблица)"/>
    <w:basedOn w:val="a"/>
    <w:next w:val="a"/>
    <w:qFormat/>
    <w:pPr>
      <w:widowControl w:val="0"/>
      <w:suppressAutoHyphens/>
      <w:jc w:val="both"/>
    </w:pPr>
    <w:rPr>
      <w:rFonts w:ascii="Times New Roman CYR" w:hAnsi="Times New Roman CYR" w:cs="Times New Roman CYR"/>
      <w:kern w:val="2"/>
      <w:lang w:val="ru-RU" w:eastAsia="ru-RU" w:bidi="hi-IN"/>
    </w:rPr>
  </w:style>
  <w:style w:type="table" w:customStyle="1" w:styleId="TableGrid0">
    <w:name w:val="Table Grid_0"/>
    <w:basedOn w:val="a2"/>
    <w:uiPriority w:val="59"/>
    <w:qFormat/>
    <w:pPr>
      <w:suppressAutoHyphens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обычный приложения"/>
    <w:basedOn w:val="a"/>
    <w:qFormat/>
    <w:pPr>
      <w:spacing w:after="200" w:line="276" w:lineRule="auto"/>
      <w:jc w:val="center"/>
    </w:pPr>
    <w:rPr>
      <w:rFonts w:eastAsia="Calibri"/>
      <w:b/>
      <w:szCs w:val="22"/>
      <w:lang w:val="ru-RU"/>
    </w:rPr>
  </w:style>
  <w:style w:type="table" w:customStyle="1" w:styleId="TableGrid1">
    <w:name w:val="Table Grid_1"/>
    <w:basedOn w:val="a2"/>
    <w:uiPriority w:val="59"/>
    <w:rsid w:val="00FE2535"/>
    <w:pPr>
      <w:suppressAutoHyphens/>
    </w:pPr>
    <w:rPr>
      <w:sz w:val="24"/>
      <w:szCs w:val="24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Цитата1"/>
    <w:basedOn w:val="a"/>
    <w:rsid w:val="007E0690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eastAsia="zh-CN" w:bidi="en-US"/>
    </w:rPr>
  </w:style>
  <w:style w:type="table" w:customStyle="1" w:styleId="TableGrid2">
    <w:name w:val="Table Grid_2"/>
    <w:basedOn w:val="a2"/>
    <w:uiPriority w:val="59"/>
    <w:rsid w:val="00DE5918"/>
    <w:pPr>
      <w:ind w:left="1134" w:right="567" w:firstLine="567"/>
      <w:jc w:val="both"/>
    </w:pPr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qFormat/>
    <w:rPr>
      <w:b/>
      <w:color w:val="26282F"/>
    </w:rPr>
  </w:style>
  <w:style w:type="paragraph" w:customStyle="1" w:styleId="ab">
    <w:name w:val="Прижатый влево"/>
    <w:basedOn w:val="a"/>
    <w:next w:val="a"/>
    <w:qFormat/>
    <w:pPr>
      <w:suppressAutoHyphens/>
    </w:pPr>
    <w:rPr>
      <w:rFonts w:ascii="Liberation Serif" w:eastAsia="NSimSun" w:hAnsi="Liberation Serif" w:cs="Lucida Sans"/>
      <w:kern w:val="2"/>
      <w:lang w:val="ru-RU" w:eastAsia="zh-CN" w:bidi="hi-IN"/>
    </w:rPr>
  </w:style>
  <w:style w:type="paragraph" w:styleId="ac">
    <w:name w:val="footer"/>
    <w:basedOn w:val="a"/>
    <w:link w:val="ad"/>
    <w:unhideWhenUsed/>
    <w:rsid w:val="005B08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5B08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0EA71-099F-401F-B7C1-58570546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21</Pages>
  <Words>4282</Words>
  <Characters>35189</Characters>
  <Application>Microsoft Office Word</Application>
  <DocSecurity>0</DocSecurity>
  <Lines>293</Lines>
  <Paragraphs>78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Закирова Ирина Владимировна</dc:creator>
  <cp:lastModifiedBy>Захарова Алла Виленовна</cp:lastModifiedBy>
  <cp:revision>93</cp:revision>
  <dcterms:created xsi:type="dcterms:W3CDTF">2025-12-06T09:33:00Z</dcterms:created>
  <dcterms:modified xsi:type="dcterms:W3CDTF">2025-12-15T11:43:00Z</dcterms:modified>
</cp:coreProperties>
</file>