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0" w:rsidRPr="00A16FB0" w:rsidRDefault="00A16FB0" w:rsidP="00A16FB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16FB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16FB0" w:rsidRPr="00A16FB0" w:rsidRDefault="00A16FB0" w:rsidP="00A16FB0">
      <w:pPr>
        <w:spacing w:after="0" w:line="240" w:lineRule="auto"/>
        <w:ind w:left="6372" w:right="-285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A16FB0" w:rsidRPr="00A16FB0" w:rsidRDefault="00A16FB0" w:rsidP="00A16FB0">
      <w:pPr>
        <w:spacing w:after="0" w:line="240" w:lineRule="auto"/>
        <w:ind w:left="5664" w:right="-568" w:firstLine="708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</w:t>
      </w:r>
    </w:p>
    <w:p w:rsidR="00A16FB0" w:rsidRPr="00A16FB0" w:rsidRDefault="00A16FB0" w:rsidP="00A16FB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16FB0" w:rsidRPr="00A16FB0" w:rsidRDefault="00A16FB0" w:rsidP="00A1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от__________</w:t>
      </w:r>
      <w:r w:rsidRPr="00A16FB0">
        <w:rPr>
          <w:rFonts w:ascii="Times New Roman" w:eastAsia="Calibri" w:hAnsi="Times New Roman" w:cs="Times New Roman"/>
          <w:sz w:val="24"/>
          <w:szCs w:val="24"/>
        </w:rPr>
        <w:t>__№__________</w:t>
      </w:r>
    </w:p>
    <w:p w:rsidR="00A16FB0" w:rsidRPr="00A16FB0" w:rsidRDefault="00A16FB0" w:rsidP="00A16F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6FB0" w:rsidRPr="00A16FB0" w:rsidRDefault="00A16FB0" w:rsidP="00A16F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6FB0" w:rsidRPr="00A16FB0" w:rsidRDefault="00A16FB0" w:rsidP="00A16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6FB0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A16FB0" w:rsidRDefault="00A16FB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«Прием в муниципальные образовательные организации городского округа </w:t>
      </w:r>
    </w:p>
    <w:p w:rsidR="00A16FB0" w:rsidRDefault="00A16FB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Воскресенск Московской области, реализующие дополнительные </w:t>
      </w:r>
    </w:p>
    <w:p w:rsidR="00A16FB0" w:rsidRDefault="00A16FB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программы»</w:t>
      </w:r>
    </w:p>
    <w:p w:rsidR="007249C4" w:rsidRDefault="007249C4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49C4" w:rsidRDefault="007249C4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49C4" w:rsidRDefault="00994403" w:rsidP="003217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440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Предмет регулирования 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Круг заявителей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17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2178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Стандарт предоставления Муниципальной услуги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Наименование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Наименование органа, предоставляющего Муниципальную услугу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Результат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9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Срок и порядок запроса Заявителя о предоставлении Муниципальной услуги, в том числе 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Срок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4E3A28" w:rsidRDefault="00A26B23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Нормативные правовые акты, регулирующие предоставление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:rsidR="00A26B23" w:rsidRDefault="00A26B23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382EA1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B305B" w:rsidRDefault="00A10737" w:rsidP="00382E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Исчерпывающий перечень документов, необходимых для предоставления Муниципальной услуги, которые находятся в распоряжении</w:t>
      </w:r>
      <w:r w:rsidR="00FB305B">
        <w:rPr>
          <w:rFonts w:ascii="Times New Roman" w:eastAsia="Calibri" w:hAnsi="Times New Roman" w:cs="Times New Roman"/>
          <w:sz w:val="24"/>
          <w:szCs w:val="24"/>
        </w:rPr>
        <w:t xml:space="preserve"> органов власти, органов местного самоуправления или </w:t>
      </w:r>
      <w:r w:rsidR="007E3F9C">
        <w:rPr>
          <w:rFonts w:ascii="Times New Roman" w:eastAsia="Calibri" w:hAnsi="Times New Roman" w:cs="Times New Roman"/>
          <w:sz w:val="24"/>
          <w:szCs w:val="24"/>
        </w:rPr>
        <w:t>о</w:t>
      </w:r>
      <w:r w:rsidR="00FB305B">
        <w:rPr>
          <w:rFonts w:ascii="Times New Roman" w:eastAsia="Calibri" w:hAnsi="Times New Roman" w:cs="Times New Roman"/>
          <w:sz w:val="24"/>
          <w:szCs w:val="24"/>
        </w:rPr>
        <w:t>рганизаций</w:t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FB305B">
        <w:rPr>
          <w:rFonts w:ascii="Times New Roman" w:eastAsia="Calibri" w:hAnsi="Times New Roman" w:cs="Times New Roman"/>
          <w:sz w:val="24"/>
          <w:szCs w:val="24"/>
        </w:rPr>
        <w:tab/>
      </w:r>
      <w:r w:rsidR="00382EA1">
        <w:rPr>
          <w:rFonts w:ascii="Times New Roman" w:eastAsia="Calibri" w:hAnsi="Times New Roman" w:cs="Times New Roman"/>
          <w:sz w:val="24"/>
          <w:szCs w:val="24"/>
        </w:rPr>
        <w:t>12</w:t>
      </w:r>
      <w:r w:rsidR="00477198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</w:t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382EA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77198" w:rsidRDefault="00477198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Исчерпывающий перечень оснований для приостановления или отказа в </w:t>
      </w:r>
      <w:r w:rsidR="000C26A9">
        <w:rPr>
          <w:rFonts w:ascii="Times New Roman" w:eastAsia="Calibri" w:hAnsi="Times New Roman" w:cs="Times New Roman"/>
          <w:sz w:val="24"/>
          <w:szCs w:val="24"/>
        </w:rPr>
        <w:t>предоставлении   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:rsidR="00E71AF0" w:rsidRDefault="00E71AF0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</w:t>
      </w:r>
      <w:r w:rsidR="0098284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14</w:t>
      </w:r>
    </w:p>
    <w:p w:rsidR="00982842" w:rsidRDefault="009828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F572F7">
        <w:rPr>
          <w:rFonts w:ascii="Times New Roman" w:eastAsia="Calibri" w:hAnsi="Times New Roman" w:cs="Times New Roman"/>
          <w:sz w:val="24"/>
          <w:szCs w:val="24"/>
        </w:rPr>
        <w:t xml:space="preserve"> Перечень услуг, которые являются необходимыми и обязательными для предоставления     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382EA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572F7" w:rsidRDefault="006A3535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Способы предоставления Заявителем документов, необходимых для получения                     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382EA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371B8" w:rsidRDefault="002C14E3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Способы получения Заявителем результатов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382EA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C14E3" w:rsidRDefault="007648D9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080742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</w:t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  <w:t>16</w:t>
      </w:r>
    </w:p>
    <w:p w:rsidR="006A3535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B42113">
        <w:rPr>
          <w:rFonts w:ascii="Times New Roman" w:eastAsia="Calibri" w:hAnsi="Times New Roman" w:cs="Times New Roman"/>
          <w:sz w:val="24"/>
          <w:szCs w:val="24"/>
        </w:rPr>
        <w:t>7</w:t>
      </w:r>
    </w:p>
    <w:p w:rsidR="00080742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Показатели доступности и качества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B42113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80742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Требования к организации предоставления Муниципальной услуги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B4211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080742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 Требования к организации предоставления Муниципальной услуги в МФЦ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080742" w:rsidRDefault="0038053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490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3805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38053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380532" w:rsidRDefault="00380532" w:rsidP="00380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770F81" w:rsidRDefault="00AA5069" w:rsidP="00380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50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A5069">
        <w:rPr>
          <w:rFonts w:ascii="Times New Roman" w:eastAsia="Calibri" w:hAnsi="Times New Roman" w:cs="Times New Roman"/>
          <w:b/>
          <w:sz w:val="24"/>
          <w:szCs w:val="24"/>
        </w:rPr>
        <w:t>. Порядок и формы контроля за исполнением Административного регламента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21</w:t>
      </w:r>
    </w:p>
    <w:p w:rsidR="00AA5069" w:rsidRDefault="00AA506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Порядок осуществления текущего контроля за соблюдением исполнением ответственными работниками организации </w:t>
      </w:r>
      <w:r w:rsidR="005C122E">
        <w:rPr>
          <w:rFonts w:ascii="Times New Roman" w:eastAsia="Calibri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  <w:t>21</w:t>
      </w:r>
    </w:p>
    <w:p w:rsidR="005C122E" w:rsidRDefault="005C122E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B42113">
        <w:rPr>
          <w:rFonts w:ascii="Times New Roman" w:eastAsia="Calibri" w:hAnsi="Times New Roman" w:cs="Times New Roman"/>
          <w:sz w:val="24"/>
          <w:szCs w:val="24"/>
        </w:rPr>
        <w:t>2</w:t>
      </w:r>
    </w:p>
    <w:p w:rsidR="005C122E" w:rsidRDefault="005C122E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 Ответственность работников организации за решения и действий (бездействие), принимаемые (осуществляемые) ими в ходе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5C122E" w:rsidRDefault="005C122E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 Положения, характеризующие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5C122E" w:rsidRDefault="00CE2393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239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CE239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и действий (бездействия) организации, работников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4211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E2393" w:rsidRDefault="00CE2393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2393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="00823FF7">
        <w:rPr>
          <w:rFonts w:ascii="Times New Roman" w:eastAsia="Calibri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</w:r>
      <w:r w:rsidR="00823FF7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B4211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23FF7" w:rsidRDefault="00823FF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="00DF1784">
        <w:rPr>
          <w:rFonts w:ascii="Times New Roman" w:eastAsia="Calibri" w:hAnsi="Times New Roman" w:cs="Times New Roman"/>
          <w:sz w:val="24"/>
          <w:szCs w:val="24"/>
        </w:rPr>
        <w:t xml:space="preserve">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DF1784">
        <w:rPr>
          <w:rFonts w:ascii="Times New Roman" w:eastAsia="Calibri" w:hAnsi="Times New Roman" w:cs="Times New Roman"/>
          <w:sz w:val="24"/>
          <w:szCs w:val="24"/>
        </w:rPr>
        <w:tab/>
        <w:t>26</w:t>
      </w:r>
    </w:p>
    <w:p w:rsidR="00A26947" w:rsidRDefault="00A2694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A26947" w:rsidRDefault="006A2064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6A2064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4442">
        <w:rPr>
          <w:rFonts w:ascii="Times New Roman" w:eastAsia="Calibri" w:hAnsi="Times New Roman" w:cs="Times New Roman"/>
          <w:b/>
          <w:sz w:val="24"/>
          <w:szCs w:val="24"/>
        </w:rPr>
        <w:t>Приложение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выписки из приказа о зачислении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754442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4442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2. </w:t>
      </w:r>
      <w:r w:rsidRPr="00754442">
        <w:rPr>
          <w:rFonts w:ascii="Times New Roman" w:eastAsia="Calibri" w:hAnsi="Times New Roman" w:cs="Times New Roman"/>
          <w:sz w:val="24"/>
          <w:szCs w:val="24"/>
        </w:rPr>
        <w:t>Форма решения об отказе в предоставлении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  <w:t>29</w:t>
      </w:r>
    </w:p>
    <w:p w:rsidR="00754442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3. </w:t>
      </w:r>
      <w:r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B42113">
        <w:rPr>
          <w:rFonts w:ascii="Times New Roman" w:eastAsia="Calibri" w:hAnsi="Times New Roman" w:cs="Times New Roman"/>
          <w:sz w:val="24"/>
          <w:szCs w:val="24"/>
        </w:rPr>
        <w:t>1</w:t>
      </w:r>
    </w:p>
    <w:p w:rsidR="00754442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51436" w:rsidRPr="00D51436">
        <w:rPr>
          <w:rFonts w:ascii="Times New Roman" w:eastAsia="Calibri" w:hAnsi="Times New Roman" w:cs="Times New Roman"/>
          <w:b/>
          <w:sz w:val="24"/>
          <w:szCs w:val="24"/>
        </w:rPr>
        <w:t>Приложение 4.</w:t>
      </w:r>
      <w:r w:rsidR="00D51436">
        <w:rPr>
          <w:rFonts w:ascii="Times New Roman" w:eastAsia="Calibri" w:hAnsi="Times New Roman" w:cs="Times New Roman"/>
          <w:sz w:val="24"/>
          <w:szCs w:val="24"/>
        </w:rPr>
        <w:t xml:space="preserve"> Форма запроса о предоставлении Муниципальной услуги</w:t>
      </w:r>
      <w:r w:rsidR="00D51436">
        <w:rPr>
          <w:rFonts w:ascii="Times New Roman" w:eastAsia="Calibri" w:hAnsi="Times New Roman" w:cs="Times New Roman"/>
          <w:sz w:val="24"/>
          <w:szCs w:val="24"/>
        </w:rPr>
        <w:tab/>
      </w:r>
      <w:r w:rsidR="00D51436">
        <w:rPr>
          <w:rFonts w:ascii="Times New Roman" w:eastAsia="Calibri" w:hAnsi="Times New Roman" w:cs="Times New Roman"/>
          <w:sz w:val="24"/>
          <w:szCs w:val="24"/>
        </w:rPr>
        <w:tab/>
      </w:r>
      <w:r w:rsidR="00D51436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B4211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51436" w:rsidRDefault="0044073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40737">
        <w:rPr>
          <w:rFonts w:ascii="Times New Roman" w:eastAsia="Calibri" w:hAnsi="Times New Roman" w:cs="Times New Roman"/>
          <w:b/>
          <w:sz w:val="24"/>
          <w:szCs w:val="24"/>
        </w:rPr>
        <w:t>Приложение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Описание документов, необходимых 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B4211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440737" w:rsidRDefault="0044073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40737">
        <w:rPr>
          <w:rFonts w:ascii="Times New Roman" w:eastAsia="Calibri" w:hAnsi="Times New Roman" w:cs="Times New Roman"/>
          <w:b/>
          <w:sz w:val="24"/>
          <w:szCs w:val="24"/>
        </w:rPr>
        <w:t>Приложение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решения об отказе в приеме документов, необходимых 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="00B42113">
        <w:rPr>
          <w:rFonts w:ascii="Times New Roman" w:eastAsia="Calibri" w:hAnsi="Times New Roman" w:cs="Times New Roman"/>
          <w:sz w:val="24"/>
          <w:szCs w:val="24"/>
        </w:rPr>
        <w:t>2</w:t>
      </w:r>
    </w:p>
    <w:p w:rsidR="000C7C99" w:rsidRDefault="000C7C9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C7C99">
        <w:rPr>
          <w:rFonts w:ascii="Times New Roman" w:eastAsia="Calibri" w:hAnsi="Times New Roman" w:cs="Times New Roman"/>
          <w:b/>
          <w:sz w:val="24"/>
          <w:szCs w:val="24"/>
        </w:rPr>
        <w:t>Приложение 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уведомления о назначении приемных (вступительных) </w:t>
      </w:r>
    </w:p>
    <w:p w:rsidR="00440737" w:rsidRDefault="000C7C9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испытаний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="00B4211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0C7C99" w:rsidRDefault="009543EF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543EF">
        <w:rPr>
          <w:rFonts w:ascii="Times New Roman" w:eastAsia="Calibri" w:hAnsi="Times New Roman" w:cs="Times New Roman"/>
          <w:b/>
          <w:sz w:val="24"/>
          <w:szCs w:val="24"/>
        </w:rPr>
        <w:t>Приложение 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="00B4211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543EF" w:rsidRDefault="009543EF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543EF">
        <w:rPr>
          <w:rFonts w:ascii="Times New Roman" w:eastAsia="Calibri" w:hAnsi="Times New Roman" w:cs="Times New Roman"/>
          <w:b/>
          <w:sz w:val="24"/>
          <w:szCs w:val="24"/>
        </w:rPr>
        <w:t>Приложение 9.</w:t>
      </w:r>
      <w:r w:rsidR="002249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4902" w:rsidRPr="00224902">
        <w:rPr>
          <w:rFonts w:ascii="Times New Roman" w:eastAsia="Calibri" w:hAnsi="Times New Roman" w:cs="Times New Roman"/>
          <w:sz w:val="24"/>
          <w:szCs w:val="24"/>
        </w:rPr>
        <w:t>Форма договора об образовании на обучение по дополнительным образовательным программам</w:t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224902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>46</w:t>
      </w:r>
    </w:p>
    <w:p w:rsidR="00224902" w:rsidRDefault="0022490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24902">
        <w:rPr>
          <w:rFonts w:ascii="Times New Roman" w:eastAsia="Calibri" w:hAnsi="Times New Roman" w:cs="Times New Roman"/>
          <w:b/>
          <w:sz w:val="24"/>
          <w:szCs w:val="24"/>
        </w:rPr>
        <w:t>Приложение 10.</w:t>
      </w:r>
      <w:r w:rsidRPr="00224902">
        <w:rPr>
          <w:rFonts w:ascii="Times New Roman" w:eastAsia="Calibri" w:hAnsi="Times New Roman" w:cs="Times New Roman"/>
          <w:sz w:val="24"/>
          <w:szCs w:val="24"/>
        </w:rPr>
        <w:t xml:space="preserve"> Форма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договора об образовании на обучение по дополнительным </w:t>
      </w:r>
      <w:r w:rsidR="00E36924">
        <w:rPr>
          <w:rFonts w:ascii="Times New Roman" w:eastAsia="Calibri" w:hAnsi="Times New Roman" w:cs="Times New Roman"/>
          <w:sz w:val="24"/>
          <w:szCs w:val="24"/>
        </w:rPr>
        <w:t xml:space="preserve">общеразвивающим </w:t>
      </w:r>
      <w:r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="00E36924">
        <w:rPr>
          <w:rFonts w:ascii="Times New Roman" w:eastAsia="Calibri" w:hAnsi="Times New Roman" w:cs="Times New Roman"/>
          <w:sz w:val="24"/>
          <w:szCs w:val="24"/>
        </w:rPr>
        <w:t xml:space="preserve"> в рамках системы персонифицированного финансирования</w:t>
      </w:r>
      <w:r w:rsidR="00E36924">
        <w:rPr>
          <w:rFonts w:ascii="Times New Roman" w:eastAsia="Calibri" w:hAnsi="Times New Roman" w:cs="Times New Roman"/>
          <w:sz w:val="24"/>
          <w:szCs w:val="24"/>
        </w:rPr>
        <w:tab/>
      </w:r>
      <w:r w:rsidR="00E36924"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="00B42113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36924" w:rsidRPr="00224902" w:rsidRDefault="00E36924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36924">
        <w:rPr>
          <w:rFonts w:ascii="Times New Roman" w:eastAsia="Calibri" w:hAnsi="Times New Roman" w:cs="Times New Roman"/>
          <w:b/>
          <w:sz w:val="24"/>
          <w:szCs w:val="24"/>
        </w:rPr>
        <w:t>Приложение 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Перечень и содержание административных действий, составляющих административные процедуры</w:t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  <w:t>56</w:t>
      </w:r>
    </w:p>
    <w:p w:rsidR="009543EF" w:rsidRDefault="009543EF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C7C99" w:rsidRPr="00754442" w:rsidRDefault="000C7C9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A5069" w:rsidRPr="00380532" w:rsidRDefault="00AA5069" w:rsidP="00380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C26A9" w:rsidRDefault="00E71AF0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77198" w:rsidRPr="00321789" w:rsidRDefault="00477198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90F70" w:rsidRDefault="00890F7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49C4" w:rsidRPr="00F2598F" w:rsidRDefault="005B315E" w:rsidP="005B315E">
      <w:pPr>
        <w:pStyle w:val="1-"/>
        <w:numPr>
          <w:ilvl w:val="0"/>
          <w:numId w:val="0"/>
        </w:numPr>
        <w:rPr>
          <w:iCs w:val="0"/>
        </w:rPr>
      </w:pPr>
      <w:bookmarkStart w:id="1" w:name="_Toc510616989"/>
      <w:bookmarkStart w:id="2" w:name="_Toc28377931"/>
      <w:bookmarkStart w:id="3" w:name="_Toc40861748"/>
      <w:r>
        <w:rPr>
          <w:iCs w:val="0"/>
          <w:lang w:val="en-US"/>
        </w:rPr>
        <w:lastRenderedPageBreak/>
        <w:t>I</w:t>
      </w:r>
      <w:r>
        <w:rPr>
          <w:iCs w:val="0"/>
        </w:rPr>
        <w:t xml:space="preserve">. </w:t>
      </w:r>
      <w:r w:rsidR="007249C4" w:rsidRPr="00F2598F">
        <w:rPr>
          <w:iCs w:val="0"/>
        </w:rPr>
        <w:t>Общие положения</w:t>
      </w:r>
      <w:bookmarkEnd w:id="1"/>
      <w:bookmarkEnd w:id="2"/>
      <w:bookmarkEnd w:id="3"/>
    </w:p>
    <w:p w:rsidR="007249C4" w:rsidRPr="00F2598F" w:rsidRDefault="007249C4" w:rsidP="007249C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249C4" w:rsidRPr="00F2598F" w:rsidRDefault="005B315E" w:rsidP="007249C4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>
        <w:t xml:space="preserve">1. </w:t>
      </w:r>
      <w:r w:rsidR="007249C4" w:rsidRPr="0034787E">
        <w:t xml:space="preserve">Предмет регулирования </w:t>
      </w:r>
      <w:r>
        <w:t>а</w:t>
      </w:r>
      <w:r w:rsidR="007249C4" w:rsidRPr="0034787E">
        <w:t>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5B315E" w:rsidRDefault="005B315E" w:rsidP="005B315E">
      <w:pPr>
        <w:pStyle w:val="11"/>
        <w:numPr>
          <w:ilvl w:val="0"/>
          <w:numId w:val="0"/>
        </w:numPr>
        <w:spacing w:line="240" w:lineRule="auto"/>
        <w:rPr>
          <w:b/>
          <w:bCs/>
          <w:sz w:val="24"/>
          <w:szCs w:val="24"/>
        </w:rPr>
      </w:pPr>
    </w:p>
    <w:p w:rsidR="007249C4" w:rsidRPr="004C7E39" w:rsidRDefault="005B315E" w:rsidP="00FF11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5B315E">
        <w:rPr>
          <w:bCs/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 </w:t>
      </w:r>
      <w:r w:rsidR="007249C4" w:rsidRPr="004C7E39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а</w:t>
      </w:r>
      <w:r w:rsidR="007249C4" w:rsidRPr="004C7E39">
        <w:rPr>
          <w:sz w:val="24"/>
          <w:szCs w:val="24"/>
        </w:rPr>
        <w:t xml:space="preserve">дминистративный регламент </w:t>
      </w:r>
      <w:r>
        <w:rPr>
          <w:sz w:val="24"/>
          <w:szCs w:val="24"/>
        </w:rPr>
        <w:t xml:space="preserve">(далее – Административный регламент) </w:t>
      </w:r>
      <w:r w:rsidR="007249C4" w:rsidRPr="004C7E39">
        <w:rPr>
          <w:sz w:val="24"/>
          <w:szCs w:val="24"/>
        </w:rPr>
        <w:t>рег</w:t>
      </w:r>
      <w:r>
        <w:rPr>
          <w:sz w:val="24"/>
          <w:szCs w:val="24"/>
        </w:rPr>
        <w:t xml:space="preserve">улирует отношения, возникающие </w:t>
      </w:r>
      <w:r w:rsidR="007249C4" w:rsidRPr="004C7E39">
        <w:rPr>
          <w:sz w:val="24"/>
          <w:szCs w:val="24"/>
        </w:rPr>
        <w:t xml:space="preserve">в связи с предоставлением муниципальной услуги «Прием в муниципальные образовательные организации </w:t>
      </w:r>
      <w:r>
        <w:rPr>
          <w:sz w:val="24"/>
          <w:szCs w:val="24"/>
        </w:rPr>
        <w:t xml:space="preserve">городского округа Воскресенск </w:t>
      </w:r>
      <w:r w:rsidR="007249C4" w:rsidRPr="004C7E39">
        <w:rPr>
          <w:sz w:val="24"/>
          <w:szCs w:val="24"/>
        </w:rPr>
        <w:t xml:space="preserve">Московской области, реализующие дополнительные общеобразовательные программы» (далее – Муниципальная услуга) организациями, осуществляющими образовательную деятельность в </w:t>
      </w:r>
      <w:r>
        <w:rPr>
          <w:sz w:val="24"/>
          <w:szCs w:val="24"/>
        </w:rPr>
        <w:t xml:space="preserve">городском округе Воскресенск </w:t>
      </w:r>
      <w:r w:rsidR="007249C4" w:rsidRPr="004C7E39">
        <w:rPr>
          <w:sz w:val="24"/>
          <w:szCs w:val="24"/>
        </w:rPr>
        <w:t>Московской области (далее – Организации).</w:t>
      </w:r>
    </w:p>
    <w:p w:rsidR="007249C4" w:rsidRPr="004C7E39" w:rsidRDefault="00FF1124" w:rsidP="00FF11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249C4"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 w:rsidR="007249C4">
        <w:rPr>
          <w:sz w:val="24"/>
          <w:szCs w:val="24"/>
        </w:rPr>
        <w:t xml:space="preserve"> </w:t>
      </w:r>
      <w:r w:rsidR="007249C4" w:rsidRPr="004C7E39">
        <w:rPr>
          <w:sz w:val="24"/>
          <w:szCs w:val="24"/>
        </w:rPr>
        <w:t>и муниципальных услуг (далее – МФЦ), работников МФЦ.</w:t>
      </w:r>
    </w:p>
    <w:p w:rsidR="007249C4" w:rsidRPr="004C7E39" w:rsidRDefault="00FF1124" w:rsidP="00FF1124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>
        <w:rPr>
          <w:sz w:val="24"/>
          <w:szCs w:val="24"/>
        </w:rPr>
        <w:t xml:space="preserve">1.3. </w:t>
      </w:r>
      <w:r w:rsidR="007249C4"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7249C4" w:rsidRPr="004C7E39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1.3.1. ВИС – ведомственная информационная система;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4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9C4" w:rsidRPr="0034787E" w:rsidRDefault="00FF1124" w:rsidP="00FF1124">
      <w:pPr>
        <w:pStyle w:val="2-"/>
        <w:ind w:left="786"/>
      </w:pPr>
      <w:bookmarkStart w:id="13" w:name="_Toc510616991"/>
      <w:bookmarkStart w:id="14" w:name="_Toc28377933"/>
      <w:bookmarkStart w:id="15" w:name="_Toc40861750"/>
      <w:bookmarkStart w:id="16" w:name="_Hlk20900557"/>
      <w:r>
        <w:t xml:space="preserve">2. </w:t>
      </w:r>
      <w:r w:rsidR="007249C4" w:rsidRPr="0034787E">
        <w:t xml:space="preserve">Круг </w:t>
      </w:r>
      <w:r>
        <w:t>з</w:t>
      </w:r>
      <w:r w:rsidR="007249C4" w:rsidRPr="0034787E">
        <w:t>аявителей</w:t>
      </w:r>
      <w:bookmarkEnd w:id="10"/>
      <w:bookmarkEnd w:id="11"/>
      <w:bookmarkEnd w:id="12"/>
      <w:bookmarkEnd w:id="13"/>
      <w:bookmarkEnd w:id="14"/>
      <w:bookmarkEnd w:id="15"/>
    </w:p>
    <w:p w:rsidR="007249C4" w:rsidRPr="00F2598F" w:rsidRDefault="007249C4" w:rsidP="007249C4">
      <w:pPr>
        <w:pStyle w:val="2-"/>
      </w:pP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представители, обратившиеся в Организацию с </w:t>
      </w:r>
      <w:r w:rsidR="00FF1124"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7"/>
    </w:p>
    <w:p w:rsidR="007249C4" w:rsidRPr="00F2598F" w:rsidRDefault="007249C4" w:rsidP="007249C4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FF112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FF1124">
        <w:rPr>
          <w:rFonts w:ascii="Times New Roman" w:hAnsi="Times New Roman" w:cs="Times New Roman"/>
          <w:sz w:val="24"/>
          <w:szCs w:val="24"/>
        </w:rPr>
        <w:t>Р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7249C4" w:rsidRPr="00F2598F" w:rsidRDefault="007249C4" w:rsidP="00724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8"/>
      <w:bookmarkEnd w:id="19"/>
      <w:bookmarkEnd w:id="20"/>
    </w:p>
    <w:p w:rsidR="007249C4" w:rsidRPr="00F2598F" w:rsidRDefault="007249C4" w:rsidP="007249C4">
      <w:pPr>
        <w:pStyle w:val="2-"/>
      </w:pPr>
    </w:p>
    <w:bookmarkEnd w:id="21"/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3.2.1.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олное наименование, место нахождения, режим и график работы Организации (ее структурных подразделений);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FF1124">
        <w:rPr>
          <w:sz w:val="24"/>
          <w:szCs w:val="24"/>
        </w:rPr>
        <w:t>С</w:t>
      </w:r>
      <w:r w:rsidRPr="004C7E39">
        <w:rPr>
          <w:sz w:val="24"/>
          <w:szCs w:val="24"/>
        </w:rPr>
        <w:t xml:space="preserve">правочные телефоны Организации (ее структурных подразделений);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3.2.3. </w:t>
      </w:r>
      <w:r w:rsidR="00FF1124">
        <w:rPr>
          <w:sz w:val="24"/>
          <w:szCs w:val="24"/>
        </w:rPr>
        <w:t>А</w:t>
      </w:r>
      <w:r w:rsidRPr="004C7E39">
        <w:rPr>
          <w:sz w:val="24"/>
          <w:szCs w:val="24"/>
        </w:rPr>
        <w:t>дрес официального сайта Организации, а также адрес электронной почты и (или) формы обратной связи Организации в сети Интернет.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Организация обеспечивает размещение и актуализацию справочной информации </w:t>
      </w:r>
      <w:r w:rsidRPr="004C7E39">
        <w:rPr>
          <w:sz w:val="24"/>
          <w:szCs w:val="24"/>
        </w:rPr>
        <w:br/>
        <w:t xml:space="preserve">на официальном сайте.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3.5.2. </w:t>
      </w:r>
      <w:r w:rsidR="00FF1124">
        <w:rPr>
          <w:sz w:val="24"/>
          <w:szCs w:val="24"/>
        </w:rPr>
        <w:t>Р</w:t>
      </w:r>
      <w:r w:rsidRPr="004C7E39">
        <w:rPr>
          <w:sz w:val="24"/>
          <w:szCs w:val="24"/>
        </w:rPr>
        <w:t>аботником Организации (ее структурного подразделения) при непосредственном обращении Заявителя в Организацию;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3.5.3.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утем публикации информационных материалов в средствах массовой информации;</w:t>
      </w:r>
    </w:p>
    <w:p w:rsidR="007249C4" w:rsidRPr="004C7E39" w:rsidRDefault="00FF112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3.5.4. П</w:t>
      </w:r>
      <w:r w:rsidR="007249C4" w:rsidRPr="004C7E39">
        <w:rPr>
          <w:sz w:val="24"/>
          <w:szCs w:val="24"/>
        </w:rPr>
        <w:t xml:space="preserve">утем размещения брошюр, буклетов и других печатных материалов </w:t>
      </w:r>
      <w:r w:rsidR="007249C4"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7249C4" w:rsidRPr="004C7E39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3.5.5.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осредством телефонной и факсимильной связи;</w:t>
      </w:r>
    </w:p>
    <w:p w:rsidR="007249C4" w:rsidRPr="004C7E39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3.5.6.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осредством ответов на письменные и устные обращения Заявителей.</w:t>
      </w:r>
    </w:p>
    <w:p w:rsidR="007249C4" w:rsidRPr="004C7E39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3.6.1.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3.6.2.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еречень лиц, имеющих право на получение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3.6.3. </w:t>
      </w:r>
      <w:r w:rsidR="00FF1124">
        <w:rPr>
          <w:sz w:val="24"/>
          <w:szCs w:val="24"/>
        </w:rPr>
        <w:t>С</w:t>
      </w:r>
      <w:r w:rsidRPr="004C7E39">
        <w:rPr>
          <w:sz w:val="24"/>
          <w:szCs w:val="24"/>
        </w:rPr>
        <w:t>рок предоставления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3.6.4. </w:t>
      </w:r>
      <w:r w:rsidR="00FF1124">
        <w:rPr>
          <w:sz w:val="24"/>
          <w:szCs w:val="24"/>
        </w:rPr>
        <w:t>Р</w:t>
      </w:r>
      <w:r w:rsidRPr="004C7E39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3.6.5.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3.6.6.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249C4" w:rsidRPr="004C7E39" w:rsidRDefault="00FF112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3.6.7. Ф</w:t>
      </w:r>
      <w:r w:rsidR="007249C4" w:rsidRPr="004C7E39">
        <w:rPr>
          <w:sz w:val="24"/>
          <w:szCs w:val="24"/>
        </w:rPr>
        <w:t xml:space="preserve">ормы запросов (заявлений, уведомлений, сообщений), используемые </w:t>
      </w:r>
      <w:r w:rsidR="007249C4" w:rsidRPr="004C7E39">
        <w:rPr>
          <w:sz w:val="24"/>
          <w:szCs w:val="24"/>
        </w:rPr>
        <w:br/>
        <w:t>при предоставлении Муниципальной услуги.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3.8.1.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олное наименование и почтовый адрес Организации (ее структурных подразделений);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3.8.2. </w:t>
      </w:r>
      <w:r w:rsidR="00FF1124">
        <w:rPr>
          <w:sz w:val="24"/>
          <w:szCs w:val="24"/>
        </w:rPr>
        <w:t>Н</w:t>
      </w:r>
      <w:r w:rsidRPr="004C7E39">
        <w:rPr>
          <w:sz w:val="24"/>
          <w:szCs w:val="24"/>
        </w:rPr>
        <w:t>омера телефонов-автоинформаторов (при наличии), справочные номера телефонов Организации (ее структурных подразделений);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3.8.3. </w:t>
      </w:r>
      <w:r w:rsidR="00FF1124">
        <w:rPr>
          <w:sz w:val="24"/>
          <w:szCs w:val="24"/>
        </w:rPr>
        <w:t>Р</w:t>
      </w:r>
      <w:r w:rsidRPr="004C7E39">
        <w:rPr>
          <w:sz w:val="24"/>
          <w:szCs w:val="24"/>
        </w:rPr>
        <w:t>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3.8.4. </w:t>
      </w:r>
      <w:r w:rsidR="00FF1124">
        <w:rPr>
          <w:sz w:val="24"/>
          <w:szCs w:val="24"/>
        </w:rPr>
        <w:t>В</w:t>
      </w:r>
      <w:r w:rsidRPr="004C7E39">
        <w:rPr>
          <w:sz w:val="24"/>
          <w:szCs w:val="24"/>
        </w:rPr>
        <w:t>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</w:t>
      </w:r>
      <w:r w:rsidR="00FF1124">
        <w:rPr>
          <w:sz w:val="24"/>
          <w:szCs w:val="24"/>
        </w:rPr>
        <w:t>Ф</w:t>
      </w:r>
      <w:r w:rsidRPr="004C7E39">
        <w:rPr>
          <w:sz w:val="24"/>
          <w:szCs w:val="24"/>
        </w:rPr>
        <w:t xml:space="preserve">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3.8.7.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3.8.8. </w:t>
      </w:r>
      <w:r w:rsidR="00FF1124">
        <w:rPr>
          <w:sz w:val="24"/>
          <w:szCs w:val="24"/>
        </w:rPr>
        <w:t>Т</w:t>
      </w:r>
      <w:r w:rsidRPr="004C7E39">
        <w:rPr>
          <w:sz w:val="24"/>
          <w:szCs w:val="24"/>
        </w:rPr>
        <w:t>екст Административного регламента с приложениями;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3.8.9. </w:t>
      </w:r>
      <w:r w:rsidR="00FF1124">
        <w:rPr>
          <w:sz w:val="24"/>
          <w:szCs w:val="24"/>
        </w:rPr>
        <w:t>К</w:t>
      </w:r>
      <w:r w:rsidRPr="004C7E39">
        <w:rPr>
          <w:sz w:val="24"/>
          <w:szCs w:val="24"/>
        </w:rPr>
        <w:t>раткое описание порядка предоставления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3.8.10.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орядок обжалования решений, действий или бездействия работников Организации (ее структурных подразделений);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3.8.11.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3.10.1.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перечне лиц, имеющих право на получение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3.10.2.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3.10.3.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перечне документов, необходимых для получения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3.10.4.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сроках предоставления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б основаниях для отказа в приеме документов, необходимых для предоставления Муниципальной услуги;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3.10.6.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>б основаниях для приостановления предоставления Муниципальной услуги, отказа в предоставлении Муниципальной услуги;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3.10.7.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официальном сайте Организации информации </w:t>
      </w:r>
      <w:r w:rsidRPr="004C7E39">
        <w:rPr>
          <w:sz w:val="24"/>
          <w:szCs w:val="24"/>
        </w:rPr>
        <w:br/>
        <w:t>по вопросам предоставления Муниципальной услуги.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="005C1B46">
        <w:rPr>
          <w:sz w:val="24"/>
          <w:szCs w:val="24"/>
        </w:rPr>
        <w:t>э</w:t>
      </w:r>
      <w:r w:rsidRPr="004C7E39">
        <w:rPr>
          <w:sz w:val="24"/>
          <w:szCs w:val="24"/>
        </w:rPr>
        <w:t>лектронной приемной Московской области 8 (800) 550-50-30.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РПГУ, официальном сайте Организации.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 </w:t>
      </w:r>
      <w:r w:rsidRPr="004C7E39">
        <w:rPr>
          <w:sz w:val="24"/>
          <w:szCs w:val="24"/>
        </w:rPr>
        <w:br/>
        <w:t>и официальном сайте Организации.</w:t>
      </w:r>
    </w:p>
    <w:p w:rsidR="007249C4" w:rsidRPr="004C7E39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249C4" w:rsidRPr="004E262A" w:rsidRDefault="004E262A" w:rsidP="004E262A">
      <w:pPr>
        <w:pStyle w:val="1-"/>
        <w:numPr>
          <w:ilvl w:val="0"/>
          <w:numId w:val="0"/>
        </w:numPr>
        <w:ind w:left="360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4E262A">
        <w:rPr>
          <w:iCs w:val="0"/>
          <w:lang w:val="en-US"/>
        </w:rPr>
        <w:t>II</w:t>
      </w:r>
      <w:r w:rsidRPr="004E262A">
        <w:rPr>
          <w:iCs w:val="0"/>
        </w:rPr>
        <w:t xml:space="preserve">. </w:t>
      </w:r>
      <w:r w:rsidR="007249C4" w:rsidRPr="004E262A">
        <w:rPr>
          <w:iCs w:val="0"/>
        </w:rPr>
        <w:t>Стандарт предоставления 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7249C4" w:rsidRPr="00F2598F" w:rsidRDefault="007249C4" w:rsidP="007249C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249C4" w:rsidRPr="00F2598F" w:rsidRDefault="007249C4" w:rsidP="007249C4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Pr="0034787E">
        <w:t>Наименование 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7249C4" w:rsidRPr="00F2598F" w:rsidRDefault="007249C4" w:rsidP="007249C4">
      <w:pPr>
        <w:pStyle w:val="2-"/>
        <w:widowControl w:val="0"/>
      </w:pPr>
    </w:p>
    <w:bookmarkEnd w:id="28"/>
    <w:p w:rsidR="007249C4" w:rsidRPr="00F2598F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 xml:space="preserve">Прием в муниципальные образовательные организации </w:t>
      </w:r>
      <w:r w:rsidR="004E262A">
        <w:rPr>
          <w:sz w:val="24"/>
          <w:szCs w:val="24"/>
          <w:shd w:val="clear" w:color="auto" w:fill="FFFFFF"/>
        </w:rPr>
        <w:t xml:space="preserve">городского округа Воскресенск </w:t>
      </w:r>
      <w:r w:rsidRPr="00F2598F">
        <w:rPr>
          <w:sz w:val="24"/>
          <w:szCs w:val="24"/>
          <w:shd w:val="clear" w:color="auto" w:fill="FFFFFF"/>
        </w:rPr>
        <w:t>Московской области, реализующие дополнительные общеобразовательные программы</w:t>
      </w:r>
      <w:r w:rsidRPr="00F2598F">
        <w:rPr>
          <w:sz w:val="24"/>
          <w:szCs w:val="24"/>
        </w:rPr>
        <w:t>».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5"/>
      <w:bookmarkEnd w:id="36"/>
      <w:bookmarkEnd w:id="37"/>
      <w:r w:rsidRPr="0034787E">
        <w:t>Муниципальную услугу</w:t>
      </w:r>
      <w:bookmarkEnd w:id="38"/>
    </w:p>
    <w:p w:rsidR="007249C4" w:rsidRPr="00F2598F" w:rsidRDefault="007249C4" w:rsidP="007249C4">
      <w:pPr>
        <w:pStyle w:val="2-"/>
      </w:pP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Органом, ответственным за предоставление Муниципальной услуги, </w:t>
      </w:r>
      <w:r w:rsidRPr="00F2598F">
        <w:rPr>
          <w:sz w:val="24"/>
          <w:szCs w:val="24"/>
        </w:rPr>
        <w:br/>
        <w:t xml:space="preserve">в </w:t>
      </w:r>
      <w:r w:rsidR="004E262A">
        <w:rPr>
          <w:sz w:val="24"/>
          <w:szCs w:val="24"/>
        </w:rPr>
        <w:t>городском округе Воскресенск Московской области</w:t>
      </w:r>
      <w:r w:rsidRPr="00F2598F">
        <w:rPr>
          <w:sz w:val="24"/>
          <w:szCs w:val="24"/>
        </w:rPr>
        <w:t xml:space="preserve">, </w:t>
      </w:r>
      <w:r w:rsidR="00F15307">
        <w:rPr>
          <w:sz w:val="24"/>
          <w:szCs w:val="24"/>
        </w:rPr>
        <w:t>является орган</w:t>
      </w:r>
      <w:r w:rsidR="00F15307" w:rsidRPr="00062B9C">
        <w:rPr>
          <w:sz w:val="24"/>
          <w:szCs w:val="24"/>
        </w:rPr>
        <w:t xml:space="preserve"> местного самоуправления </w:t>
      </w:r>
      <w:r w:rsidR="00F15307">
        <w:rPr>
          <w:sz w:val="24"/>
          <w:szCs w:val="24"/>
        </w:rPr>
        <w:lastRenderedPageBreak/>
        <w:t>городского округа Воскресенск</w:t>
      </w:r>
      <w:r w:rsidR="00F15307" w:rsidRPr="00062B9C">
        <w:rPr>
          <w:sz w:val="24"/>
          <w:szCs w:val="24"/>
        </w:rPr>
        <w:t xml:space="preserve"> М</w:t>
      </w:r>
      <w:r w:rsidR="00F15307">
        <w:rPr>
          <w:sz w:val="24"/>
          <w:szCs w:val="24"/>
        </w:rPr>
        <w:t>осковской области, осуществляющий</w:t>
      </w:r>
      <w:r w:rsidR="00F15307"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</w:t>
      </w:r>
      <w:r w:rsidRPr="00F2598F">
        <w:rPr>
          <w:sz w:val="24"/>
          <w:szCs w:val="24"/>
        </w:rPr>
        <w:t>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Организация обеспечивает предоставление Муниципальной услуги </w:t>
      </w:r>
      <w:r w:rsidRPr="00F2598F">
        <w:rPr>
          <w:sz w:val="24"/>
          <w:szCs w:val="24"/>
        </w:rPr>
        <w:br/>
        <w:t xml:space="preserve">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</w:t>
      </w:r>
      <w:r w:rsidRPr="00F2598F">
        <w:rPr>
          <w:sz w:val="24"/>
          <w:szCs w:val="24"/>
        </w:rPr>
        <w:br/>
        <w:t>с Федеральным законом от 27.07.2010 № 210-ФЗ «Об организации предоставления государственных и муниципальных услуг».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5.5. В целях предоставления Муниципальной услуги</w:t>
      </w:r>
      <w:r w:rsidRPr="00F2598F">
        <w:rPr>
          <w:rFonts w:eastAsia="Times New Roman"/>
          <w:sz w:val="24"/>
          <w:szCs w:val="24"/>
          <w:lang w:eastAsia="ar-SA"/>
        </w:rPr>
        <w:t xml:space="preserve"> </w:t>
      </w:r>
      <w:r w:rsidRPr="00F2598F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взаимодействует с:</w:t>
      </w:r>
    </w:p>
    <w:p w:rsidR="007249C4" w:rsidRPr="00ED7907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 </w:t>
      </w:r>
      <w:r w:rsidR="00F15307">
        <w:rPr>
          <w:sz w:val="24"/>
          <w:szCs w:val="24"/>
        </w:rPr>
        <w:t>О</w:t>
      </w:r>
      <w:r>
        <w:rPr>
          <w:sz w:val="24"/>
          <w:szCs w:val="24"/>
        </w:rPr>
        <w:t>рганом</w:t>
      </w:r>
      <w:r w:rsidRPr="00062B9C">
        <w:rPr>
          <w:sz w:val="24"/>
          <w:szCs w:val="24"/>
        </w:rPr>
        <w:t xml:space="preserve"> местного самоуправления </w:t>
      </w:r>
      <w:r w:rsidR="00F15307">
        <w:rPr>
          <w:sz w:val="24"/>
          <w:szCs w:val="24"/>
        </w:rPr>
        <w:t>городского округа Воскресенск</w:t>
      </w:r>
      <w:r w:rsidRPr="00062B9C">
        <w:rPr>
          <w:sz w:val="24"/>
          <w:szCs w:val="24"/>
        </w:rPr>
        <w:t xml:space="preserve"> М</w:t>
      </w:r>
      <w:r w:rsidR="00F15307">
        <w:rPr>
          <w:sz w:val="24"/>
          <w:szCs w:val="24"/>
        </w:rPr>
        <w:t>осковской области</w:t>
      </w:r>
      <w:r>
        <w:rPr>
          <w:sz w:val="24"/>
          <w:szCs w:val="24"/>
        </w:rPr>
        <w:t>, осуществляющим</w:t>
      </w:r>
      <w:r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:rsidR="007249C4" w:rsidRPr="00F2598F" w:rsidRDefault="007249C4" w:rsidP="007249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>6. Результат предоставления Муниципальной услуги</w:t>
      </w:r>
      <w:bookmarkEnd w:id="42"/>
      <w:bookmarkEnd w:id="43"/>
      <w:r w:rsidRPr="00F2598F">
        <w:t xml:space="preserve"> </w:t>
      </w:r>
      <w:bookmarkEnd w:id="44"/>
      <w:bookmarkEnd w:id="45"/>
      <w:bookmarkEnd w:id="46"/>
      <w:bookmarkEnd w:id="47"/>
    </w:p>
    <w:p w:rsidR="007249C4" w:rsidRPr="00F2598F" w:rsidRDefault="007249C4" w:rsidP="007249C4">
      <w:pPr>
        <w:pStyle w:val="2-"/>
      </w:pPr>
    </w:p>
    <w:bookmarkEnd w:id="48"/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 является:</w:t>
      </w:r>
    </w:p>
    <w:p w:rsidR="007249C4" w:rsidRPr="00F2598F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6.1.1. </w:t>
      </w:r>
      <w:r w:rsidR="00FF50BF">
        <w:rPr>
          <w:sz w:val="24"/>
          <w:szCs w:val="24"/>
        </w:rPr>
        <w:t>Р</w:t>
      </w:r>
      <w:r w:rsidRPr="00F2598F">
        <w:rPr>
          <w:sz w:val="24"/>
          <w:szCs w:val="24"/>
        </w:rPr>
        <w:t>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:rsidR="007249C4" w:rsidRPr="00F2598F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FF50BF">
        <w:rPr>
          <w:sz w:val="24"/>
          <w:szCs w:val="24"/>
        </w:rPr>
        <w:t>Р</w:t>
      </w:r>
      <w:r w:rsidRPr="00F2598F">
        <w:rPr>
          <w:sz w:val="24"/>
          <w:szCs w:val="24"/>
        </w:rPr>
        <w:t xml:space="preserve">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Приложением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7249C4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</w:t>
      </w:r>
      <w:r w:rsidR="00FF50B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:rsidR="007249C4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FF50BF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</w:t>
      </w:r>
      <w:r w:rsidR="00FF50BF">
        <w:rPr>
          <w:sz w:val="24"/>
          <w:szCs w:val="24"/>
        </w:rPr>
        <w:t>з</w:t>
      </w:r>
      <w:r>
        <w:rPr>
          <w:sz w:val="24"/>
          <w:szCs w:val="24"/>
        </w:rPr>
        <w:t xml:space="preserve">апросе, которая осуществляется; </w:t>
      </w:r>
    </w:p>
    <w:p w:rsidR="007249C4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6.2.1.1. </w:t>
      </w:r>
      <w:r w:rsidR="00FF50BF">
        <w:rPr>
          <w:sz w:val="24"/>
          <w:szCs w:val="24"/>
        </w:rPr>
        <w:t>П</w:t>
      </w:r>
      <w:r>
        <w:rPr>
          <w:sz w:val="24"/>
          <w:szCs w:val="24"/>
        </w:rPr>
        <w:t>ри необходимости проведения вступительных (приемных) испытаний – в день вступительных (приемных) испытаний;</w:t>
      </w:r>
    </w:p>
    <w:p w:rsidR="007249C4" w:rsidRPr="00F2598F" w:rsidRDefault="007249C4" w:rsidP="007249C4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6.2.1.2. </w:t>
      </w:r>
      <w:r w:rsidR="00FF50BF">
        <w:rPr>
          <w:sz w:val="24"/>
          <w:szCs w:val="24"/>
        </w:rPr>
        <w:t>П</w:t>
      </w:r>
      <w:r>
        <w:rPr>
          <w:sz w:val="24"/>
          <w:szCs w:val="24"/>
        </w:rPr>
        <w:t>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="00FF50BF">
        <w:rPr>
          <w:sz w:val="24"/>
          <w:szCs w:val="24"/>
        </w:rPr>
        <w:t xml:space="preserve">образовательным программам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договор ДО, договор ПФ).</w:t>
      </w:r>
    </w:p>
    <w:p w:rsidR="007249C4" w:rsidRPr="00F2598F" w:rsidRDefault="007249C4" w:rsidP="007249C4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6.3.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 w:rsidR="007F3626">
        <w:rPr>
          <w:sz w:val="24"/>
          <w:szCs w:val="24"/>
        </w:rPr>
        <w:t xml:space="preserve"> (о</w:t>
      </w:r>
      <w:r>
        <w:rPr>
          <w:sz w:val="24"/>
          <w:szCs w:val="24"/>
        </w:rPr>
        <w:t>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</w:t>
      </w:r>
    </w:p>
    <w:p w:rsidR="007249C4" w:rsidRPr="00F2598F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</w:t>
      </w:r>
      <w:r w:rsidR="00514F59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Заявителя на РПГУ. </w:t>
      </w:r>
    </w:p>
    <w:p w:rsidR="00514F59" w:rsidRDefault="007249C4" w:rsidP="007249C4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lastRenderedPageBreak/>
        <w:t xml:space="preserve">7. </w:t>
      </w:r>
      <w:bookmarkStart w:id="58" w:name="_Hlk20900628"/>
      <w:r w:rsidRPr="0034787E">
        <w:t xml:space="preserve">Срок и порядок регистрации </w:t>
      </w:r>
      <w:bookmarkEnd w:id="53"/>
      <w:bookmarkEnd w:id="54"/>
      <w:r w:rsidR="00514F59">
        <w:t>з</w:t>
      </w:r>
      <w:r w:rsidRPr="0034787E">
        <w:t xml:space="preserve">апроса Заявителя о предоставлении </w:t>
      </w:r>
    </w:p>
    <w:p w:rsidR="007249C4" w:rsidRPr="00F2598F" w:rsidRDefault="007249C4" w:rsidP="007249C4">
      <w:pPr>
        <w:pStyle w:val="2-"/>
      </w:pPr>
      <w:r w:rsidRPr="0034787E">
        <w:t>Муниципальной услуги, в том числе в электронной форме</w:t>
      </w:r>
      <w:bookmarkEnd w:id="55"/>
      <w:bookmarkEnd w:id="56"/>
      <w:bookmarkEnd w:id="57"/>
      <w:bookmarkEnd w:id="58"/>
    </w:p>
    <w:p w:rsidR="007249C4" w:rsidRPr="004C7E39" w:rsidRDefault="007249C4" w:rsidP="007249C4">
      <w:pPr>
        <w:pStyle w:val="2-"/>
        <w:spacing w:line="276" w:lineRule="auto"/>
      </w:pP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РПГУ до 16:00 рабочего дня, регистрируется в Организации в день его подачи. Запрос, поданный посредством РПГУ после 16:00 рабочего дня либо в нерабочий день, регистрируется в Организации на следующий рабочий день.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AA6A0B">
        <w:t>8. Срок предоставления 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7249C4" w:rsidRPr="00F2598F" w:rsidRDefault="007249C4" w:rsidP="007249C4">
      <w:pPr>
        <w:pStyle w:val="2-"/>
      </w:pPr>
    </w:p>
    <w:bookmarkEnd w:id="65"/>
    <w:p w:rsidR="007249C4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7249C4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>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</w:t>
      </w:r>
      <w:r w:rsidR="00AA6A0B">
        <w:rPr>
          <w:sz w:val="24"/>
          <w:szCs w:val="24"/>
        </w:rPr>
        <w:t>с</w:t>
      </w:r>
      <w:r>
        <w:rPr>
          <w:sz w:val="24"/>
          <w:szCs w:val="24"/>
        </w:rPr>
        <w:t>орока пяти)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8.1.2.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</w:t>
      </w:r>
      <w:r w:rsidR="00AA6A0B">
        <w:rPr>
          <w:sz w:val="24"/>
          <w:szCs w:val="24"/>
        </w:rPr>
        <w:t>с</w:t>
      </w:r>
      <w:r>
        <w:rPr>
          <w:sz w:val="24"/>
          <w:szCs w:val="24"/>
        </w:rPr>
        <w:t>еми)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Организации.</w:t>
      </w:r>
    </w:p>
    <w:p w:rsidR="007249C4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7249C4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>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</w:t>
      </w:r>
      <w:r w:rsidR="00AA6A0B">
        <w:rPr>
          <w:sz w:val="24"/>
          <w:szCs w:val="24"/>
        </w:rPr>
        <w:t>с</w:t>
      </w:r>
      <w:r>
        <w:rPr>
          <w:sz w:val="24"/>
          <w:szCs w:val="24"/>
        </w:rPr>
        <w:t>орока пяти)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7249C4" w:rsidRPr="00F2598F" w:rsidRDefault="007249C4" w:rsidP="007249C4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8.2.2.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</w:t>
      </w:r>
      <w:r w:rsidR="00AA6A0B">
        <w:rPr>
          <w:sz w:val="24"/>
          <w:szCs w:val="24"/>
        </w:rPr>
        <w:t>с</w:t>
      </w:r>
      <w:r>
        <w:rPr>
          <w:sz w:val="24"/>
          <w:szCs w:val="24"/>
        </w:rPr>
        <w:t>еми)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Организации.</w:t>
      </w:r>
    </w:p>
    <w:p w:rsidR="007249C4" w:rsidRPr="00F2598F" w:rsidRDefault="007249C4" w:rsidP="007249C4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7249C4" w:rsidRPr="002B0188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t xml:space="preserve">и спорта 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:rsidR="007249C4" w:rsidRPr="002B0188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8.3.2</w:t>
      </w:r>
      <w:r>
        <w:rPr>
          <w:sz w:val="24"/>
          <w:szCs w:val="24"/>
        </w:rPr>
        <w:t xml:space="preserve">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</w:t>
      </w:r>
      <w:r w:rsidR="00AA6A0B">
        <w:rPr>
          <w:sz w:val="24"/>
          <w:szCs w:val="24"/>
        </w:rPr>
        <w:t xml:space="preserve">овного и дополнительного набора </w:t>
      </w:r>
      <w:r w:rsidRPr="00F2598F">
        <w:rPr>
          <w:sz w:val="24"/>
          <w:szCs w:val="24"/>
        </w:rPr>
        <w:t xml:space="preserve">в соответствии с настоящим Административным регламентом. Прием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8.3.3.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7249C4" w:rsidRPr="00F2598F" w:rsidRDefault="007249C4" w:rsidP="007249C4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2"/>
      <w:bookmarkEnd w:id="83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3"/>
    </w:p>
    <w:p w:rsidR="007249C4" w:rsidRPr="00F2598F" w:rsidRDefault="007249C4" w:rsidP="007249C4">
      <w:pPr>
        <w:pStyle w:val="2-"/>
      </w:pPr>
    </w:p>
    <w:bookmarkEnd w:id="74"/>
    <w:p w:rsidR="007249C4" w:rsidRPr="00F2598F" w:rsidRDefault="00AA6A0B" w:rsidP="00AA6A0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9.1. </w:t>
      </w:r>
      <w:r w:rsidR="007249C4"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7249C4" w:rsidRPr="00F2598F">
        <w:rPr>
          <w:sz w:val="24"/>
          <w:szCs w:val="24"/>
          <w:lang w:eastAsia="ar-SA"/>
        </w:rPr>
        <w:t>Муниципальной услуги</w:t>
      </w:r>
      <w:r w:rsidR="007249C4"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="007249C4" w:rsidRPr="00F2598F">
        <w:rPr>
          <w:sz w:val="24"/>
          <w:szCs w:val="24"/>
          <w:lang w:eastAsia="ar-SA"/>
        </w:rPr>
        <w:t>Организации,</w:t>
      </w:r>
      <w:r w:rsidR="007249C4" w:rsidRPr="00F2598F">
        <w:rPr>
          <w:sz w:val="24"/>
          <w:szCs w:val="24"/>
        </w:rPr>
        <w:t xml:space="preserve"> а </w:t>
      </w:r>
      <w:r w:rsidR="007249C4">
        <w:rPr>
          <w:sz w:val="24"/>
          <w:szCs w:val="24"/>
        </w:rPr>
        <w:t xml:space="preserve">также в соответствующем разделе </w:t>
      </w:r>
      <w:r w:rsidR="007249C4" w:rsidRPr="00F2598F">
        <w:rPr>
          <w:sz w:val="24"/>
          <w:szCs w:val="24"/>
        </w:rPr>
        <w:t>РПГУ.</w:t>
      </w:r>
    </w:p>
    <w:p w:rsidR="007249C4" w:rsidRPr="00F2598F" w:rsidRDefault="00AA6A0B" w:rsidP="00AA6A0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7249C4"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7249C4" w:rsidRPr="00F2598F">
        <w:rPr>
          <w:sz w:val="24"/>
          <w:szCs w:val="24"/>
          <w:lang w:eastAsia="ar-SA"/>
        </w:rPr>
        <w:t>Муниципальной услуги</w:t>
      </w:r>
      <w:r w:rsidR="007249C4" w:rsidRPr="00F2598F">
        <w:rPr>
          <w:sz w:val="24"/>
          <w:szCs w:val="24"/>
        </w:rPr>
        <w:t xml:space="preserve">, указан в Приложении </w:t>
      </w:r>
      <w:r w:rsidR="007249C4">
        <w:rPr>
          <w:sz w:val="24"/>
          <w:szCs w:val="24"/>
        </w:rPr>
        <w:t>3</w:t>
      </w:r>
      <w:r w:rsidR="007249C4"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4"/>
      <w:bookmarkEnd w:id="85"/>
      <w:bookmarkEnd w:id="87"/>
    </w:p>
    <w:p w:rsidR="007249C4" w:rsidRPr="00F2598F" w:rsidRDefault="007249C4" w:rsidP="007249C4">
      <w:pPr>
        <w:pStyle w:val="2-"/>
      </w:pPr>
    </w:p>
    <w:bookmarkEnd w:id="86"/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4 к настоящему Административному регламенту (далее – Запрос);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10.1.2.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>окумент, удостоверяющий личность Заявителя;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10.1.3.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>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 xml:space="preserve">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10.1.5.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AA6A0B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 кандидата на обучение (при наличии).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>от способа обращения приведено в Приложении 5 к настоящему Административному регламенту.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88"/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:rsidR="007249C4" w:rsidRPr="004C7E39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</w:t>
      </w:r>
      <w:r w:rsidR="00AA6A0B">
        <w:rPr>
          <w:rFonts w:ascii="Times New Roman" w:hAnsi="Times New Roman"/>
          <w:sz w:val="24"/>
          <w:szCs w:val="24"/>
        </w:rPr>
        <w:t>П</w:t>
      </w:r>
      <w:r w:rsidRPr="004C7E39">
        <w:rPr>
          <w:rFonts w:ascii="Times New Roman" w:hAnsi="Times New Roman"/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7249C4" w:rsidRPr="004C7E39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="00AA6A0B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8" w:history="1">
        <w:r w:rsidRPr="00AA6A0B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AA6A0B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7249C4" w:rsidRPr="004C7E39" w:rsidRDefault="007249C4" w:rsidP="007249C4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AA6A0B">
        <w:rPr>
          <w:rFonts w:ascii="Times New Roman" w:hAnsi="Times New Roman"/>
          <w:sz w:val="24"/>
          <w:szCs w:val="24"/>
        </w:rPr>
        <w:t>П</w:t>
      </w:r>
      <w:r w:rsidRPr="004C7E39">
        <w:rPr>
          <w:rFonts w:ascii="Times New Roman" w:hAnsi="Times New Roman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7249C4" w:rsidRPr="004C7E39" w:rsidRDefault="007249C4" w:rsidP="007249C4">
      <w:pPr>
        <w:pStyle w:val="aff4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Pr="00273855">
        <w:t xml:space="preserve"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</w:t>
      </w:r>
      <w:r w:rsidR="007E3F9C">
        <w:t>о</w:t>
      </w:r>
      <w:r w:rsidRPr="00273855">
        <w:t>рганизаций</w:t>
      </w:r>
      <w:bookmarkEnd w:id="89"/>
      <w:bookmarkEnd w:id="90"/>
      <w:bookmarkEnd w:id="92"/>
      <w:bookmarkEnd w:id="93"/>
      <w:bookmarkEnd w:id="94"/>
      <w:bookmarkEnd w:id="95"/>
    </w:p>
    <w:p w:rsidR="007249C4" w:rsidRPr="00F2598F" w:rsidRDefault="007249C4" w:rsidP="007249C4">
      <w:pPr>
        <w:pStyle w:val="2-"/>
      </w:pPr>
    </w:p>
    <w:p w:rsidR="007249C4" w:rsidRPr="004C7E39" w:rsidRDefault="007E3F9C" w:rsidP="007E3F9C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96" w:name="_Ref438363884"/>
      <w:bookmarkEnd w:id="91"/>
      <w:r>
        <w:rPr>
          <w:sz w:val="24"/>
          <w:szCs w:val="24"/>
        </w:rPr>
        <w:t xml:space="preserve">11.1. </w:t>
      </w:r>
      <w:r w:rsidR="007249C4"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7249C4" w:rsidRPr="004C7E39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7E3F9C">
        <w:rPr>
          <w:sz w:val="24"/>
          <w:szCs w:val="24"/>
        </w:rPr>
        <w:t>В</w:t>
      </w:r>
      <w:r w:rsidRPr="004C7E39">
        <w:rPr>
          <w:sz w:val="24"/>
          <w:szCs w:val="24"/>
        </w:rPr>
        <w:t xml:space="preserve"> случае, предусмотренном подпунктом 6.1.1. настоящего Административного регламента, у Администрации </w:t>
      </w:r>
      <w:bookmarkEnd w:id="96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7249C4" w:rsidRPr="004C7E39" w:rsidRDefault="007E3F9C" w:rsidP="007E3F9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7249C4"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</w:t>
      </w:r>
      <w:r w:rsidRPr="004C7E39">
        <w:rPr>
          <w:rFonts w:ascii="Times New Roman" w:hAnsi="Times New Roman"/>
          <w:sz w:val="24"/>
          <w:szCs w:val="24"/>
        </w:rPr>
        <w:lastRenderedPageBreak/>
        <w:t>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Pr="004C7E39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7249C4" w:rsidRPr="00F2598F" w:rsidRDefault="007249C4" w:rsidP="007249C4">
      <w:pPr>
        <w:pStyle w:val="2-"/>
      </w:pP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7E3F9C">
        <w:rPr>
          <w:sz w:val="24"/>
          <w:szCs w:val="24"/>
        </w:rPr>
        <w:t>О</w:t>
      </w:r>
      <w:r w:rsidRPr="00F2598F">
        <w:rPr>
          <w:sz w:val="24"/>
          <w:szCs w:val="24"/>
        </w:rPr>
        <w:t xml:space="preserve">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7249C4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12.1.3. </w:t>
      </w:r>
      <w:r w:rsidR="007E3F9C">
        <w:rPr>
          <w:sz w:val="24"/>
          <w:szCs w:val="24"/>
        </w:rPr>
        <w:t>Д</w:t>
      </w:r>
      <w:r>
        <w:rPr>
          <w:sz w:val="24"/>
          <w:szCs w:val="24"/>
        </w:rPr>
        <w:t>окументы, необходимые для предоставления Муниципальной услуги, утратили силу;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="007E3F9C">
        <w:rPr>
          <w:sz w:val="24"/>
          <w:szCs w:val="24"/>
        </w:rPr>
        <w:t xml:space="preserve"> 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7E3F9C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 </w:t>
      </w:r>
      <w:r w:rsidR="007E3F9C">
        <w:rPr>
          <w:sz w:val="24"/>
          <w:szCs w:val="24"/>
        </w:rPr>
        <w:t>Н</w:t>
      </w:r>
      <w:r w:rsidRPr="00F2598F">
        <w:rPr>
          <w:sz w:val="24"/>
          <w:szCs w:val="24"/>
        </w:rPr>
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7E3F9C">
        <w:rPr>
          <w:sz w:val="24"/>
          <w:szCs w:val="24"/>
        </w:rPr>
        <w:t>П</w:t>
      </w:r>
      <w:r w:rsidRPr="00F2598F">
        <w:rPr>
          <w:sz w:val="24"/>
          <w:szCs w:val="24"/>
        </w:rPr>
        <w:t>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:rsidR="007249C4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E3F9C">
        <w:rPr>
          <w:sz w:val="24"/>
          <w:szCs w:val="24"/>
        </w:rPr>
        <w:t>П</w:t>
      </w:r>
      <w:r w:rsidRPr="00F2598F">
        <w:rPr>
          <w:sz w:val="24"/>
          <w:szCs w:val="24"/>
        </w:rPr>
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7249C4" w:rsidRPr="007A55D7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="007E3F9C">
        <w:rPr>
          <w:rFonts w:eastAsia="Times New Roman"/>
          <w:sz w:val="24"/>
          <w:szCs w:val="24"/>
        </w:rPr>
        <w:t>П</w:t>
      </w:r>
      <w:r w:rsidRPr="00035B5A">
        <w:rPr>
          <w:rFonts w:eastAsia="Times New Roman"/>
          <w:sz w:val="24"/>
          <w:szCs w:val="24"/>
        </w:rPr>
        <w:t xml:space="preserve">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7249C4" w:rsidRPr="00F2598F" w:rsidRDefault="007249C4" w:rsidP="007249C4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Приложении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Запроса.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249C4" w:rsidRDefault="007249C4" w:rsidP="007249C4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Pr="00273855">
        <w:t>Исчерпывающий перечень оснований для приостановления или отказа</w:t>
      </w:r>
      <w:bookmarkEnd w:id="107"/>
      <w:r w:rsidRPr="00273855">
        <w:t xml:space="preserve"> </w:t>
      </w:r>
    </w:p>
    <w:p w:rsidR="007249C4" w:rsidRPr="00F2598F" w:rsidRDefault="007249C4" w:rsidP="007249C4">
      <w:pPr>
        <w:pStyle w:val="2-"/>
      </w:pPr>
      <w:bookmarkStart w:id="111" w:name="_Toc40861763"/>
      <w:r w:rsidRPr="00273855">
        <w:t>в предоставлении 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7249C4" w:rsidRPr="00F2598F" w:rsidRDefault="007249C4" w:rsidP="007249C4">
      <w:pPr>
        <w:pStyle w:val="2-"/>
      </w:pP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13.2.1.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13.2.2.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категории Заявителя кругу лиц, указанных в подразделе 2 настоящего Административного регламента;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13.2.3.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13.2.5. </w:t>
      </w:r>
      <w:r w:rsidR="00D93F04">
        <w:rPr>
          <w:sz w:val="24"/>
          <w:szCs w:val="24"/>
        </w:rPr>
        <w:t>О</w:t>
      </w:r>
      <w:r w:rsidRPr="00F2598F">
        <w:rPr>
          <w:sz w:val="24"/>
          <w:szCs w:val="24"/>
        </w:rPr>
        <w:t>тзыв Запроса по инициативе Заявителя;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13.2.6.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13.2.7. </w:t>
      </w:r>
      <w:r w:rsidR="00D93F04">
        <w:rPr>
          <w:sz w:val="24"/>
          <w:szCs w:val="24"/>
        </w:rPr>
        <w:t>О</w:t>
      </w:r>
      <w:r w:rsidRPr="00F2598F">
        <w:rPr>
          <w:sz w:val="24"/>
          <w:szCs w:val="24"/>
        </w:rPr>
        <w:t>тсутствие свободных мест в Организации</w:t>
      </w:r>
      <w:r>
        <w:rPr>
          <w:sz w:val="24"/>
          <w:szCs w:val="24"/>
        </w:rPr>
        <w:t>;</w:t>
      </w:r>
    </w:p>
    <w:p w:rsidR="007249C4" w:rsidRPr="00273855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еявка в Организацию в течение </w:t>
      </w:r>
      <w:r>
        <w:rPr>
          <w:sz w:val="24"/>
          <w:szCs w:val="24"/>
        </w:rPr>
        <w:t>4 (</w:t>
      </w:r>
      <w:r w:rsidR="00D93F04">
        <w:rPr>
          <w:sz w:val="24"/>
          <w:szCs w:val="24"/>
        </w:rPr>
        <w:t>ч</w:t>
      </w:r>
      <w:r>
        <w:rPr>
          <w:sz w:val="24"/>
          <w:szCs w:val="24"/>
        </w:rPr>
        <w:t>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7249C4" w:rsidRPr="00273855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13.2.9. </w:t>
      </w:r>
      <w:r w:rsidR="00D93F04">
        <w:rPr>
          <w:sz w:val="24"/>
          <w:szCs w:val="24"/>
        </w:rPr>
        <w:t>Д</w:t>
      </w:r>
      <w:r w:rsidRPr="00273855">
        <w:rPr>
          <w:sz w:val="24"/>
          <w:szCs w:val="24"/>
        </w:rPr>
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13.2.10. </w:t>
      </w:r>
      <w:r w:rsidR="00D93F04">
        <w:rPr>
          <w:sz w:val="24"/>
          <w:szCs w:val="24"/>
        </w:rPr>
        <w:t>Н</w:t>
      </w:r>
      <w:r w:rsidRPr="00273855">
        <w:rPr>
          <w:sz w:val="24"/>
          <w:szCs w:val="24"/>
        </w:rPr>
        <w:t>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>;</w:t>
      </w:r>
    </w:p>
    <w:p w:rsidR="007249C4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D93F04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="00D93F04">
        <w:rPr>
          <w:sz w:val="24"/>
          <w:szCs w:val="24"/>
        </w:rPr>
        <w:t>Н</w:t>
      </w:r>
      <w:r w:rsidRPr="00160C9A">
        <w:rPr>
          <w:sz w:val="24"/>
          <w:szCs w:val="24"/>
        </w:rPr>
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7249C4" w:rsidRPr="00F2598F" w:rsidRDefault="007249C4" w:rsidP="007249C4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, а также посредством РПГУ в </w:t>
      </w:r>
      <w:r w:rsidR="00D93F04">
        <w:rPr>
          <w:sz w:val="24"/>
          <w:szCs w:val="24"/>
        </w:rPr>
        <w:t>л</w:t>
      </w:r>
      <w:r>
        <w:rPr>
          <w:sz w:val="24"/>
          <w:szCs w:val="24"/>
        </w:rPr>
        <w:t>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D93F04" w:rsidRDefault="007249C4" w:rsidP="007249C4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Порядок, размер и основания взимания государственной пошлины или иной платы, </w:t>
      </w:r>
    </w:p>
    <w:p w:rsidR="007249C4" w:rsidRPr="00273855" w:rsidRDefault="007249C4" w:rsidP="007249C4">
      <w:pPr>
        <w:pStyle w:val="2-"/>
      </w:pPr>
      <w:r w:rsidRPr="00273855">
        <w:t>взимаемой за предоставление 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249C4" w:rsidRPr="00273855" w:rsidRDefault="007249C4" w:rsidP="007249C4">
      <w:pPr>
        <w:pStyle w:val="2-"/>
      </w:pPr>
    </w:p>
    <w:p w:rsidR="007249C4" w:rsidRPr="00273855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lastRenderedPageBreak/>
        <w:t>14.1. Муниципальная услуга предоставляется бесплатно.</w:t>
      </w:r>
    </w:p>
    <w:p w:rsidR="007249C4" w:rsidRPr="00273855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347A6" w:rsidRDefault="007249C4" w:rsidP="007249C4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 xml:space="preserve"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</w:t>
      </w:r>
    </w:p>
    <w:p w:rsidR="007249C4" w:rsidRPr="00273855" w:rsidRDefault="007249C4" w:rsidP="007249C4">
      <w:pPr>
        <w:pStyle w:val="2-"/>
      </w:pPr>
      <w:r w:rsidRPr="00273855">
        <w:t>основания взимания платы за предоставление таких услуг</w:t>
      </w:r>
      <w:bookmarkEnd w:id="128"/>
      <w:bookmarkEnd w:id="129"/>
      <w:bookmarkEnd w:id="130"/>
    </w:p>
    <w:p w:rsidR="007249C4" w:rsidRPr="00273855" w:rsidRDefault="007249C4" w:rsidP="007249C4">
      <w:pPr>
        <w:pStyle w:val="2-"/>
      </w:pPr>
    </w:p>
    <w:bookmarkEnd w:id="131"/>
    <w:p w:rsidR="007249C4" w:rsidRPr="00273855" w:rsidRDefault="007249C4" w:rsidP="007249C4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:rsidR="007249C4" w:rsidRPr="00273855" w:rsidRDefault="007249C4" w:rsidP="007249C4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6347A6" w:rsidRDefault="007249C4" w:rsidP="007249C4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 xml:space="preserve">16. Способы предоставления Заявителем документов, </w:t>
      </w:r>
    </w:p>
    <w:p w:rsidR="007249C4" w:rsidRPr="00F2598F" w:rsidRDefault="007249C4" w:rsidP="007249C4">
      <w:pPr>
        <w:pStyle w:val="2-"/>
      </w:pPr>
      <w:r w:rsidRPr="00273855">
        <w:t>необходимых для получения 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249C4" w:rsidRPr="00F2598F" w:rsidRDefault="007249C4" w:rsidP="007249C4">
      <w:pPr>
        <w:pStyle w:val="2-"/>
      </w:pPr>
    </w:p>
    <w:bookmarkEnd w:id="135"/>
    <w:p w:rsidR="007249C4" w:rsidRPr="00F2598F" w:rsidRDefault="007249C4" w:rsidP="007249C4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а также в иных формах по выбору Заявителя </w:t>
      </w:r>
      <w:bookmarkStart w:id="136" w:name="_Hlk22808488"/>
      <w:r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color w:val="00000A"/>
          <w:sz w:val="24"/>
          <w:szCs w:val="24"/>
        </w:rPr>
        <w:t>«</w:t>
      </w:r>
      <w:r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7249C4" w:rsidRPr="006347A6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6347A6">
        <w:rPr>
          <w:sz w:val="24"/>
          <w:szCs w:val="24"/>
        </w:rPr>
        <w:t>16.2. Обращение Заявителя посредством РПГУ</w:t>
      </w:r>
      <w:r w:rsidRPr="006347A6">
        <w:rPr>
          <w:rFonts w:eastAsia="Times New Roman"/>
          <w:sz w:val="24"/>
          <w:szCs w:val="24"/>
        </w:rPr>
        <w:t>.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7249C4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:rsidR="007249C4" w:rsidRPr="00F6283F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</w:t>
      </w:r>
      <w:r w:rsidR="006347A6">
        <w:rPr>
          <w:sz w:val="24"/>
          <w:szCs w:val="24"/>
        </w:rPr>
        <w:t>л</w:t>
      </w:r>
      <w:r w:rsidRPr="00F2598F">
        <w:rPr>
          <w:sz w:val="24"/>
          <w:szCs w:val="24"/>
        </w:rPr>
        <w:t>ичном кабинете Заявителя на РПГУ.</w:t>
      </w:r>
    </w:p>
    <w:p w:rsidR="007249C4" w:rsidRPr="00273855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 w:rsidR="006347A6"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6347A6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</w:t>
      </w:r>
      <w:r w:rsidR="006347A6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7249C4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7249C4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</w:t>
      </w:r>
      <w:r w:rsidR="006347A6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</w:t>
      </w:r>
      <w:r w:rsidR="006347A6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6347A6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 xml:space="preserve">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6347A6">
        <w:rPr>
          <w:rFonts w:eastAsia="Times New Roman"/>
          <w:sz w:val="24"/>
          <w:szCs w:val="24"/>
        </w:rPr>
        <w:t>4 (ч</w:t>
      </w:r>
      <w:r>
        <w:rPr>
          <w:rFonts w:eastAsia="Times New Roman"/>
          <w:sz w:val="24"/>
          <w:szCs w:val="24"/>
        </w:rPr>
        <w:t xml:space="preserve">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6347A6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:rsidR="007249C4" w:rsidRPr="00F2598F" w:rsidRDefault="007249C4" w:rsidP="007249C4">
      <w:pPr>
        <w:pStyle w:val="2-"/>
      </w:pPr>
    </w:p>
    <w:bookmarkEnd w:id="171"/>
    <w:p w:rsidR="007249C4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="00C936C4">
        <w:rPr>
          <w:sz w:val="24"/>
          <w:szCs w:val="24"/>
        </w:rPr>
        <w:t>Л</w:t>
      </w:r>
      <w:r>
        <w:rPr>
          <w:sz w:val="24"/>
          <w:szCs w:val="24"/>
        </w:rPr>
        <w:t>ичного кабинета на РПГУ;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C936C4">
        <w:rPr>
          <w:rFonts w:eastAsia="Times New Roman"/>
          <w:sz w:val="24"/>
          <w:szCs w:val="24"/>
        </w:rPr>
        <w:t>П</w:t>
      </w:r>
      <w:r w:rsidRPr="00F2598F">
        <w:rPr>
          <w:rFonts w:eastAsia="Times New Roman"/>
          <w:sz w:val="24"/>
          <w:szCs w:val="24"/>
        </w:rPr>
        <w:t>о электронной почте;</w:t>
      </w:r>
    </w:p>
    <w:p w:rsidR="007249C4" w:rsidRPr="00F2598F" w:rsidRDefault="007249C4" w:rsidP="007249C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7249C4" w:rsidRPr="00F2598F" w:rsidRDefault="007249C4" w:rsidP="007249C4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а) сервиса РПГУ «Узнать статус </w:t>
      </w:r>
      <w:r>
        <w:t>Заявления</w:t>
      </w:r>
      <w:r w:rsidRPr="00F2598F">
        <w:t>»;</w:t>
      </w:r>
    </w:p>
    <w:p w:rsidR="007249C4" w:rsidRPr="00F2598F" w:rsidRDefault="007249C4" w:rsidP="007249C4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б) по бесплатному единому номеру телефона </w:t>
      </w:r>
      <w:r w:rsidR="00986C0F">
        <w:t>э</w:t>
      </w:r>
      <w:r w:rsidRPr="00F2598F">
        <w:t xml:space="preserve">лектронной приемной Московской области </w:t>
      </w:r>
      <w:r>
        <w:br/>
      </w:r>
      <w:r w:rsidRPr="00F2598F">
        <w:t>8 (800) 550-50-30.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7249C4" w:rsidRPr="00A0729E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0729E">
        <w:rPr>
          <w:sz w:val="24"/>
          <w:szCs w:val="24"/>
        </w:rPr>
        <w:t xml:space="preserve">17.2.1. </w:t>
      </w:r>
      <w:bookmarkStart w:id="176" w:name="_Hlk22808695"/>
      <w:r w:rsidRPr="00A0729E">
        <w:rPr>
          <w:sz w:val="24"/>
          <w:szCs w:val="24"/>
        </w:rPr>
        <w:t>В форме электронного документа в Личный кабинет на РПГУ.</w:t>
      </w:r>
    </w:p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</w:t>
      </w:r>
      <w:r w:rsidR="00A0729E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</w:t>
      </w:r>
      <w:r w:rsidR="00A0729E">
        <w:rPr>
          <w:rFonts w:eastAsia="Times New Roman"/>
          <w:sz w:val="24"/>
          <w:szCs w:val="24"/>
        </w:rPr>
        <w:t>л</w:t>
      </w:r>
      <w:r w:rsidRPr="00A10412">
        <w:rPr>
          <w:rFonts w:eastAsia="Times New Roman"/>
          <w:sz w:val="24"/>
          <w:szCs w:val="24"/>
        </w:rPr>
        <w:t>ичный кабинет на РПГУ</w:t>
      </w:r>
      <w:r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A0729E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в Организацию; 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17.2.1.2. </w:t>
      </w:r>
      <w:r w:rsidR="00A0729E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в Организацию.</w:t>
      </w:r>
    </w:p>
    <w:bookmarkEnd w:id="176"/>
    <w:p w:rsidR="007249C4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A0729E" w:rsidRDefault="00A0729E" w:rsidP="007249C4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</w:p>
    <w:p w:rsidR="007249C4" w:rsidRPr="00F2598F" w:rsidRDefault="007249C4" w:rsidP="007249C4">
      <w:pPr>
        <w:pStyle w:val="2-"/>
      </w:pPr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bookmarkEnd w:id="187"/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11,5</w:t>
      </w:r>
      <w:r w:rsidRPr="00F2598F">
        <w:rPr>
          <w:sz w:val="24"/>
          <w:szCs w:val="24"/>
        </w:rPr>
        <w:t xml:space="preserve"> минут.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A0729E" w:rsidRDefault="007249C4" w:rsidP="007249C4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</w:t>
      </w:r>
    </w:p>
    <w:p w:rsidR="00A0729E" w:rsidRDefault="007249C4" w:rsidP="007249C4">
      <w:pPr>
        <w:pStyle w:val="2-"/>
      </w:pPr>
      <w:r w:rsidRPr="00F2598F">
        <w:t xml:space="preserve"> информационным стендам с образцами их заполнения и перечнем документов, </w:t>
      </w:r>
    </w:p>
    <w:p w:rsidR="00A0729E" w:rsidRDefault="007249C4" w:rsidP="007249C4">
      <w:pPr>
        <w:pStyle w:val="2-"/>
      </w:pPr>
      <w:r w:rsidRPr="00F2598F">
        <w:t xml:space="preserve">необходимых для предоставления Муниципальной услуги, в том числе к обеспечению </w:t>
      </w:r>
    </w:p>
    <w:p w:rsidR="007249C4" w:rsidRPr="00F2598F" w:rsidRDefault="007249C4" w:rsidP="007249C4">
      <w:pPr>
        <w:pStyle w:val="2-"/>
      </w:pPr>
      <w:r w:rsidRPr="00F2598F">
        <w:t>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:rsidR="007249C4" w:rsidRPr="00F2598F" w:rsidRDefault="007249C4" w:rsidP="007249C4">
      <w:pPr>
        <w:pStyle w:val="2-"/>
      </w:pPr>
    </w:p>
    <w:p w:rsidR="007249C4" w:rsidRPr="00F2598F" w:rsidRDefault="00A0729E" w:rsidP="00A0729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>
        <w:rPr>
          <w:rFonts w:ascii="Times New Roman" w:hAnsi="Times New Roman"/>
          <w:sz w:val="24"/>
          <w:szCs w:val="24"/>
        </w:rPr>
        <w:t xml:space="preserve">19.1. </w:t>
      </w:r>
      <w:r w:rsidR="007249C4" w:rsidRPr="00F2598F">
        <w:rPr>
          <w:rFonts w:ascii="Times New Roman" w:hAnsi="Times New Roman"/>
          <w:sz w:val="24"/>
          <w:szCs w:val="24"/>
        </w:rPr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</w:t>
      </w:r>
      <w:r>
        <w:rPr>
          <w:rFonts w:ascii="Times New Roman" w:hAnsi="Times New Roman"/>
          <w:sz w:val="24"/>
          <w:szCs w:val="24"/>
        </w:rPr>
        <w:t xml:space="preserve">ижения в указанных помещениях в </w:t>
      </w:r>
      <w:r w:rsidR="007249C4" w:rsidRPr="00F2598F">
        <w:rPr>
          <w:rFonts w:ascii="Times New Roman" w:hAnsi="Times New Roman"/>
          <w:sz w:val="24"/>
          <w:szCs w:val="24"/>
        </w:rPr>
        <w:t xml:space="preserve">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>от 22.10.2009</w:t>
      </w:r>
      <w:r w:rsidR="007249C4">
        <w:rPr>
          <w:rFonts w:ascii="Times New Roman" w:hAnsi="Times New Roman"/>
          <w:sz w:val="24"/>
          <w:szCs w:val="24"/>
        </w:rPr>
        <w:br/>
      </w:r>
      <w:r w:rsidR="007249C4"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="007249C4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7249C4" w:rsidRPr="00F2598F" w:rsidRDefault="00A0729E" w:rsidP="00A0729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19.2. </w:t>
      </w:r>
      <w:r w:rsidR="007249C4" w:rsidRPr="00F2598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7249C4" w:rsidRPr="00F2598F" w:rsidRDefault="00A0729E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4B8">
        <w:rPr>
          <w:rFonts w:ascii="Times New Roman" w:hAnsi="Times New Roman"/>
          <w:sz w:val="24"/>
          <w:szCs w:val="24"/>
        </w:rPr>
        <w:t xml:space="preserve">19.3. </w:t>
      </w:r>
      <w:r w:rsidR="007249C4" w:rsidRPr="008F74B8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19.4.1. </w:t>
      </w:r>
      <w:r w:rsidR="008F74B8">
        <w:rPr>
          <w:rFonts w:ascii="Times New Roman" w:hAnsi="Times New Roman"/>
          <w:sz w:val="24"/>
          <w:szCs w:val="24"/>
        </w:rPr>
        <w:t>С</w:t>
      </w:r>
      <w:r w:rsidRPr="00F2598F">
        <w:rPr>
          <w:rFonts w:ascii="Times New Roman" w:hAnsi="Times New Roman"/>
          <w:sz w:val="24"/>
          <w:szCs w:val="24"/>
        </w:rPr>
        <w:t>пециальными указателями около строящихся и ремонтируемых объектов;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19.4.2. </w:t>
      </w:r>
      <w:r w:rsidR="008F74B8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вуковой сигнализацией у светофоров;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19.4.3. </w:t>
      </w:r>
      <w:r w:rsidR="008F74B8">
        <w:rPr>
          <w:rFonts w:ascii="Times New Roman" w:hAnsi="Times New Roman"/>
          <w:sz w:val="24"/>
          <w:szCs w:val="24"/>
        </w:rPr>
        <w:t>Т</w:t>
      </w:r>
      <w:r w:rsidRPr="00F2598F">
        <w:rPr>
          <w:rFonts w:ascii="Times New Roman" w:hAnsi="Times New Roman"/>
          <w:sz w:val="24"/>
          <w:szCs w:val="24"/>
        </w:rPr>
        <w:t>елефонами-автоматами или иными средствами связи, доступными для инвалидов;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19.4.4. </w:t>
      </w:r>
      <w:r w:rsidR="008F74B8">
        <w:rPr>
          <w:rFonts w:ascii="Times New Roman" w:hAnsi="Times New Roman"/>
          <w:sz w:val="24"/>
          <w:szCs w:val="24"/>
        </w:rPr>
        <w:t>С</w:t>
      </w:r>
      <w:r w:rsidRPr="00F2598F">
        <w:rPr>
          <w:rFonts w:ascii="Times New Roman" w:hAnsi="Times New Roman"/>
          <w:sz w:val="24"/>
          <w:szCs w:val="24"/>
        </w:rPr>
        <w:t>анитарно-гигиеническими помещениями;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19.4.5. </w:t>
      </w:r>
      <w:r w:rsidR="008F74B8">
        <w:rPr>
          <w:rFonts w:ascii="Times New Roman" w:hAnsi="Times New Roman"/>
          <w:sz w:val="24"/>
          <w:szCs w:val="24"/>
        </w:rPr>
        <w:t>П</w:t>
      </w:r>
      <w:r w:rsidRPr="00F2598F">
        <w:rPr>
          <w:rFonts w:ascii="Times New Roman" w:hAnsi="Times New Roman"/>
          <w:sz w:val="24"/>
          <w:szCs w:val="24"/>
        </w:rPr>
        <w:t>андусами и поручнями у лестниц при входах в здание;</w:t>
      </w:r>
    </w:p>
    <w:p w:rsidR="007249C4" w:rsidRPr="00F2598F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19.4.6. </w:t>
      </w:r>
      <w:bookmarkStart w:id="201" w:name="_Hlk21442776"/>
      <w:r w:rsidR="008F74B8">
        <w:rPr>
          <w:rFonts w:ascii="Times New Roman" w:hAnsi="Times New Roman"/>
          <w:sz w:val="24"/>
          <w:szCs w:val="24"/>
        </w:rPr>
        <w:t>П</w:t>
      </w:r>
      <w:r w:rsidRPr="00F2598F">
        <w:rPr>
          <w:rFonts w:ascii="Times New Roman" w:hAnsi="Times New Roman"/>
          <w:sz w:val="24"/>
          <w:szCs w:val="24"/>
        </w:rPr>
        <w:t xml:space="preserve">андусами при входах в здания, пандусами или подъемными </w:t>
      </w:r>
      <w:r w:rsidR="008F74B8">
        <w:rPr>
          <w:rFonts w:ascii="Times New Roman" w:hAnsi="Times New Roman"/>
          <w:color w:val="000000" w:themeColor="text1"/>
          <w:sz w:val="24"/>
          <w:szCs w:val="24"/>
        </w:rPr>
        <w:t>пандусами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201"/>
      <w:r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249C4" w:rsidRPr="00F2598F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19.4.7. </w:t>
      </w:r>
      <w:r w:rsidR="008F74B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</w:t>
      </w:r>
      <w:r w:rsidR="008F74B8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202"/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19.7. Количество мест ожидания определяется исходя из фактической нагрузки и возможностей для их размещения в здании.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и оптимальным условиям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F2598F">
        <w:rPr>
          <w:rFonts w:ascii="Times New Roman" w:hAnsi="Times New Roman"/>
          <w:sz w:val="24"/>
          <w:szCs w:val="24"/>
        </w:rPr>
        <w:t>работников.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19.9.1. </w:t>
      </w:r>
      <w:r w:rsidR="008F74B8">
        <w:rPr>
          <w:rFonts w:ascii="Times New Roman" w:hAnsi="Times New Roman"/>
          <w:sz w:val="24"/>
          <w:szCs w:val="24"/>
        </w:rPr>
        <w:t>Б</w:t>
      </w:r>
      <w:r w:rsidRPr="00F2598F">
        <w:rPr>
          <w:rFonts w:ascii="Times New Roman" w:hAnsi="Times New Roman"/>
          <w:sz w:val="24"/>
          <w:szCs w:val="24"/>
        </w:rPr>
        <w:t>еспрепятственный доступ к помещениям Организации, МФЦ, где предоставляется Муниципальная услуга;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19.9.2. </w:t>
      </w:r>
      <w:r w:rsidR="008F74B8">
        <w:rPr>
          <w:rFonts w:ascii="Times New Roman" w:hAnsi="Times New Roman"/>
          <w:sz w:val="24"/>
          <w:szCs w:val="24"/>
        </w:rPr>
        <w:t>В</w:t>
      </w:r>
      <w:r w:rsidRPr="00F2598F">
        <w:rPr>
          <w:rFonts w:ascii="Times New Roman" w:hAnsi="Times New Roman"/>
          <w:sz w:val="24"/>
          <w:szCs w:val="24"/>
        </w:rPr>
        <w:t xml:space="preserve">озможность самостоятельного или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19.9.3. </w:t>
      </w:r>
      <w:r w:rsidR="008F74B8">
        <w:rPr>
          <w:rFonts w:ascii="Times New Roman" w:hAnsi="Times New Roman"/>
          <w:sz w:val="24"/>
          <w:szCs w:val="24"/>
        </w:rPr>
        <w:t>В</w:t>
      </w:r>
      <w:r w:rsidRPr="00F2598F">
        <w:rPr>
          <w:rFonts w:ascii="Times New Roman" w:hAnsi="Times New Roman"/>
          <w:sz w:val="24"/>
          <w:szCs w:val="24"/>
        </w:rPr>
        <w:t xml:space="preserve">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19.9.4. </w:t>
      </w:r>
      <w:r w:rsidR="008F74B8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19.9.5. </w:t>
      </w:r>
      <w:r w:rsidR="008F74B8">
        <w:rPr>
          <w:rFonts w:ascii="Times New Roman" w:hAnsi="Times New Roman"/>
          <w:sz w:val="24"/>
          <w:szCs w:val="24"/>
        </w:rPr>
        <w:t>С</w:t>
      </w:r>
      <w:r w:rsidRPr="00F2598F">
        <w:rPr>
          <w:rFonts w:ascii="Times New Roman" w:hAnsi="Times New Roman"/>
          <w:sz w:val="24"/>
          <w:szCs w:val="24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7249C4" w:rsidRPr="00F2598F" w:rsidRDefault="007249C4" w:rsidP="007249C4">
      <w:pPr>
        <w:pStyle w:val="2-"/>
      </w:pP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</w:t>
      </w:r>
      <w:r w:rsidR="00230CBB">
        <w:rPr>
          <w:rFonts w:ascii="Times New Roman" w:hAnsi="Times New Roman" w:cs="Times New Roman"/>
          <w:sz w:val="24"/>
          <w:szCs w:val="24"/>
        </w:rPr>
        <w:t>С</w:t>
      </w:r>
      <w:r w:rsidRPr="00F2598F">
        <w:rPr>
          <w:rFonts w:ascii="Times New Roman" w:hAnsi="Times New Roman" w:cs="Times New Roman"/>
          <w:sz w:val="24"/>
          <w:szCs w:val="24"/>
        </w:rPr>
        <w:t>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</w:t>
      </w:r>
      <w:r w:rsidR="00230CBB">
        <w:rPr>
          <w:rFonts w:ascii="Times New Roman" w:hAnsi="Times New Roman" w:cs="Times New Roman"/>
          <w:sz w:val="24"/>
          <w:szCs w:val="24"/>
        </w:rPr>
        <w:t>В</w:t>
      </w:r>
      <w:r w:rsidRPr="00F2598F">
        <w:rPr>
          <w:rFonts w:ascii="Times New Roman" w:hAnsi="Times New Roman" w:cs="Times New Roman"/>
          <w:sz w:val="24"/>
          <w:szCs w:val="24"/>
        </w:rPr>
        <w:t>озможность выбора Заявителем форм предоставления Муниципальной услуги, в том числе в электронной форме посредством РПГУ;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230CBB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</w:t>
      </w:r>
      <w:r w:rsidR="00230CBB">
        <w:rPr>
          <w:rFonts w:ascii="Times New Roman" w:hAnsi="Times New Roman"/>
          <w:sz w:val="24"/>
          <w:szCs w:val="24"/>
        </w:rPr>
        <w:t>Д</w:t>
      </w:r>
      <w:r w:rsidRPr="00F2598F">
        <w:rPr>
          <w:rFonts w:ascii="Times New Roman" w:hAnsi="Times New Roman"/>
          <w:sz w:val="24"/>
          <w:szCs w:val="24"/>
        </w:rPr>
        <w:t xml:space="preserve">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20.1.5. </w:t>
      </w:r>
      <w:r w:rsidR="00230CBB">
        <w:rPr>
          <w:rFonts w:ascii="Times New Roman" w:hAnsi="Times New Roman" w:cs="Times New Roman"/>
          <w:sz w:val="24"/>
          <w:szCs w:val="24"/>
        </w:rPr>
        <w:t>С</w:t>
      </w:r>
      <w:r w:rsidRPr="00F2598F">
        <w:rPr>
          <w:rFonts w:ascii="Times New Roman" w:hAnsi="Times New Roman" w:cs="Times New Roman"/>
          <w:sz w:val="24"/>
          <w:szCs w:val="24"/>
        </w:rPr>
        <w:t>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7249C4" w:rsidRPr="00F2598F" w:rsidRDefault="00230CBB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20.1.6. С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20.1.7. </w:t>
      </w:r>
      <w:r w:rsidR="00230CBB">
        <w:rPr>
          <w:rFonts w:ascii="Times New Roman" w:hAnsi="Times New Roman" w:cs="Times New Roman"/>
          <w:sz w:val="24"/>
          <w:szCs w:val="24"/>
        </w:rPr>
        <w:t>О</w:t>
      </w:r>
      <w:r w:rsidRPr="00F2598F">
        <w:rPr>
          <w:rFonts w:ascii="Times New Roman" w:hAnsi="Times New Roman" w:cs="Times New Roman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услуги;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20.1.8. </w:t>
      </w:r>
      <w:r w:rsidR="00230CBB"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7249C4" w:rsidRPr="00F2598F" w:rsidRDefault="007249C4" w:rsidP="007249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средств телефонной связи, а также через сеть Интернет, в том числе через официальный сайт Организации. </w:t>
      </w:r>
    </w:p>
    <w:p w:rsidR="007249C4" w:rsidRPr="00F2598F" w:rsidRDefault="007249C4" w:rsidP="00724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7249C4" w:rsidRPr="00F2598F" w:rsidRDefault="007249C4" w:rsidP="007249C4">
      <w:pPr>
        <w:pStyle w:val="2-"/>
      </w:pPr>
    </w:p>
    <w:bookmarkEnd w:id="212"/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7249C4" w:rsidRPr="00F2598F" w:rsidRDefault="00230CBB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21.2. </w:t>
      </w:r>
      <w:r w:rsidR="007249C4" w:rsidRPr="00F2598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>одача Запроса и иных документов, необходимых для предоставления Муниципальной услуги, в Организацию с использованием РПГУ;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оступление Запроса и документов, необходимых для предоставления Муниципальной услуги, в интегрированную с 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</w:t>
      </w:r>
      <w:r w:rsidR="00230CBB">
        <w:rPr>
          <w:sz w:val="24"/>
          <w:szCs w:val="24"/>
        </w:rPr>
        <w:t>О</w:t>
      </w:r>
      <w:r w:rsidRPr="00F2598F">
        <w:rPr>
          <w:sz w:val="24"/>
          <w:szCs w:val="24"/>
        </w:rPr>
        <w:t xml:space="preserve">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21.2.5.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>олучение Заявителем уведомлений о ходе предоставлении Муниципальной услуги в Личный кабинет на РПГУ;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</w:t>
      </w:r>
      <w:r w:rsidR="00230CBB">
        <w:rPr>
          <w:sz w:val="24"/>
          <w:szCs w:val="24"/>
        </w:rPr>
        <w:t>В</w:t>
      </w:r>
      <w:r w:rsidRPr="00F2598F">
        <w:rPr>
          <w:sz w:val="24"/>
          <w:szCs w:val="24"/>
        </w:rPr>
        <w:t>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21.2.7. </w:t>
      </w:r>
      <w:r w:rsidR="00230CBB">
        <w:rPr>
          <w:sz w:val="24"/>
          <w:szCs w:val="24"/>
        </w:rPr>
        <w:t>В</w:t>
      </w:r>
      <w:r w:rsidRPr="00F2598F">
        <w:rPr>
          <w:sz w:val="24"/>
          <w:szCs w:val="24"/>
        </w:rPr>
        <w:t>озможность оплаты государственной пошлины, иной платы за предоставление Муниципальной услуги посредством электронных сервисов на РПГУ;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249C4" w:rsidRPr="00F2598F" w:rsidRDefault="007249C4" w:rsidP="007249C4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олучение Заявителем результата предоставления Муниципальной услуги в </w:t>
      </w:r>
      <w:r w:rsidR="00B73E5B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 xml:space="preserve">работника </w:t>
      </w:r>
      <w:r w:rsidRPr="00F2598F">
        <w:rPr>
          <w:sz w:val="24"/>
          <w:szCs w:val="24"/>
        </w:rPr>
        <w:t>Организации;</w:t>
      </w:r>
    </w:p>
    <w:p w:rsidR="007249C4" w:rsidRPr="00F2598F" w:rsidRDefault="007249C4" w:rsidP="007249C4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21.2.10. </w:t>
      </w:r>
      <w:r w:rsidR="00B73E5B">
        <w:rPr>
          <w:sz w:val="24"/>
          <w:szCs w:val="24"/>
        </w:rPr>
        <w:t>Н</w:t>
      </w:r>
      <w:r w:rsidRPr="00F2598F">
        <w:rPr>
          <w:sz w:val="24"/>
          <w:szCs w:val="24"/>
        </w:rPr>
        <w:t>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</w:p>
    <w:p w:rsidR="007249C4" w:rsidRPr="00F2598F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в) xls, xlsx, ods – для документов, содержащих расчеты;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7249C4" w:rsidRPr="00F2598F" w:rsidRDefault="007249C4" w:rsidP="007249C4">
      <w:pPr>
        <w:pStyle w:val="2-"/>
      </w:pPr>
    </w:p>
    <w:p w:rsidR="007249C4" w:rsidRDefault="00B73E5B" w:rsidP="00B73E5B">
      <w:pPr>
        <w:pStyle w:val="affff5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22.1. </w:t>
      </w:r>
      <w:r w:rsidR="007249C4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7249C4">
        <w:rPr>
          <w:rFonts w:ascii="Times New Roman" w:eastAsia="Times New Roman" w:hAnsi="Times New Roman"/>
          <w:sz w:val="24"/>
          <w:szCs w:val="24"/>
        </w:rPr>
        <w:t>ая</w:t>
      </w:r>
      <w:r w:rsidR="007249C4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7249C4">
        <w:rPr>
          <w:rFonts w:ascii="Times New Roman" w:eastAsia="Times New Roman" w:hAnsi="Times New Roman"/>
          <w:sz w:val="24"/>
          <w:szCs w:val="24"/>
        </w:rPr>
        <w:t>а</w:t>
      </w:r>
      <w:r w:rsidR="007249C4" w:rsidRPr="00F2598F">
        <w:rPr>
          <w:rFonts w:ascii="Times New Roman" w:hAnsi="Times New Roman"/>
          <w:sz w:val="24"/>
          <w:szCs w:val="24"/>
        </w:rPr>
        <w:t xml:space="preserve"> в МФЦ </w:t>
      </w:r>
      <w:r w:rsidR="007249C4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B73E5B" w:rsidRDefault="00B73E5B" w:rsidP="00B73E5B">
      <w:pPr>
        <w:pStyle w:val="1-"/>
        <w:widowControl w:val="0"/>
        <w:numPr>
          <w:ilvl w:val="0"/>
          <w:numId w:val="0"/>
        </w:numPr>
        <w:rPr>
          <w:rFonts w:eastAsia="Calibri"/>
          <w:b w:val="0"/>
          <w:bCs w:val="0"/>
          <w:iCs w:val="0"/>
          <w:lang w:eastAsia="en-US"/>
        </w:rPr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</w:p>
    <w:p w:rsidR="00B73E5B" w:rsidRDefault="00B73E5B" w:rsidP="00B73E5B">
      <w:pPr>
        <w:pStyle w:val="1-"/>
        <w:widowControl w:val="0"/>
        <w:numPr>
          <w:ilvl w:val="0"/>
          <w:numId w:val="0"/>
        </w:numPr>
      </w:pPr>
      <w:r w:rsidRPr="00B73E5B">
        <w:rPr>
          <w:rFonts w:eastAsia="Calibri"/>
          <w:bCs w:val="0"/>
          <w:iCs w:val="0"/>
          <w:lang w:val="en-US" w:eastAsia="en-US"/>
        </w:rPr>
        <w:t>III</w:t>
      </w:r>
      <w:r w:rsidRPr="00B73E5B">
        <w:rPr>
          <w:rFonts w:eastAsia="Calibri"/>
          <w:bCs w:val="0"/>
          <w:iCs w:val="0"/>
          <w:lang w:eastAsia="en-US"/>
        </w:rPr>
        <w:t>.</w:t>
      </w:r>
      <w:r>
        <w:rPr>
          <w:rFonts w:eastAsia="Calibri"/>
          <w:b w:val="0"/>
          <w:bCs w:val="0"/>
          <w:iCs w:val="0"/>
          <w:lang w:eastAsia="en-US"/>
        </w:rPr>
        <w:t xml:space="preserve"> </w:t>
      </w:r>
      <w:r w:rsidR="007249C4" w:rsidRPr="00F2598F">
        <w:t xml:space="preserve">Состав, последовательность и сроки выполнения административных процедур </w:t>
      </w:r>
    </w:p>
    <w:p w:rsidR="007249C4" w:rsidRPr="00F2598F" w:rsidRDefault="007249C4" w:rsidP="00B73E5B">
      <w:pPr>
        <w:pStyle w:val="1-"/>
        <w:widowControl w:val="0"/>
        <w:numPr>
          <w:ilvl w:val="0"/>
          <w:numId w:val="0"/>
        </w:numPr>
      </w:pPr>
      <w:r w:rsidRPr="00F2598F">
        <w:t>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7249C4" w:rsidRPr="00F2598F" w:rsidRDefault="007249C4" w:rsidP="007249C4">
      <w:pPr>
        <w:pStyle w:val="1-"/>
        <w:numPr>
          <w:ilvl w:val="0"/>
          <w:numId w:val="0"/>
        </w:numPr>
        <w:jc w:val="left"/>
      </w:pPr>
    </w:p>
    <w:p w:rsidR="00B73E5B" w:rsidRDefault="007249C4" w:rsidP="007249C4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Pr="00F2598F">
        <w:t>Состав, последовательность и сроки выполнения административных процедур</w:t>
      </w:r>
    </w:p>
    <w:p w:rsidR="007249C4" w:rsidRDefault="007249C4" w:rsidP="007249C4">
      <w:pPr>
        <w:pStyle w:val="2-"/>
      </w:pPr>
      <w:r w:rsidRPr="00F2598F">
        <w:t xml:space="preserve"> (действий) при предоставлении 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Pr="00F2598F">
        <w:t xml:space="preserve"> </w:t>
      </w:r>
    </w:p>
    <w:p w:rsidR="007249C4" w:rsidRPr="00F2598F" w:rsidRDefault="007249C4" w:rsidP="007249C4">
      <w:pPr>
        <w:pStyle w:val="2-"/>
      </w:pPr>
    </w:p>
    <w:bookmarkEnd w:id="227"/>
    <w:p w:rsidR="007249C4" w:rsidRDefault="007249C4" w:rsidP="007249C4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:rsidR="007249C4" w:rsidRPr="00EC354D" w:rsidRDefault="007249C4" w:rsidP="007249C4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B73E5B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7249C4" w:rsidRPr="00EC354D" w:rsidRDefault="007249C4" w:rsidP="007249C4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B73E5B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7249C4" w:rsidRDefault="007249C4" w:rsidP="007249C4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23.1.3. </w:t>
      </w:r>
      <w:r w:rsidR="00B73E5B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7249C4" w:rsidRPr="00EC354D" w:rsidRDefault="007249C4" w:rsidP="007249C4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B73E5B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7249C4" w:rsidRPr="00EC354D" w:rsidRDefault="007249C4" w:rsidP="007249C4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B73E5B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7249C4" w:rsidRDefault="007249C4" w:rsidP="007249C4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B73E5B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7249C4" w:rsidRPr="00F2598F" w:rsidRDefault="007249C4" w:rsidP="007249C4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7249C4" w:rsidRPr="00F2598F" w:rsidRDefault="007249C4" w:rsidP="007249C4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7249C4" w:rsidRDefault="007249C4" w:rsidP="007249C4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B73E5B">
        <w:rPr>
          <w:sz w:val="24"/>
          <w:szCs w:val="24"/>
        </w:rPr>
        <w:t>п</w:t>
      </w:r>
      <w:r>
        <w:rPr>
          <w:sz w:val="24"/>
          <w:szCs w:val="24"/>
        </w:rPr>
        <w:t>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7249C4" w:rsidRDefault="007249C4" w:rsidP="007249C4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7249C4" w:rsidRDefault="007249C4" w:rsidP="007249C4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7249C4" w:rsidRDefault="007249C4" w:rsidP="00B73E5B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23.3.2.2. </w:t>
      </w:r>
      <w:r w:rsidR="00B73E5B">
        <w:rPr>
          <w:sz w:val="24"/>
          <w:szCs w:val="24"/>
        </w:rPr>
        <w:t>И</w:t>
      </w:r>
      <w:r>
        <w:rPr>
          <w:sz w:val="24"/>
          <w:szCs w:val="24"/>
        </w:rPr>
        <w:t>справление технических ошибок осуществляется в течение 5 (</w:t>
      </w:r>
      <w:r w:rsidR="00B73E5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дней.</w:t>
      </w:r>
      <w:r w:rsidR="00B73E5B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7249C4" w:rsidRPr="00F2598F" w:rsidRDefault="007667F4" w:rsidP="007667F4">
      <w:pPr>
        <w:pStyle w:val="1-"/>
        <w:numPr>
          <w:ilvl w:val="0"/>
          <w:numId w:val="0"/>
        </w:numPr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>
        <w:rPr>
          <w:iCs w:val="0"/>
          <w:lang w:val="en-US"/>
        </w:rPr>
        <w:t>IV</w:t>
      </w:r>
      <w:r w:rsidRPr="007667F4">
        <w:rPr>
          <w:iCs w:val="0"/>
        </w:rPr>
        <w:t xml:space="preserve">. </w:t>
      </w:r>
      <w:r w:rsidR="007249C4"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7249C4" w:rsidRPr="00F2598F" w:rsidRDefault="007249C4" w:rsidP="007249C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483632" w:rsidRPr="00981F90" w:rsidRDefault="007249C4" w:rsidP="007249C4">
      <w:pPr>
        <w:pStyle w:val="2-"/>
      </w:pPr>
      <w:bookmarkStart w:id="242" w:name="_Toc28377958"/>
      <w:bookmarkStart w:id="243" w:name="_Toc40861776"/>
      <w:bookmarkStart w:id="244" w:name="_Toc510617017"/>
      <w:r w:rsidRPr="00981F90">
        <w:t xml:space="preserve"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</w:p>
    <w:p w:rsidR="007249C4" w:rsidRPr="00F2598F" w:rsidRDefault="007249C4" w:rsidP="007249C4">
      <w:pPr>
        <w:pStyle w:val="2-"/>
      </w:pPr>
      <w:r w:rsidRPr="00981F90">
        <w:t>Муниципальной услуги, а также принятием ими решений</w:t>
      </w:r>
      <w:bookmarkEnd w:id="242"/>
      <w:bookmarkEnd w:id="243"/>
    </w:p>
    <w:p w:rsidR="007249C4" w:rsidRPr="00F2598F" w:rsidRDefault="007249C4" w:rsidP="007249C4">
      <w:pPr>
        <w:pStyle w:val="2-"/>
        <w:widowControl w:val="0"/>
      </w:pPr>
    </w:p>
    <w:bookmarkEnd w:id="238"/>
    <w:p w:rsidR="007249C4" w:rsidRPr="00F2598F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7249C4" w:rsidRPr="00F2598F" w:rsidRDefault="007249C4" w:rsidP="007249C4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483632">
        <w:rPr>
          <w:sz w:val="24"/>
          <w:szCs w:val="24"/>
        </w:rPr>
        <w:t>Н</w:t>
      </w:r>
      <w:r w:rsidRPr="00F2598F">
        <w:rPr>
          <w:sz w:val="24"/>
          <w:szCs w:val="24"/>
        </w:rPr>
        <w:t>езависимость;</w:t>
      </w:r>
    </w:p>
    <w:p w:rsidR="007249C4" w:rsidRPr="00F2598F" w:rsidRDefault="007249C4" w:rsidP="007249C4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24.2.2. </w:t>
      </w:r>
      <w:r w:rsidR="00483632">
        <w:rPr>
          <w:sz w:val="24"/>
          <w:szCs w:val="24"/>
        </w:rPr>
        <w:t>Т</w:t>
      </w:r>
      <w:r w:rsidRPr="00F2598F">
        <w:rPr>
          <w:sz w:val="24"/>
          <w:szCs w:val="24"/>
        </w:rPr>
        <w:t>щательность.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BB7205" w:rsidRDefault="007249C4" w:rsidP="007249C4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Pr="00F2598F">
        <w:t xml:space="preserve">Порядок и периодичность осуществления плановых и внеплановых проверок полноты </w:t>
      </w:r>
    </w:p>
    <w:p w:rsidR="007249C4" w:rsidRPr="00F2598F" w:rsidRDefault="007249C4" w:rsidP="007249C4">
      <w:pPr>
        <w:pStyle w:val="2-"/>
      </w:pPr>
      <w:r w:rsidRPr="00F2598F">
        <w:t>и качества предоставления Муниципальной услуги</w:t>
      </w:r>
      <w:bookmarkEnd w:id="244"/>
      <w:bookmarkEnd w:id="245"/>
      <w:bookmarkEnd w:id="246"/>
      <w:bookmarkEnd w:id="247"/>
    </w:p>
    <w:p w:rsidR="007249C4" w:rsidRPr="00F2598F" w:rsidRDefault="007249C4" w:rsidP="007249C4">
      <w:pPr>
        <w:pStyle w:val="2-"/>
        <w:rPr>
          <w:lang w:eastAsia="ru-RU"/>
        </w:rPr>
      </w:pPr>
    </w:p>
    <w:p w:rsidR="007249C4" w:rsidRPr="00F2598F" w:rsidRDefault="007249C4" w:rsidP="007249C4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249C4" w:rsidRPr="00F2598F" w:rsidRDefault="00BB7205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25.2. </w:t>
      </w:r>
      <w:r w:rsidR="007249C4"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7249C4"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7249C4">
        <w:rPr>
          <w:rFonts w:ascii="Times New Roman" w:hAnsi="Times New Roman"/>
          <w:sz w:val="24"/>
          <w:szCs w:val="24"/>
        </w:rPr>
        <w:t>работников</w:t>
      </w:r>
      <w:r w:rsidR="007249C4" w:rsidRPr="00F2598F">
        <w:rPr>
          <w:rFonts w:ascii="Times New Roman" w:hAnsi="Times New Roman"/>
          <w:sz w:val="24"/>
          <w:szCs w:val="24"/>
        </w:rPr>
        <w:t xml:space="preserve">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7249C4"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7249C4" w:rsidRPr="00F2598F" w:rsidRDefault="007249C4" w:rsidP="007249C4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248"/>
      <w:bookmarkEnd w:id="249"/>
    </w:p>
    <w:p w:rsidR="007249C4" w:rsidRPr="00F2598F" w:rsidRDefault="007249C4" w:rsidP="007249C4">
      <w:pPr>
        <w:pStyle w:val="2-"/>
      </w:pPr>
    </w:p>
    <w:bookmarkEnd w:id="250"/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7249C4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:rsidR="007249C4" w:rsidRPr="00F2598F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7249C4" w:rsidRPr="00F2598F" w:rsidRDefault="007249C4" w:rsidP="007249C4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7249C4" w:rsidRPr="00F2598F" w:rsidRDefault="007249C4" w:rsidP="007249C4">
      <w:pPr>
        <w:pStyle w:val="2-"/>
      </w:pPr>
    </w:p>
    <w:bookmarkEnd w:id="256"/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7249C4" w:rsidRPr="00DD2F77" w:rsidRDefault="007249C4" w:rsidP="007249C4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Граждане,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</w:t>
      </w:r>
      <w:r w:rsidRPr="00F2598F">
        <w:rPr>
          <w:sz w:val="24"/>
          <w:szCs w:val="24"/>
        </w:rPr>
        <w:lastRenderedPageBreak/>
        <w:t xml:space="preserve">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7249C4" w:rsidRPr="00F2598F" w:rsidRDefault="007249C4" w:rsidP="007249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249C4" w:rsidRPr="00F2598F" w:rsidRDefault="007249C4" w:rsidP="007249C4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7249C4" w:rsidRPr="00F2598F" w:rsidRDefault="00A1042A" w:rsidP="00A1042A">
      <w:pPr>
        <w:pStyle w:val="1-"/>
        <w:numPr>
          <w:ilvl w:val="0"/>
          <w:numId w:val="0"/>
        </w:numPr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>
        <w:rPr>
          <w:iCs w:val="0"/>
          <w:lang w:val="en-US"/>
        </w:rPr>
        <w:t>V</w:t>
      </w:r>
      <w:r>
        <w:rPr>
          <w:iCs w:val="0"/>
        </w:rPr>
        <w:t xml:space="preserve">. </w:t>
      </w:r>
      <w:r w:rsidR="007249C4" w:rsidRPr="00F2598F">
        <w:rPr>
          <w:iCs w:val="0"/>
        </w:rPr>
        <w:t xml:space="preserve">Досудебный (внесудебный) порядок обжалования </w:t>
      </w:r>
      <w:r w:rsidR="007249C4" w:rsidRPr="00F2598F">
        <w:rPr>
          <w:iCs w:val="0"/>
        </w:rPr>
        <w:br/>
        <w:t xml:space="preserve">решений и действий (бездействия) Организации, </w:t>
      </w:r>
      <w:r w:rsidR="007249C4">
        <w:rPr>
          <w:iCs w:val="0"/>
        </w:rPr>
        <w:t>работников</w:t>
      </w:r>
      <w:r w:rsidR="007249C4" w:rsidRPr="00F2598F">
        <w:rPr>
          <w:iCs w:val="0"/>
        </w:rPr>
        <w:t xml:space="preserve"> Организации</w:t>
      </w:r>
      <w:bookmarkEnd w:id="257"/>
      <w:bookmarkEnd w:id="258"/>
      <w:bookmarkEnd w:id="259"/>
    </w:p>
    <w:p w:rsidR="007249C4" w:rsidRPr="00F2598F" w:rsidRDefault="007249C4" w:rsidP="007249C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A1042A" w:rsidRDefault="007249C4" w:rsidP="007249C4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Pr="00F2598F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</w:t>
      </w:r>
    </w:p>
    <w:p w:rsidR="007249C4" w:rsidRPr="00F2598F" w:rsidRDefault="007249C4" w:rsidP="007249C4">
      <w:pPr>
        <w:pStyle w:val="2-"/>
      </w:pPr>
      <w:r w:rsidRPr="00F2598F">
        <w:t xml:space="preserve"> предоставления </w:t>
      </w:r>
      <w:r w:rsidRPr="00F2598F">
        <w:rPr>
          <w:lang w:eastAsia="ar-SA"/>
        </w:rPr>
        <w:t>Муниципальной услуги</w:t>
      </w:r>
      <w:bookmarkEnd w:id="267"/>
      <w:bookmarkEnd w:id="268"/>
    </w:p>
    <w:p w:rsidR="007249C4" w:rsidRPr="00F2598F" w:rsidRDefault="007249C4" w:rsidP="007249C4">
      <w:pPr>
        <w:pStyle w:val="2-"/>
        <w:rPr>
          <w:lang w:eastAsia="ar-SA"/>
        </w:rPr>
      </w:pPr>
    </w:p>
    <w:bookmarkEnd w:id="260"/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28.2.1. </w:t>
      </w:r>
      <w:r w:rsidR="000376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</w:t>
      </w:r>
      <w:r w:rsidR="00037660">
        <w:rPr>
          <w:rFonts w:ascii="Times New Roman" w:hAnsi="Times New Roman"/>
          <w:sz w:val="24"/>
          <w:szCs w:val="24"/>
        </w:rPr>
        <w:t>Н</w:t>
      </w:r>
      <w:r w:rsidRPr="004C7E39">
        <w:rPr>
          <w:rFonts w:ascii="Times New Roman" w:hAnsi="Times New Roman"/>
          <w:sz w:val="24"/>
          <w:szCs w:val="24"/>
        </w:rPr>
        <w:t xml:space="preserve">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</w:t>
      </w:r>
      <w:r w:rsidR="00037660">
        <w:rPr>
          <w:rFonts w:ascii="Times New Roman" w:hAnsi="Times New Roman"/>
          <w:sz w:val="24"/>
          <w:szCs w:val="24"/>
        </w:rPr>
        <w:t>Н</w:t>
      </w:r>
      <w:r w:rsidRPr="004C7E39">
        <w:rPr>
          <w:rFonts w:ascii="Times New Roman" w:hAnsi="Times New Roman"/>
          <w:sz w:val="24"/>
          <w:szCs w:val="24"/>
        </w:rPr>
        <w:t xml:space="preserve">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</w:t>
      </w:r>
      <w:r w:rsidR="00037660">
        <w:rPr>
          <w:rFonts w:ascii="Times New Roman" w:hAnsi="Times New Roman"/>
          <w:sz w:val="24"/>
          <w:szCs w:val="24"/>
        </w:rPr>
        <w:t>Т</w:t>
      </w:r>
      <w:r w:rsidRPr="004C7E39">
        <w:rPr>
          <w:rFonts w:ascii="Times New Roman" w:hAnsi="Times New Roman"/>
          <w:sz w:val="24"/>
          <w:szCs w:val="24"/>
        </w:rPr>
        <w:t xml:space="preserve">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49C4" w:rsidRPr="004C7E39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</w:t>
      </w:r>
      <w:r w:rsidR="00037660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:rsidR="007249C4" w:rsidRPr="004C7E39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</w:t>
      </w:r>
      <w:r w:rsidR="00037660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7249C4" w:rsidRPr="004C7E39" w:rsidRDefault="007249C4" w:rsidP="007249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</w:t>
      </w:r>
      <w:r w:rsidR="00037660">
        <w:rPr>
          <w:rFonts w:ascii="Times New Roman" w:hAnsi="Times New Roman"/>
          <w:sz w:val="24"/>
          <w:szCs w:val="24"/>
        </w:rPr>
        <w:t>Т</w:t>
      </w:r>
      <w:r w:rsidRPr="004C7E39">
        <w:rPr>
          <w:rFonts w:ascii="Times New Roman" w:hAnsi="Times New Roman"/>
          <w:sz w:val="24"/>
          <w:szCs w:val="24"/>
        </w:rPr>
        <w:t xml:space="preserve">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</w:t>
      </w:r>
      <w:r w:rsidR="000376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</w:t>
      </w:r>
      <w:r w:rsidR="000376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="00037660">
        <w:rPr>
          <w:rFonts w:ascii="Times New Roman" w:hAnsi="Times New Roman"/>
          <w:sz w:val="24"/>
          <w:szCs w:val="24"/>
        </w:rPr>
        <w:t>П</w:t>
      </w:r>
      <w:r w:rsidRPr="004C7E39">
        <w:rPr>
          <w:rFonts w:ascii="Times New Roman" w:hAnsi="Times New Roman"/>
          <w:sz w:val="24"/>
          <w:szCs w:val="24"/>
        </w:rPr>
        <w:t xml:space="preserve">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="00037660">
        <w:rPr>
          <w:rFonts w:ascii="Times New Roman" w:hAnsi="Times New Roman"/>
          <w:sz w:val="24"/>
          <w:szCs w:val="24"/>
        </w:rPr>
        <w:t>Т</w:t>
      </w:r>
      <w:r w:rsidRPr="004C7E39">
        <w:rPr>
          <w:rFonts w:ascii="Times New Roman" w:hAnsi="Times New Roman"/>
          <w:sz w:val="24"/>
          <w:szCs w:val="24"/>
        </w:rPr>
        <w:t xml:space="preserve">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28.4.1.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</w:t>
      </w:r>
      <w:r w:rsidR="00037660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</w:t>
      </w:r>
      <w:r w:rsidR="00037660">
        <w:rPr>
          <w:rFonts w:ascii="Times New Roman" w:hAnsi="Times New Roman"/>
          <w:color w:val="000000"/>
          <w:sz w:val="24"/>
          <w:szCs w:val="24"/>
        </w:rPr>
        <w:t>С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</w:t>
      </w:r>
      <w:r w:rsidR="00037660"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28.6.1.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фициального сайта Правительства Московской области в сети Интернет;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37660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 определяются работники, которые обеспечивают: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28.7.1. </w:t>
      </w:r>
      <w:r w:rsidR="00037660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рием и регистрацию жалоб;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аправление жалоб в уполномоченные на их рассмотрение Организацию, Администрацию в соответствии с</w:t>
      </w:r>
      <w:r w:rsidRPr="0003766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28.7.3. </w:t>
      </w:r>
      <w:r w:rsidR="00037660">
        <w:rPr>
          <w:rFonts w:ascii="Times New Roman" w:hAnsi="Times New Roman"/>
          <w:color w:val="000000"/>
          <w:sz w:val="24"/>
          <w:szCs w:val="24"/>
        </w:rPr>
        <w:t>Р</w:t>
      </w:r>
      <w:r w:rsidRPr="004C7E39">
        <w:rPr>
          <w:rFonts w:ascii="Times New Roman" w:hAnsi="Times New Roman"/>
          <w:color w:val="000000"/>
          <w:sz w:val="24"/>
          <w:szCs w:val="24"/>
        </w:rPr>
        <w:t>ассмотрение жалоб в соответствии с требованиями законодательства Российской Федерации.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69" w:name="p112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037660">
        <w:rPr>
          <w:rFonts w:ascii="Times New Roman" w:hAnsi="Times New Roman"/>
          <w:color w:val="000000"/>
          <w:sz w:val="24"/>
          <w:szCs w:val="24"/>
        </w:rPr>
        <w:t>Ж</w:t>
      </w:r>
      <w:r w:rsidRPr="004C7E39">
        <w:rPr>
          <w:rFonts w:ascii="Times New Roman" w:hAnsi="Times New Roman"/>
          <w:color w:val="000000"/>
          <w:sz w:val="24"/>
          <w:szCs w:val="24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037660">
        <w:rPr>
          <w:rFonts w:ascii="Times New Roman" w:hAnsi="Times New Roman"/>
          <w:color w:val="000000"/>
          <w:sz w:val="24"/>
          <w:szCs w:val="24"/>
        </w:rPr>
        <w:t>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03766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037660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</w:t>
      </w:r>
      <w:r w:rsidRPr="0003766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" w:anchor="p112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вид которой установлен законодательством Российской Федерации.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037660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амилия, имя, отчество (при наличии) или наименование Заявителя;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снования для принятия решения по жалобе;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037660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ринятое по жалобе решение;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037660">
        <w:rPr>
          <w:rFonts w:ascii="Times New Roman" w:hAnsi="Times New Roman"/>
          <w:color w:val="000000"/>
          <w:sz w:val="24"/>
          <w:szCs w:val="24"/>
        </w:rPr>
        <w:t>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037660">
        <w:rPr>
          <w:rFonts w:ascii="Times New Roman" w:hAnsi="Times New Roman"/>
          <w:color w:val="000000"/>
          <w:sz w:val="24"/>
          <w:szCs w:val="24"/>
        </w:rPr>
        <w:t>И</w:t>
      </w:r>
      <w:r w:rsidRPr="004C7E39">
        <w:rPr>
          <w:rFonts w:ascii="Times New Roman" w:hAnsi="Times New Roman"/>
          <w:color w:val="000000"/>
          <w:sz w:val="24"/>
          <w:szCs w:val="24"/>
        </w:rPr>
        <w:t>нформация о порядке обжалования принятого по жалобе решения.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 отказывает в удовлетворении жалобы в следующих случаях: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:rsidR="007249C4" w:rsidRPr="004C7E39" w:rsidRDefault="00037660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28.12.2. П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 xml:space="preserve">одачи жалобы лицом, полномочия которого не подтверждены 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 вправе оставить жалобу без ответа в следующих случаях: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 сообщает Заявителю об оставлении жалобы без ответа в течение 3 (</w:t>
      </w:r>
      <w:r w:rsidR="00037660"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28.16. 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 w:rsidRPr="0003766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03766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4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4D0B83">
        <w:rPr>
          <w:rFonts w:ascii="Times New Roman" w:hAnsi="Times New Roman"/>
          <w:color w:val="000000"/>
          <w:sz w:val="24"/>
          <w:szCs w:val="24"/>
        </w:rPr>
        <w:t xml:space="preserve">от 14.05.2019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Администрацию.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 обеспечивает:</w:t>
      </w:r>
    </w:p>
    <w:p w:rsidR="007249C4" w:rsidRPr="004C7E39" w:rsidRDefault="00E92A5A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28.17.1. О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>снащение мест приема жалоб;</w:t>
      </w:r>
    </w:p>
    <w:p w:rsidR="007249C4" w:rsidRPr="004C7E39" w:rsidRDefault="00E92A5A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28.17.2. И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 xml:space="preserve">нформирование Заявителей о порядке обжалования решений 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РПГУ;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E92A5A">
        <w:rPr>
          <w:rFonts w:ascii="Times New Roman" w:hAnsi="Times New Roman"/>
          <w:color w:val="000000"/>
          <w:sz w:val="24"/>
          <w:szCs w:val="24"/>
        </w:rPr>
        <w:t>К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7249C4" w:rsidRPr="004C7E39" w:rsidRDefault="007249C4" w:rsidP="007249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28.17.4. </w:t>
      </w:r>
      <w:r w:rsidR="00E92A5A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ормирование и представление ежеквартально не позднее 10 (</w:t>
      </w:r>
      <w:r w:rsidR="00E92A5A"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7249C4" w:rsidRPr="004C7E39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 w:history="1">
        <w:r w:rsidRPr="00E92A5A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E92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E68" w:rsidRDefault="007249C4" w:rsidP="007249C4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 xml:space="preserve">29. Органы государственной власти, организации и уполномоченные на рассмотрение жалобы лица, которым может быть направлена жалоба Заявителя </w:t>
      </w:r>
    </w:p>
    <w:p w:rsidR="007249C4" w:rsidRPr="00F2598F" w:rsidRDefault="007249C4" w:rsidP="007249C4">
      <w:pPr>
        <w:pStyle w:val="2-"/>
      </w:pPr>
      <w:r w:rsidRPr="00F2598F">
        <w:t>в досудебном (внесудебном) порядке</w:t>
      </w:r>
      <w:bookmarkEnd w:id="271"/>
      <w:bookmarkEnd w:id="272"/>
    </w:p>
    <w:bookmarkEnd w:id="273"/>
    <w:p w:rsidR="007249C4" w:rsidRPr="00F2598F" w:rsidRDefault="007249C4" w:rsidP="007249C4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, нарушение по</w:t>
      </w: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Жалоба, поступившая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D11B1B">
        <w:rPr>
          <w:rFonts w:ascii="Times New Roman" w:hAnsi="Times New Roman"/>
          <w:color w:val="000000"/>
          <w:sz w:val="24"/>
          <w:szCs w:val="24"/>
        </w:rPr>
        <w:t>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E50E6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рабочих дней со дня ее регистрации (если более короткие сроки рассмотрения жалобы не установлены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В случае обжалования отказа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E50E6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яти)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50E68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>в уполномоченный на ее рассмотрение государственный орган, о чем в письменной форме информируется Заявитель.</w:t>
      </w:r>
    </w:p>
    <w:p w:rsidR="007249C4" w:rsidRPr="00F2598F" w:rsidRDefault="007249C4" w:rsidP="007249C4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49C4" w:rsidRPr="00F2598F" w:rsidRDefault="007249C4" w:rsidP="007249C4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4"/>
      <w:bookmarkEnd w:id="275"/>
    </w:p>
    <w:p w:rsidR="007249C4" w:rsidRPr="00F2598F" w:rsidRDefault="007249C4" w:rsidP="007249C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7249C4" w:rsidRPr="00F2598F" w:rsidRDefault="00E50E68" w:rsidP="007249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7249C4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9C4" w:rsidRPr="00F2598F">
        <w:rPr>
          <w:rFonts w:ascii="Times New Roman" w:hAnsi="Times New Roman"/>
          <w:sz w:val="24"/>
          <w:szCs w:val="24"/>
        </w:rPr>
        <w:br/>
      </w:r>
      <w:r w:rsidR="007249C4"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="007249C4" w:rsidRPr="00F2598F">
        <w:rPr>
          <w:rFonts w:ascii="Times New Roman" w:hAnsi="Times New Roman"/>
          <w:sz w:val="24"/>
          <w:szCs w:val="24"/>
        </w:rPr>
        <w:t>РПГУ способами, предусмотренными подразделом 3 настоящего Административного регламента.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7"/>
    <w:p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E50E68" w:rsidRDefault="007249C4" w:rsidP="007249C4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</w:t>
      </w:r>
    </w:p>
    <w:p w:rsidR="00E50E68" w:rsidRDefault="007249C4" w:rsidP="007249C4">
      <w:pPr>
        <w:pStyle w:val="2-"/>
      </w:pPr>
      <w:r w:rsidRPr="00F2598F">
        <w:t xml:space="preserve">(внесудебного) обжалования решений и действий (бездействия) Организации, </w:t>
      </w:r>
    </w:p>
    <w:p w:rsidR="007249C4" w:rsidRPr="00F2598F" w:rsidRDefault="007249C4" w:rsidP="007249C4">
      <w:pPr>
        <w:pStyle w:val="2-"/>
      </w:pPr>
      <w:r>
        <w:t>работников</w:t>
      </w:r>
      <w:r w:rsidRPr="00F2598F">
        <w:t xml:space="preserve"> Организации</w:t>
      </w:r>
      <w:bookmarkEnd w:id="278"/>
      <w:bookmarkEnd w:id="279"/>
    </w:p>
    <w:p w:rsidR="007249C4" w:rsidRPr="00F2598F" w:rsidRDefault="007249C4" w:rsidP="007249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249C4" w:rsidRPr="00F2598F" w:rsidSect="007249C4">
          <w:headerReference w:type="default" r:id="rId16"/>
          <w:footerReference w:type="default" r:id="rId17"/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7249C4" w:rsidRPr="00A800A8" w:rsidRDefault="007249C4" w:rsidP="007249C4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A800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89"/>
      <w:bookmarkEnd w:id="290"/>
    </w:p>
    <w:p w:rsidR="007249C4" w:rsidRPr="00A800A8" w:rsidRDefault="00A800A8" w:rsidP="00A800A8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7249C4" w:rsidRPr="00A800A8">
        <w:rPr>
          <w:b w:val="0"/>
          <w:bCs/>
          <w:szCs w:val="24"/>
        </w:rPr>
        <w:t xml:space="preserve">Административному регламенту </w:t>
      </w: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49C4" w:rsidRPr="00B12FF3" w:rsidRDefault="007249C4" w:rsidP="007249C4">
      <w:pPr>
        <w:pStyle w:val="2-"/>
      </w:pPr>
    </w:p>
    <w:p w:rsidR="007249C4" w:rsidRDefault="007249C4" w:rsidP="007249C4">
      <w:pPr>
        <w:pStyle w:val="2-"/>
      </w:pPr>
      <w:bookmarkStart w:id="291" w:name="_Toc40861786"/>
      <w:r w:rsidRPr="00B12FF3">
        <w:t xml:space="preserve">Форма выписки из </w:t>
      </w:r>
      <w:r w:rsidR="00A800A8">
        <w:t>п</w:t>
      </w:r>
      <w:r w:rsidRPr="00B12FF3">
        <w:t>риказа о зачислении</w:t>
      </w:r>
      <w:bookmarkEnd w:id="291"/>
    </w:p>
    <w:p w:rsidR="007249C4" w:rsidRDefault="007249C4" w:rsidP="007249C4">
      <w:pPr>
        <w:pStyle w:val="2-"/>
      </w:pP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249C4" w:rsidRPr="00311D8D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311D8D">
        <w:rPr>
          <w:rFonts w:ascii="Times New Roman" w:hAnsi="Times New Roman"/>
          <w:lang w:eastAsia="ru-RU"/>
        </w:rPr>
        <w:t>(фамилия, имя, отчество физического лица)</w:t>
      </w:r>
    </w:p>
    <w:p w:rsidR="007249C4" w:rsidRPr="00B12FF3" w:rsidRDefault="007249C4" w:rsidP="007249C4">
      <w:pPr>
        <w:pStyle w:val="2-"/>
      </w:pP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Выписка из </w:t>
      </w:r>
      <w:r w:rsidR="00A800A8">
        <w:rPr>
          <w:rFonts w:ascii="Times New Roman" w:hAnsi="Times New Roman"/>
          <w:sz w:val="24"/>
          <w:szCs w:val="24"/>
          <w:lang w:eastAsia="ru-RU"/>
        </w:rPr>
        <w:t>п</w:t>
      </w:r>
      <w:r w:rsidRPr="00F2598F">
        <w:rPr>
          <w:rFonts w:ascii="Times New Roman" w:hAnsi="Times New Roman"/>
          <w:sz w:val="24"/>
          <w:szCs w:val="24"/>
          <w:lang w:eastAsia="ru-RU"/>
        </w:rPr>
        <w:t>риказа</w:t>
      </w:r>
    </w:p>
    <w:p w:rsidR="007249C4" w:rsidRPr="00F2598F" w:rsidRDefault="007249C4" w:rsidP="007249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r w:rsidR="00311D8D">
        <w:rPr>
          <w:rFonts w:ascii="Times New Roman" w:hAnsi="Times New Roman"/>
          <w:sz w:val="24"/>
          <w:szCs w:val="24"/>
        </w:rPr>
        <w:t>п</w:t>
      </w:r>
      <w:r w:rsidRPr="00F2598F">
        <w:rPr>
          <w:rFonts w:ascii="Times New Roman" w:hAnsi="Times New Roman"/>
          <w:sz w:val="24"/>
          <w:szCs w:val="24"/>
        </w:rPr>
        <w:t xml:space="preserve">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7249C4" w:rsidRPr="00311D8D" w:rsidRDefault="007249C4" w:rsidP="007249C4">
      <w:pPr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  <w:r w:rsidRPr="00311D8D">
        <w:rPr>
          <w:rFonts w:ascii="Times New Roman" w:hAnsi="Times New Roman"/>
          <w:bCs/>
          <w:lang w:eastAsia="ru-RU"/>
        </w:rPr>
        <w:t>(фамилия, имя, отчество)</w:t>
      </w:r>
    </w:p>
    <w:p w:rsidR="007249C4" w:rsidRPr="00F2598F" w:rsidRDefault="007249C4" w:rsidP="007249C4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  <w:r w:rsidR="00311D8D">
        <w:rPr>
          <w:rFonts w:ascii="Times New Roman" w:hAnsi="Times New Roman"/>
          <w:sz w:val="24"/>
          <w:szCs w:val="24"/>
          <w:lang w:eastAsia="ar-SA"/>
        </w:rPr>
        <w:t>___</w:t>
      </w:r>
    </w:p>
    <w:p w:rsidR="007249C4" w:rsidRPr="00311D8D" w:rsidRDefault="007249C4" w:rsidP="007249C4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311D8D">
        <w:rPr>
          <w:rFonts w:ascii="Times New Roman" w:hAnsi="Times New Roman"/>
          <w:lang w:eastAsia="ar-SA"/>
        </w:rPr>
        <w:t xml:space="preserve">     (наименование программы)</w:t>
      </w:r>
    </w:p>
    <w:p w:rsidR="007249C4" w:rsidRPr="00F2598F" w:rsidRDefault="007249C4" w:rsidP="007249C4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7249C4" w:rsidRPr="00311D8D" w:rsidRDefault="007249C4" w:rsidP="007249C4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311D8D">
        <w:rPr>
          <w:rFonts w:ascii="Times New Roman" w:hAnsi="Times New Roman"/>
          <w:lang w:eastAsia="ar-SA"/>
        </w:rPr>
        <w:t xml:space="preserve">(наименование </w:t>
      </w:r>
      <w:r w:rsidR="00311D8D">
        <w:rPr>
          <w:rFonts w:ascii="Times New Roman" w:hAnsi="Times New Roman"/>
          <w:lang w:eastAsia="ar-SA"/>
        </w:rPr>
        <w:t>о</w:t>
      </w:r>
      <w:r w:rsidRPr="00311D8D">
        <w:rPr>
          <w:rFonts w:ascii="Times New Roman" w:hAnsi="Times New Roman"/>
          <w:lang w:eastAsia="ar-SA"/>
        </w:rPr>
        <w:t>рганизации)</w:t>
      </w:r>
    </w:p>
    <w:p w:rsidR="007249C4" w:rsidRPr="00F2598F" w:rsidRDefault="00311D8D" w:rsidP="00311D8D">
      <w:p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</w:t>
      </w:r>
      <w:r w:rsidR="007249C4"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ние:</w:t>
      </w:r>
      <w:r w:rsidR="007249C4" w:rsidRPr="00F2598F">
        <w:rPr>
          <w:rFonts w:ascii="Times New Roman" w:hAnsi="Times New Roman"/>
          <w:sz w:val="24"/>
          <w:szCs w:val="24"/>
          <w:lang w:eastAsia="ru-RU"/>
        </w:rPr>
        <w:t>_______________</w:t>
      </w:r>
      <w:r w:rsidR="007249C4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</w:t>
      </w:r>
      <w:r w:rsidR="00311D8D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>____</w:t>
      </w:r>
    </w:p>
    <w:p w:rsidR="007249C4" w:rsidRPr="00311D8D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1D8D">
        <w:rPr>
          <w:rFonts w:ascii="Times New Roman" w:hAnsi="Times New Roman"/>
        </w:rPr>
        <w:t xml:space="preserve">     </w:t>
      </w:r>
      <w:r w:rsidR="00311D8D">
        <w:rPr>
          <w:rFonts w:ascii="Times New Roman" w:hAnsi="Times New Roman"/>
        </w:rPr>
        <w:t xml:space="preserve">       </w:t>
      </w:r>
      <w:r w:rsidRPr="00311D8D">
        <w:rPr>
          <w:rFonts w:ascii="Times New Roman" w:hAnsi="Times New Roman"/>
        </w:rPr>
        <w:t>(подпись, фамилия, инициалы)</w:t>
      </w: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311D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249C4" w:rsidRDefault="007249C4" w:rsidP="007249C4">
      <w:pPr>
        <w:pStyle w:val="aa"/>
        <w:ind w:left="5387"/>
        <w:rPr>
          <w:b/>
          <w:bCs/>
          <w:szCs w:val="24"/>
        </w:rPr>
        <w:sectPr w:rsidR="007249C4" w:rsidSect="007249C4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05763B" w:rsidRPr="00A800A8" w:rsidRDefault="0005763B" w:rsidP="0005763B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80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5763B" w:rsidRPr="00A800A8" w:rsidRDefault="0005763B" w:rsidP="0005763B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:rsidR="007249C4" w:rsidRDefault="007249C4" w:rsidP="007249C4">
      <w:pPr>
        <w:pStyle w:val="aff8"/>
        <w:spacing w:after="0" w:line="240" w:lineRule="auto"/>
        <w:jc w:val="left"/>
        <w:rPr>
          <w:b w:val="0"/>
          <w:bCs/>
          <w:szCs w:val="24"/>
        </w:rPr>
      </w:pPr>
    </w:p>
    <w:p w:rsidR="007249C4" w:rsidRDefault="007249C4" w:rsidP="007249C4">
      <w:pPr>
        <w:pStyle w:val="aff8"/>
        <w:spacing w:after="0" w:line="240" w:lineRule="auto"/>
        <w:jc w:val="left"/>
        <w:rPr>
          <w:b w:val="0"/>
          <w:bCs/>
          <w:szCs w:val="24"/>
        </w:rPr>
      </w:pPr>
    </w:p>
    <w:p w:rsidR="007249C4" w:rsidRDefault="007249C4" w:rsidP="007249C4">
      <w:pPr>
        <w:pStyle w:val="aff8"/>
        <w:spacing w:after="0" w:line="240" w:lineRule="auto"/>
        <w:jc w:val="left"/>
        <w:rPr>
          <w:b w:val="0"/>
          <w:bCs/>
          <w:szCs w:val="24"/>
        </w:rPr>
      </w:pPr>
    </w:p>
    <w:p w:rsidR="007249C4" w:rsidRPr="00F2598F" w:rsidRDefault="007249C4" w:rsidP="007249C4">
      <w:pPr>
        <w:pStyle w:val="2-"/>
      </w:pPr>
      <w:bookmarkStart w:id="292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2"/>
    </w:p>
    <w:p w:rsidR="007249C4" w:rsidRPr="00F2598F" w:rsidRDefault="007249C4" w:rsidP="007249C4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249C4" w:rsidRPr="0005763B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05763B">
        <w:rPr>
          <w:rFonts w:ascii="Times New Roman" w:hAnsi="Times New Roman"/>
          <w:lang w:eastAsia="ru-RU"/>
        </w:rPr>
        <w:t>(фамилия, имя, отчество физического лица)</w:t>
      </w:r>
    </w:p>
    <w:p w:rsidR="007249C4" w:rsidRPr="00F2598F" w:rsidRDefault="007249C4" w:rsidP="007249C4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05763B" w:rsidRDefault="007249C4" w:rsidP="00724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предоставлении Муниципальной услуги</w:t>
      </w:r>
    </w:p>
    <w:p w:rsidR="0005763B" w:rsidRDefault="0005763B" w:rsidP="00057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программы»</w:t>
      </w:r>
    </w:p>
    <w:p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AC205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программы»: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249C4" w:rsidRPr="00F2598F" w:rsidTr="007249C4">
        <w:trPr>
          <w:trHeight w:val="783"/>
        </w:trPr>
        <w:tc>
          <w:tcPr>
            <w:tcW w:w="1258" w:type="dxa"/>
          </w:tcPr>
          <w:p w:rsidR="007249C4" w:rsidRPr="00F2598F" w:rsidRDefault="007249C4" w:rsidP="007249C4">
            <w:pPr>
              <w:suppressAutoHyphens w:val="0"/>
              <w:rPr>
                <w:rFonts w:eastAsia="Calibri"/>
              </w:rPr>
            </w:pPr>
            <w:r w:rsidRPr="00F2598F">
              <w:t xml:space="preserve"> </w:t>
            </w:r>
            <w:r w:rsidRPr="00F2598F">
              <w:rPr>
                <w:rFonts w:eastAsia="Calibri"/>
              </w:rPr>
              <w:t>№ пункта</w:t>
            </w:r>
          </w:p>
        </w:tc>
        <w:tc>
          <w:tcPr>
            <w:tcW w:w="4430" w:type="dxa"/>
          </w:tcPr>
          <w:p w:rsidR="00AC2050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Наименование основания для отказа в соответствии с </w:t>
            </w:r>
            <w:r w:rsidR="00AC2050">
              <w:rPr>
                <w:rFonts w:eastAsia="Calibri"/>
              </w:rPr>
              <w:t>а</w:t>
            </w:r>
            <w:r w:rsidRPr="00F2598F">
              <w:rPr>
                <w:rFonts w:eastAsia="Calibri"/>
              </w:rPr>
              <w:t xml:space="preserve">дминистративным </w:t>
            </w:r>
          </w:p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>регламентом</w:t>
            </w:r>
          </w:p>
        </w:tc>
        <w:tc>
          <w:tcPr>
            <w:tcW w:w="4826" w:type="dxa"/>
          </w:tcPr>
          <w:p w:rsidR="00AC2050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Разъяснение причин отказа в </w:t>
            </w:r>
          </w:p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предоставлении </w:t>
            </w:r>
            <w:r w:rsidR="00AC2050">
              <w:rPr>
                <w:rFonts w:eastAsia="Calibri"/>
              </w:rPr>
              <w:t>м</w:t>
            </w:r>
            <w:r>
              <w:rPr>
                <w:rFonts w:eastAsia="Calibri"/>
              </w:rPr>
              <w:t>униципальной у</w:t>
            </w:r>
            <w:r w:rsidRPr="00F2598F">
              <w:rPr>
                <w:rFonts w:eastAsia="Calibri"/>
              </w:rPr>
              <w:t>слуги</w:t>
            </w:r>
          </w:p>
        </w:tc>
      </w:tr>
      <w:tr w:rsidR="007249C4" w:rsidRPr="00F2598F" w:rsidTr="007249C4">
        <w:trPr>
          <w:trHeight w:val="859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13.2.1.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Наличие противоречивых сведений в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>апросе и приложенных к нему документах</w:t>
            </w:r>
          </w:p>
        </w:tc>
        <w:tc>
          <w:tcPr>
            <w:tcW w:w="4826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Указать исчерпывающий перечень противоречий между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>апросом и приложенными к нему документами</w:t>
            </w:r>
          </w:p>
        </w:tc>
      </w:tr>
      <w:tr w:rsidR="007249C4" w:rsidRPr="00F2598F" w:rsidTr="007249C4">
        <w:trPr>
          <w:trHeight w:val="789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13.2.2.</w:t>
            </w:r>
          </w:p>
        </w:tc>
        <w:tc>
          <w:tcPr>
            <w:tcW w:w="4430" w:type="dxa"/>
          </w:tcPr>
          <w:p w:rsidR="007249C4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F2598F">
              <w:rPr>
                <w:rFonts w:eastAsia="Calibri"/>
              </w:rPr>
              <w:t xml:space="preserve">Несоответствие категории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 xml:space="preserve">аявителя кругу лиц, </w:t>
            </w:r>
            <w:r>
              <w:rPr>
                <w:rFonts w:eastAsia="Calibri"/>
              </w:rPr>
              <w:t xml:space="preserve">указанных в подразделе 2 </w:t>
            </w:r>
            <w:r w:rsidR="00AC2050">
              <w:rPr>
                <w:rFonts w:eastAsia="Calibri"/>
              </w:rPr>
              <w:t>а</w:t>
            </w:r>
            <w:r>
              <w:rPr>
                <w:rFonts w:eastAsia="Calibri"/>
              </w:rPr>
              <w:t>дминистративного регламента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Указать основания такого вывода </w:t>
            </w:r>
          </w:p>
        </w:tc>
      </w:tr>
      <w:tr w:rsidR="007249C4" w:rsidRPr="00F2598F" w:rsidTr="00AC2050">
        <w:trPr>
          <w:trHeight w:val="1419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13.2.3.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Несоответствие документов, указанных в подразделе 10 </w:t>
            </w:r>
            <w:r w:rsidR="00AC2050">
              <w:rPr>
                <w:rFonts w:eastAsia="Calibri"/>
              </w:rPr>
              <w:t>а</w:t>
            </w:r>
            <w:r w:rsidRPr="00F2598F">
              <w:rPr>
                <w:rFonts w:eastAsia="Calibri"/>
              </w:rPr>
              <w:t>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249C4" w:rsidRPr="00F2598F" w:rsidTr="00AC2050">
        <w:trPr>
          <w:trHeight w:val="845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13.2.4.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Запрос подан лицом, не имеющим полномочий представлять интересы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>аявителя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Указать основания такого вывода</w:t>
            </w:r>
          </w:p>
        </w:tc>
      </w:tr>
      <w:tr w:rsidR="007249C4" w:rsidRPr="00F2598F" w:rsidTr="007249C4">
        <w:trPr>
          <w:trHeight w:val="661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13.2.5.       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Отзыв </w:t>
            </w:r>
            <w:r w:rsidR="00AC2050">
              <w:t>з</w:t>
            </w:r>
            <w:r w:rsidRPr="00F2598F">
              <w:t xml:space="preserve">апроса по инициативе </w:t>
            </w:r>
            <w:r w:rsidR="00AC2050">
              <w:t>з</w:t>
            </w:r>
            <w:r w:rsidRPr="00F2598F">
              <w:t>аявителя</w:t>
            </w:r>
          </w:p>
        </w:tc>
        <w:tc>
          <w:tcPr>
            <w:tcW w:w="4826" w:type="dxa"/>
          </w:tcPr>
          <w:p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Указать реквизиты заявления об отказе от предоставления </w:t>
            </w:r>
            <w:r w:rsidR="00AC2050">
              <w:t>м</w:t>
            </w:r>
            <w:r>
              <w:t>униципальной у</w:t>
            </w:r>
            <w:r w:rsidRPr="00F2598F">
              <w:t>слуги</w:t>
            </w:r>
          </w:p>
        </w:tc>
      </w:tr>
      <w:tr w:rsidR="007249C4" w:rsidRPr="00F2598F" w:rsidTr="007249C4">
        <w:trPr>
          <w:trHeight w:val="1128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13.2.6.       </w:t>
            </w:r>
          </w:p>
        </w:tc>
        <w:tc>
          <w:tcPr>
            <w:tcW w:w="4430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Указать на перечень противопоказаний</w:t>
            </w:r>
          </w:p>
        </w:tc>
      </w:tr>
      <w:tr w:rsidR="007249C4" w:rsidRPr="00F2598F" w:rsidTr="007249C4">
        <w:trPr>
          <w:trHeight w:val="635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13.2.7.       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Отсутствие свободных мест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>рганизации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:rsidTr="007249C4">
        <w:trPr>
          <w:trHeight w:val="1128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lastRenderedPageBreak/>
              <w:t xml:space="preserve">13.2.8.       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Неявка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 xml:space="preserve">рганизацию в течение </w:t>
            </w:r>
            <w:r>
              <w:rPr>
                <w:rFonts w:eastAsia="Calibri"/>
              </w:rPr>
              <w:t>4 (</w:t>
            </w:r>
            <w:r w:rsidR="00AC2050">
              <w:rPr>
                <w:rFonts w:eastAsia="Calibri"/>
              </w:rPr>
              <w:t>ч</w:t>
            </w:r>
            <w:r>
              <w:rPr>
                <w:rFonts w:eastAsia="Calibri"/>
              </w:rPr>
              <w:t>етырех)</w:t>
            </w:r>
            <w:r w:rsidRPr="00F2598F">
              <w:rPr>
                <w:rFonts w:eastAsia="Calibri"/>
              </w:rPr>
              <w:t xml:space="preserve"> рабочих дней после получения уведомления о необходимости личного посещения для заключения </w:t>
            </w:r>
            <w:r>
              <w:rPr>
                <w:rFonts w:eastAsia="Calibri"/>
              </w:rPr>
              <w:t>д</w:t>
            </w:r>
            <w:r w:rsidRPr="00F2598F">
              <w:rPr>
                <w:rFonts w:eastAsia="Calibri"/>
              </w:rPr>
              <w:t xml:space="preserve">оговора </w:t>
            </w:r>
            <w:r>
              <w:rPr>
                <w:rFonts w:eastAsia="Calibri"/>
              </w:rPr>
              <w:t>об образовании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:rsidTr="007249C4">
        <w:trPr>
          <w:trHeight w:val="1128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</w:t>
            </w:r>
            <w:r>
              <w:t>9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:rsidR="007249C4" w:rsidRPr="00F2598F" w:rsidRDefault="007249C4" w:rsidP="007249C4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Указать доступный остаток обеспечения сертификата дополнительного образования</w:t>
            </w:r>
          </w:p>
        </w:tc>
      </w:tr>
      <w:tr w:rsidR="007249C4" w:rsidRPr="00F2598F" w:rsidTr="007249C4">
        <w:trPr>
          <w:trHeight w:val="653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0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Неявка на прохождение вступительных (приемных) испытаний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>рганизацию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:rsidTr="007249C4">
        <w:trPr>
          <w:trHeight w:val="1128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1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Непредставление оригиналов документов, сведения о которых указаны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 xml:space="preserve">аявителем в электронной форме </w:t>
            </w:r>
            <w:r w:rsidR="00AC2050">
              <w:rPr>
                <w:rFonts w:eastAsia="Calibri"/>
              </w:rPr>
              <w:t>з</w:t>
            </w:r>
            <w:r>
              <w:rPr>
                <w:rFonts w:eastAsia="Calibri"/>
              </w:rPr>
              <w:t>апроса</w:t>
            </w:r>
            <w:r w:rsidRPr="00F2598F">
              <w:rPr>
                <w:rFonts w:eastAsia="Calibri"/>
              </w:rPr>
              <w:t xml:space="preserve"> на РПГУ</w:t>
            </w:r>
            <w:r>
              <w:rPr>
                <w:rFonts w:eastAsia="Calibri"/>
              </w:rPr>
              <w:t>,</w:t>
            </w:r>
            <w:r w:rsidRPr="00F2598F">
              <w:rPr>
                <w:rFonts w:eastAsia="Calibri"/>
              </w:rPr>
              <w:t xml:space="preserve"> в день проведения вступительных (приемных) испытаний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>рганизации</w:t>
            </w:r>
            <w:r>
              <w:rPr>
                <w:rFonts w:eastAsia="Calibri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Указать на перечень непредставленных оригиналов документов</w:t>
            </w:r>
          </w:p>
        </w:tc>
      </w:tr>
      <w:tr w:rsidR="007249C4" w:rsidRPr="00F2598F" w:rsidTr="00AC2050">
        <w:trPr>
          <w:trHeight w:val="898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2.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>
              <w:t>Н</w:t>
            </w:r>
            <w:r w:rsidRPr="00F2598F">
              <w:t xml:space="preserve">есоответствие оригиналов документов сведениям, указанным в электронной форме </w:t>
            </w:r>
            <w:r w:rsidR="00AC2050">
              <w:t>з</w:t>
            </w:r>
            <w:r w:rsidRPr="00F2598F">
              <w:t>а</w:t>
            </w:r>
            <w:r>
              <w:t>проса</w:t>
            </w:r>
            <w:r w:rsidRPr="00F2598F">
              <w:t xml:space="preserve"> на РПГУ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:rsidTr="007249C4">
        <w:trPr>
          <w:trHeight w:val="543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3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:rsidTr="007249C4">
        <w:trPr>
          <w:trHeight w:val="1128"/>
        </w:trPr>
        <w:tc>
          <w:tcPr>
            <w:tcW w:w="1258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>
              <w:t>13.2.14.</w:t>
            </w:r>
          </w:p>
        </w:tc>
        <w:tc>
          <w:tcPr>
            <w:tcW w:w="4430" w:type="dxa"/>
          </w:tcPr>
          <w:p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>
              <w:t>Н</w:t>
            </w:r>
            <w:r w:rsidRPr="00160C9A">
              <w:t xml:space="preserve">едостоверность информации, которая содержится в документах, представленных </w:t>
            </w:r>
            <w:r w:rsidR="00AC2050">
              <w:t>з</w:t>
            </w:r>
            <w:r w:rsidRPr="00160C9A">
              <w:t>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</w:tbl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AC2050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 xml:space="preserve">рганизацию с </w:t>
      </w:r>
      <w:r w:rsidR="00AC2050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апросом о предоставлении </w:t>
      </w:r>
      <w:r w:rsidR="00AC20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AC20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249C4" w:rsidRPr="00F2598F" w:rsidRDefault="007249C4" w:rsidP="0072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AC2050">
        <w:rPr>
          <w:rFonts w:ascii="Times New Roman" w:hAnsi="Times New Roman"/>
          <w:sz w:val="24"/>
          <w:szCs w:val="24"/>
        </w:rPr>
        <w:t>а</w:t>
      </w:r>
      <w:r w:rsidRPr="00F2598F">
        <w:rPr>
          <w:rFonts w:ascii="Times New Roman" w:hAnsi="Times New Roman"/>
          <w:sz w:val="24"/>
          <w:szCs w:val="24"/>
        </w:rPr>
        <w:t>дминистративного регламента, а также в судебном порядке.</w:t>
      </w:r>
    </w:p>
    <w:p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249C4" w:rsidRPr="00AC2050" w:rsidRDefault="007249C4" w:rsidP="00AC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C2050">
        <w:rPr>
          <w:rFonts w:ascii="Times New Roman" w:hAnsi="Times New Roman"/>
          <w:lang w:eastAsia="ru-RU"/>
        </w:rPr>
        <w:t xml:space="preserve">(указывается информация, необходимая для устранения причин отказа </w:t>
      </w:r>
      <w:r w:rsidRPr="00AC2050">
        <w:rPr>
          <w:rFonts w:ascii="Times New Roman" w:hAnsi="Times New Roman"/>
          <w:lang w:eastAsia="ru-RU"/>
        </w:rPr>
        <w:br/>
        <w:t xml:space="preserve">в предоставлении </w:t>
      </w:r>
      <w:r w:rsidR="00AC2050">
        <w:rPr>
          <w:rFonts w:ascii="Times New Roman" w:hAnsi="Times New Roman"/>
          <w:lang w:eastAsia="ru-RU"/>
        </w:rPr>
        <w:t>м</w:t>
      </w:r>
      <w:r w:rsidRPr="00AC2050">
        <w:rPr>
          <w:rFonts w:ascii="Times New Roman" w:hAnsi="Times New Roman"/>
          <w:lang w:eastAsia="ru-RU"/>
        </w:rPr>
        <w:t>униципальной услуги, а также иная дополнительная информация при наличии)</w:t>
      </w:r>
    </w:p>
    <w:p w:rsidR="007249C4" w:rsidRPr="00F2598F" w:rsidRDefault="007249C4" w:rsidP="00724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</w:t>
      </w:r>
      <w:r w:rsidR="00AC205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>____________________</w:t>
      </w:r>
    </w:p>
    <w:p w:rsidR="007249C4" w:rsidRPr="00AC2050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249C4" w:rsidRPr="00AC2050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</w:p>
    <w:p w:rsidR="007249C4" w:rsidRPr="00AC2050" w:rsidRDefault="007249C4" w:rsidP="00AC20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A72D8A" w:rsidRPr="00A800A8" w:rsidRDefault="00A72D8A" w:rsidP="00A72D8A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80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72D8A" w:rsidRPr="00A800A8" w:rsidRDefault="00A72D8A" w:rsidP="00A72D8A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:rsidR="007249C4" w:rsidRDefault="007249C4" w:rsidP="007249C4">
      <w:pPr>
        <w:pStyle w:val="2-"/>
      </w:pPr>
    </w:p>
    <w:p w:rsidR="007249C4" w:rsidRDefault="007249C4" w:rsidP="007249C4">
      <w:pPr>
        <w:pStyle w:val="2-"/>
      </w:pPr>
    </w:p>
    <w:p w:rsidR="007249C4" w:rsidRDefault="007249C4" w:rsidP="007249C4">
      <w:pPr>
        <w:pStyle w:val="2-"/>
      </w:pPr>
      <w:bookmarkStart w:id="293" w:name="_Toc40861790"/>
      <w:r w:rsidRPr="00F2598F">
        <w:t>Перечень нормативных правовых актов,</w:t>
      </w:r>
      <w:bookmarkEnd w:id="293"/>
      <w:r>
        <w:t xml:space="preserve"> </w:t>
      </w:r>
    </w:p>
    <w:p w:rsidR="007249C4" w:rsidRDefault="007249C4" w:rsidP="007249C4">
      <w:pPr>
        <w:pStyle w:val="2-"/>
      </w:pPr>
      <w:bookmarkStart w:id="294" w:name="_Toc4086179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4"/>
    </w:p>
    <w:p w:rsidR="006B4947" w:rsidRDefault="006B4947" w:rsidP="007249C4">
      <w:pPr>
        <w:pStyle w:val="2-"/>
      </w:pPr>
      <w:r>
        <w:t>(с указанием их реквизитов и источников официального опубликования)</w:t>
      </w:r>
    </w:p>
    <w:p w:rsidR="007249C4" w:rsidRPr="00F2598F" w:rsidRDefault="007249C4" w:rsidP="007249C4">
      <w:pPr>
        <w:pStyle w:val="2-"/>
        <w:rPr>
          <w:lang w:eastAsia="ar-SA"/>
        </w:rPr>
      </w:pP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="007249C4" w:rsidRPr="00F2598F">
        <w:rPr>
          <w:b w:val="0"/>
          <w:bCs/>
          <w:szCs w:val="24"/>
        </w:rPr>
        <w:t>Конституция Российской Федерации</w:t>
      </w:r>
      <w:r w:rsidR="007249C4">
        <w:rPr>
          <w:b w:val="0"/>
          <w:bCs/>
          <w:szCs w:val="24"/>
        </w:rPr>
        <w:t>, принятая всенародным голосованием 12.12.1993</w:t>
      </w:r>
      <w:r w:rsidR="007249C4" w:rsidRPr="00F2598F">
        <w:rPr>
          <w:b w:val="0"/>
          <w:bCs/>
          <w:szCs w:val="24"/>
        </w:rPr>
        <w:t xml:space="preserve"> (</w:t>
      </w:r>
      <w:r w:rsidR="007249C4">
        <w:rPr>
          <w:b w:val="0"/>
          <w:bCs/>
          <w:szCs w:val="24"/>
        </w:rPr>
        <w:t>«</w:t>
      </w:r>
      <w:r w:rsidR="007249C4" w:rsidRPr="00F2598F">
        <w:rPr>
          <w:b w:val="0"/>
          <w:bCs/>
          <w:szCs w:val="24"/>
        </w:rPr>
        <w:t>Российская газета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>,</w:t>
      </w:r>
      <w:r w:rsidR="007249C4">
        <w:rPr>
          <w:b w:val="0"/>
          <w:bCs/>
          <w:szCs w:val="24"/>
        </w:rPr>
        <w:t xml:space="preserve"> № 237,</w:t>
      </w:r>
      <w:r w:rsidR="007249C4" w:rsidRPr="00F2598F">
        <w:rPr>
          <w:b w:val="0"/>
          <w:bCs/>
          <w:szCs w:val="24"/>
        </w:rPr>
        <w:t xml:space="preserve"> </w:t>
      </w:r>
      <w:r w:rsidR="007249C4">
        <w:rPr>
          <w:b w:val="0"/>
          <w:bCs/>
          <w:szCs w:val="24"/>
        </w:rPr>
        <w:t>25.12.</w:t>
      </w:r>
      <w:r w:rsidR="007249C4" w:rsidRPr="00F2598F">
        <w:rPr>
          <w:b w:val="0"/>
          <w:bCs/>
          <w:szCs w:val="24"/>
        </w:rPr>
        <w:t>1993);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2. </w:t>
      </w:r>
      <w:r w:rsidR="007249C4" w:rsidRPr="00F2598F">
        <w:rPr>
          <w:b w:val="0"/>
          <w:bCs/>
          <w:szCs w:val="24"/>
        </w:rPr>
        <w:t>Конвенция о правах ребенка, одобренная Генеральной Ассамблеей ООН 20.11.</w:t>
      </w:r>
      <w:r w:rsidR="007249C4">
        <w:rPr>
          <w:b w:val="0"/>
          <w:bCs/>
          <w:szCs w:val="24"/>
        </w:rPr>
        <w:t>19</w:t>
      </w:r>
      <w:r w:rsidR="007249C4" w:rsidRPr="00F2598F">
        <w:rPr>
          <w:b w:val="0"/>
          <w:bCs/>
          <w:szCs w:val="24"/>
        </w:rPr>
        <w:t>89 (</w:t>
      </w:r>
      <w:r w:rsidR="007249C4">
        <w:rPr>
          <w:b w:val="0"/>
          <w:bCs/>
          <w:szCs w:val="24"/>
        </w:rPr>
        <w:t>«</w:t>
      </w:r>
      <w:r w:rsidR="007249C4" w:rsidRPr="00F2598F">
        <w:rPr>
          <w:b w:val="0"/>
          <w:bCs/>
          <w:szCs w:val="24"/>
        </w:rPr>
        <w:t>Сборник международных договоров СССР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>, выпуск XLVI, 1993);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7249C4"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 (</w:t>
      </w:r>
      <w:r w:rsidR="007249C4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 w:rsidR="007249C4"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4. </w:t>
      </w:r>
      <w:r w:rsidR="007249C4" w:rsidRPr="00CF53A0">
        <w:rPr>
          <w:b w:val="0"/>
          <w:bCs/>
          <w:szCs w:val="24"/>
        </w:rPr>
        <w:t>Федеральный</w:t>
      </w:r>
      <w:r w:rsidR="007249C4" w:rsidRPr="00F2598F">
        <w:rPr>
          <w:b w:val="0"/>
          <w:bCs/>
          <w:szCs w:val="24"/>
        </w:rPr>
        <w:t xml:space="preserve"> закон от </w:t>
      </w:r>
      <w:r w:rsidR="007249C4">
        <w:rPr>
          <w:b w:val="0"/>
          <w:bCs/>
          <w:szCs w:val="24"/>
        </w:rPr>
        <w:t>04.12.2007</w:t>
      </w:r>
      <w:r w:rsidR="007249C4"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7249C4">
        <w:rPr>
          <w:b w:val="0"/>
          <w:bCs/>
          <w:szCs w:val="24"/>
        </w:rPr>
        <w:t xml:space="preserve"> («Российская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="007249C4" w:rsidRPr="00F2598F">
        <w:rPr>
          <w:b w:val="0"/>
          <w:bCs/>
          <w:szCs w:val="24"/>
        </w:rPr>
        <w:t>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5. </w:t>
      </w:r>
      <w:r w:rsidR="007249C4" w:rsidRPr="00F2598F">
        <w:rPr>
          <w:b w:val="0"/>
          <w:bCs/>
          <w:szCs w:val="24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="007249C4">
        <w:rPr>
          <w:b w:val="0"/>
          <w:bCs/>
          <w:szCs w:val="24"/>
        </w:rPr>
        <w:t>«</w:t>
      </w:r>
      <w:r w:rsidR="007249C4" w:rsidRPr="00F2598F">
        <w:rPr>
          <w:b w:val="0"/>
          <w:bCs/>
          <w:szCs w:val="24"/>
        </w:rPr>
        <w:t>Собрание законодательства Российской Федерации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 xml:space="preserve">, </w:t>
      </w:r>
      <w:r w:rsidR="007249C4">
        <w:rPr>
          <w:b w:val="0"/>
          <w:bCs/>
          <w:szCs w:val="24"/>
        </w:rPr>
        <w:t>06.10.</w:t>
      </w:r>
      <w:r w:rsidR="007249C4" w:rsidRPr="00F2598F">
        <w:rPr>
          <w:b w:val="0"/>
          <w:bCs/>
          <w:szCs w:val="24"/>
        </w:rPr>
        <w:t>2003, № 40, ст. 3822</w:t>
      </w:r>
      <w:r w:rsidR="007249C4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="007249C4" w:rsidRPr="00F2598F">
        <w:rPr>
          <w:b w:val="0"/>
          <w:bCs/>
          <w:szCs w:val="24"/>
        </w:rPr>
        <w:t>);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6. </w:t>
      </w:r>
      <w:r w:rsidR="007249C4" w:rsidRPr="00F2598F">
        <w:rPr>
          <w:b w:val="0"/>
          <w:bCs/>
          <w:szCs w:val="24"/>
        </w:rPr>
        <w:t>Федеральный закон от 02.05.2006 № 59-ФЗ «О порядке рассмотрения обращений граждан Российской Федерации» (</w:t>
      </w:r>
      <w:r w:rsidR="007249C4">
        <w:rPr>
          <w:b w:val="0"/>
          <w:bCs/>
          <w:szCs w:val="24"/>
        </w:rPr>
        <w:t>«Российская газета», № 95, 05.05.2006, «</w:t>
      </w:r>
      <w:r w:rsidR="007249C4" w:rsidRPr="00F2598F">
        <w:rPr>
          <w:b w:val="0"/>
          <w:bCs/>
          <w:szCs w:val="24"/>
        </w:rPr>
        <w:t>Собрание законодательства Российской Федерации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 xml:space="preserve">, </w:t>
      </w:r>
      <w:r w:rsidR="007249C4">
        <w:rPr>
          <w:b w:val="0"/>
          <w:bCs/>
          <w:szCs w:val="24"/>
        </w:rPr>
        <w:t>08.05.</w:t>
      </w:r>
      <w:r w:rsidR="007249C4" w:rsidRPr="00F2598F">
        <w:rPr>
          <w:b w:val="0"/>
          <w:bCs/>
          <w:szCs w:val="24"/>
        </w:rPr>
        <w:t>2006 № 19, ст. 2060</w:t>
      </w:r>
      <w:r w:rsidR="007249C4">
        <w:rPr>
          <w:b w:val="0"/>
          <w:bCs/>
          <w:szCs w:val="24"/>
        </w:rPr>
        <w:t xml:space="preserve">, «Парламентская газета», </w:t>
      </w:r>
      <w:r w:rsidR="007249C4">
        <w:rPr>
          <w:b w:val="0"/>
          <w:bCs/>
          <w:szCs w:val="24"/>
        </w:rPr>
        <w:br/>
        <w:t>№ 70-71, 11.05.2006</w:t>
      </w:r>
      <w:r w:rsidR="007249C4" w:rsidRPr="00F2598F">
        <w:rPr>
          <w:b w:val="0"/>
          <w:bCs/>
          <w:szCs w:val="24"/>
        </w:rPr>
        <w:t>);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7. </w:t>
      </w:r>
      <w:r w:rsidR="007249C4" w:rsidRPr="00F2598F">
        <w:rPr>
          <w:b w:val="0"/>
          <w:bCs/>
          <w:szCs w:val="24"/>
        </w:rPr>
        <w:t>Федеральный закон от 27.07.2006 № 152-ФЗ «О персональных данных» (</w:t>
      </w:r>
      <w:r w:rsidR="007249C4">
        <w:rPr>
          <w:b w:val="0"/>
          <w:bCs/>
          <w:szCs w:val="24"/>
        </w:rPr>
        <w:t>«Российская газета», № 165, 29.07.2006, «</w:t>
      </w:r>
      <w:r w:rsidR="007249C4" w:rsidRPr="00F2598F">
        <w:rPr>
          <w:b w:val="0"/>
          <w:bCs/>
          <w:szCs w:val="24"/>
        </w:rPr>
        <w:t>Собрание законодательства Российской Федерации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 xml:space="preserve">, </w:t>
      </w:r>
      <w:r w:rsidR="007249C4">
        <w:rPr>
          <w:b w:val="0"/>
          <w:bCs/>
          <w:szCs w:val="24"/>
        </w:rPr>
        <w:t>31.07.</w:t>
      </w:r>
      <w:r w:rsidR="007249C4" w:rsidRPr="00F2598F">
        <w:rPr>
          <w:b w:val="0"/>
          <w:bCs/>
          <w:szCs w:val="24"/>
        </w:rPr>
        <w:t>2006, № 31 (1 ч.), ст. 3451</w:t>
      </w:r>
      <w:r w:rsidR="007249C4">
        <w:rPr>
          <w:b w:val="0"/>
          <w:bCs/>
          <w:szCs w:val="24"/>
        </w:rPr>
        <w:t>, «Парламентская газета», № 126-127, 03.08.2006</w:t>
      </w:r>
      <w:r w:rsidR="007249C4" w:rsidRPr="00F2598F">
        <w:rPr>
          <w:b w:val="0"/>
          <w:bCs/>
          <w:szCs w:val="24"/>
        </w:rPr>
        <w:t>);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8. </w:t>
      </w:r>
      <w:r w:rsidR="007249C4" w:rsidRPr="00F2598F">
        <w:rPr>
          <w:b w:val="0"/>
          <w:bCs/>
          <w:szCs w:val="24"/>
        </w:rPr>
        <w:t>Федеральный закон от 25.07.2002 № 115-ФЗ «О правовом положении иностранных граждан в Российской Федерации» (</w:t>
      </w:r>
      <w:r w:rsidR="007249C4">
        <w:rPr>
          <w:b w:val="0"/>
          <w:bCs/>
          <w:szCs w:val="24"/>
        </w:rPr>
        <w:t>«</w:t>
      </w:r>
      <w:r w:rsidR="007249C4" w:rsidRPr="00F2598F">
        <w:rPr>
          <w:b w:val="0"/>
          <w:bCs/>
          <w:szCs w:val="24"/>
        </w:rPr>
        <w:t>Собрание законодательства Российской Федерации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 xml:space="preserve">, </w:t>
      </w:r>
      <w:r w:rsidR="007249C4">
        <w:rPr>
          <w:b w:val="0"/>
          <w:bCs/>
          <w:szCs w:val="24"/>
        </w:rPr>
        <w:t>29.07.</w:t>
      </w:r>
      <w:r w:rsidR="007249C4" w:rsidRPr="00F2598F">
        <w:rPr>
          <w:b w:val="0"/>
          <w:bCs/>
          <w:szCs w:val="24"/>
        </w:rPr>
        <w:t>2002, № 30, ст. 3032</w:t>
      </w:r>
      <w:r w:rsidR="007249C4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="007249C4" w:rsidRPr="00F2598F">
        <w:rPr>
          <w:b w:val="0"/>
          <w:bCs/>
          <w:szCs w:val="24"/>
        </w:rPr>
        <w:t>);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9. </w:t>
      </w:r>
      <w:r w:rsidR="007249C4">
        <w:rPr>
          <w:b w:val="0"/>
          <w:bCs/>
          <w:szCs w:val="24"/>
        </w:rPr>
        <w:t>«</w:t>
      </w:r>
      <w:r w:rsidR="007249C4" w:rsidRPr="00F2598F">
        <w:rPr>
          <w:b w:val="0"/>
          <w:bCs/>
          <w:szCs w:val="24"/>
        </w:rPr>
        <w:t>Семейный кодекс Российской Федерации</w:t>
      </w:r>
      <w:r w:rsidR="007249C4">
        <w:rPr>
          <w:b w:val="0"/>
          <w:bCs/>
          <w:szCs w:val="24"/>
        </w:rPr>
        <w:t>» от 29.12.1995 № 223-ФЗ</w:t>
      </w:r>
      <w:r w:rsidR="007249C4" w:rsidRPr="00F2598F">
        <w:rPr>
          <w:b w:val="0"/>
          <w:bCs/>
          <w:szCs w:val="24"/>
        </w:rPr>
        <w:t xml:space="preserve"> (</w:t>
      </w:r>
      <w:r w:rsidR="007249C4">
        <w:rPr>
          <w:b w:val="0"/>
          <w:bCs/>
          <w:szCs w:val="24"/>
        </w:rPr>
        <w:t>«</w:t>
      </w:r>
      <w:r w:rsidR="007249C4" w:rsidRPr="00F2598F">
        <w:rPr>
          <w:b w:val="0"/>
          <w:bCs/>
          <w:szCs w:val="24"/>
        </w:rPr>
        <w:t>Собрание законодательства Российской Федерации</w:t>
      </w:r>
      <w:r w:rsidR="007249C4">
        <w:rPr>
          <w:b w:val="0"/>
          <w:bCs/>
          <w:szCs w:val="24"/>
        </w:rPr>
        <w:t>»</w:t>
      </w:r>
      <w:r w:rsidR="007249C4" w:rsidRPr="00F2598F">
        <w:rPr>
          <w:b w:val="0"/>
          <w:bCs/>
          <w:szCs w:val="24"/>
        </w:rPr>
        <w:t xml:space="preserve">, </w:t>
      </w:r>
      <w:r w:rsidR="007249C4">
        <w:rPr>
          <w:b w:val="0"/>
          <w:bCs/>
          <w:szCs w:val="24"/>
        </w:rPr>
        <w:t>01.01.</w:t>
      </w:r>
      <w:r w:rsidR="007249C4" w:rsidRPr="00F2598F">
        <w:rPr>
          <w:b w:val="0"/>
          <w:bCs/>
          <w:szCs w:val="24"/>
        </w:rPr>
        <w:t>1996, № 1, ст. 16</w:t>
      </w:r>
      <w:r w:rsidR="007249C4">
        <w:rPr>
          <w:b w:val="0"/>
          <w:bCs/>
          <w:szCs w:val="24"/>
        </w:rPr>
        <w:t>, «Российская газета», № 17, 27.01.1996</w:t>
      </w:r>
      <w:r w:rsidR="007249C4" w:rsidRPr="00F2598F">
        <w:rPr>
          <w:b w:val="0"/>
          <w:bCs/>
          <w:szCs w:val="24"/>
        </w:rPr>
        <w:t xml:space="preserve">); 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 П</w:t>
      </w:r>
      <w:r w:rsidR="007249C4"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10.07.2013 № 584 </w:t>
      </w:r>
      <w:r w:rsidR="007249C4"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7249C4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="007249C4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7249C4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7249C4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7249C4"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 w:rsidR="007249C4">
        <w:rPr>
          <w:rFonts w:ascii="Times New Roman" w:hAnsi="Times New Roman"/>
          <w:bCs/>
          <w:sz w:val="24"/>
          <w:szCs w:val="24"/>
        </w:rPr>
        <w:t>;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 П</w:t>
      </w:r>
      <w:r w:rsidR="007249C4"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28.11.2011 № 977 </w:t>
      </w:r>
      <w:r w:rsidR="007249C4"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7249C4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7249C4">
        <w:rPr>
          <w:rFonts w:ascii="Times New Roman" w:hAnsi="Times New Roman"/>
          <w:bCs/>
          <w:sz w:val="24"/>
          <w:szCs w:val="24"/>
        </w:rPr>
        <w:t>» («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="007249C4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7249C4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 w:rsidR="007249C4">
        <w:rPr>
          <w:rFonts w:ascii="Times New Roman" w:hAnsi="Times New Roman"/>
          <w:bCs/>
          <w:sz w:val="24"/>
          <w:szCs w:val="24"/>
        </w:rPr>
        <w:t>;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 П</w:t>
      </w:r>
      <w:r w:rsidR="007249C4">
        <w:rPr>
          <w:rFonts w:ascii="Times New Roman" w:hAnsi="Times New Roman"/>
          <w:bCs/>
          <w:sz w:val="24"/>
          <w:szCs w:val="24"/>
        </w:rPr>
        <w:t xml:space="preserve">риказ Министерства просвещения Российской Федерации от 09.11.2018 № 196 </w:t>
      </w:r>
      <w:r w:rsidR="007249C4"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</w:t>
      </w:r>
      <w:r w:rsidR="007249C4">
        <w:rPr>
          <w:rFonts w:ascii="Times New Roman" w:hAnsi="Times New Roman"/>
          <w:bCs/>
          <w:sz w:val="24"/>
          <w:szCs w:val="24"/>
        </w:rPr>
        <w:lastRenderedPageBreak/>
        <w:t>полнительным общеобразовательным программам» (</w:t>
      </w:r>
      <w:r w:rsidR="007249C4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 w:rsidR="007249C4">
        <w:rPr>
          <w:rFonts w:ascii="Times New Roman" w:hAnsi="Times New Roman"/>
          <w:bCs/>
          <w:sz w:val="24"/>
          <w:szCs w:val="24"/>
        </w:rPr>
        <w:t>;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 П</w:t>
      </w:r>
      <w:r w:rsidR="007249C4">
        <w:rPr>
          <w:rFonts w:ascii="Times New Roman" w:hAnsi="Times New Roman"/>
          <w:bCs/>
          <w:sz w:val="24"/>
          <w:szCs w:val="24"/>
        </w:rPr>
        <w:t>риказ Министерства культуры Российской Федерации от 14.08.2013 № 1145</w:t>
      </w:r>
      <w:r w:rsidR="007249C4"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="007249C4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 w:rsidR="007249C4">
        <w:rPr>
          <w:rFonts w:ascii="Times New Roman" w:hAnsi="Times New Roman"/>
          <w:bCs/>
          <w:sz w:val="24"/>
          <w:szCs w:val="24"/>
        </w:rPr>
        <w:t>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14. </w:t>
      </w:r>
      <w:r w:rsidR="007249C4" w:rsidRPr="00F2598F">
        <w:rPr>
          <w:b w:val="0"/>
          <w:bCs/>
          <w:szCs w:val="24"/>
        </w:rPr>
        <w:t xml:space="preserve">Закон Московской области </w:t>
      </w:r>
      <w:r w:rsidR="007249C4">
        <w:rPr>
          <w:b w:val="0"/>
          <w:bCs/>
          <w:szCs w:val="24"/>
        </w:rPr>
        <w:t xml:space="preserve">от 27.07.2013 </w:t>
      </w:r>
      <w:r w:rsidR="007249C4" w:rsidRPr="00F2598F">
        <w:rPr>
          <w:b w:val="0"/>
          <w:bCs/>
          <w:szCs w:val="24"/>
        </w:rPr>
        <w:t>№ 94/2013-ОЗ «Об образовании»</w:t>
      </w:r>
      <w:r w:rsidR="007249C4">
        <w:rPr>
          <w:b w:val="0"/>
          <w:bCs/>
          <w:szCs w:val="24"/>
        </w:rPr>
        <w:t xml:space="preserve"> («Ежедневные Новости. Подмосковье», № 144, 08.08.2013)</w:t>
      </w:r>
      <w:r w:rsidR="007249C4" w:rsidRPr="00F2598F">
        <w:rPr>
          <w:b w:val="0"/>
          <w:bCs/>
          <w:szCs w:val="24"/>
        </w:rPr>
        <w:t>;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 П</w:t>
      </w:r>
      <w:r w:rsidR="007249C4">
        <w:rPr>
          <w:rFonts w:ascii="Times New Roman" w:hAnsi="Times New Roman"/>
          <w:bCs/>
          <w:sz w:val="24"/>
          <w:szCs w:val="24"/>
        </w:rPr>
        <w:t xml:space="preserve">остановление Правительства Московской области от 30.07.2019 № 460/25 </w:t>
      </w:r>
      <w:r w:rsidR="007249C4"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7249C4"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="007249C4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7249C4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7249C4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7249C4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7249C4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7249C4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7249C4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249C4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7249C4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 w:rsidR="007249C4">
        <w:rPr>
          <w:rFonts w:ascii="Times New Roman" w:hAnsi="Times New Roman"/>
          <w:bCs/>
          <w:sz w:val="24"/>
          <w:szCs w:val="24"/>
        </w:rPr>
        <w:t>;</w:t>
      </w:r>
    </w:p>
    <w:p w:rsidR="007249C4" w:rsidRDefault="00A72D8A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 Р</w:t>
      </w:r>
      <w:r w:rsidR="007249C4">
        <w:rPr>
          <w:rFonts w:ascii="Times New Roman" w:hAnsi="Times New Roman"/>
          <w:bCs/>
          <w:sz w:val="24"/>
          <w:szCs w:val="24"/>
        </w:rPr>
        <w:t xml:space="preserve">аспоряжение Министерства физической культуры, спорта и работы </w:t>
      </w:r>
      <w:r w:rsidR="007249C4"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7249C4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 w:rsidR="007249C4">
        <w:rPr>
          <w:rFonts w:ascii="Times New Roman" w:hAnsi="Times New Roman"/>
          <w:bCs/>
          <w:sz w:val="24"/>
          <w:szCs w:val="24"/>
        </w:rPr>
        <w:t>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17. </w:t>
      </w:r>
      <w:r w:rsidR="007249C4" w:rsidRPr="00F2598F">
        <w:rPr>
          <w:b w:val="0"/>
          <w:bCs/>
          <w:szCs w:val="24"/>
        </w:rPr>
        <w:t xml:space="preserve">Устав </w:t>
      </w:r>
      <w:r>
        <w:rPr>
          <w:b w:val="0"/>
          <w:bCs/>
          <w:szCs w:val="24"/>
        </w:rPr>
        <w:t>городского округа Воскресенск Московской области;</w:t>
      </w:r>
    </w:p>
    <w:p w:rsidR="007249C4" w:rsidRPr="00F2598F" w:rsidRDefault="00A72D8A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</w:t>
      </w:r>
      <w:r w:rsidR="00C35DFC">
        <w:rPr>
          <w:b w:val="0"/>
          <w:bCs/>
          <w:szCs w:val="24"/>
        </w:rPr>
        <w:t>8</w:t>
      </w:r>
      <w:r>
        <w:rPr>
          <w:b w:val="0"/>
          <w:bCs/>
          <w:szCs w:val="24"/>
        </w:rPr>
        <w:t xml:space="preserve">. </w:t>
      </w:r>
      <w:r w:rsidR="007249C4" w:rsidRPr="00F2598F">
        <w:rPr>
          <w:b w:val="0"/>
          <w:bCs/>
          <w:szCs w:val="24"/>
        </w:rPr>
        <w:t>Устав</w:t>
      </w:r>
      <w:r>
        <w:rPr>
          <w:b w:val="0"/>
          <w:bCs/>
          <w:szCs w:val="24"/>
        </w:rPr>
        <w:t xml:space="preserve">ами образовательных организаций городского округа Воскресенск </w:t>
      </w:r>
      <w:r w:rsidR="006B4947">
        <w:rPr>
          <w:b w:val="0"/>
          <w:bCs/>
          <w:szCs w:val="24"/>
        </w:rPr>
        <w:t>Московской области.</w:t>
      </w:r>
      <w:r w:rsidR="007249C4" w:rsidRPr="00F2598F">
        <w:rPr>
          <w:b w:val="0"/>
          <w:bCs/>
          <w:szCs w:val="24"/>
        </w:rPr>
        <w:t xml:space="preserve"> </w:t>
      </w:r>
    </w:p>
    <w:p w:rsidR="007249C4" w:rsidRDefault="007249C4" w:rsidP="007249C4">
      <w:pPr>
        <w:pStyle w:val="2-"/>
        <w:sectPr w:rsidR="007249C4" w:rsidSect="007249C4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C35DFC" w:rsidRPr="00A800A8" w:rsidRDefault="00C35DFC" w:rsidP="00C35DFC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80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35DFC" w:rsidRPr="00A800A8" w:rsidRDefault="00C35DFC" w:rsidP="00C35DFC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:rsidR="007249C4" w:rsidRDefault="007249C4" w:rsidP="007249C4">
      <w:pPr>
        <w:pStyle w:val="2-"/>
      </w:pPr>
    </w:p>
    <w:p w:rsidR="007249C4" w:rsidRDefault="007249C4" w:rsidP="007249C4">
      <w:pPr>
        <w:pStyle w:val="2-"/>
      </w:pPr>
    </w:p>
    <w:p w:rsidR="007249C4" w:rsidRDefault="007249C4" w:rsidP="007249C4">
      <w:pPr>
        <w:pStyle w:val="2-"/>
      </w:pPr>
      <w:bookmarkStart w:id="295" w:name="_Toc40861794"/>
      <w:r w:rsidRPr="00F2598F">
        <w:t>Форма Запроса о предоставлении Муниципальной услуги</w:t>
      </w:r>
      <w:bookmarkEnd w:id="295"/>
    </w:p>
    <w:p w:rsidR="007249C4" w:rsidRDefault="007249C4" w:rsidP="007249C4">
      <w:pPr>
        <w:pStyle w:val="aff8"/>
        <w:spacing w:after="0"/>
        <w:rPr>
          <w:szCs w:val="24"/>
        </w:rPr>
      </w:pPr>
    </w:p>
    <w:p w:rsidR="007249C4" w:rsidRPr="00F2598F" w:rsidRDefault="007249C4" w:rsidP="0033447D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7249C4" w:rsidRPr="00FF15F0" w:rsidRDefault="007249C4" w:rsidP="0033447D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Ф.И.О. (наименование) </w:t>
      </w:r>
      <w:r w:rsidR="00C35DFC">
        <w:rPr>
          <w:rFonts w:ascii="Times New Roman" w:eastAsia="Times New Roman" w:hAnsi="Times New Roman"/>
          <w:lang w:eastAsia="zh-CN" w:bidi="en-US"/>
        </w:rPr>
        <w:t>з</w:t>
      </w:r>
      <w:r w:rsidRPr="00FF15F0">
        <w:rPr>
          <w:rFonts w:ascii="Times New Roman" w:eastAsia="Times New Roman" w:hAnsi="Times New Roman"/>
          <w:lang w:eastAsia="zh-CN" w:bidi="en-US"/>
        </w:rPr>
        <w:t xml:space="preserve">аявителя (представителя </w:t>
      </w:r>
      <w:r w:rsidR="00C35DFC">
        <w:rPr>
          <w:rFonts w:ascii="Times New Roman" w:eastAsia="Times New Roman" w:hAnsi="Times New Roman"/>
          <w:lang w:eastAsia="zh-CN" w:bidi="en-US"/>
        </w:rPr>
        <w:t>з</w:t>
      </w:r>
      <w:r w:rsidRPr="00FF15F0">
        <w:rPr>
          <w:rFonts w:ascii="Times New Roman" w:eastAsia="Times New Roman" w:hAnsi="Times New Roman"/>
          <w:lang w:eastAsia="zh-CN" w:bidi="en-US"/>
        </w:rPr>
        <w:t>аявителя)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C35DFC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</w:t>
      </w:r>
      <w:r w:rsidR="0033447D">
        <w:rPr>
          <w:rFonts w:ascii="Times New Roman" w:eastAsia="Times New Roman" w:hAnsi="Times New Roman"/>
          <w:lang w:eastAsia="zh-CN" w:bidi="en-US"/>
        </w:rPr>
        <w:t>рес электронной почты)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</w:t>
      </w:r>
      <w:r w:rsidR="0033447D">
        <w:rPr>
          <w:rFonts w:ascii="Times New Roman" w:eastAsia="Times New Roman" w:hAnsi="Times New Roman"/>
          <w:lang w:eastAsia="zh-CN" w:bidi="en-US"/>
        </w:rPr>
        <w:t>з</w:t>
      </w:r>
      <w:r w:rsidRPr="00FF15F0">
        <w:rPr>
          <w:rFonts w:ascii="Times New Roman" w:eastAsia="Times New Roman" w:hAnsi="Times New Roman"/>
          <w:lang w:eastAsia="zh-CN" w:bidi="en-US"/>
        </w:rPr>
        <w:t>аявителя)</w:t>
      </w:r>
    </w:p>
    <w:p w:rsidR="007249C4" w:rsidRPr="00FF15F0" w:rsidRDefault="007249C4" w:rsidP="007249C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 w:rsidR="00C35DFC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униципальную услугу «Прием в муниципальные образовательные организации </w:t>
      </w:r>
      <w:r w:rsidR="00C35DFC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округа Воскресенск 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Московской области,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7249C4" w:rsidRPr="00F2598F" w:rsidRDefault="007249C4" w:rsidP="007249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7249C4" w:rsidRPr="00C35DFC" w:rsidRDefault="007249C4" w:rsidP="007249C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35DFC">
        <w:rPr>
          <w:rFonts w:ascii="Times New Roman" w:eastAsia="Times New Roman" w:hAnsi="Times New Roman"/>
          <w:lang w:eastAsia="zh-CN" w:bidi="en-US"/>
        </w:rPr>
        <w:t>(фамилия, имя, отчество (при наличии) ребенка)</w:t>
      </w:r>
      <w:r w:rsidR="00C35DFC">
        <w:rPr>
          <w:rFonts w:ascii="Times New Roman" w:eastAsia="Times New Roman" w:hAnsi="Times New Roman"/>
          <w:i/>
          <w:iCs/>
          <w:lang w:eastAsia="zh-CN" w:bidi="en-US"/>
        </w:rPr>
        <w:t xml:space="preserve"> </w:t>
      </w:r>
    </w:p>
    <w:p w:rsidR="007249C4" w:rsidRPr="00F2598F" w:rsidRDefault="007249C4" w:rsidP="007249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7249C4" w:rsidRPr="00C35DFC" w:rsidRDefault="007249C4" w:rsidP="007249C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35DFC">
        <w:rPr>
          <w:rFonts w:ascii="Times New Roman" w:eastAsia="Times New Roman" w:hAnsi="Times New Roman"/>
          <w:lang w:eastAsia="zh-CN" w:bidi="en-US"/>
        </w:rPr>
        <w:t>(специальность, отделение)</w:t>
      </w:r>
      <w:r w:rsidRPr="00C35DFC">
        <w:rPr>
          <w:rFonts w:ascii="Times New Roman" w:eastAsia="Times New Roman" w:hAnsi="Times New Roman"/>
          <w:i/>
          <w:iCs/>
          <w:lang w:eastAsia="zh-CN" w:bidi="en-US"/>
        </w:rPr>
        <w:t xml:space="preserve"> </w:t>
      </w:r>
    </w:p>
    <w:p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</w:t>
      </w:r>
      <w:r w:rsidR="0033447D">
        <w:rPr>
          <w:rFonts w:ascii="Times New Roman" w:eastAsia="Times New Roman" w:hAnsi="Times New Roman"/>
          <w:sz w:val="24"/>
          <w:szCs w:val="24"/>
          <w:lang w:eastAsia="zh-CN" w:bidi="en-US"/>
        </w:rPr>
        <w:t>У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7249C4" w:rsidRPr="00F2598F" w:rsidRDefault="007249C4" w:rsidP="007249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33447D">
        <w:rPr>
          <w:rFonts w:ascii="Times New Roman" w:eastAsia="Times New Roman" w:hAnsi="Times New Roman"/>
          <w:sz w:val="24"/>
          <w:szCs w:val="24"/>
          <w:lang w:eastAsia="zh-CN" w:bidi="en-US"/>
        </w:rPr>
        <w:t>м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8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33447D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апросу прилагаю:</w:t>
      </w:r>
    </w:p>
    <w:p w:rsidR="007249C4" w:rsidRPr="00F2598F" w:rsidRDefault="007249C4" w:rsidP="007249C4">
      <w:pPr>
        <w:pStyle w:val="affff5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7249C4" w:rsidRPr="00F2598F" w:rsidRDefault="007249C4" w:rsidP="007249C4">
      <w:pPr>
        <w:pStyle w:val="affff5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7249C4" w:rsidRPr="00F2598F" w:rsidRDefault="007249C4" w:rsidP="007249C4">
      <w:pPr>
        <w:pStyle w:val="affff5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7249C4" w:rsidRPr="0033447D" w:rsidRDefault="007249C4" w:rsidP="007249C4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lang w:eastAsia="zh-CN" w:bidi="en-US"/>
        </w:rPr>
      </w:pPr>
      <w:r w:rsidRPr="0033447D">
        <w:rPr>
          <w:rFonts w:ascii="Times New Roman" w:eastAsia="Times New Roman" w:hAnsi="Times New Roman"/>
          <w:lang w:eastAsia="zh-CN" w:bidi="en-US"/>
        </w:rPr>
        <w:t xml:space="preserve">(указывается перечень документов, предоставляемых </w:t>
      </w:r>
      <w:r w:rsidR="0033447D" w:rsidRPr="0033447D">
        <w:rPr>
          <w:rFonts w:ascii="Times New Roman" w:eastAsia="Times New Roman" w:hAnsi="Times New Roman"/>
          <w:lang w:eastAsia="zh-CN" w:bidi="en-US"/>
        </w:rPr>
        <w:t>з</w:t>
      </w:r>
      <w:r w:rsidRPr="0033447D">
        <w:rPr>
          <w:rFonts w:ascii="Times New Roman" w:eastAsia="Times New Roman" w:hAnsi="Times New Roman"/>
          <w:lang w:eastAsia="zh-CN" w:bidi="en-US"/>
        </w:rPr>
        <w:t>аявителем)</w:t>
      </w:r>
    </w:p>
    <w:p w:rsidR="007249C4" w:rsidRPr="0033447D" w:rsidRDefault="007249C4" w:rsidP="007249C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b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7249C4" w:rsidRPr="0033447D" w:rsidTr="0033447D">
        <w:trPr>
          <w:trHeight w:val="269"/>
        </w:trPr>
        <w:tc>
          <w:tcPr>
            <w:tcW w:w="3261" w:type="dxa"/>
            <w:tcBorders>
              <w:top w:val="single" w:sz="4" w:space="0" w:color="auto"/>
            </w:tcBorders>
          </w:tcPr>
          <w:p w:rsid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lang w:eastAsia="zh-CN" w:bidi="en-US"/>
              </w:rPr>
            </w:pPr>
            <w:r w:rsidRPr="0033447D">
              <w:rPr>
                <w:rFonts w:ascii="Times New Roman" w:hAnsi="Times New Roman" w:cs="Times New Roman"/>
                <w:lang w:eastAsia="zh-CN" w:bidi="en-US"/>
              </w:rPr>
              <w:t xml:space="preserve">Заявитель (представитель </w:t>
            </w:r>
          </w:p>
          <w:p w:rsidR="007249C4" w:rsidRPr="0033447D" w:rsidRDefault="0033447D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en-US"/>
              </w:rPr>
              <w:t>з</w:t>
            </w:r>
            <w:r w:rsidR="007249C4" w:rsidRPr="0033447D">
              <w:rPr>
                <w:rFonts w:ascii="Times New Roman" w:hAnsi="Times New Roman" w:cs="Times New Roman"/>
                <w:lang w:eastAsia="zh-CN" w:bidi="en-US"/>
              </w:rPr>
              <w:t>аявителя)</w:t>
            </w:r>
          </w:p>
        </w:tc>
        <w:tc>
          <w:tcPr>
            <w:tcW w:w="486" w:type="dxa"/>
          </w:tcPr>
          <w:p w:rsidR="007249C4" w:rsidRP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249C4" w:rsidRP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lang w:eastAsia="zh-CN" w:bidi="en-US"/>
              </w:rPr>
            </w:pPr>
            <w:r w:rsidRPr="0033447D">
              <w:rPr>
                <w:rFonts w:ascii="Times New Roman" w:hAnsi="Times New Roman" w:cs="Times New Roman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7249C4" w:rsidRP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249C4" w:rsidRPr="0033447D" w:rsidRDefault="007249C4" w:rsidP="0033447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33447D">
              <w:rPr>
                <w:rFonts w:ascii="Times New Roman" w:hAnsi="Times New Roman" w:cs="Times New Roman"/>
              </w:rPr>
              <w:t xml:space="preserve">Расшифровка </w:t>
            </w:r>
          </w:p>
        </w:tc>
      </w:tr>
    </w:tbl>
    <w:p w:rsidR="007249C4" w:rsidRPr="00F2598F" w:rsidRDefault="007249C4" w:rsidP="007249C4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7249C4" w:rsidRDefault="007249C4" w:rsidP="007249C4">
      <w:pPr>
        <w:pStyle w:val="aff8"/>
        <w:spacing w:after="0"/>
        <w:rPr>
          <w:szCs w:val="24"/>
        </w:rPr>
        <w:sectPr w:rsidR="007249C4" w:rsidSect="007249C4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E7C63" w:rsidRPr="00A800A8" w:rsidRDefault="004E7C63" w:rsidP="004E7C63">
      <w:pPr>
        <w:pStyle w:val="aa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1F90">
        <w:rPr>
          <w:rFonts w:ascii="Times New Roman" w:hAnsi="Times New Roman" w:cs="Times New Roman"/>
          <w:sz w:val="24"/>
          <w:szCs w:val="24"/>
        </w:rPr>
        <w:t>5</w:t>
      </w:r>
    </w:p>
    <w:p w:rsidR="004E7C63" w:rsidRPr="00A800A8" w:rsidRDefault="004E7C63" w:rsidP="004E7C63">
      <w:pPr>
        <w:pStyle w:val="aff8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:rsidR="007249C4" w:rsidRPr="00F2598F" w:rsidRDefault="007249C4" w:rsidP="007249C4">
      <w:pPr>
        <w:pStyle w:val="aff8"/>
        <w:spacing w:after="0"/>
        <w:rPr>
          <w:szCs w:val="24"/>
        </w:rPr>
      </w:pPr>
    </w:p>
    <w:p w:rsidR="007249C4" w:rsidRPr="00F2598F" w:rsidRDefault="007249C4" w:rsidP="007249C4">
      <w:pPr>
        <w:pStyle w:val="2-"/>
      </w:pPr>
      <w:bookmarkStart w:id="296" w:name="_Toc40861796"/>
      <w:r w:rsidRPr="00F2598F">
        <w:t>Описание документов, необходимых для предоставления Муниципальной услуги</w:t>
      </w:r>
      <w:bookmarkEnd w:id="296"/>
    </w:p>
    <w:p w:rsidR="007249C4" w:rsidRPr="00F2598F" w:rsidRDefault="007249C4" w:rsidP="007249C4">
      <w:pPr>
        <w:pStyle w:val="affff6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7249C4" w:rsidRPr="00F2598F" w:rsidTr="00AF4CFC">
        <w:trPr>
          <w:trHeight w:val="642"/>
          <w:tblHeader/>
        </w:trPr>
        <w:tc>
          <w:tcPr>
            <w:tcW w:w="1812" w:type="dxa"/>
            <w:shd w:val="clear" w:color="auto" w:fill="FFFFFF"/>
          </w:tcPr>
          <w:p w:rsidR="00AF4CFC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7249C4" w:rsidRPr="00F2598F" w:rsidRDefault="007249C4" w:rsidP="007249C4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C4" w:rsidRPr="00F2598F" w:rsidTr="007249C4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49C4" w:rsidRPr="00F2598F" w:rsidTr="007249C4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7249C4" w:rsidRPr="00146DB0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7249C4" w:rsidRPr="00F2598F" w:rsidTr="007249C4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AF4CFC" w:rsidRDefault="007249C4" w:rsidP="007249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 предоставлении </w:t>
            </w:r>
          </w:p>
          <w:p w:rsidR="007249C4" w:rsidRDefault="007249C4" w:rsidP="007249C4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7249C4" w:rsidRDefault="007249C4" w:rsidP="007249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Приложении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7249C4" w:rsidRPr="00F2598F" w:rsidTr="007249C4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7249C4" w:rsidRPr="00F2598F" w:rsidRDefault="007249C4" w:rsidP="00AF4CFC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AF4CFC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C4" w:rsidRPr="00F2598F" w:rsidTr="007249C4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7249C4" w:rsidRPr="000E6F1A" w:rsidRDefault="007249C4" w:rsidP="00AF4CF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115-ФЗ «О правовом положении иностранных граж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7249C4" w:rsidRPr="00374FA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6E1459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7249C4" w:rsidRPr="006E1459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</w:t>
            </w:r>
            <w:r w:rsidRPr="00346113">
              <w:rPr>
                <w:rFonts w:ascii="Times New Roman" w:hAnsi="Times New Roman"/>
                <w:sz w:val="24"/>
                <w:szCs w:val="24"/>
              </w:rPr>
              <w:lastRenderedPageBreak/>
              <w:t>решении на временное проживание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Default="007249C4" w:rsidP="00AF4CFC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7249C4" w:rsidRPr="004B1779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871040" w:rsidRDefault="007249C4" w:rsidP="00AF4CFC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7249C4" w:rsidRPr="00871040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</w:t>
            </w: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>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7249C4" w:rsidRPr="00F2598F" w:rsidRDefault="007249C4" w:rsidP="00AF4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7249C4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  <w:r w:rsidR="00AF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7249C4" w:rsidRPr="00F2598F" w:rsidRDefault="007249C4" w:rsidP="00AF4CFC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AF4CFC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7249C4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7249C4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7249C4" w:rsidRPr="00F2598F" w:rsidTr="007249C4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F4CFC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AF4CFC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паспорте гражданина Российской Федерации, обра</w:t>
            </w:r>
            <w:r w:rsidR="00AF4CFC">
              <w:rPr>
                <w:rFonts w:ascii="Times New Roman" w:hAnsi="Times New Roman"/>
                <w:sz w:val="24"/>
                <w:szCs w:val="24"/>
              </w:rPr>
              <w:t xml:space="preserve">зца бланка и описания паспорта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7249C4" w:rsidRPr="00F2598F" w:rsidTr="007249C4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предоставляется электронный образ документа</w:t>
            </w:r>
          </w:p>
        </w:tc>
      </w:tr>
      <w:tr w:rsidR="007249C4" w:rsidRPr="00F2598F" w:rsidTr="007249C4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7249C4" w:rsidRPr="00F2598F" w:rsidTr="007249C4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AF4CF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7249C4" w:rsidRPr="00F2598F" w:rsidTr="00AF4CFC">
        <w:trPr>
          <w:trHeight w:val="3655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49C4" w:rsidRPr="00F2598F" w:rsidRDefault="007249C4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7249C4" w:rsidRPr="00F2598F" w:rsidTr="007249C4">
        <w:trPr>
          <w:trHeight w:val="301"/>
        </w:trPr>
        <w:tc>
          <w:tcPr>
            <w:tcW w:w="1812" w:type="dxa"/>
            <w:shd w:val="clear" w:color="auto" w:fill="FFFFFF"/>
          </w:tcPr>
          <w:p w:rsidR="007249C4" w:rsidRPr="00F2598F" w:rsidRDefault="007249C4" w:rsidP="00750E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750E68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7249C4" w:rsidRPr="00F2598F" w:rsidTr="007249C4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7249C4" w:rsidRDefault="007249C4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249C4" w:rsidRPr="00F2598F" w:rsidTr="007249C4">
        <w:trPr>
          <w:trHeight w:val="1278"/>
        </w:trPr>
        <w:tc>
          <w:tcPr>
            <w:tcW w:w="1812" w:type="dxa"/>
            <w:shd w:val="clear" w:color="auto" w:fill="FFFFFF"/>
          </w:tcPr>
          <w:p w:rsidR="007249C4" w:rsidRDefault="007249C4" w:rsidP="0075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7249C4" w:rsidRPr="00F2598F" w:rsidRDefault="007249C4" w:rsidP="00750E68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7249C4" w:rsidRPr="00F2598F" w:rsidRDefault="007249C4" w:rsidP="00750E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7249C4" w:rsidRPr="00F2598F" w:rsidRDefault="007249C4" w:rsidP="007249C4">
      <w:pPr>
        <w:pStyle w:val="aff8"/>
        <w:spacing w:after="0"/>
        <w:rPr>
          <w:szCs w:val="24"/>
        </w:rPr>
      </w:pPr>
    </w:p>
    <w:p w:rsidR="007249C4" w:rsidRDefault="007249C4" w:rsidP="007249C4">
      <w:pPr>
        <w:pStyle w:val="aff8"/>
        <w:spacing w:after="0"/>
        <w:rPr>
          <w:szCs w:val="24"/>
        </w:rPr>
        <w:sectPr w:rsidR="007249C4" w:rsidSect="007249C4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336E40" w:rsidRPr="00336E40" w:rsidRDefault="00336E40" w:rsidP="00336E40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:rsidR="00336E40" w:rsidRPr="00336E40" w:rsidRDefault="00336E40" w:rsidP="00336E40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7249C4" w:rsidRDefault="007249C4" w:rsidP="007249C4">
      <w:pPr>
        <w:pStyle w:val="aff8"/>
        <w:spacing w:after="0"/>
        <w:jc w:val="left"/>
        <w:rPr>
          <w:szCs w:val="24"/>
        </w:rPr>
      </w:pPr>
    </w:p>
    <w:p w:rsidR="007249C4" w:rsidRPr="00F2598F" w:rsidRDefault="007249C4" w:rsidP="007249C4">
      <w:pPr>
        <w:pStyle w:val="aff8"/>
        <w:spacing w:after="0"/>
        <w:rPr>
          <w:szCs w:val="24"/>
        </w:rPr>
      </w:pPr>
      <w:bookmarkStart w:id="297" w:name="_Hlk20901273"/>
    </w:p>
    <w:p w:rsidR="008D2E47" w:rsidRDefault="007249C4" w:rsidP="007249C4">
      <w:pPr>
        <w:pStyle w:val="2-"/>
      </w:pPr>
      <w:bookmarkStart w:id="298" w:name="_Toc40861798"/>
      <w:r w:rsidRPr="00F2598F">
        <w:t>Форма решения об отказе в приеме документов, необходимых для предоставления</w:t>
      </w:r>
    </w:p>
    <w:p w:rsidR="007249C4" w:rsidRPr="00F2598F" w:rsidRDefault="007249C4" w:rsidP="007249C4">
      <w:pPr>
        <w:pStyle w:val="2-"/>
      </w:pPr>
      <w:r w:rsidRPr="00F2598F">
        <w:t>Муниципальной услуги</w:t>
      </w:r>
      <w:bookmarkEnd w:id="298"/>
    </w:p>
    <w:bookmarkEnd w:id="297"/>
    <w:p w:rsidR="007249C4" w:rsidRPr="00F2598F" w:rsidRDefault="007249C4" w:rsidP="007249C4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249C4" w:rsidRPr="009279B7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9279B7">
        <w:rPr>
          <w:rFonts w:ascii="Times New Roman" w:hAnsi="Times New Roman"/>
          <w:lang w:eastAsia="ru-RU"/>
        </w:rPr>
        <w:t>(фамилия, имя, отчество физического лица)</w:t>
      </w:r>
    </w:p>
    <w:p w:rsidR="007249C4" w:rsidRPr="00F2598F" w:rsidRDefault="007249C4" w:rsidP="007249C4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8D2E47" w:rsidRDefault="008D2E47" w:rsidP="00724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="007249C4"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униципальной услуги «Прием в муниципальные образовательные организации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округа Воскресенск </w:t>
      </w:r>
      <w:r w:rsidR="007249C4"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Московской области, реализующие дополнительные </w:t>
      </w:r>
    </w:p>
    <w:p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общеобразовательные программы»</w:t>
      </w:r>
    </w:p>
    <w:p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8D2E47">
        <w:rPr>
          <w:rFonts w:ascii="Times New Roman" w:hAnsi="Times New Roman"/>
          <w:sz w:val="24"/>
          <w:szCs w:val="24"/>
        </w:rPr>
        <w:t>м</w:t>
      </w:r>
      <w:r w:rsidRPr="00F2598F">
        <w:rPr>
          <w:rFonts w:ascii="Times New Roman" w:hAnsi="Times New Roman"/>
          <w:sz w:val="24"/>
          <w:szCs w:val="24"/>
        </w:rPr>
        <w:t xml:space="preserve">униципальной услуги «Прием в муниципальные образовательные организации </w:t>
      </w:r>
      <w:r w:rsidR="009279B7">
        <w:rPr>
          <w:rFonts w:ascii="Times New Roman" w:hAnsi="Times New Roman"/>
          <w:sz w:val="24"/>
          <w:szCs w:val="24"/>
        </w:rPr>
        <w:t xml:space="preserve">городского округа Воскресенск </w:t>
      </w:r>
      <w:r w:rsidRPr="00F2598F">
        <w:rPr>
          <w:rFonts w:ascii="Times New Roman" w:hAnsi="Times New Roman"/>
          <w:sz w:val="24"/>
          <w:szCs w:val="24"/>
        </w:rPr>
        <w:t>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tbl>
      <w:tblPr>
        <w:tblStyle w:val="ab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7249C4" w:rsidRPr="009279B7" w:rsidTr="007249C4">
        <w:trPr>
          <w:trHeight w:val="802"/>
        </w:trPr>
        <w:tc>
          <w:tcPr>
            <w:tcW w:w="1126" w:type="dxa"/>
          </w:tcPr>
          <w:p w:rsidR="009279B7" w:rsidRDefault="007249C4" w:rsidP="007249C4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 xml:space="preserve">№ </w:t>
            </w:r>
          </w:p>
          <w:p w:rsidR="007249C4" w:rsidRPr="009279B7" w:rsidRDefault="007249C4" w:rsidP="007249C4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>пункта</w:t>
            </w:r>
          </w:p>
        </w:tc>
        <w:tc>
          <w:tcPr>
            <w:tcW w:w="4794" w:type="dxa"/>
          </w:tcPr>
          <w:p w:rsid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  <w:p w:rsid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дминистративным </w:t>
            </w:r>
          </w:p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4608" w:type="dxa"/>
          </w:tcPr>
          <w:p w:rsidR="009279B7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 приеме </w:t>
            </w:r>
          </w:p>
          <w:p w:rsidR="007249C4" w:rsidRPr="009279B7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7249C4" w:rsidRPr="009279B7" w:rsidTr="007249C4">
        <w:trPr>
          <w:trHeight w:val="291"/>
        </w:trPr>
        <w:tc>
          <w:tcPr>
            <w:tcW w:w="1126" w:type="dxa"/>
          </w:tcPr>
          <w:p w:rsidR="007249C4" w:rsidRPr="009279B7" w:rsidRDefault="007249C4" w:rsidP="007249C4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7249C4" w:rsidRPr="009279B7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7249C4" w:rsidRPr="009279B7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предоставлением иной </w:t>
            </w:r>
          </w:p>
          <w:p w:rsidR="007249C4" w:rsidRPr="009279B7" w:rsidRDefault="009279B7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49C4" w:rsidRPr="009279B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какая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предоставляет услугу, указать информацию о месте нахождении 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представлен неполный комплект документов, необходимых для предоставления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исчерпывающий перечень документов, непредставленный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 </w:t>
            </w:r>
          </w:p>
        </w:tc>
      </w:tr>
      <w:tr w:rsidR="007249C4" w:rsidRPr="009279B7" w:rsidTr="009279B7">
        <w:trPr>
          <w:trHeight w:val="595"/>
        </w:trPr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pStyle w:val="111"/>
              <w:numPr>
                <w:ilvl w:val="2"/>
                <w:numId w:val="0"/>
              </w:numPr>
              <w:spacing w:line="23" w:lineRule="atLeast"/>
            </w:pPr>
            <w:r w:rsidRPr="009279B7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9279B7">
              <w:rPr>
                <w:sz w:val="24"/>
                <w:szCs w:val="24"/>
              </w:rPr>
              <w:t>м</w:t>
            </w:r>
            <w:r w:rsidRPr="009279B7">
              <w:rPr>
                <w:sz w:val="24"/>
                <w:szCs w:val="24"/>
              </w:rPr>
              <w:t>униципальной услуги, утратили силу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12.1.6.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pStyle w:val="11"/>
              <w:numPr>
                <w:ilvl w:val="1"/>
                <w:numId w:val="0"/>
              </w:numPr>
              <w:spacing w:line="240" w:lineRule="auto"/>
            </w:pPr>
            <w:r w:rsidRPr="009279B7">
              <w:rPr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>апроса на РПГУ (отсутствие заполнения, недостоверное, неполное либо неправильное, несоот</w:t>
            </w:r>
            <w:r w:rsidRPr="009279B7">
              <w:rPr>
                <w:sz w:val="24"/>
                <w:szCs w:val="24"/>
              </w:rPr>
              <w:lastRenderedPageBreak/>
              <w:t xml:space="preserve">ветствующее требованиям, установленным </w:t>
            </w:r>
            <w:r w:rsidR="009279B7">
              <w:rPr>
                <w:sz w:val="24"/>
                <w:szCs w:val="24"/>
              </w:rPr>
              <w:t>а</w:t>
            </w:r>
            <w:r w:rsidRPr="009279B7">
              <w:rPr>
                <w:sz w:val="24"/>
                <w:szCs w:val="24"/>
              </w:rPr>
              <w:t>дминистративным регламентом)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Указать обязательные поля Запроса, не заполненные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аявителем, либо заполненные не в полном объеме, либо с нарушением требований, установленных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стративным регламентом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pStyle w:val="111"/>
              <w:numPr>
                <w:ilvl w:val="2"/>
                <w:numId w:val="0"/>
              </w:numPr>
              <w:spacing w:line="23" w:lineRule="atLeast"/>
            </w:pPr>
            <w:r w:rsidRPr="009279B7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7249C4" w:rsidRPr="009279B7" w:rsidTr="007249C4"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pStyle w:val="111"/>
              <w:numPr>
                <w:ilvl w:val="2"/>
                <w:numId w:val="0"/>
              </w:numPr>
              <w:spacing w:line="23" w:lineRule="atLeast"/>
              <w:rPr>
                <w:b/>
                <w:bCs/>
                <w:i/>
                <w:iCs/>
              </w:rPr>
            </w:pPr>
            <w:r w:rsidRPr="009279B7">
              <w:rPr>
                <w:sz w:val="24"/>
                <w:szCs w:val="24"/>
              </w:rPr>
              <w:t xml:space="preserve">Подача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апроса и иных документов в электронной форме, подписанных с использованием </w:t>
            </w:r>
            <w:r w:rsidR="009279B7">
              <w:rPr>
                <w:sz w:val="24"/>
                <w:szCs w:val="24"/>
              </w:rPr>
              <w:t>электронной подписи</w:t>
            </w:r>
            <w:r w:rsidRPr="009279B7">
              <w:rPr>
                <w:sz w:val="24"/>
                <w:szCs w:val="24"/>
              </w:rPr>
              <w:t xml:space="preserve">, не принадлежащей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аявителю или представителю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>аявителя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7249C4" w:rsidRPr="009279B7" w:rsidTr="007249C4">
        <w:trPr>
          <w:trHeight w:val="1363"/>
        </w:trPr>
        <w:tc>
          <w:tcPr>
            <w:tcW w:w="1126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4794" w:type="dxa"/>
          </w:tcPr>
          <w:p w:rsidR="007249C4" w:rsidRPr="009279B7" w:rsidRDefault="007249C4" w:rsidP="009279B7">
            <w:pPr>
              <w:pStyle w:val="111"/>
              <w:numPr>
                <w:ilvl w:val="2"/>
                <w:numId w:val="0"/>
              </w:numPr>
              <w:spacing w:line="23" w:lineRule="atLeast"/>
              <w:rPr>
                <w:b/>
                <w:bCs/>
                <w:i/>
                <w:iCs/>
              </w:rPr>
            </w:pPr>
            <w:r w:rsidRPr="009279B7">
              <w:rPr>
                <w:sz w:val="24"/>
                <w:szCs w:val="24"/>
              </w:rPr>
              <w:t xml:space="preserve">Поступление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апроса, аналогичного ранее зарегистрированному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апросу, срок предоставления </w:t>
            </w:r>
            <w:r w:rsidR="009279B7">
              <w:rPr>
                <w:sz w:val="24"/>
                <w:szCs w:val="24"/>
              </w:rPr>
              <w:t>м</w:t>
            </w:r>
            <w:r w:rsidRPr="009279B7">
              <w:rPr>
                <w:sz w:val="24"/>
                <w:szCs w:val="24"/>
              </w:rPr>
              <w:t xml:space="preserve">униципальной услуги по которому не истек на момент поступления такого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>апроса</w:t>
            </w:r>
          </w:p>
        </w:tc>
        <w:tc>
          <w:tcPr>
            <w:tcW w:w="4608" w:type="dxa"/>
          </w:tcPr>
          <w:p w:rsidR="007249C4" w:rsidRPr="009279B7" w:rsidRDefault="007249C4" w:rsidP="009279B7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реквизиты ранее поданного аналогичного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апроса</w:t>
            </w:r>
          </w:p>
        </w:tc>
      </w:tr>
    </w:tbl>
    <w:p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49C4" w:rsidRPr="00F2598F" w:rsidRDefault="009279B7" w:rsidP="007249C4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9C4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7249C4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7249C4" w:rsidRPr="009279B7" w:rsidRDefault="007249C4" w:rsidP="009279B7">
      <w:pPr>
        <w:autoSpaceDE w:val="0"/>
        <w:autoSpaceDN w:val="0"/>
        <w:adjustRightInd w:val="0"/>
        <w:spacing w:after="0" w:line="240" w:lineRule="auto"/>
        <w:ind w:left="-142" w:hanging="142"/>
        <w:jc w:val="center"/>
        <w:rPr>
          <w:rFonts w:ascii="Times New Roman" w:hAnsi="Times New Roman"/>
          <w:lang w:eastAsia="ru-RU"/>
        </w:rPr>
      </w:pPr>
      <w:r w:rsidRPr="009279B7">
        <w:rPr>
          <w:rFonts w:ascii="Times New Roman" w:hAnsi="Times New Roman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9279B7">
        <w:rPr>
          <w:rFonts w:ascii="Times New Roman" w:hAnsi="Times New Roman"/>
          <w:lang w:eastAsia="ru-RU"/>
        </w:rPr>
        <w:t>м</w:t>
      </w:r>
      <w:r w:rsidRPr="009279B7">
        <w:rPr>
          <w:rFonts w:ascii="Times New Roman" w:hAnsi="Times New Roman"/>
          <w:lang w:eastAsia="ru-RU"/>
        </w:rPr>
        <w:t>униципальной услуги, а также иная дополнительная информация при наличии)</w:t>
      </w: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7249C4" w:rsidRPr="009279B7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</w:t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Pr="009279B7">
        <w:rPr>
          <w:rFonts w:ascii="Times New Roman" w:hAnsi="Times New Roman"/>
        </w:rPr>
        <w:t xml:space="preserve"> (подпись, фамилия, инициалы)</w:t>
      </w: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279B7" w:rsidRDefault="009279B7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249C4" w:rsidRDefault="007249C4" w:rsidP="007249C4">
      <w:pPr>
        <w:pStyle w:val="aff8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D07AEA" w:rsidRPr="00336E40" w:rsidRDefault="00D07AEA" w:rsidP="00D07AEA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:rsidR="00D07AEA" w:rsidRPr="00336E40" w:rsidRDefault="00D07AEA" w:rsidP="00D07AEA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7249C4" w:rsidRPr="00F2598F" w:rsidRDefault="007249C4" w:rsidP="007249C4">
      <w:pPr>
        <w:pStyle w:val="aff8"/>
        <w:spacing w:after="0"/>
        <w:rPr>
          <w:szCs w:val="24"/>
        </w:rPr>
      </w:pPr>
    </w:p>
    <w:p w:rsidR="007249C4" w:rsidRPr="00F2598F" w:rsidRDefault="007249C4" w:rsidP="007249C4">
      <w:pPr>
        <w:pStyle w:val="aff8"/>
        <w:spacing w:after="0"/>
        <w:rPr>
          <w:szCs w:val="24"/>
        </w:rPr>
      </w:pPr>
    </w:p>
    <w:p w:rsidR="007249C4" w:rsidRDefault="007249C4" w:rsidP="007249C4">
      <w:pPr>
        <w:pStyle w:val="2-"/>
      </w:pPr>
      <w:bookmarkStart w:id="299" w:name="_Toc40861800"/>
      <w:r w:rsidRPr="00F2598F">
        <w:t>Форма уведомления о назначении приемных (вступительных) испытаний</w:t>
      </w:r>
      <w:bookmarkEnd w:id="299"/>
    </w:p>
    <w:p w:rsidR="007249C4" w:rsidRDefault="007249C4" w:rsidP="007249C4">
      <w:pPr>
        <w:pStyle w:val="2-"/>
      </w:pP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249C4" w:rsidRPr="00D07AEA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D07AEA">
        <w:rPr>
          <w:rFonts w:ascii="Times New Roman" w:hAnsi="Times New Roman"/>
          <w:lang w:eastAsia="ru-RU"/>
        </w:rPr>
        <w:t>(фамилия, имя, отчество физического лица)</w:t>
      </w:r>
    </w:p>
    <w:p w:rsidR="007249C4" w:rsidRPr="00F2598F" w:rsidRDefault="007249C4" w:rsidP="007249C4">
      <w:pPr>
        <w:pStyle w:val="2-"/>
      </w:pPr>
    </w:p>
    <w:p w:rsidR="007249C4" w:rsidRPr="00F2598F" w:rsidRDefault="007249C4" w:rsidP="007249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 xml:space="preserve">_____________ </w:t>
      </w:r>
      <w:r w:rsidRPr="00D07AEA">
        <w:rPr>
          <w:rFonts w:ascii="Times New Roman" w:hAnsi="Times New Roman"/>
        </w:rPr>
        <w:t>(ФИО кандидата)</w:t>
      </w:r>
    </w:p>
    <w:p w:rsidR="007249C4" w:rsidRPr="00F2598F" w:rsidRDefault="007249C4" w:rsidP="007249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D07AE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__________________________________________________________.</w:t>
      </w:r>
    </w:p>
    <w:p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1. Документ, удостоверяющий личность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аявителя;</w:t>
      </w:r>
    </w:p>
    <w:p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аявителя, в случае обращения за предоставлением </w:t>
      </w:r>
      <w:r w:rsidR="00D07AE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аявителя;</w:t>
      </w:r>
    </w:p>
    <w:p w:rsidR="007249C4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аявителя, в случае обращения за предоставлением </w:t>
      </w:r>
      <w:r w:rsidR="00D07AE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</w:t>
      </w:r>
      <w:r>
        <w:rPr>
          <w:rFonts w:ascii="Times New Roman" w:hAnsi="Times New Roman"/>
          <w:sz w:val="24"/>
          <w:szCs w:val="24"/>
        </w:rPr>
        <w:t>;</w:t>
      </w:r>
    </w:p>
    <w:p w:rsidR="007249C4" w:rsidRPr="000F54AA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7249C4" w:rsidRDefault="007249C4" w:rsidP="00D07AEA">
      <w:pPr>
        <w:spacing w:after="0" w:line="240" w:lineRule="auto"/>
        <w:ind w:firstLine="709"/>
        <w:jc w:val="both"/>
      </w:pPr>
      <w:r w:rsidRPr="00F2598F">
        <w:rPr>
          <w:rFonts w:ascii="Times New Roman" w:hAnsi="Times New Roman"/>
          <w:sz w:val="24"/>
          <w:szCs w:val="24"/>
        </w:rPr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D07AE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:rsidR="007249C4" w:rsidRDefault="007249C4" w:rsidP="007249C4">
      <w:pPr>
        <w:pStyle w:val="aff8"/>
        <w:jc w:val="left"/>
        <w:rPr>
          <w:b w:val="0"/>
          <w:szCs w:val="24"/>
        </w:rPr>
      </w:pPr>
    </w:p>
    <w:p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249C4" w:rsidRPr="00D07AEA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Pr="00D07AEA">
        <w:rPr>
          <w:rFonts w:ascii="Times New Roman" w:hAnsi="Times New Roman"/>
        </w:rPr>
        <w:t>(подпись, фамилия, инициалы)</w:t>
      </w: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249C4" w:rsidRDefault="007249C4" w:rsidP="007249C4">
      <w:pPr>
        <w:pStyle w:val="aff8"/>
        <w:jc w:val="left"/>
        <w:rPr>
          <w:b w:val="0"/>
          <w:szCs w:val="24"/>
        </w:rPr>
        <w:sectPr w:rsidR="007249C4" w:rsidSect="007249C4">
          <w:headerReference w:type="default" r:id="rId19"/>
          <w:footerReference w:type="default" r:id="rId20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9B4566" w:rsidRPr="00336E40" w:rsidRDefault="009B4566" w:rsidP="009B4566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:rsidR="009B4566" w:rsidRPr="00336E40" w:rsidRDefault="009B4566" w:rsidP="009B4566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7249C4" w:rsidRDefault="007249C4" w:rsidP="007249C4">
      <w:pPr>
        <w:pStyle w:val="2-"/>
      </w:pPr>
    </w:p>
    <w:p w:rsidR="007249C4" w:rsidRDefault="007249C4" w:rsidP="007249C4">
      <w:pPr>
        <w:pStyle w:val="2-"/>
      </w:pPr>
    </w:p>
    <w:p w:rsidR="007249C4" w:rsidRPr="00F2598F" w:rsidRDefault="007249C4" w:rsidP="007249C4">
      <w:pPr>
        <w:pStyle w:val="2-"/>
      </w:pPr>
      <w:bookmarkStart w:id="300" w:name="_Toc40861802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0"/>
      <w:r w:rsidRPr="00F2598F">
        <w:t xml:space="preserve"> </w:t>
      </w:r>
    </w:p>
    <w:p w:rsidR="007249C4" w:rsidRPr="00AE6D41" w:rsidRDefault="007249C4" w:rsidP="007249C4">
      <w:pPr>
        <w:pStyle w:val="aff8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</w:t>
      </w:r>
      <w:r w:rsidR="009B4566">
        <w:rPr>
          <w:b w:val="0"/>
          <w:szCs w:val="24"/>
        </w:rPr>
        <w:t>О</w:t>
      </w:r>
      <w:r w:rsidRPr="00AE6D41">
        <w:rPr>
          <w:b w:val="0"/>
          <w:szCs w:val="24"/>
        </w:rPr>
        <w:t>формляется на официальном бланке Организации)</w:t>
      </w:r>
    </w:p>
    <w:p w:rsidR="007249C4" w:rsidRDefault="007249C4" w:rsidP="007249C4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249C4" w:rsidRPr="009B4566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9B4566">
        <w:rPr>
          <w:rFonts w:ascii="Times New Roman" w:hAnsi="Times New Roman"/>
          <w:lang w:eastAsia="ru-RU"/>
        </w:rPr>
        <w:t>(фамилия, имя, отчество физического лица)</w:t>
      </w:r>
    </w:p>
    <w:p w:rsidR="007249C4" w:rsidRPr="00F2598F" w:rsidRDefault="007249C4" w:rsidP="007249C4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49C4" w:rsidRPr="00F2598F" w:rsidRDefault="007249C4" w:rsidP="007249C4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7249C4" w:rsidRPr="00F2598F" w:rsidRDefault="007249C4" w:rsidP="007249C4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7249C4" w:rsidRPr="00F2598F" w:rsidRDefault="007249C4" w:rsidP="007249C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9B4566">
        <w:rPr>
          <w:rFonts w:ascii="Times New Roman" w:hAnsi="Times New Roman"/>
          <w:sz w:val="24"/>
          <w:szCs w:val="24"/>
        </w:rPr>
        <w:tab/>
        <w:t xml:space="preserve">        </w:t>
      </w:r>
      <w:r w:rsidRPr="00F2598F">
        <w:rPr>
          <w:rFonts w:ascii="Times New Roman" w:hAnsi="Times New Roman"/>
          <w:sz w:val="24"/>
          <w:szCs w:val="24"/>
        </w:rPr>
        <w:t>№______________</w:t>
      </w:r>
    </w:p>
    <w:p w:rsidR="007249C4" w:rsidRPr="00F2598F" w:rsidRDefault="007249C4" w:rsidP="00724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7249C4" w:rsidRPr="009B4566" w:rsidRDefault="007249C4" w:rsidP="009B4566">
      <w:pPr>
        <w:pStyle w:val="2f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9B4566">
        <w:rPr>
          <w:rFonts w:ascii="Times New Roman" w:hAnsi="Times New Roman" w:cs="Times New Roman"/>
        </w:rPr>
        <w:t xml:space="preserve">(наименование </w:t>
      </w:r>
      <w:r w:rsidR="00E6750B">
        <w:rPr>
          <w:rFonts w:ascii="Times New Roman" w:hAnsi="Times New Roman" w:cs="Times New Roman"/>
        </w:rPr>
        <w:t>о</w:t>
      </w:r>
      <w:r w:rsidRPr="009B4566">
        <w:rPr>
          <w:rFonts w:ascii="Times New Roman" w:hAnsi="Times New Roman" w:cs="Times New Roman"/>
        </w:rPr>
        <w:t>рганизации)</w:t>
      </w:r>
    </w:p>
    <w:p w:rsidR="007249C4" w:rsidRPr="00F2598F" w:rsidRDefault="009B4566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>
        <w:rPr>
          <w:rFonts w:ascii="Times New Roman" w:hAnsi="Times New Roman"/>
          <w:sz w:val="24"/>
          <w:szCs w:val="24"/>
        </w:rPr>
        <w:t>з</w:t>
      </w:r>
      <w:r w:rsidR="007249C4">
        <w:rPr>
          <w:rFonts w:ascii="Times New Roman" w:hAnsi="Times New Roman"/>
          <w:sz w:val="24"/>
          <w:szCs w:val="24"/>
        </w:rPr>
        <w:t>апроса</w:t>
      </w:r>
      <w:r w:rsidR="007249C4" w:rsidRPr="00F2598F">
        <w:rPr>
          <w:rFonts w:ascii="Times New Roman" w:hAnsi="Times New Roman"/>
          <w:sz w:val="24"/>
          <w:szCs w:val="24"/>
        </w:rPr>
        <w:t>____________________________________</w:t>
      </w:r>
      <w:r w:rsidR="007249C4">
        <w:rPr>
          <w:rFonts w:ascii="Times New Roman" w:hAnsi="Times New Roman"/>
          <w:sz w:val="24"/>
          <w:szCs w:val="24"/>
        </w:rPr>
        <w:t>_____________</w:t>
      </w:r>
    </w:p>
    <w:p w:rsidR="007249C4" w:rsidRPr="009B4566" w:rsidRDefault="007249C4" w:rsidP="009B4566">
      <w:pPr>
        <w:pStyle w:val="2f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4566">
        <w:rPr>
          <w:rFonts w:ascii="Times New Roman" w:hAnsi="Times New Roman" w:cs="Times New Roman"/>
        </w:rPr>
        <w:t xml:space="preserve">(фамилия, имя, отчество, место жительства </w:t>
      </w:r>
      <w:r w:rsidR="009B4566" w:rsidRPr="009B4566">
        <w:rPr>
          <w:rFonts w:ascii="Times New Roman" w:hAnsi="Times New Roman" w:cs="Times New Roman"/>
        </w:rPr>
        <w:t>з</w:t>
      </w:r>
      <w:r w:rsidRPr="009B4566">
        <w:rPr>
          <w:rFonts w:ascii="Times New Roman" w:hAnsi="Times New Roman" w:cs="Times New Roman"/>
        </w:rPr>
        <w:t>аявителя)</w:t>
      </w:r>
    </w:p>
    <w:p w:rsidR="007249C4" w:rsidRPr="00F2598F" w:rsidRDefault="007249C4" w:rsidP="009B4566">
      <w:pPr>
        <w:pStyle w:val="2f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49C4" w:rsidRPr="00F2598F" w:rsidRDefault="007249C4" w:rsidP="009B4566">
      <w:pPr>
        <w:pStyle w:val="2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49C4" w:rsidRPr="00F2598F" w:rsidRDefault="007249C4" w:rsidP="009B4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</w:t>
      </w:r>
      <w:r w:rsidR="009B4566">
        <w:rPr>
          <w:rFonts w:ascii="Times New Roman" w:hAnsi="Times New Roman"/>
          <w:bCs/>
          <w:sz w:val="24"/>
          <w:szCs w:val="24"/>
        </w:rPr>
        <w:t>м</w:t>
      </w:r>
      <w:r w:rsidRPr="00F2598F">
        <w:rPr>
          <w:rFonts w:ascii="Times New Roman" w:hAnsi="Times New Roman"/>
          <w:bCs/>
          <w:sz w:val="24"/>
          <w:szCs w:val="24"/>
        </w:rPr>
        <w:t xml:space="preserve">униципальной услуги «Прием в муниципальные образовательные организации </w:t>
      </w:r>
      <w:r w:rsidR="009B4566">
        <w:rPr>
          <w:rFonts w:ascii="Times New Roman" w:hAnsi="Times New Roman"/>
          <w:bCs/>
          <w:sz w:val="24"/>
          <w:szCs w:val="24"/>
        </w:rPr>
        <w:t xml:space="preserve">городского округа Воскресенск </w:t>
      </w:r>
      <w:r w:rsidRPr="00F2598F">
        <w:rPr>
          <w:rFonts w:ascii="Times New Roman" w:hAnsi="Times New Roman"/>
          <w:bCs/>
          <w:sz w:val="24"/>
          <w:szCs w:val="24"/>
        </w:rPr>
        <w:t>Московской области, реализующие дополнительные общеобразовательные программы» гр. ________________________.</w:t>
      </w:r>
    </w:p>
    <w:p w:rsidR="007249C4" w:rsidRPr="00F2598F" w:rsidRDefault="007249C4" w:rsidP="00446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9B4566">
        <w:rPr>
          <w:rFonts w:ascii="Times New Roman" w:hAnsi="Times New Roman"/>
          <w:bCs/>
          <w:sz w:val="24"/>
          <w:szCs w:val="24"/>
        </w:rPr>
        <w:tab/>
      </w:r>
      <w:r w:rsidR="009B4566">
        <w:rPr>
          <w:rFonts w:ascii="Times New Roman" w:hAnsi="Times New Roman"/>
          <w:bCs/>
          <w:sz w:val="24"/>
          <w:szCs w:val="24"/>
        </w:rPr>
        <w:tab/>
      </w:r>
      <w:r w:rsidR="009B4566" w:rsidRPr="009B4566">
        <w:rPr>
          <w:rFonts w:ascii="Times New Roman" w:hAnsi="Times New Roman"/>
          <w:bCs/>
        </w:rPr>
        <w:t xml:space="preserve">    </w:t>
      </w:r>
      <w:r w:rsidRPr="009B4566">
        <w:rPr>
          <w:rFonts w:ascii="Times New Roman" w:hAnsi="Times New Roman"/>
          <w:bCs/>
        </w:rPr>
        <w:t>(фамилия, инициалы)</w:t>
      </w:r>
      <w:r w:rsidRPr="009B4566">
        <w:rPr>
          <w:rFonts w:ascii="Times New Roman" w:hAnsi="Times New Roman"/>
          <w:bCs/>
        </w:rPr>
        <w:br/>
      </w:r>
      <w:r w:rsidR="004460CE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</w:t>
      </w:r>
      <w:r w:rsidR="00E6750B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 xml:space="preserve">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</w:t>
      </w:r>
      <w:r w:rsidR="00E6750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</w:t>
      </w:r>
      <w:r w:rsidR="00E6750B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рганизацию и предоставить оригиналы документов:</w:t>
      </w:r>
    </w:p>
    <w:p w:rsidR="007249C4" w:rsidRPr="00F2598F" w:rsidRDefault="00E6750B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 xml:space="preserve">1. Документ, удостоверяющий личность </w:t>
      </w:r>
      <w:r>
        <w:rPr>
          <w:rFonts w:ascii="Times New Roman" w:hAnsi="Times New Roman"/>
          <w:sz w:val="24"/>
          <w:szCs w:val="24"/>
        </w:rPr>
        <w:t>з</w:t>
      </w:r>
      <w:r w:rsidR="007249C4" w:rsidRPr="00F2598F">
        <w:rPr>
          <w:rFonts w:ascii="Times New Roman" w:hAnsi="Times New Roman"/>
          <w:sz w:val="24"/>
          <w:szCs w:val="24"/>
        </w:rPr>
        <w:t>аявителя;</w:t>
      </w:r>
    </w:p>
    <w:p w:rsidR="007249C4" w:rsidRPr="00F2598F" w:rsidRDefault="00E6750B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7249C4" w:rsidRPr="00F2598F" w:rsidRDefault="00E6750B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7249C4" w:rsidRPr="00F2598F" w:rsidRDefault="00E6750B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</w:t>
      </w:r>
      <w:r>
        <w:rPr>
          <w:rFonts w:ascii="Times New Roman" w:hAnsi="Times New Roman"/>
          <w:sz w:val="24"/>
          <w:szCs w:val="24"/>
        </w:rPr>
        <w:t>з</w:t>
      </w:r>
      <w:r w:rsidR="007249C4" w:rsidRPr="00F2598F">
        <w:rPr>
          <w:rFonts w:ascii="Times New Roman" w:hAnsi="Times New Roman"/>
          <w:sz w:val="24"/>
          <w:szCs w:val="24"/>
        </w:rPr>
        <w:t xml:space="preserve">аявителя, в случае обращения </w:t>
      </w:r>
      <w:r w:rsidR="007249C4">
        <w:rPr>
          <w:rFonts w:ascii="Times New Roman" w:hAnsi="Times New Roman"/>
          <w:sz w:val="24"/>
          <w:szCs w:val="24"/>
        </w:rPr>
        <w:br/>
      </w:r>
      <w:r w:rsidR="007249C4"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</w:t>
      </w:r>
      <w:r w:rsidR="007249C4">
        <w:rPr>
          <w:rFonts w:ascii="Times New Roman" w:hAnsi="Times New Roman"/>
          <w:sz w:val="24"/>
          <w:szCs w:val="24"/>
        </w:rPr>
        <w:t>униципальной у</w:t>
      </w:r>
      <w:r w:rsidR="007249C4"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>
        <w:rPr>
          <w:rFonts w:ascii="Times New Roman" w:hAnsi="Times New Roman"/>
          <w:sz w:val="24"/>
          <w:szCs w:val="24"/>
        </w:rPr>
        <w:t>з</w:t>
      </w:r>
      <w:r w:rsidR="007249C4" w:rsidRPr="00F2598F">
        <w:rPr>
          <w:rFonts w:ascii="Times New Roman" w:hAnsi="Times New Roman"/>
          <w:sz w:val="24"/>
          <w:szCs w:val="24"/>
        </w:rPr>
        <w:t>аявителя;</w:t>
      </w:r>
    </w:p>
    <w:p w:rsidR="007249C4" w:rsidRPr="00F2598F" w:rsidRDefault="00E6750B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</w:t>
      </w:r>
      <w:r>
        <w:rPr>
          <w:rFonts w:ascii="Times New Roman" w:hAnsi="Times New Roman"/>
          <w:sz w:val="24"/>
          <w:szCs w:val="24"/>
        </w:rPr>
        <w:t>з</w:t>
      </w:r>
      <w:r w:rsidR="007249C4" w:rsidRPr="00F2598F">
        <w:rPr>
          <w:rFonts w:ascii="Times New Roman" w:hAnsi="Times New Roman"/>
          <w:sz w:val="24"/>
          <w:szCs w:val="24"/>
        </w:rPr>
        <w:t xml:space="preserve">аявителя, в случае обращения </w:t>
      </w:r>
      <w:r w:rsidR="007249C4">
        <w:rPr>
          <w:rFonts w:ascii="Times New Roman" w:hAnsi="Times New Roman"/>
          <w:sz w:val="24"/>
          <w:szCs w:val="24"/>
        </w:rPr>
        <w:br/>
      </w:r>
      <w:r w:rsidR="007249C4"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</w:t>
      </w:r>
      <w:r w:rsidR="007249C4">
        <w:rPr>
          <w:rFonts w:ascii="Times New Roman" w:hAnsi="Times New Roman"/>
          <w:sz w:val="24"/>
          <w:szCs w:val="24"/>
        </w:rPr>
        <w:t>униципальной у</w:t>
      </w:r>
      <w:r w:rsidR="007249C4"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7249C4" w:rsidRPr="00F2598F" w:rsidRDefault="007249C4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9B45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249C4" w:rsidRPr="00E6750B" w:rsidRDefault="007249C4" w:rsidP="009B4566">
      <w:pPr>
        <w:spacing w:after="0" w:line="240" w:lineRule="auto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50B">
        <w:rPr>
          <w:rFonts w:ascii="Times New Roman" w:hAnsi="Times New Roman"/>
        </w:rPr>
        <w:t xml:space="preserve">    (подпись, фамилия, инициалы)</w:t>
      </w:r>
    </w:p>
    <w:p w:rsidR="007249C4" w:rsidRDefault="007249C4" w:rsidP="009B4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9B4566">
      <w:pPr>
        <w:spacing w:after="0" w:line="240" w:lineRule="auto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249C4" w:rsidRPr="00F2598F" w:rsidSect="007249C4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DC5D06" w:rsidRPr="00336E40" w:rsidRDefault="00DC5D06" w:rsidP="00DC5D06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:rsidR="00DC5D06" w:rsidRPr="00336E40" w:rsidRDefault="00DC5D06" w:rsidP="00DC5D06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7249C4" w:rsidRPr="00F2598F" w:rsidRDefault="007249C4" w:rsidP="007249C4">
      <w:pPr>
        <w:pStyle w:val="aff8"/>
        <w:spacing w:after="0"/>
        <w:rPr>
          <w:szCs w:val="24"/>
        </w:rPr>
      </w:pPr>
    </w:p>
    <w:p w:rsidR="007249C4" w:rsidRPr="00F2598F" w:rsidRDefault="007249C4" w:rsidP="007249C4">
      <w:pPr>
        <w:pStyle w:val="aff8"/>
        <w:spacing w:after="0"/>
        <w:rPr>
          <w:szCs w:val="24"/>
        </w:rPr>
      </w:pPr>
    </w:p>
    <w:p w:rsidR="007249C4" w:rsidRDefault="007249C4" w:rsidP="007249C4">
      <w:pPr>
        <w:pStyle w:val="2-"/>
      </w:pPr>
    </w:p>
    <w:p w:rsidR="00DC5D06" w:rsidRDefault="007249C4" w:rsidP="007249C4">
      <w:pPr>
        <w:pStyle w:val="2-"/>
      </w:pPr>
      <w:bookmarkStart w:id="301" w:name="_Toc40861804"/>
      <w:r w:rsidRPr="00062B9C">
        <w:t xml:space="preserve">Форма договора об образовании на обучение по дополнительным </w:t>
      </w:r>
    </w:p>
    <w:p w:rsidR="007249C4" w:rsidRPr="00062B9C" w:rsidRDefault="00DC5D06" w:rsidP="007249C4">
      <w:pPr>
        <w:pStyle w:val="2-"/>
      </w:pPr>
      <w:r>
        <w:t>о</w:t>
      </w:r>
      <w:r w:rsidR="007249C4" w:rsidRPr="00062B9C">
        <w:t>бразовательным программам</w:t>
      </w:r>
      <w:bookmarkEnd w:id="301"/>
    </w:p>
    <w:p w:rsidR="007249C4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49C4" w:rsidRPr="003501F2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249C4" w:rsidRPr="00B12FF3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DC5D06" w:rsidRDefault="00DC5D06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06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       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  <w:t>"__" _____________ 20__ г</w:t>
      </w:r>
    </w:p>
    <w:p w:rsidR="007249C4" w:rsidRPr="00062B9C" w:rsidRDefault="00DC5D06" w:rsidP="00D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7249C4" w:rsidRPr="00DC5D06">
        <w:rPr>
          <w:rFonts w:ascii="Times New Roman" w:eastAsia="Times New Roman" w:hAnsi="Times New Roman"/>
          <w:lang w:eastAsia="ru-RU"/>
        </w:rPr>
        <w:t xml:space="preserve">(место заключения договора)          </w:t>
      </w:r>
      <w:r w:rsidR="007249C4" w:rsidRPr="00DC5D06">
        <w:rPr>
          <w:rFonts w:ascii="Times New Roman" w:eastAsia="Times New Roman" w:hAnsi="Times New Roman"/>
          <w:lang w:eastAsia="ru-RU"/>
        </w:rPr>
        <w:tab/>
      </w:r>
      <w:r w:rsidR="007249C4" w:rsidRPr="00DC5D06">
        <w:rPr>
          <w:rFonts w:ascii="Times New Roman" w:eastAsia="Times New Roman" w:hAnsi="Times New Roman"/>
          <w:lang w:eastAsia="ru-RU"/>
        </w:rPr>
        <w:tab/>
      </w:r>
      <w:r w:rsidR="007249C4" w:rsidRPr="00DC5D06">
        <w:rPr>
          <w:rFonts w:ascii="Times New Roman" w:eastAsia="Times New Roman" w:hAnsi="Times New Roman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7249C4" w:rsidRPr="00DC5D06">
        <w:rPr>
          <w:rFonts w:ascii="Times New Roman" w:eastAsia="Times New Roman" w:hAnsi="Times New Roman"/>
          <w:lang w:eastAsia="ru-RU"/>
        </w:rPr>
        <w:t>(дата заключения договора)</w:t>
      </w:r>
    </w:p>
    <w:p w:rsidR="007249C4" w:rsidRPr="003501F2" w:rsidRDefault="00DC5D06" w:rsidP="00724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:rsidR="00DC5D06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 xml:space="preserve"> (полное наименование и фирменное наименование (при наличии) организации, осуществляющей </w:t>
      </w:r>
    </w:p>
    <w:p w:rsidR="007249C4" w:rsidRPr="00DC5D06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 xml:space="preserve">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DC5D06">
          <w:rPr>
            <w:rFonts w:ascii="Times New Roman" w:eastAsia="Times New Roman" w:hAnsi="Times New Roman"/>
            <w:lang w:eastAsia="ru-RU"/>
          </w:rPr>
          <w:t>&lt;1&gt;</w:t>
        </w:r>
      </w:hyperlink>
      <w:r w:rsidRPr="00DC5D06">
        <w:rPr>
          <w:rFonts w:ascii="Times New Roman" w:eastAsia="Times New Roman" w:hAnsi="Times New Roman"/>
          <w:lang w:eastAsia="ru-RU"/>
        </w:rPr>
        <w:t>)</w:t>
      </w:r>
    </w:p>
    <w:p w:rsidR="007249C4" w:rsidRPr="007D7130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образовательная организация) на основании лицензии от "__" _____________ 20__ г. 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7249C4" w:rsidRPr="00DC5D06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(наименование лицензирующего органа)</w:t>
      </w:r>
    </w:p>
    <w:p w:rsidR="007249C4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7249C4" w:rsidRPr="00DC5D06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(наименование должности, фамилия, имя, отчество (при наличии) представителя Исполнителя)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___________,</w:t>
      </w:r>
    </w:p>
    <w:p w:rsidR="007249C4" w:rsidRPr="00DC5D06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(реквизиты документа, удостоверяющего полномочия представителя Исполнителя)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DC5D06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5D06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законного представителя несовершеннолетнего лица,</w:t>
      </w:r>
    </w:p>
    <w:p w:rsidR="007249C4" w:rsidRPr="00DC5D06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5D06">
        <w:rPr>
          <w:rFonts w:ascii="Times New Roman" w:eastAsia="Times New Roman" w:hAnsi="Times New Roman" w:cs="Times New Roman"/>
          <w:lang w:eastAsia="ru-RU"/>
        </w:rPr>
        <w:t xml:space="preserve">зачисляемого на обучение </w:t>
      </w:r>
      <w:hyperlink w:anchor="Par213" w:tooltip="Ссылка на текущий документ" w:history="1">
        <w:r w:rsidRPr="00DC5D06">
          <w:rPr>
            <w:rFonts w:ascii="Times New Roman" w:eastAsia="Times New Roman" w:hAnsi="Times New Roman" w:cs="Times New Roman"/>
            <w:lang w:eastAsia="ru-RU"/>
          </w:rPr>
          <w:t>&lt;2&gt;</w:t>
        </w:r>
      </w:hyperlink>
      <w:r w:rsidRPr="00DC5D06">
        <w:rPr>
          <w:rFonts w:ascii="Times New Roman" w:eastAsia="Times New Roman" w:hAnsi="Times New Roman" w:cs="Times New Roman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DC5D06">
          <w:rPr>
            <w:rFonts w:ascii="Times New Roman" w:eastAsia="Times New Roman" w:hAnsi="Times New Roman" w:cs="Times New Roman"/>
            <w:lang w:eastAsia="ru-RU"/>
          </w:rPr>
          <w:t>&lt;3&gt;</w:t>
        </w:r>
      </w:hyperlink>
      <w:r w:rsidRPr="00DC5D06">
        <w:rPr>
          <w:rFonts w:ascii="Times New Roman" w:eastAsia="Times New Roman" w:hAnsi="Times New Roman" w:cs="Times New Roman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DC5D06">
          <w:rPr>
            <w:rFonts w:ascii="Times New Roman" w:eastAsia="Times New Roman" w:hAnsi="Times New Roman" w:cs="Times New Roman"/>
            <w:lang w:eastAsia="ru-RU"/>
          </w:rPr>
          <w:t>&lt;4&gt;</w:t>
        </w:r>
      </w:hyperlink>
      <w:r w:rsidRPr="00DC5D06">
        <w:rPr>
          <w:rFonts w:ascii="Times New Roman" w:eastAsia="Times New Roman" w:hAnsi="Times New Roman" w:cs="Times New Roman"/>
          <w:lang w:eastAsia="ru-RU"/>
        </w:rPr>
        <w:t>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(фамилия, имя, отчество (при наличии) лица, зачисляемого на обучение)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A334FF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(фамилия, имя, отчество (при наличии) лица, зачисляемого на обучение)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 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Договор)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A334FF" w:rsidRDefault="00A334FF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2" w:name="Par72"/>
      <w:bookmarkStart w:id="303" w:name="_Toc38631252"/>
      <w:bookmarkStart w:id="304" w:name="_Toc38632295"/>
      <w:bookmarkEnd w:id="302"/>
    </w:p>
    <w:p w:rsidR="007249C4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3"/>
      <w:bookmarkEnd w:id="304"/>
    </w:p>
    <w:p w:rsidR="00A334FF" w:rsidRPr="007D7130" w:rsidRDefault="00A334FF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обязуется оплатить образовательную услугу по предоставлению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(указывается количество месяцев, лет)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(документ об образовании и (или) о квалификации или документ об обучении)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05" w:name="Par96"/>
      <w:bookmarkEnd w:id="305"/>
    </w:p>
    <w:p w:rsidR="007249C4" w:rsidRPr="007D7130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6" w:name="_Toc38631253"/>
      <w:bookmarkStart w:id="307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06"/>
        <w:bookmarkEnd w:id="307"/>
      </w:hyperlink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"Об образовании в Российской Федерации". Обучающийся также вправе: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8" w:name="Par109"/>
      <w:bookmarkStart w:id="309" w:name="_Toc38631254"/>
      <w:bookmarkStart w:id="310" w:name="_Toc38632297"/>
      <w:bookmarkStart w:id="311" w:name="_Toc38635495"/>
      <w:bookmarkStart w:id="312" w:name="_Toc38832274"/>
      <w:bookmarkStart w:id="313" w:name="_Toc38912078"/>
      <w:bookmarkStart w:id="314" w:name="_Toc38912499"/>
      <w:bookmarkStart w:id="315" w:name="_Toc39769939"/>
      <w:bookmarkStart w:id="316" w:name="_Toc40710578"/>
      <w:bookmarkStart w:id="317" w:name="_Toc40861805"/>
      <w:bookmarkEnd w:id="30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09"/>
      <w:bookmarkEnd w:id="310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2"/>
      <w:bookmarkEnd w:id="313"/>
      <w:bookmarkEnd w:id="314"/>
      <w:bookmarkEnd w:id="315"/>
      <w:bookmarkEnd w:id="316"/>
      <w:bookmarkEnd w:id="317"/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7249C4" w:rsidRPr="007D7130" w:rsidRDefault="00A334FF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7249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7249C4" w:rsidRPr="00A334FF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</w:t>
      </w:r>
      <w:r w:rsidR="00A334FF">
        <w:rPr>
          <w:rFonts w:ascii="Times New Roman" w:eastAsia="Times New Roman" w:hAnsi="Times New Roman"/>
          <w:lang w:eastAsia="ru-RU"/>
        </w:rPr>
        <w:t xml:space="preserve">           </w:t>
      </w:r>
      <w:r w:rsidRPr="00A334FF">
        <w:rPr>
          <w:rFonts w:ascii="Times New Roman" w:eastAsia="Times New Roman" w:hAnsi="Times New Roman"/>
          <w:lang w:eastAsia="ru-RU"/>
        </w:rPr>
        <w:t>(указывается категория обучающегося)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дерального закона от 29.12.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"Об образовании в Российской Федерации", в том числе: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7B4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8" w:name="Par130"/>
      <w:bookmarkStart w:id="319" w:name="_Toc38631255"/>
      <w:bookmarkStart w:id="320" w:name="_Toc38632298"/>
      <w:bookmarkEnd w:id="31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9"/>
        <w:bookmarkEnd w:id="320"/>
      </w:hyperlink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7249C4" w:rsidRPr="007B4003" w:rsidRDefault="007249C4" w:rsidP="007B4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B4003">
        <w:rPr>
          <w:rFonts w:ascii="Times New Roman" w:eastAsia="Times New Roman" w:hAnsi="Times New Roman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</w:t>
      </w:r>
      <w:r w:rsidR="007B4003">
        <w:rPr>
          <w:rFonts w:ascii="Times New Roman" w:eastAsia="Times New Roman" w:hAnsi="Times New Roman"/>
          <w:lang w:eastAsia="ru-RU"/>
        </w:rPr>
        <w:t>следующего) за периодом оплаты)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 наличный расчет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7B4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1" w:name="Par144"/>
      <w:bookmarkStart w:id="322" w:name="_Toc38631256"/>
      <w:bookmarkStart w:id="323" w:name="_Toc38632299"/>
      <w:bookmarkEnd w:id="32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V. Основания изменения и расторжения 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оговора</w:t>
      </w:r>
      <w:bookmarkEnd w:id="322"/>
      <w:bookmarkEnd w:id="323"/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5.3.1. У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5.3.2.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росрочки оплаты стоимости платных образовательных услуг;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5.3.3. Н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5.3.4. В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случаях, предусмотренных законодательством Российской Федерации.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5.4.1.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тельность;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5.4.2.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49C4" w:rsidRPr="007D7130" w:rsidRDefault="007733F1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5.4.3.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773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4" w:name="Par160"/>
      <w:bookmarkStart w:id="325" w:name="_Toc38631257"/>
      <w:bookmarkStart w:id="326" w:name="_Toc38632300"/>
      <w:bookmarkEnd w:id="32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25"/>
      <w:bookmarkEnd w:id="326"/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93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75"/>
      <w:bookmarkStart w:id="328" w:name="_Toc38631258"/>
      <w:bookmarkStart w:id="329" w:name="_Toc38632301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28"/>
      <w:bookmarkEnd w:id="329"/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93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79"/>
      <w:bookmarkStart w:id="331" w:name="_Toc38631259"/>
      <w:bookmarkStart w:id="332" w:name="_Toc38632302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VIII. Заключительные положения</w:t>
      </w:r>
      <w:bookmarkEnd w:id="331"/>
      <w:bookmarkEnd w:id="332"/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C4" w:rsidRPr="007D7130" w:rsidRDefault="007249C4" w:rsidP="00741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86"/>
      <w:bookmarkStart w:id="334" w:name="_Toc38631260"/>
      <w:bookmarkStart w:id="335" w:name="_Toc38632303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4"/>
      <w:bookmarkEnd w:id="335"/>
    </w:p>
    <w:p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7249C4" w:rsidRPr="005553A5" w:rsidTr="007249C4">
        <w:tc>
          <w:tcPr>
            <w:tcW w:w="3662" w:type="dxa"/>
          </w:tcPr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Исполнитель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 xml:space="preserve">(полное наименование и 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фирменное наименование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 организации)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(место нахождения)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(банковские реквизиты)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(подпись)</w:t>
            </w:r>
            <w:r w:rsidR="00741E8C">
              <w:rPr>
                <w:sz w:val="22"/>
                <w:szCs w:val="22"/>
              </w:rPr>
              <w:t xml:space="preserve"> 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М.П.</w:t>
            </w:r>
          </w:p>
        </w:tc>
        <w:tc>
          <w:tcPr>
            <w:tcW w:w="3663" w:type="dxa"/>
          </w:tcPr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</w:rPr>
                <w:t>&lt;14&gt;</w:t>
              </w:r>
            </w:hyperlink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 xml:space="preserve">(фамилия, имя, отчество 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наличии)/наименование юридического лица)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(дата рождения)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(место нахождения</w:t>
            </w:r>
            <w:r w:rsidR="00741E8C">
              <w:rPr>
                <w:sz w:val="24"/>
                <w:szCs w:val="24"/>
              </w:rPr>
              <w:t xml:space="preserve"> </w:t>
            </w:r>
            <w:r w:rsidRPr="005553A5">
              <w:rPr>
                <w:sz w:val="24"/>
                <w:szCs w:val="24"/>
              </w:rPr>
              <w:t>/</w:t>
            </w:r>
          </w:p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адрес места жительства)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(паспорт: серия, номер, когда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 xml:space="preserve"> и кем выдан)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(банковские реквизиты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наличии), телефон)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(подпись)</w:t>
            </w:r>
          </w:p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E8C">
              <w:rPr>
                <w:sz w:val="22"/>
                <w:szCs w:val="22"/>
              </w:rPr>
              <w:t>М.П</w:t>
            </w:r>
            <w:r w:rsidRPr="005553A5">
              <w:rPr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</w:rPr>
                <w:t>&lt;15&gt;</w:t>
              </w:r>
            </w:hyperlink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(фамилия, имя, отчество</w:t>
            </w:r>
          </w:p>
          <w:p w:rsidR="007249C4" w:rsidRPr="00741E8C" w:rsidRDefault="00741E8C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(дата рождения)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53A5">
              <w:rPr>
                <w:sz w:val="24"/>
                <w:szCs w:val="24"/>
              </w:rPr>
              <w:t xml:space="preserve">(адрес </w:t>
            </w:r>
            <w:r w:rsidRPr="00741E8C">
              <w:rPr>
                <w:sz w:val="22"/>
                <w:szCs w:val="22"/>
              </w:rPr>
              <w:t>места</w:t>
            </w:r>
            <w:r w:rsidRPr="005553A5">
              <w:rPr>
                <w:sz w:val="24"/>
                <w:szCs w:val="24"/>
              </w:rPr>
              <w:t xml:space="preserve"> жительства)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(паспорт: серия, номер, когда </w:t>
            </w:r>
          </w:p>
          <w:p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и кем выдан)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(банковские реквизиты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наличии), телефон)</w:t>
            </w: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</w:t>
            </w:r>
          </w:p>
          <w:p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(подпись)</w:t>
            </w:r>
          </w:p>
        </w:tc>
      </w:tr>
    </w:tbl>
    <w:p w:rsidR="007249C4" w:rsidRDefault="007249C4" w:rsidP="00DC5D06">
      <w:pPr>
        <w:spacing w:after="0" w:line="240" w:lineRule="auto"/>
        <w:jc w:val="both"/>
      </w:pPr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lastRenderedPageBreak/>
        <w:t>------------------------------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6" w:name="Par212"/>
      <w:bookmarkEnd w:id="336"/>
      <w:r w:rsidRPr="00A15DFA">
        <w:rPr>
          <w:rFonts w:ascii="Times New Roman" w:hAnsi="Times New Roman" w:cs="Times New Roman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</w:t>
      </w:r>
      <w:r w:rsidR="00741E8C">
        <w:rPr>
          <w:rFonts w:ascii="Times New Roman" w:hAnsi="Times New Roman" w:cs="Times New Roman"/>
        </w:rPr>
        <w:t>.12.2012 №</w:t>
      </w:r>
      <w:r w:rsidRPr="00A15DFA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="00741E8C">
        <w:rPr>
          <w:rFonts w:ascii="Times New Roman" w:hAnsi="Times New Roman" w:cs="Times New Roman"/>
        </w:rPr>
        <w:t xml:space="preserve">№ </w:t>
      </w:r>
      <w:r w:rsidRPr="00A15DFA">
        <w:rPr>
          <w:rFonts w:ascii="Times New Roman" w:hAnsi="Times New Roman" w:cs="Times New Roman"/>
        </w:rPr>
        <w:t xml:space="preserve">53, ст. 7598; 2013, </w:t>
      </w:r>
      <w:r w:rsidR="00741E8C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19, ст. 2326; </w:t>
      </w:r>
      <w:r w:rsidR="00741E8C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30, ст. 4036).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7" w:name="Par213"/>
      <w:bookmarkEnd w:id="337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8" w:name="Par214"/>
      <w:bookmarkEnd w:id="338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9" w:name="Par216"/>
      <w:bookmarkEnd w:id="339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0" w:name="Par217"/>
      <w:bookmarkEnd w:id="340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1" w:name="Par218"/>
      <w:bookmarkEnd w:id="341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2" w:name="Par219"/>
      <w:bookmarkEnd w:id="342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3" w:name="Par220"/>
      <w:bookmarkEnd w:id="343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21"/>
      <w:bookmarkEnd w:id="344"/>
      <w:r w:rsidRPr="00A15DFA">
        <w:rPr>
          <w:rFonts w:ascii="Times New Roman" w:hAnsi="Times New Roman" w:cs="Times New Roman"/>
        </w:rPr>
        <w:t>&lt;9&gt; Пункт 10 Правил оказания платных образовательных услуг, утвержденных постановлением Правительс</w:t>
      </w:r>
      <w:r w:rsidR="00741E8C">
        <w:rPr>
          <w:rFonts w:ascii="Times New Roman" w:hAnsi="Times New Roman" w:cs="Times New Roman"/>
        </w:rPr>
        <w:t xml:space="preserve">тва Российской Федерации от 15.08.2013 № </w:t>
      </w:r>
      <w:r w:rsidRPr="00A15DFA">
        <w:rPr>
          <w:rFonts w:ascii="Times New Roman" w:hAnsi="Times New Roman" w:cs="Times New Roman"/>
        </w:rPr>
        <w:t>706 (Собрание законодательства Российской Федерации, 2013, N 34, ст. 4437).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22"/>
      <w:bookmarkEnd w:id="345"/>
      <w:r w:rsidRPr="00A15DFA">
        <w:rPr>
          <w:rFonts w:ascii="Times New Roman" w:hAnsi="Times New Roman" w:cs="Times New Roman"/>
        </w:rPr>
        <w:t>&lt;10&gt; Пункт 9 части 1 статьи 34 Фе</w:t>
      </w:r>
      <w:r w:rsidR="00741E8C">
        <w:rPr>
          <w:rFonts w:ascii="Times New Roman" w:hAnsi="Times New Roman" w:cs="Times New Roman"/>
        </w:rPr>
        <w:t>дерального закона от 29.12.</w:t>
      </w:r>
      <w:r w:rsidRPr="00A15DFA">
        <w:rPr>
          <w:rFonts w:ascii="Times New Roman" w:hAnsi="Times New Roman" w:cs="Times New Roman"/>
        </w:rPr>
        <w:t xml:space="preserve">2012 </w:t>
      </w:r>
      <w:r w:rsidR="00741E8C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"Об образовании в Российской Федерации".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23"/>
      <w:bookmarkEnd w:id="346"/>
      <w:r w:rsidRPr="00A15DFA">
        <w:rPr>
          <w:rFonts w:ascii="Times New Roman" w:hAnsi="Times New Roman" w:cs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</w:t>
      </w:r>
      <w:r w:rsidR="00741E8C">
        <w:rPr>
          <w:rFonts w:ascii="Times New Roman" w:hAnsi="Times New Roman" w:cs="Times New Roman"/>
        </w:rPr>
        <w:t>дерального закона от 29.12.</w:t>
      </w:r>
      <w:r w:rsidRPr="00A15DFA">
        <w:rPr>
          <w:rFonts w:ascii="Times New Roman" w:hAnsi="Times New Roman" w:cs="Times New Roman"/>
        </w:rPr>
        <w:t xml:space="preserve">2012 </w:t>
      </w:r>
      <w:r w:rsidR="00741E8C">
        <w:rPr>
          <w:rFonts w:ascii="Times New Roman" w:hAnsi="Times New Roman" w:cs="Times New Roman"/>
        </w:rPr>
        <w:t xml:space="preserve">№ </w:t>
      </w:r>
      <w:r w:rsidRPr="00A15DFA">
        <w:rPr>
          <w:rFonts w:ascii="Times New Roman" w:hAnsi="Times New Roman" w:cs="Times New Roman"/>
        </w:rPr>
        <w:t>273-ФЗ "Об образовании в Российской Федерации").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24"/>
      <w:bookmarkEnd w:id="347"/>
      <w:r w:rsidRPr="00A15DFA">
        <w:rPr>
          <w:rFonts w:ascii="Times New Roman" w:hAnsi="Times New Roman" w:cs="Times New Roman"/>
        </w:rPr>
        <w:t>&lt;12&gt; Часть 3 статьи 54 Фе</w:t>
      </w:r>
      <w:r w:rsidR="00741E8C">
        <w:rPr>
          <w:rFonts w:ascii="Times New Roman" w:hAnsi="Times New Roman" w:cs="Times New Roman"/>
        </w:rPr>
        <w:t xml:space="preserve">дерального закона от 29.12.2012 № </w:t>
      </w:r>
      <w:r w:rsidRPr="00A15DFA">
        <w:rPr>
          <w:rFonts w:ascii="Times New Roman" w:hAnsi="Times New Roman" w:cs="Times New Roman"/>
        </w:rPr>
        <w:t>273-ФЗ "Об образовании в Российской Федерации".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25"/>
      <w:bookmarkEnd w:id="348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26"/>
      <w:bookmarkEnd w:id="349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7249C4" w:rsidRPr="007D7130" w:rsidRDefault="007249C4" w:rsidP="00724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27"/>
      <w:bookmarkEnd w:id="350"/>
      <w:r w:rsidRPr="00A15DFA">
        <w:rPr>
          <w:rFonts w:ascii="Times New Roman" w:hAnsi="Times New Roman" w:cs="Times New Roman"/>
        </w:rPr>
        <w:t xml:space="preserve">&lt;15&gt; Заполняется в случае, если Обучающийся является стороной </w:t>
      </w:r>
      <w:r w:rsidR="00741E8C">
        <w:rPr>
          <w:rFonts w:ascii="Times New Roman" w:hAnsi="Times New Roman" w:cs="Times New Roman"/>
        </w:rPr>
        <w:t>Д</w:t>
      </w:r>
      <w:r w:rsidRPr="00A15DFA">
        <w:rPr>
          <w:rFonts w:ascii="Times New Roman" w:hAnsi="Times New Roman" w:cs="Times New Roman"/>
        </w:rPr>
        <w:t>оговора.</w:t>
      </w:r>
    </w:p>
    <w:p w:rsidR="007249C4" w:rsidRPr="007D7130" w:rsidRDefault="007249C4" w:rsidP="007249C4">
      <w:pPr>
        <w:rPr>
          <w:rFonts w:ascii="Times New Roman" w:hAnsi="Times New Roman"/>
          <w:sz w:val="24"/>
          <w:szCs w:val="24"/>
        </w:rPr>
      </w:pPr>
    </w:p>
    <w:p w:rsidR="007249C4" w:rsidRDefault="007249C4" w:rsidP="007249C4">
      <w:pPr>
        <w:rPr>
          <w:rFonts w:ascii="Times New Roman" w:hAnsi="Times New Roman"/>
          <w:sz w:val="24"/>
          <w:szCs w:val="24"/>
        </w:rPr>
        <w:sectPr w:rsidR="007249C4" w:rsidSect="007249C4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A87767" w:rsidRPr="00336E40" w:rsidRDefault="00A87767" w:rsidP="00A87767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:rsidR="00A87767" w:rsidRPr="00336E40" w:rsidRDefault="00A87767" w:rsidP="00A87767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7249C4" w:rsidRDefault="007249C4" w:rsidP="007249C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9C4" w:rsidRDefault="007249C4" w:rsidP="007249C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9C4" w:rsidRPr="00F2598F" w:rsidRDefault="007249C4" w:rsidP="007249C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87767" w:rsidRDefault="007249C4" w:rsidP="007249C4">
      <w:pPr>
        <w:pStyle w:val="2-"/>
      </w:pPr>
      <w:bookmarkStart w:id="351" w:name="_Toc40861807"/>
      <w:r w:rsidRPr="00B12FF3">
        <w:t>Форма</w:t>
      </w:r>
      <w:r w:rsidRPr="00F2598F">
        <w:t xml:space="preserve"> </w:t>
      </w:r>
      <w:r w:rsidRPr="00FF15F0">
        <w:t xml:space="preserve">договора об образовании на обучение по дополнительным общеразвивающим </w:t>
      </w:r>
    </w:p>
    <w:p w:rsidR="007249C4" w:rsidRPr="00FF15F0" w:rsidRDefault="007249C4" w:rsidP="007249C4">
      <w:pPr>
        <w:pStyle w:val="2-"/>
      </w:pPr>
      <w:r w:rsidRPr="00FF15F0">
        <w:t>программам в рамках системы персонифицированного финансирования</w:t>
      </w:r>
      <w:bookmarkEnd w:id="351"/>
    </w:p>
    <w:p w:rsidR="00A87767" w:rsidRDefault="00A87767" w:rsidP="007249C4">
      <w:pPr>
        <w:jc w:val="center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7249C4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7249C4" w:rsidRPr="00F2598F" w:rsidTr="007249C4">
        <w:trPr>
          <w:trHeight w:val="499"/>
        </w:trPr>
        <w:tc>
          <w:tcPr>
            <w:tcW w:w="5059" w:type="dxa"/>
            <w:shd w:val="clear" w:color="auto" w:fill="FFFFFF"/>
          </w:tcPr>
          <w:p w:rsidR="007249C4" w:rsidRPr="00F2598F" w:rsidRDefault="00B01D4E" w:rsidP="007249C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</w:t>
            </w:r>
            <w:r w:rsidR="007249C4" w:rsidRPr="00F2598F">
              <w:rPr>
                <w:rFonts w:ascii="Times New Roman" w:hAnsi="Times New Roman"/>
                <w:sz w:val="24"/>
                <w:szCs w:val="24"/>
              </w:rPr>
              <w:t>»________________ 20 ___ г.</w:t>
            </w:r>
          </w:p>
        </w:tc>
        <w:tc>
          <w:tcPr>
            <w:tcW w:w="5235" w:type="dxa"/>
            <w:shd w:val="clear" w:color="auto" w:fill="FFFFFF"/>
          </w:tcPr>
          <w:p w:rsidR="007249C4" w:rsidRPr="00F2598F" w:rsidRDefault="007249C4" w:rsidP="007249C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:rsidR="007249C4" w:rsidRPr="00F2598F" w:rsidRDefault="007249C4" w:rsidP="00B01D4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B01D4E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>__</w:t>
      </w:r>
    </w:p>
    <w:p w:rsidR="007249C4" w:rsidRPr="00AD7AAD" w:rsidRDefault="007249C4" w:rsidP="001D4CBF">
      <w:pPr>
        <w:spacing w:after="0" w:line="100" w:lineRule="atLeast"/>
        <w:jc w:val="center"/>
        <w:rPr>
          <w:rFonts w:ascii="Times New Roman" w:hAnsi="Times New Roman"/>
        </w:rPr>
      </w:pPr>
      <w:r w:rsidRPr="00AD7AAD">
        <w:rPr>
          <w:rFonts w:ascii="Times New Roman" w:hAnsi="Times New Roman"/>
        </w:rPr>
        <w:t xml:space="preserve">(полное наименование </w:t>
      </w:r>
      <w:r w:rsidR="00AD7AAD">
        <w:rPr>
          <w:rFonts w:ascii="Times New Roman" w:hAnsi="Times New Roman"/>
        </w:rPr>
        <w:t>о</w:t>
      </w:r>
      <w:r w:rsidRPr="00AD7AAD">
        <w:rPr>
          <w:rFonts w:ascii="Times New Roman" w:hAnsi="Times New Roman"/>
        </w:rPr>
        <w:t>рганизации)</w:t>
      </w:r>
    </w:p>
    <w:p w:rsidR="007249C4" w:rsidRPr="00F2598F" w:rsidRDefault="007249C4" w:rsidP="001D4CB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7249C4" w:rsidRPr="001D4CBF" w:rsidRDefault="007249C4" w:rsidP="001D4CBF">
      <w:pPr>
        <w:spacing w:after="0" w:line="100" w:lineRule="atLeast"/>
        <w:jc w:val="center"/>
        <w:rPr>
          <w:rFonts w:ascii="Times New Roman" w:hAnsi="Times New Roman"/>
        </w:rPr>
      </w:pPr>
      <w:r w:rsidRPr="001D4CBF">
        <w:rPr>
          <w:rFonts w:ascii="Times New Roman" w:hAnsi="Times New Roman"/>
        </w:rPr>
        <w:t>(кем, когда)</w:t>
      </w:r>
    </w:p>
    <w:p w:rsidR="007249C4" w:rsidRPr="00F2598F" w:rsidRDefault="007249C4" w:rsidP="001D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:rsidR="001D4CBF" w:rsidRDefault="007249C4" w:rsidP="001D4CBF">
      <w:pPr>
        <w:spacing w:after="0" w:line="240" w:lineRule="auto"/>
        <w:jc w:val="center"/>
        <w:rPr>
          <w:rFonts w:ascii="Times New Roman" w:hAnsi="Times New Roman"/>
        </w:rPr>
      </w:pPr>
      <w:r w:rsidRPr="001D4CBF">
        <w:rPr>
          <w:rFonts w:ascii="Times New Roman" w:hAnsi="Times New Roman"/>
        </w:rPr>
        <w:t xml:space="preserve">(Ф.И.О. </w:t>
      </w:r>
      <w:r w:rsidR="001D4CBF">
        <w:rPr>
          <w:rFonts w:ascii="Times New Roman" w:hAnsi="Times New Roman"/>
        </w:rPr>
        <w:t>директора в родительном падеже)</w:t>
      </w:r>
    </w:p>
    <w:p w:rsidR="007249C4" w:rsidRPr="001D4CBF" w:rsidRDefault="007249C4" w:rsidP="001D4CBF">
      <w:pPr>
        <w:spacing w:after="0" w:line="240" w:lineRule="auto"/>
        <w:jc w:val="both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7249C4" w:rsidRPr="00F2598F" w:rsidRDefault="007249C4" w:rsidP="001D4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1D4CBF">
        <w:rPr>
          <w:rFonts w:ascii="Times New Roman" w:hAnsi="Times New Roman"/>
        </w:rPr>
        <w:t>(Ф.И.О. родителя (законного представителя) несовершеннолетнего)</w:t>
      </w:r>
    </w:p>
    <w:p w:rsidR="007249C4" w:rsidRPr="00F2598F" w:rsidRDefault="007249C4" w:rsidP="001D4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1D4CBF">
        <w:rPr>
          <w:rFonts w:ascii="Times New Roman" w:hAnsi="Times New Roman"/>
        </w:rPr>
        <w:t>(Ф.И.О. лица, зачисляемого на обучение)</w:t>
      </w:r>
    </w:p>
    <w:p w:rsidR="007249C4" w:rsidRPr="00F2598F" w:rsidRDefault="007249C4" w:rsidP="001D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именуемый в дальнейшем «Обучающийся», совместно именуемые «Стороны», заключили настоящий </w:t>
      </w:r>
      <w:r w:rsidR="001D4CBF">
        <w:rPr>
          <w:rFonts w:ascii="Times New Roman" w:hAnsi="Times New Roman"/>
          <w:sz w:val="24"/>
          <w:szCs w:val="24"/>
        </w:rPr>
        <w:t>д</w:t>
      </w:r>
      <w:r w:rsidRPr="00F2598F">
        <w:rPr>
          <w:rFonts w:ascii="Times New Roman" w:hAnsi="Times New Roman"/>
          <w:sz w:val="24"/>
          <w:szCs w:val="24"/>
        </w:rPr>
        <w:t xml:space="preserve">оговор </w:t>
      </w:r>
      <w:r w:rsidR="001D4CBF">
        <w:rPr>
          <w:rFonts w:ascii="Times New Roman" w:hAnsi="Times New Roman"/>
          <w:sz w:val="24"/>
          <w:szCs w:val="24"/>
        </w:rPr>
        <w:t xml:space="preserve">(далее – Договор) </w:t>
      </w:r>
      <w:r w:rsidRPr="00F2598F">
        <w:rPr>
          <w:rFonts w:ascii="Times New Roman" w:hAnsi="Times New Roman"/>
          <w:sz w:val="24"/>
          <w:szCs w:val="24"/>
        </w:rPr>
        <w:t>о нижеследующем:</w:t>
      </w:r>
    </w:p>
    <w:p w:rsidR="007249C4" w:rsidRPr="00F2598F" w:rsidRDefault="007249C4" w:rsidP="001D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9C4" w:rsidRPr="00F2598F" w:rsidRDefault="001D4CBF" w:rsidP="001D4CBF">
      <w:pPr>
        <w:pStyle w:val="affff5"/>
        <w:keepNext/>
        <w:keepLine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/>
          <w:bCs/>
          <w:sz w:val="24"/>
          <w:szCs w:val="24"/>
        </w:rPr>
        <w:t xml:space="preserve">Предмет </w:t>
      </w:r>
      <w:r>
        <w:rPr>
          <w:rFonts w:ascii="Times New Roman" w:hAnsi="Times New Roman"/>
          <w:bCs/>
          <w:sz w:val="24"/>
          <w:szCs w:val="24"/>
        </w:rPr>
        <w:t>Д</w:t>
      </w:r>
      <w:r w:rsidR="007249C4" w:rsidRPr="00F2598F">
        <w:rPr>
          <w:rFonts w:ascii="Times New Roman" w:hAnsi="Times New Roman"/>
          <w:bCs/>
          <w:sz w:val="24"/>
          <w:szCs w:val="24"/>
        </w:rPr>
        <w:t>оговора</w:t>
      </w:r>
    </w:p>
    <w:p w:rsidR="007249C4" w:rsidRPr="00F2598F" w:rsidRDefault="007249C4" w:rsidP="001D4CBF">
      <w:pPr>
        <w:pStyle w:val="affff5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249C4" w:rsidRPr="00F2598F" w:rsidRDefault="001D4CBF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7249C4" w:rsidRPr="00512ECC" w:rsidRDefault="001D4CBF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 w:rsidR="007249C4">
        <w:rPr>
          <w:rFonts w:ascii="Times New Roman" w:hAnsi="Times New Roman" w:cs="Times New Roman"/>
          <w:sz w:val="24"/>
          <w:szCs w:val="24"/>
        </w:rPr>
        <w:t>___</w:t>
      </w:r>
      <w:r w:rsidR="007249C4"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7249C4">
        <w:rPr>
          <w:rFonts w:ascii="Times New Roman" w:hAnsi="Times New Roman" w:cs="Times New Roman"/>
          <w:sz w:val="24"/>
          <w:szCs w:val="24"/>
        </w:rPr>
        <w:t>______</w:t>
      </w:r>
      <w:r w:rsidR="007249C4"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7249C4">
        <w:rPr>
          <w:rFonts w:ascii="Times New Roman" w:hAnsi="Times New Roman" w:cs="Times New Roman"/>
          <w:sz w:val="24"/>
          <w:szCs w:val="24"/>
        </w:rPr>
        <w:t>___________________</w:t>
      </w:r>
      <w:r w:rsidR="007249C4" w:rsidRPr="00F2598F">
        <w:rPr>
          <w:rFonts w:ascii="Times New Roman" w:hAnsi="Times New Roman" w:cs="Times New Roman"/>
          <w:sz w:val="24"/>
          <w:szCs w:val="24"/>
        </w:rPr>
        <w:t>,</w:t>
      </w:r>
    </w:p>
    <w:p w:rsidR="007249C4" w:rsidRPr="001D4CB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4CBF">
        <w:rPr>
          <w:rFonts w:ascii="Times New Roman" w:hAnsi="Times New Roman" w:cs="Times New Roman"/>
        </w:rPr>
        <w:t>(Ф.И.О. обучающегося, дата рождения)</w:t>
      </w:r>
    </w:p>
    <w:p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249C4" w:rsidRPr="001D4CB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</w:t>
      </w:r>
      <w:r w:rsidRPr="001D4CBF">
        <w:rPr>
          <w:rFonts w:ascii="Times New Roman" w:hAnsi="Times New Roman" w:cs="Times New Roman"/>
        </w:rPr>
        <w:t>(адрес места жительства ребенка с указанием места постоянной регистрации)</w:t>
      </w:r>
    </w:p>
    <w:p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1D4CBF" w:rsidP="001D4CBF">
      <w:pPr>
        <w:pStyle w:val="affff5"/>
        <w:keepNext/>
        <w:keepLine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7249C4" w:rsidRPr="00F2598F" w:rsidRDefault="007249C4" w:rsidP="001D4CBF">
      <w:pPr>
        <w:pStyle w:val="affff5"/>
        <w:keepNext/>
        <w:keepLine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7249C4" w:rsidRPr="00F2598F" w:rsidRDefault="001D4CBF" w:rsidP="001D4CBF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249C4"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7249C4" w:rsidRPr="00F2598F" w:rsidRDefault="001D4CBF" w:rsidP="001D4CBF">
      <w:pPr>
        <w:pStyle w:val="2f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2.1.1.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</w:t>
      </w:r>
      <w:r w:rsidR="007249C4" w:rsidRPr="00F2598F">
        <w:rPr>
          <w:rFonts w:ascii="Times New Roman" w:hAnsi="Times New Roman" w:cs="Times New Roman"/>
          <w:sz w:val="24"/>
          <w:szCs w:val="24"/>
        </w:rPr>
        <w:lastRenderedPageBreak/>
        <w:t>деятельности, другими документами, регламентирующими организацию и осуществление образовательной деятельности.</w:t>
      </w:r>
    </w:p>
    <w:p w:rsidR="007249C4" w:rsidRPr="00F2598F" w:rsidRDefault="001D4CBF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249C4" w:rsidRPr="00F2598F">
        <w:rPr>
          <w:rFonts w:ascii="Times New Roman" w:hAnsi="Times New Roman" w:cs="Times New Roman"/>
          <w:sz w:val="24"/>
          <w:szCs w:val="24"/>
        </w:rPr>
        <w:t>_</w:t>
      </w:r>
      <w:r w:rsidR="007249C4">
        <w:rPr>
          <w:rFonts w:ascii="Times New Roman" w:hAnsi="Times New Roman" w:cs="Times New Roman"/>
          <w:sz w:val="24"/>
          <w:szCs w:val="24"/>
        </w:rPr>
        <w:t>__________</w:t>
      </w:r>
      <w:r w:rsidR="007249C4" w:rsidRPr="00F2598F">
        <w:rPr>
          <w:rFonts w:ascii="Times New Roman" w:hAnsi="Times New Roman" w:cs="Times New Roman"/>
          <w:sz w:val="24"/>
          <w:szCs w:val="24"/>
        </w:rPr>
        <w:t>____________</w:t>
      </w:r>
    </w:p>
    <w:p w:rsidR="007249C4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249C4" w:rsidRPr="001D4CB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D4CBF">
        <w:rPr>
          <w:rFonts w:ascii="Times New Roman" w:hAnsi="Times New Roman" w:cs="Times New Roman"/>
        </w:rPr>
        <w:t>(наименование объединения)</w:t>
      </w:r>
    </w:p>
    <w:p w:rsidR="007249C4" w:rsidRPr="00F2598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249C4" w:rsidRPr="00F2598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249C4" w:rsidRPr="001D4CB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D4CBF">
        <w:rPr>
          <w:rFonts w:ascii="Times New Roman" w:hAnsi="Times New Roman" w:cs="Times New Roman"/>
        </w:rPr>
        <w:t>(наименование образовательной программы)</w:t>
      </w:r>
    </w:p>
    <w:p w:rsidR="007249C4" w:rsidRPr="00F2598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7249C4" w:rsidRPr="00F2598F" w:rsidRDefault="001D4CBF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2.1.3.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:rsidR="007249C4" w:rsidRPr="00F2598F" w:rsidRDefault="001D4CBF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7249C4" w:rsidRPr="00F2598F" w:rsidRDefault="001D4CBF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7249C4" w:rsidRPr="00F2598F" w:rsidRDefault="0035286C" w:rsidP="0035286C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2.1.6.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7249C4" w:rsidRPr="00F2598F" w:rsidRDefault="00867962" w:rsidP="00867962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2.1.7. </w:t>
      </w:r>
      <w:r w:rsidR="007249C4"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7249C4" w:rsidRPr="00F2598F" w:rsidRDefault="00867962" w:rsidP="00867962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2.1.8.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:rsidR="007249C4" w:rsidRPr="00F2598F" w:rsidRDefault="00867962" w:rsidP="00867962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2.1.9.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:rsidR="007249C4" w:rsidRPr="00F2598F" w:rsidRDefault="009E380E" w:rsidP="009E380E">
      <w:pPr>
        <w:pStyle w:val="2f4"/>
        <w:tabs>
          <w:tab w:val="left" w:pos="142"/>
          <w:tab w:val="left" w:pos="639"/>
          <w:tab w:val="lef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2.1.10. </w:t>
      </w:r>
      <w:r w:rsidR="007249C4"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7249C4" w:rsidRPr="00F2598F" w:rsidRDefault="009E380E" w:rsidP="009E380E">
      <w:pPr>
        <w:pStyle w:val="2f4"/>
        <w:tabs>
          <w:tab w:val="left" w:pos="142"/>
          <w:tab w:val="left" w:pos="639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2.1.11.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7249C4" w:rsidRPr="00F2598F" w:rsidRDefault="009E380E" w:rsidP="001D4CBF">
      <w:pPr>
        <w:pStyle w:val="affff5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249C4" w:rsidRPr="001201F8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7249C4" w:rsidRPr="00F2598F" w:rsidRDefault="001201F8" w:rsidP="001201F8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2.2.1.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7249C4" w:rsidRPr="00F2598F" w:rsidRDefault="001201F8" w:rsidP="001201F8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2.2.2.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:rsidR="007249C4" w:rsidRPr="00F2598F" w:rsidRDefault="001201F8" w:rsidP="001201F8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7249C4" w:rsidRPr="00F2598F" w:rsidRDefault="001201F8" w:rsidP="001201F8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2.2.4.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:rsidR="007249C4" w:rsidRPr="00F2598F" w:rsidRDefault="001201F8" w:rsidP="001D4CBF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249C4"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:rsidR="007249C4" w:rsidRPr="00F2598F" w:rsidRDefault="001201F8" w:rsidP="001201F8">
      <w:pPr>
        <w:pStyle w:val="2f4"/>
        <w:tabs>
          <w:tab w:val="left" w:pos="-5103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2.3.1.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7249C4" w:rsidRPr="00F2598F" w:rsidRDefault="001201F8" w:rsidP="001201F8">
      <w:pPr>
        <w:pStyle w:val="2f4"/>
        <w:tabs>
          <w:tab w:val="left" w:pos="-5103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7249C4" w:rsidRPr="00F2598F" w:rsidRDefault="001201F8" w:rsidP="001201F8">
      <w:pPr>
        <w:pStyle w:val="2f4"/>
        <w:tabs>
          <w:tab w:val="left" w:pos="-5103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7249C4" w:rsidRPr="00F2598F" w:rsidRDefault="001201F8" w:rsidP="001201F8">
      <w:pPr>
        <w:pStyle w:val="2f4"/>
        <w:tabs>
          <w:tab w:val="left" w:pos="-5103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2.3.4.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7249C4" w:rsidRPr="00F2598F" w:rsidRDefault="001201F8" w:rsidP="001201F8">
      <w:pPr>
        <w:pStyle w:val="2f4"/>
        <w:tabs>
          <w:tab w:val="left" w:pos="-5103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2.3.5.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</w:t>
      </w:r>
      <w:r>
        <w:rPr>
          <w:rFonts w:ascii="Times New Roman" w:hAnsi="Times New Roman" w:cs="Times New Roman"/>
          <w:sz w:val="24"/>
          <w:szCs w:val="24"/>
        </w:rPr>
        <w:t xml:space="preserve">гося. В случае самостоятельного </w:t>
      </w:r>
      <w:r w:rsidR="007249C4" w:rsidRPr="00F2598F">
        <w:rPr>
          <w:rFonts w:ascii="Times New Roman" w:hAnsi="Times New Roman" w:cs="Times New Roman"/>
          <w:sz w:val="24"/>
          <w:szCs w:val="24"/>
        </w:rPr>
        <w:t>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 Обучающегося в </w:t>
      </w:r>
      <w:r w:rsidR="007249C4" w:rsidRPr="00F2598F">
        <w:rPr>
          <w:rFonts w:ascii="Times New Roman" w:hAnsi="Times New Roman" w:cs="Times New Roman"/>
          <w:sz w:val="24"/>
          <w:szCs w:val="24"/>
        </w:rPr>
        <w:lastRenderedPageBreak/>
        <w:t>Организацию и домой, ответственность за жизнь и здоровье ребенка во время следования его по маршруту несет Заказчик.</w:t>
      </w:r>
    </w:p>
    <w:p w:rsidR="007249C4" w:rsidRPr="00F2598F" w:rsidRDefault="001201F8" w:rsidP="001201F8">
      <w:pPr>
        <w:pStyle w:val="2f4"/>
        <w:tabs>
          <w:tab w:val="left" w:pos="-5103"/>
          <w:tab w:val="left" w:pos="142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:rsidR="007249C4" w:rsidRPr="00F2598F" w:rsidRDefault="007249C4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1201F8" w:rsidRDefault="007249C4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</w:t>
      </w:r>
      <w:r w:rsidR="001201F8">
        <w:rPr>
          <w:rFonts w:ascii="Times New Roman" w:hAnsi="Times New Roman" w:cs="Times New Roman"/>
          <w:sz w:val="24"/>
          <w:szCs w:val="24"/>
        </w:rPr>
        <w:t>ехнологиями и формами обучения.</w:t>
      </w:r>
    </w:p>
    <w:p w:rsidR="007249C4" w:rsidRPr="00F2598F" w:rsidRDefault="001201F8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7249C4"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1201F8" w:rsidRDefault="001201F8" w:rsidP="001201F8">
      <w:pPr>
        <w:pStyle w:val="2f4"/>
        <w:tabs>
          <w:tab w:val="left" w:pos="-5103"/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7249C4"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1201F8" w:rsidRDefault="001201F8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2.4.4.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:rsidR="007249C4" w:rsidRPr="00F2598F" w:rsidRDefault="001201F8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2.4.5.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7249C4" w:rsidRPr="00F2598F" w:rsidRDefault="007249C4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1201F8" w:rsidP="001201F8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600E90" w:rsidP="00600E9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49C4" w:rsidRPr="00A15DFA">
        <w:rPr>
          <w:rFonts w:ascii="Times New Roman" w:hAnsi="Times New Roman" w:cs="Times New Roman"/>
          <w:sz w:val="24"/>
          <w:szCs w:val="24"/>
        </w:rPr>
        <w:t>ертиф</w:t>
      </w:r>
      <w:r w:rsidR="007249C4"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:rsidR="007249C4" w:rsidRPr="00F2598F" w:rsidRDefault="00600E90" w:rsidP="00600E9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="007249C4"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7249C4" w:rsidRPr="00F2598F" w:rsidRDefault="00600E90" w:rsidP="00600E9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9C4" w:rsidRPr="00F2598F" w:rsidRDefault="00600E90" w:rsidP="00600E9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9C4" w:rsidRPr="00F2598F" w:rsidRDefault="00600E90" w:rsidP="00600E9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7249C4" w:rsidRPr="00F2598F" w:rsidRDefault="00A97500" w:rsidP="00A9750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7249C4" w:rsidRPr="00F2598F" w:rsidRDefault="00A97500" w:rsidP="00A9750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:rsidR="007249C4" w:rsidRPr="00F2598F" w:rsidRDefault="00A97500" w:rsidP="00A97500">
      <w:pPr>
        <w:pStyle w:val="2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 w:rsidR="007249C4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7249C4">
        <w:rPr>
          <w:rFonts w:ascii="Times New Roman" w:hAnsi="Times New Roman" w:cs="Times New Roman"/>
          <w:sz w:val="24"/>
          <w:szCs w:val="24"/>
        </w:rPr>
        <w:t xml:space="preserve">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7249C4" w:rsidRPr="00F2598F" w:rsidRDefault="007249C4" w:rsidP="001D4CBF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97500" w:rsidRDefault="00A97500" w:rsidP="00A97500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 xml:space="preserve">Ответственность Сторон за неисполнение или ненадлежащее исполнение обязательств </w:t>
      </w:r>
    </w:p>
    <w:p w:rsidR="007249C4" w:rsidRPr="00F2598F" w:rsidRDefault="007249C4" w:rsidP="00A97500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97500">
        <w:rPr>
          <w:rFonts w:ascii="Times New Roman" w:hAnsi="Times New Roman" w:cs="Times New Roman"/>
          <w:bCs/>
          <w:sz w:val="24"/>
          <w:szCs w:val="24"/>
        </w:rPr>
        <w:t>Д</w:t>
      </w:r>
      <w:r w:rsidRPr="00F2598F">
        <w:rPr>
          <w:rFonts w:ascii="Times New Roman" w:hAnsi="Times New Roman" w:cs="Times New Roman"/>
          <w:bCs/>
          <w:sz w:val="24"/>
          <w:szCs w:val="24"/>
        </w:rPr>
        <w:t>оговору, порядок разрешения споров</w:t>
      </w:r>
    </w:p>
    <w:p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A97500" w:rsidP="00A97500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7249C4" w:rsidRPr="00F2598F" w:rsidRDefault="00A97500" w:rsidP="00A97500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 xml:space="preserve">Основания изменения и расторжения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оговора</w:t>
      </w:r>
    </w:p>
    <w:p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7249C4"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5.3.1. О</w:t>
      </w:r>
      <w:r w:rsidR="007249C4" w:rsidRPr="00F2598F">
        <w:rPr>
          <w:rFonts w:ascii="Times New Roman" w:hAnsi="Times New Roman" w:cs="Times New Roman"/>
          <w:sz w:val="24"/>
          <w:szCs w:val="24"/>
        </w:rPr>
        <w:t>тсутствие медицинского документа о состоянии здоровья обучающегося;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5.3.2. Н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евыполнение учебного плана обучающимся; 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5.3.3. О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кончание полного курса освоения образовательной программы; </w:t>
      </w:r>
    </w:p>
    <w:p w:rsidR="007249C4" w:rsidRPr="00F2598F" w:rsidRDefault="00332BFD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5.3.4. Н</w:t>
      </w:r>
      <w:r w:rsidR="007249C4" w:rsidRPr="00F2598F">
        <w:rPr>
          <w:rFonts w:ascii="Times New Roman" w:hAnsi="Times New Roman" w:cs="Times New Roman"/>
          <w:sz w:val="24"/>
          <w:szCs w:val="24"/>
        </w:rPr>
        <w:t>аличие медицинского заключения, исключающего возможность дальнейшего продолжения обучения в Организации;</w:t>
      </w:r>
    </w:p>
    <w:p w:rsidR="007249C4" w:rsidRPr="00F2598F" w:rsidRDefault="00AE7135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FD">
        <w:rPr>
          <w:rFonts w:ascii="Times New Roman" w:hAnsi="Times New Roman" w:cs="Times New Roman"/>
          <w:sz w:val="24"/>
          <w:szCs w:val="24"/>
        </w:rPr>
        <w:t xml:space="preserve">5.3.5.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49C4" w:rsidRPr="00F2598F">
        <w:rPr>
          <w:rFonts w:ascii="Times New Roman" w:hAnsi="Times New Roman" w:cs="Times New Roman"/>
          <w:sz w:val="24"/>
          <w:szCs w:val="24"/>
        </w:rPr>
        <w:t>арушение Правил внутреннего распорядка Организации;</w:t>
      </w:r>
    </w:p>
    <w:p w:rsidR="007249C4" w:rsidRPr="00F2598F" w:rsidRDefault="00AE7135" w:rsidP="00332BFD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FD">
        <w:rPr>
          <w:rFonts w:ascii="Times New Roman" w:hAnsi="Times New Roman" w:cs="Times New Roman"/>
          <w:sz w:val="24"/>
          <w:szCs w:val="24"/>
        </w:rPr>
        <w:t xml:space="preserve">5.3.6.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49C4" w:rsidRPr="00F2598F">
        <w:rPr>
          <w:rFonts w:ascii="Times New Roman" w:hAnsi="Times New Roman" w:cs="Times New Roman"/>
          <w:sz w:val="24"/>
          <w:szCs w:val="24"/>
        </w:rPr>
        <w:t>овершение противоправных действий и неоднократные нарушения Устава Организации.</w:t>
      </w:r>
    </w:p>
    <w:p w:rsidR="007249C4" w:rsidRPr="00F2598F" w:rsidRDefault="00AE7135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7249C4" w:rsidRPr="00F2598F" w:rsidRDefault="00AE7135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="007249C4"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</w:t>
      </w:r>
      <w:r>
        <w:rPr>
          <w:rFonts w:ascii="Times New Roman" w:hAnsi="Times New Roman" w:cs="Times New Roman"/>
          <w:sz w:val="24"/>
          <w:szCs w:val="24"/>
        </w:rPr>
        <w:t xml:space="preserve">я, и одновременно не более чем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в соответствии с пунктом 50 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9C4" w:rsidRPr="00F2598F" w:rsidRDefault="00AE7135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7249C4"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2" w:name="_Ref8586456"/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7249C4" w:rsidRPr="00F2598F" w:rsidRDefault="007249C4" w:rsidP="001D4CBF">
      <w:pPr>
        <w:pStyle w:val="2f4"/>
        <w:tabs>
          <w:tab w:val="left" w:pos="142"/>
          <w:tab w:val="left" w:pos="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352"/>
    <w:p w:rsidR="007249C4" w:rsidRPr="00F2598F" w:rsidRDefault="00AE7135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7249C4" w:rsidRPr="00F2598F" w:rsidRDefault="00AE7135" w:rsidP="00AE7135">
      <w:pPr>
        <w:tabs>
          <w:tab w:val="left" w:pos="709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49C4"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AE7135" w:rsidRDefault="00AE7135" w:rsidP="001D4C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9C4" w:rsidRPr="00F2598F" w:rsidRDefault="007249C4" w:rsidP="001D4C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7249C4" w:rsidRPr="00F2598F" w:rsidRDefault="007249C4" w:rsidP="007249C4">
      <w:pPr>
        <w:pStyle w:val="aff8"/>
        <w:spacing w:after="0"/>
        <w:rPr>
          <w:szCs w:val="24"/>
        </w:rPr>
        <w:sectPr w:rsidR="007249C4" w:rsidRPr="00F2598F" w:rsidSect="007249C4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000" w:rsidRPr="00336E40" w:rsidRDefault="00205000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1F90">
        <w:rPr>
          <w:rFonts w:ascii="Times New Roman" w:hAnsi="Times New Roman" w:cs="Times New Roman"/>
          <w:sz w:val="24"/>
          <w:szCs w:val="24"/>
        </w:rPr>
        <w:t>1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:rsidR="00205000" w:rsidRPr="00336E40" w:rsidRDefault="00205000" w:rsidP="00205000">
      <w:pPr>
        <w:pStyle w:val="aa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9C4" w:rsidRDefault="007249C4" w:rsidP="007249C4">
      <w:pPr>
        <w:pStyle w:val="2-"/>
      </w:pPr>
      <w:bookmarkStart w:id="353" w:name="_Toc437973310"/>
      <w:bookmarkStart w:id="354" w:name="_Toc438110052"/>
      <w:bookmarkStart w:id="355" w:name="_Toc438376264"/>
      <w:bookmarkStart w:id="356" w:name="_Toc510617049"/>
      <w:bookmarkStart w:id="357" w:name="_Hlk20901287"/>
    </w:p>
    <w:p w:rsidR="00205000" w:rsidRDefault="00205000" w:rsidP="007249C4">
      <w:pPr>
        <w:pStyle w:val="2-"/>
      </w:pPr>
    </w:p>
    <w:p w:rsidR="007249C4" w:rsidRPr="00F2598F" w:rsidRDefault="007249C4" w:rsidP="00205000">
      <w:pPr>
        <w:pStyle w:val="2-"/>
      </w:pPr>
      <w:bookmarkStart w:id="358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53"/>
      <w:bookmarkEnd w:id="354"/>
      <w:bookmarkEnd w:id="355"/>
      <w:bookmarkEnd w:id="356"/>
      <w:bookmarkEnd w:id="358"/>
    </w:p>
    <w:p w:rsidR="00205000" w:rsidRDefault="007249C4" w:rsidP="00205000">
      <w:pPr>
        <w:pStyle w:val="affff6"/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359" w:name="_Toc437973314"/>
      <w:bookmarkStart w:id="360" w:name="_Toc438110056"/>
      <w:bookmarkStart w:id="361" w:name="_Toc438376268"/>
      <w:bookmarkEnd w:id="357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59"/>
      <w:bookmarkEnd w:id="360"/>
      <w:bookmarkEnd w:id="361"/>
      <w:r w:rsidRPr="00F2598F">
        <w:rPr>
          <w:b/>
          <w:bCs/>
          <w:sz w:val="24"/>
          <w:szCs w:val="24"/>
        </w:rPr>
        <w:t>посредством РПГУ</w:t>
      </w:r>
    </w:p>
    <w:p w:rsidR="007249C4" w:rsidRDefault="00205000" w:rsidP="00205000">
      <w:pPr>
        <w:pStyle w:val="affff6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7249C4" w:rsidRPr="00F2598F">
        <w:rPr>
          <w:b/>
          <w:bCs/>
          <w:sz w:val="24"/>
          <w:szCs w:val="24"/>
        </w:rPr>
        <w:t>Прием и регистрация За</w:t>
      </w:r>
      <w:r w:rsidR="007249C4">
        <w:rPr>
          <w:b/>
          <w:bCs/>
          <w:sz w:val="24"/>
          <w:szCs w:val="24"/>
        </w:rPr>
        <w:t>проса</w:t>
      </w:r>
      <w:r w:rsidR="007249C4"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7249C4" w:rsidRPr="00F2598F" w:rsidRDefault="007249C4" w:rsidP="007249C4">
      <w:pPr>
        <w:pStyle w:val="affff6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7249C4" w:rsidRPr="00F2598F" w:rsidTr="007249C4">
        <w:tc>
          <w:tcPr>
            <w:tcW w:w="1843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</w:t>
            </w:r>
            <w:r w:rsidR="0020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 используемая ИС</w:t>
            </w:r>
          </w:p>
        </w:tc>
        <w:tc>
          <w:tcPr>
            <w:tcW w:w="2249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:rsidTr="007249C4">
        <w:tc>
          <w:tcPr>
            <w:tcW w:w="1843" w:type="dxa"/>
            <w:shd w:val="clear" w:color="auto" w:fill="auto"/>
          </w:tcPr>
          <w:p w:rsidR="00205000" w:rsidRDefault="007249C4" w:rsidP="0020500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</w:p>
          <w:p w:rsidR="00205000" w:rsidRDefault="007249C4" w:rsidP="0020500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</w:p>
          <w:p w:rsidR="007249C4" w:rsidRPr="00F2598F" w:rsidRDefault="007249C4" w:rsidP="0020500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249C4" w:rsidRDefault="007249C4" w:rsidP="0020500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05000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1722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05000" w:rsidRDefault="007249C4" w:rsidP="00205000">
            <w:pPr>
              <w:pStyle w:val="2f2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</w:p>
          <w:p w:rsidR="007249C4" w:rsidRPr="00F2598F" w:rsidDel="006F40A6" w:rsidRDefault="007249C4" w:rsidP="00205000">
            <w:pPr>
              <w:pStyle w:val="2f2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регламентом</w:t>
            </w:r>
          </w:p>
        </w:tc>
        <w:tc>
          <w:tcPr>
            <w:tcW w:w="5156" w:type="dxa"/>
            <w:shd w:val="clear" w:color="auto" w:fill="auto"/>
          </w:tcPr>
          <w:p w:rsidR="007249C4" w:rsidRPr="00F2598F" w:rsidRDefault="007249C4" w:rsidP="00205000">
            <w:pPr>
              <w:pStyle w:val="2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ВИС Организации.</w:t>
            </w:r>
          </w:p>
          <w:p w:rsidR="007249C4" w:rsidRPr="00F2598F" w:rsidRDefault="007249C4" w:rsidP="00205000">
            <w:pPr>
              <w:pStyle w:val="2f2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249C4" w:rsidRPr="00F2598F" w:rsidRDefault="007249C4" w:rsidP="00205000">
            <w:pPr>
              <w:pStyle w:val="2f2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7249C4" w:rsidRPr="00F2598F" w:rsidTr="007249C4">
        <w:tc>
          <w:tcPr>
            <w:tcW w:w="1843" w:type="dxa"/>
            <w:vMerge w:val="restart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7249C4" w:rsidRPr="00F2598F" w:rsidRDefault="007249C4" w:rsidP="00205000">
            <w:pPr>
              <w:tabs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РПГУ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7249C4" w:rsidRPr="00F2598F" w:rsidRDefault="007249C4" w:rsidP="00205000">
            <w:pPr>
              <w:tabs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9C4" w:rsidRPr="00F2598F" w:rsidRDefault="007249C4" w:rsidP="00205000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7249C4" w:rsidRPr="00F2598F" w:rsidRDefault="007249C4" w:rsidP="00205000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9C4" w:rsidRPr="00F2598F" w:rsidRDefault="007249C4" w:rsidP="0020500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7249C4" w:rsidRPr="00F2598F" w:rsidRDefault="007249C4" w:rsidP="0020500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РПГУ.</w:t>
            </w:r>
          </w:p>
          <w:p w:rsidR="007249C4" w:rsidRDefault="007249C4" w:rsidP="00205000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7249C4" w:rsidRPr="00F2598F" w:rsidRDefault="007249C4" w:rsidP="00205000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</w:t>
            </w:r>
          </w:p>
        </w:tc>
      </w:tr>
      <w:tr w:rsidR="007249C4" w:rsidRPr="00F2598F" w:rsidTr="007249C4">
        <w:tc>
          <w:tcPr>
            <w:tcW w:w="1843" w:type="dxa"/>
            <w:vMerge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05000" w:rsidRDefault="007249C4" w:rsidP="007249C4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</w:p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C4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7249C4"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7249C4" w:rsidRPr="00F2598F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7249C4" w:rsidRPr="00F2598F" w:rsidTr="007249C4">
        <w:tc>
          <w:tcPr>
            <w:tcW w:w="1838" w:type="dxa"/>
            <w:shd w:val="clear" w:color="auto" w:fill="auto"/>
          </w:tcPr>
          <w:p w:rsidR="00205000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</w:t>
            </w:r>
            <w:r w:rsidR="0020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:rsidTr="007249C4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05000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5000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843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205000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формирует и направляет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249C4" w:rsidRPr="00F2598F" w:rsidTr="007249C4">
        <w:tc>
          <w:tcPr>
            <w:tcW w:w="1838" w:type="dxa"/>
            <w:vMerge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05000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1843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205000" w:rsidRPr="00205000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205000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000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C4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7249C4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205000" w:rsidRPr="00D01D3E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7249C4" w:rsidRPr="00F2598F" w:rsidTr="007249C4">
        <w:tc>
          <w:tcPr>
            <w:tcW w:w="1838" w:type="dxa"/>
            <w:shd w:val="clear" w:color="auto" w:fill="auto"/>
          </w:tcPr>
          <w:p w:rsidR="00205000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05000" w:rsidRPr="00F2598F" w:rsidTr="007249C4">
        <w:tc>
          <w:tcPr>
            <w:tcW w:w="1838" w:type="dxa"/>
            <w:shd w:val="clear" w:color="auto" w:fill="auto"/>
          </w:tcPr>
          <w:p w:rsidR="00205000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05000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</w:p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5000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</w:t>
            </w:r>
          </w:p>
        </w:tc>
        <w:tc>
          <w:tcPr>
            <w:tcW w:w="1843" w:type="dxa"/>
          </w:tcPr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205000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205000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в Организацию. </w:t>
            </w:r>
          </w:p>
          <w:p w:rsidR="00205000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5000" w:rsidRDefault="00205000" w:rsidP="0020500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000" w:rsidRPr="00D01D3E" w:rsidRDefault="00205000" w:rsidP="002050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205000" w:rsidRPr="00F2598F" w:rsidRDefault="00205000" w:rsidP="0020500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 </w:t>
            </w:r>
          </w:p>
        </w:tc>
      </w:tr>
    </w:tbl>
    <w:p w:rsidR="007249C4" w:rsidRPr="00425164" w:rsidRDefault="007249C4" w:rsidP="007249C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7249C4" w:rsidRDefault="00205000" w:rsidP="00B66389">
      <w:pPr>
        <w:pStyle w:val="affff5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 </w:t>
      </w:r>
      <w:r w:rsidR="007249C4"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7249C4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B66389" w:rsidRPr="00F2598F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7249C4" w:rsidRPr="00F2598F" w:rsidTr="007249C4">
        <w:trPr>
          <w:tblHeader/>
        </w:trPr>
        <w:tc>
          <w:tcPr>
            <w:tcW w:w="1838" w:type="dxa"/>
            <w:shd w:val="clear" w:color="auto" w:fill="auto"/>
          </w:tcPr>
          <w:p w:rsidR="00B66389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Определение даты приемных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9C4" w:rsidRPr="00F2598F" w:rsidRDefault="007249C4" w:rsidP="00B66389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B66389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66389" w:rsidRDefault="007249C4" w:rsidP="00B6638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</w:p>
          <w:p w:rsidR="007249C4" w:rsidRPr="00F2598F" w:rsidRDefault="007249C4" w:rsidP="00B6638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испытаний </w:t>
            </w:r>
            <w:r w:rsidR="00B66389">
              <w:rPr>
                <w:sz w:val="24"/>
                <w:szCs w:val="24"/>
              </w:rPr>
              <w:t xml:space="preserve">на  </w:t>
            </w:r>
            <w:r w:rsidRPr="00F2598F">
              <w:rPr>
                <w:sz w:val="24"/>
                <w:szCs w:val="24"/>
              </w:rPr>
              <w:t xml:space="preserve">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7249C4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  <w:p w:rsidR="00B66389" w:rsidRPr="00F2598F" w:rsidRDefault="00B66389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B66389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B6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66389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</w:p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B6638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B66389"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ичный кабинет Заявителя на РПГУ о дате, времени и месте проведения вступительных (приемных) испытаний по форме, приведенной в 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B6638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7249C4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7249C4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испытаний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рабочего дня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B66389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</w:p>
          <w:p w:rsidR="00B66389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</w:p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B66389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B663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7249C4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C4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C4" w:rsidRPr="006A7CA4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 w:rsidR="007249C4"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249C4" w:rsidRPr="00F2598F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7249C4" w:rsidRPr="00F2598F" w:rsidRDefault="007249C4" w:rsidP="007249C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7249C4" w:rsidRPr="00F2598F" w:rsidTr="007249C4">
        <w:trPr>
          <w:tblHeader/>
        </w:trPr>
        <w:tc>
          <w:tcPr>
            <w:tcW w:w="1838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:rsidTr="007249C4">
        <w:trPr>
          <w:trHeight w:val="2752"/>
        </w:trPr>
        <w:tc>
          <w:tcPr>
            <w:tcW w:w="1838" w:type="dxa"/>
            <w:shd w:val="clear" w:color="auto" w:fill="auto"/>
          </w:tcPr>
          <w:p w:rsidR="007249C4" w:rsidRPr="00F2598F" w:rsidRDefault="007249C4" w:rsidP="00161D76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7249C4" w:rsidRPr="00F2598F" w:rsidRDefault="007249C4" w:rsidP="00161D76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9C4" w:rsidRPr="00F2598F" w:rsidRDefault="007249C4" w:rsidP="00161D76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E438BD" w:rsidRDefault="007249C4" w:rsidP="00161D7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</w:t>
            </w:r>
          </w:p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:rsidR="007249C4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9C4" w:rsidRPr="00C70368" w:rsidRDefault="007249C4" w:rsidP="00161D76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7249C4" w:rsidRPr="00F2598F" w:rsidRDefault="007249C4" w:rsidP="00161D7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</w:t>
            </w:r>
            <w:r w:rsidR="00161D7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</w:tbl>
    <w:p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C4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7249C4" w:rsidRPr="00F2598F" w:rsidTr="007249C4">
        <w:trPr>
          <w:tblHeader/>
        </w:trPr>
        <w:tc>
          <w:tcPr>
            <w:tcW w:w="1838" w:type="dxa"/>
            <w:shd w:val="clear" w:color="auto" w:fill="auto"/>
          </w:tcPr>
          <w:p w:rsidR="00E438BD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:rsidTr="007249C4">
        <w:tc>
          <w:tcPr>
            <w:tcW w:w="1838" w:type="dxa"/>
            <w:shd w:val="clear" w:color="auto" w:fill="auto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E43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7249C4" w:rsidRDefault="007249C4" w:rsidP="00E438B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</w:t>
            </w:r>
            <w:r w:rsidR="00E438BD">
              <w:rPr>
                <w:rFonts w:ascii="Times New Roman" w:hAnsi="Times New Roman"/>
                <w:sz w:val="24"/>
                <w:szCs w:val="24"/>
              </w:rPr>
              <w:t xml:space="preserve">анной ЭП работника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438B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кабинет на РПГУ. </w:t>
            </w:r>
          </w:p>
          <w:p w:rsidR="007249C4" w:rsidRPr="00E438BD" w:rsidRDefault="007249C4" w:rsidP="00E438BD">
            <w:pPr>
              <w:pStyle w:val="ConsPlusNormal"/>
              <w:suppressAutoHyphens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  <w:r w:rsidR="00E438B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</w:t>
            </w:r>
            <w:r w:rsidR="00E438BD">
              <w:rPr>
                <w:rFonts w:ascii="Times New Roman" w:hAnsi="Times New Roman"/>
                <w:sz w:val="24"/>
                <w:szCs w:val="24"/>
              </w:rPr>
              <w:t xml:space="preserve">ставления Муниципальной услуги.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  <w:r w:rsidR="00E43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ичном кабинете на РПГУ</w:t>
            </w:r>
          </w:p>
        </w:tc>
      </w:tr>
    </w:tbl>
    <w:p w:rsidR="007249C4" w:rsidRPr="00F2598F" w:rsidRDefault="007249C4" w:rsidP="007249C4">
      <w:pPr>
        <w:pStyle w:val="aa"/>
        <w:rPr>
          <w:iCs/>
          <w:szCs w:val="24"/>
        </w:rPr>
      </w:pPr>
      <w:bookmarkStart w:id="362" w:name="_Toc437973308"/>
      <w:bookmarkStart w:id="363" w:name="_Toc438110050"/>
      <w:bookmarkStart w:id="364" w:name="_Toc438376262"/>
      <w:bookmarkStart w:id="365" w:name="_Ref437966553"/>
      <w:bookmarkEnd w:id="362"/>
      <w:bookmarkEnd w:id="363"/>
      <w:bookmarkEnd w:id="364"/>
      <w:bookmarkEnd w:id="365"/>
    </w:p>
    <w:p w:rsidR="00890F70" w:rsidRDefault="00890F7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90A" w:rsidRDefault="004D090A" w:rsidP="00A16F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D090A" w:rsidSect="00205000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9C" w:rsidRDefault="00F0679C" w:rsidP="006D6A62">
      <w:pPr>
        <w:spacing w:after="0" w:line="240" w:lineRule="auto"/>
      </w:pPr>
      <w:r>
        <w:separator/>
      </w:r>
    </w:p>
  </w:endnote>
  <w:endnote w:type="continuationSeparator" w:id="0">
    <w:p w:rsidR="00F0679C" w:rsidRDefault="00F0679C" w:rsidP="006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727760"/>
      <w:docPartObj>
        <w:docPartGallery w:val="Page Numbers (Bottom of Page)"/>
        <w:docPartUnique/>
      </w:docPartObj>
    </w:sdtPr>
    <w:sdtEndPr/>
    <w:sdtContent>
      <w:p w:rsidR="00382EA1" w:rsidRDefault="00382E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37">
          <w:rPr>
            <w:noProof/>
          </w:rPr>
          <w:t>1</w:t>
        </w:r>
        <w:r>
          <w:fldChar w:fldCharType="end"/>
        </w:r>
      </w:p>
    </w:sdtContent>
  </w:sdt>
  <w:p w:rsidR="00382EA1" w:rsidRDefault="00382E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2321"/>
      <w:docPartObj>
        <w:docPartGallery w:val="Page Numbers (Bottom of Page)"/>
        <w:docPartUnique/>
      </w:docPartObj>
    </w:sdtPr>
    <w:sdtEndPr/>
    <w:sdtContent>
      <w:p w:rsidR="00382EA1" w:rsidRDefault="00382E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37">
          <w:rPr>
            <w:noProof/>
          </w:rPr>
          <w:t>64</w:t>
        </w:r>
        <w:r>
          <w:fldChar w:fldCharType="end"/>
        </w:r>
      </w:p>
    </w:sdtContent>
  </w:sdt>
  <w:p w:rsidR="00382EA1" w:rsidRPr="00FF3AC8" w:rsidRDefault="00382EA1" w:rsidP="007249C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9C" w:rsidRDefault="00F0679C" w:rsidP="006D6A62">
      <w:pPr>
        <w:spacing w:after="0" w:line="240" w:lineRule="auto"/>
      </w:pPr>
      <w:r>
        <w:separator/>
      </w:r>
    </w:p>
  </w:footnote>
  <w:footnote w:type="continuationSeparator" w:id="0">
    <w:p w:rsidR="00F0679C" w:rsidRDefault="00F0679C" w:rsidP="006D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A1" w:rsidRDefault="00382EA1">
    <w:pPr>
      <w:pStyle w:val="ac"/>
      <w:jc w:val="center"/>
    </w:pPr>
  </w:p>
  <w:p w:rsidR="00382EA1" w:rsidRDefault="00382EA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A1" w:rsidRPr="00E57E03" w:rsidRDefault="00382EA1" w:rsidP="007249C4">
    <w:pPr>
      <w:pStyle w:val="ac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4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5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9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6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8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5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30"/>
  </w:num>
  <w:num w:numId="5">
    <w:abstractNumId w:val="7"/>
  </w:num>
  <w:num w:numId="6">
    <w:abstractNumId w:val="13"/>
  </w:num>
  <w:num w:numId="7">
    <w:abstractNumId w:val="42"/>
  </w:num>
  <w:num w:numId="8">
    <w:abstractNumId w:val="8"/>
  </w:num>
  <w:num w:numId="9">
    <w:abstractNumId w:val="9"/>
  </w:num>
  <w:num w:numId="10">
    <w:abstractNumId w:val="24"/>
  </w:num>
  <w:num w:numId="11">
    <w:abstractNumId w:val="20"/>
  </w:num>
  <w:num w:numId="12">
    <w:abstractNumId w:val="19"/>
  </w:num>
  <w:num w:numId="13">
    <w:abstractNumId w:val="22"/>
  </w:num>
  <w:num w:numId="14">
    <w:abstractNumId w:val="25"/>
  </w:num>
  <w:num w:numId="15">
    <w:abstractNumId w:val="44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9"/>
  </w:num>
  <w:num w:numId="25">
    <w:abstractNumId w:val="38"/>
  </w:num>
  <w:num w:numId="26">
    <w:abstractNumId w:val="37"/>
  </w:num>
  <w:num w:numId="27">
    <w:abstractNumId w:val="45"/>
  </w:num>
  <w:num w:numId="28">
    <w:abstractNumId w:val="23"/>
  </w:num>
  <w:num w:numId="29">
    <w:abstractNumId w:val="10"/>
  </w:num>
  <w:num w:numId="30">
    <w:abstractNumId w:val="28"/>
  </w:num>
  <w:num w:numId="31">
    <w:abstractNumId w:val="21"/>
  </w:num>
  <w:num w:numId="32">
    <w:abstractNumId w:val="17"/>
  </w:num>
  <w:num w:numId="33">
    <w:abstractNumId w:val="11"/>
  </w:num>
  <w:num w:numId="34">
    <w:abstractNumId w:val="43"/>
  </w:num>
  <w:num w:numId="35">
    <w:abstractNumId w:val="12"/>
  </w:num>
  <w:num w:numId="36">
    <w:abstractNumId w:val="27"/>
  </w:num>
  <w:num w:numId="37">
    <w:abstractNumId w:val="36"/>
  </w:num>
  <w:num w:numId="38">
    <w:abstractNumId w:val="31"/>
  </w:num>
  <w:num w:numId="39">
    <w:abstractNumId w:val="35"/>
  </w:num>
  <w:num w:numId="40">
    <w:abstractNumId w:val="29"/>
  </w:num>
  <w:num w:numId="41">
    <w:abstractNumId w:val="15"/>
  </w:num>
  <w:num w:numId="42">
    <w:abstractNumId w:val="32"/>
  </w:num>
  <w:num w:numId="43">
    <w:abstractNumId w:val="16"/>
  </w:num>
  <w:num w:numId="44">
    <w:abstractNumId w:val="40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38B"/>
    <w:rsid w:val="00016430"/>
    <w:rsid w:val="00026245"/>
    <w:rsid w:val="000302FE"/>
    <w:rsid w:val="000305CA"/>
    <w:rsid w:val="00030BAE"/>
    <w:rsid w:val="00034348"/>
    <w:rsid w:val="000371B8"/>
    <w:rsid w:val="00037660"/>
    <w:rsid w:val="000477E4"/>
    <w:rsid w:val="0005763B"/>
    <w:rsid w:val="00071FCE"/>
    <w:rsid w:val="00075319"/>
    <w:rsid w:val="00080742"/>
    <w:rsid w:val="00081437"/>
    <w:rsid w:val="000834E0"/>
    <w:rsid w:val="000910A5"/>
    <w:rsid w:val="000A37A7"/>
    <w:rsid w:val="000B00FF"/>
    <w:rsid w:val="000C0752"/>
    <w:rsid w:val="000C26A9"/>
    <w:rsid w:val="000C26CB"/>
    <w:rsid w:val="000C7C99"/>
    <w:rsid w:val="000E3F43"/>
    <w:rsid w:val="00115027"/>
    <w:rsid w:val="00117C89"/>
    <w:rsid w:val="001201F8"/>
    <w:rsid w:val="00125920"/>
    <w:rsid w:val="00127665"/>
    <w:rsid w:val="00130051"/>
    <w:rsid w:val="001426DF"/>
    <w:rsid w:val="00142972"/>
    <w:rsid w:val="00142D40"/>
    <w:rsid w:val="00156D96"/>
    <w:rsid w:val="00161D76"/>
    <w:rsid w:val="00164628"/>
    <w:rsid w:val="0017090C"/>
    <w:rsid w:val="001A2C73"/>
    <w:rsid w:val="001C1B4A"/>
    <w:rsid w:val="001C5350"/>
    <w:rsid w:val="001D2856"/>
    <w:rsid w:val="001D4CBF"/>
    <w:rsid w:val="001E3C2B"/>
    <w:rsid w:val="001E5597"/>
    <w:rsid w:val="001F482C"/>
    <w:rsid w:val="0020089E"/>
    <w:rsid w:val="002019BA"/>
    <w:rsid w:val="00205000"/>
    <w:rsid w:val="00224902"/>
    <w:rsid w:val="00230CBB"/>
    <w:rsid w:val="0026611F"/>
    <w:rsid w:val="002746BD"/>
    <w:rsid w:val="002A1EA4"/>
    <w:rsid w:val="002B4EDE"/>
    <w:rsid w:val="002C14E3"/>
    <w:rsid w:val="002D4DD7"/>
    <w:rsid w:val="002D6925"/>
    <w:rsid w:val="002E67DE"/>
    <w:rsid w:val="002F6CB2"/>
    <w:rsid w:val="00301693"/>
    <w:rsid w:val="00311D8D"/>
    <w:rsid w:val="00316290"/>
    <w:rsid w:val="00321789"/>
    <w:rsid w:val="00332BFD"/>
    <w:rsid w:val="0033447D"/>
    <w:rsid w:val="00336E40"/>
    <w:rsid w:val="003441B9"/>
    <w:rsid w:val="00345077"/>
    <w:rsid w:val="00346004"/>
    <w:rsid w:val="0034603A"/>
    <w:rsid w:val="0035286C"/>
    <w:rsid w:val="00356CC6"/>
    <w:rsid w:val="003774A7"/>
    <w:rsid w:val="00380532"/>
    <w:rsid w:val="00382B5D"/>
    <w:rsid w:val="00382EA1"/>
    <w:rsid w:val="00396AEF"/>
    <w:rsid w:val="003B33EB"/>
    <w:rsid w:val="003B41CE"/>
    <w:rsid w:val="003D4C10"/>
    <w:rsid w:val="003F35A4"/>
    <w:rsid w:val="003F710C"/>
    <w:rsid w:val="00415CB2"/>
    <w:rsid w:val="00416917"/>
    <w:rsid w:val="00422782"/>
    <w:rsid w:val="004254B9"/>
    <w:rsid w:val="00434646"/>
    <w:rsid w:val="00440737"/>
    <w:rsid w:val="004460CE"/>
    <w:rsid w:val="00446F1A"/>
    <w:rsid w:val="004507C7"/>
    <w:rsid w:val="004569BA"/>
    <w:rsid w:val="00477198"/>
    <w:rsid w:val="00481D1C"/>
    <w:rsid w:val="00481FB8"/>
    <w:rsid w:val="00483220"/>
    <w:rsid w:val="00483632"/>
    <w:rsid w:val="004849F3"/>
    <w:rsid w:val="00495FC0"/>
    <w:rsid w:val="004966EB"/>
    <w:rsid w:val="004A0118"/>
    <w:rsid w:val="004A4697"/>
    <w:rsid w:val="004C59E5"/>
    <w:rsid w:val="004C5B1B"/>
    <w:rsid w:val="004C688F"/>
    <w:rsid w:val="004D090A"/>
    <w:rsid w:val="004D0B83"/>
    <w:rsid w:val="004E262A"/>
    <w:rsid w:val="004E3A28"/>
    <w:rsid w:val="004E6E70"/>
    <w:rsid w:val="004E7C63"/>
    <w:rsid w:val="004F030B"/>
    <w:rsid w:val="00501BA4"/>
    <w:rsid w:val="00514F59"/>
    <w:rsid w:val="00516A1F"/>
    <w:rsid w:val="005320A5"/>
    <w:rsid w:val="00542C84"/>
    <w:rsid w:val="00552461"/>
    <w:rsid w:val="00560958"/>
    <w:rsid w:val="00567BAC"/>
    <w:rsid w:val="00580BB6"/>
    <w:rsid w:val="00581E62"/>
    <w:rsid w:val="005A1B04"/>
    <w:rsid w:val="005B315E"/>
    <w:rsid w:val="005C06C6"/>
    <w:rsid w:val="005C122E"/>
    <w:rsid w:val="005C1B46"/>
    <w:rsid w:val="005D7B70"/>
    <w:rsid w:val="005E5427"/>
    <w:rsid w:val="005F2C96"/>
    <w:rsid w:val="00600E90"/>
    <w:rsid w:val="00604B9F"/>
    <w:rsid w:val="00612607"/>
    <w:rsid w:val="0062200C"/>
    <w:rsid w:val="006347A6"/>
    <w:rsid w:val="00651E77"/>
    <w:rsid w:val="00661DEA"/>
    <w:rsid w:val="0066246C"/>
    <w:rsid w:val="006917C0"/>
    <w:rsid w:val="006A2064"/>
    <w:rsid w:val="006A3535"/>
    <w:rsid w:val="006A6A8A"/>
    <w:rsid w:val="006A7FF2"/>
    <w:rsid w:val="006B32CE"/>
    <w:rsid w:val="006B4947"/>
    <w:rsid w:val="006C0B9C"/>
    <w:rsid w:val="006C120E"/>
    <w:rsid w:val="006C18D3"/>
    <w:rsid w:val="006C3BF1"/>
    <w:rsid w:val="006D36CF"/>
    <w:rsid w:val="006D6A62"/>
    <w:rsid w:val="00713804"/>
    <w:rsid w:val="0071664F"/>
    <w:rsid w:val="00716A63"/>
    <w:rsid w:val="00720B50"/>
    <w:rsid w:val="007249C4"/>
    <w:rsid w:val="007278FD"/>
    <w:rsid w:val="00736094"/>
    <w:rsid w:val="007410EA"/>
    <w:rsid w:val="00741E8C"/>
    <w:rsid w:val="007447F5"/>
    <w:rsid w:val="00750E68"/>
    <w:rsid w:val="00754442"/>
    <w:rsid w:val="00755538"/>
    <w:rsid w:val="00757BF0"/>
    <w:rsid w:val="007648D9"/>
    <w:rsid w:val="007667F4"/>
    <w:rsid w:val="00770F81"/>
    <w:rsid w:val="007733F1"/>
    <w:rsid w:val="00784721"/>
    <w:rsid w:val="00790CB2"/>
    <w:rsid w:val="007920BA"/>
    <w:rsid w:val="007930B3"/>
    <w:rsid w:val="007A3511"/>
    <w:rsid w:val="007B3D25"/>
    <w:rsid w:val="007B4003"/>
    <w:rsid w:val="007B736D"/>
    <w:rsid w:val="007D4266"/>
    <w:rsid w:val="007E3C12"/>
    <w:rsid w:val="007E3F9C"/>
    <w:rsid w:val="007F3626"/>
    <w:rsid w:val="007F7EAA"/>
    <w:rsid w:val="008005F6"/>
    <w:rsid w:val="00816F79"/>
    <w:rsid w:val="00823405"/>
    <w:rsid w:val="00823FF7"/>
    <w:rsid w:val="008407F3"/>
    <w:rsid w:val="0084134E"/>
    <w:rsid w:val="00867962"/>
    <w:rsid w:val="00890F70"/>
    <w:rsid w:val="008920A0"/>
    <w:rsid w:val="008949E2"/>
    <w:rsid w:val="008B629A"/>
    <w:rsid w:val="008D119A"/>
    <w:rsid w:val="008D2E47"/>
    <w:rsid w:val="008E40AB"/>
    <w:rsid w:val="008F028F"/>
    <w:rsid w:val="008F1CC6"/>
    <w:rsid w:val="008F74B8"/>
    <w:rsid w:val="00900663"/>
    <w:rsid w:val="00921942"/>
    <w:rsid w:val="00924E13"/>
    <w:rsid w:val="009279B7"/>
    <w:rsid w:val="00931F11"/>
    <w:rsid w:val="00933423"/>
    <w:rsid w:val="00936BF4"/>
    <w:rsid w:val="009420A6"/>
    <w:rsid w:val="00952403"/>
    <w:rsid w:val="009543EF"/>
    <w:rsid w:val="00981F90"/>
    <w:rsid w:val="00982842"/>
    <w:rsid w:val="00986C0F"/>
    <w:rsid w:val="0099221C"/>
    <w:rsid w:val="00994403"/>
    <w:rsid w:val="00997F8A"/>
    <w:rsid w:val="009A1A1E"/>
    <w:rsid w:val="009A3114"/>
    <w:rsid w:val="009B4566"/>
    <w:rsid w:val="009B64DE"/>
    <w:rsid w:val="009E380E"/>
    <w:rsid w:val="009F5D1E"/>
    <w:rsid w:val="00A03234"/>
    <w:rsid w:val="00A0729E"/>
    <w:rsid w:val="00A1042A"/>
    <w:rsid w:val="00A10737"/>
    <w:rsid w:val="00A15BB5"/>
    <w:rsid w:val="00A16FB0"/>
    <w:rsid w:val="00A26947"/>
    <w:rsid w:val="00A26B23"/>
    <w:rsid w:val="00A334FF"/>
    <w:rsid w:val="00A410E7"/>
    <w:rsid w:val="00A54633"/>
    <w:rsid w:val="00A67AB2"/>
    <w:rsid w:val="00A72D8A"/>
    <w:rsid w:val="00A77499"/>
    <w:rsid w:val="00A800A8"/>
    <w:rsid w:val="00A87531"/>
    <w:rsid w:val="00A87767"/>
    <w:rsid w:val="00A93DBE"/>
    <w:rsid w:val="00A97500"/>
    <w:rsid w:val="00AA5069"/>
    <w:rsid w:val="00AA6A0B"/>
    <w:rsid w:val="00AB1FD0"/>
    <w:rsid w:val="00AB6998"/>
    <w:rsid w:val="00AC2050"/>
    <w:rsid w:val="00AC61C5"/>
    <w:rsid w:val="00AD347D"/>
    <w:rsid w:val="00AD7AAD"/>
    <w:rsid w:val="00AE7135"/>
    <w:rsid w:val="00AF4CFC"/>
    <w:rsid w:val="00B014B1"/>
    <w:rsid w:val="00B01D4E"/>
    <w:rsid w:val="00B17C2F"/>
    <w:rsid w:val="00B30BD5"/>
    <w:rsid w:val="00B32669"/>
    <w:rsid w:val="00B42113"/>
    <w:rsid w:val="00B421EA"/>
    <w:rsid w:val="00B50F14"/>
    <w:rsid w:val="00B5142B"/>
    <w:rsid w:val="00B66389"/>
    <w:rsid w:val="00B73E5B"/>
    <w:rsid w:val="00B7442E"/>
    <w:rsid w:val="00B80669"/>
    <w:rsid w:val="00B84010"/>
    <w:rsid w:val="00B84100"/>
    <w:rsid w:val="00B8454C"/>
    <w:rsid w:val="00B96E4E"/>
    <w:rsid w:val="00BB4F6B"/>
    <w:rsid w:val="00BB7205"/>
    <w:rsid w:val="00BB72C8"/>
    <w:rsid w:val="00BE54EF"/>
    <w:rsid w:val="00BF07B6"/>
    <w:rsid w:val="00BF1EA7"/>
    <w:rsid w:val="00C111DC"/>
    <w:rsid w:val="00C11A5C"/>
    <w:rsid w:val="00C35DFC"/>
    <w:rsid w:val="00C376DA"/>
    <w:rsid w:val="00C4097C"/>
    <w:rsid w:val="00C64258"/>
    <w:rsid w:val="00C65CD1"/>
    <w:rsid w:val="00C71BF8"/>
    <w:rsid w:val="00C723A5"/>
    <w:rsid w:val="00C73F13"/>
    <w:rsid w:val="00C83DC2"/>
    <w:rsid w:val="00C936C4"/>
    <w:rsid w:val="00C94D7F"/>
    <w:rsid w:val="00CE2393"/>
    <w:rsid w:val="00CE4879"/>
    <w:rsid w:val="00CE5B91"/>
    <w:rsid w:val="00CE684F"/>
    <w:rsid w:val="00D0282A"/>
    <w:rsid w:val="00D063EA"/>
    <w:rsid w:val="00D07AEA"/>
    <w:rsid w:val="00D24A85"/>
    <w:rsid w:val="00D2525A"/>
    <w:rsid w:val="00D47161"/>
    <w:rsid w:val="00D51436"/>
    <w:rsid w:val="00D82642"/>
    <w:rsid w:val="00D93F04"/>
    <w:rsid w:val="00DB605E"/>
    <w:rsid w:val="00DC3E76"/>
    <w:rsid w:val="00DC5D06"/>
    <w:rsid w:val="00DC7B44"/>
    <w:rsid w:val="00DD010E"/>
    <w:rsid w:val="00DD17BF"/>
    <w:rsid w:val="00DD357C"/>
    <w:rsid w:val="00DF1784"/>
    <w:rsid w:val="00DF3AD6"/>
    <w:rsid w:val="00DF609B"/>
    <w:rsid w:val="00E1632B"/>
    <w:rsid w:val="00E23FFC"/>
    <w:rsid w:val="00E36924"/>
    <w:rsid w:val="00E438BD"/>
    <w:rsid w:val="00E46D1F"/>
    <w:rsid w:val="00E50E68"/>
    <w:rsid w:val="00E56A59"/>
    <w:rsid w:val="00E63DE2"/>
    <w:rsid w:val="00E6750B"/>
    <w:rsid w:val="00E70C62"/>
    <w:rsid w:val="00E71AF0"/>
    <w:rsid w:val="00E75862"/>
    <w:rsid w:val="00E92A5A"/>
    <w:rsid w:val="00E9782F"/>
    <w:rsid w:val="00EC21D1"/>
    <w:rsid w:val="00EC3F01"/>
    <w:rsid w:val="00ED6373"/>
    <w:rsid w:val="00ED7629"/>
    <w:rsid w:val="00EE072C"/>
    <w:rsid w:val="00EF0014"/>
    <w:rsid w:val="00EF33C7"/>
    <w:rsid w:val="00EF4B96"/>
    <w:rsid w:val="00F01BE1"/>
    <w:rsid w:val="00F0679C"/>
    <w:rsid w:val="00F117D1"/>
    <w:rsid w:val="00F15307"/>
    <w:rsid w:val="00F21085"/>
    <w:rsid w:val="00F251D5"/>
    <w:rsid w:val="00F37971"/>
    <w:rsid w:val="00F5278D"/>
    <w:rsid w:val="00F572F7"/>
    <w:rsid w:val="00F657AE"/>
    <w:rsid w:val="00F81C61"/>
    <w:rsid w:val="00FA14D0"/>
    <w:rsid w:val="00FB305B"/>
    <w:rsid w:val="00FB369A"/>
    <w:rsid w:val="00FB49A2"/>
    <w:rsid w:val="00FC0528"/>
    <w:rsid w:val="00FD4C8D"/>
    <w:rsid w:val="00FD6EF1"/>
    <w:rsid w:val="00FF1124"/>
    <w:rsid w:val="00FF1818"/>
    <w:rsid w:val="00FF4751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8B1C492-FD52-4B39-B8F0-BE7509D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heading 2"/>
    <w:basedOn w:val="a2"/>
    <w:next w:val="a2"/>
    <w:link w:val="23"/>
    <w:qFormat/>
    <w:rsid w:val="00724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7249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7249C4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7249C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249C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7249C4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7249C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7249C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aliases w:val=" Знак2,Знак2"/>
    <w:basedOn w:val="a2"/>
    <w:link w:val="a7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aliases w:val=" Знак2 Знак,Знак2 Знак"/>
    <w:basedOn w:val="a3"/>
    <w:link w:val="a6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2"/>
    <w:link w:val="a9"/>
    <w:semiHidden/>
    <w:unhideWhenUsed/>
    <w:rsid w:val="001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semiHidden/>
    <w:rsid w:val="001426DF"/>
    <w:rPr>
      <w:rFonts w:ascii="Tahoma" w:hAnsi="Tahoma" w:cs="Tahoma"/>
      <w:sz w:val="16"/>
      <w:szCs w:val="16"/>
    </w:rPr>
  </w:style>
  <w:style w:type="paragraph" w:styleId="aa">
    <w:name w:val="No Spacing"/>
    <w:aliases w:val="Приложение АР"/>
    <w:qFormat/>
    <w:rsid w:val="001426DF"/>
    <w:pPr>
      <w:spacing w:after="0" w:line="240" w:lineRule="auto"/>
    </w:pPr>
  </w:style>
  <w:style w:type="table" w:styleId="ab">
    <w:name w:val="Table Grid"/>
    <w:basedOn w:val="a4"/>
    <w:uiPriority w:val="59"/>
    <w:rsid w:val="00AC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2"/>
    <w:link w:val="ad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6D6A62"/>
  </w:style>
  <w:style w:type="paragraph" w:styleId="ae">
    <w:name w:val="footer"/>
    <w:basedOn w:val="a2"/>
    <w:link w:val="af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6D6A62"/>
  </w:style>
  <w:style w:type="paragraph" w:customStyle="1" w:styleId="ConsPlusNormal">
    <w:name w:val="ConsPlusNormal"/>
    <w:link w:val="ConsPlusNormal0"/>
    <w:uiPriority w:val="99"/>
    <w:qFormat/>
    <w:rsid w:val="00622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2200C"/>
    <w:rPr>
      <w:rFonts w:ascii="Arial" w:eastAsia="Calibri" w:hAnsi="Arial" w:cs="Arial"/>
    </w:rPr>
  </w:style>
  <w:style w:type="character" w:customStyle="1" w:styleId="21">
    <w:name w:val="Заголовок 2 Знак"/>
    <w:basedOn w:val="a3"/>
    <w:uiPriority w:val="9"/>
    <w:rsid w:val="00724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724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24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249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249C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7249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249C4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249C4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7249C4"/>
    <w:rPr>
      <w:rFonts w:ascii="Times New Roman" w:eastAsia="Times New Roman" w:hAnsi="Times New Roman"/>
      <w:b/>
      <w:bCs/>
      <w:i/>
      <w:iCs/>
    </w:rPr>
  </w:style>
  <w:style w:type="character" w:customStyle="1" w:styleId="23">
    <w:name w:val="Заголовок 2 Знак3"/>
    <w:link w:val="20"/>
    <w:rsid w:val="007249C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unhideWhenUsed/>
    <w:rsid w:val="007249C4"/>
    <w:rPr>
      <w:color w:val="0000FF"/>
      <w:u w:val="single"/>
    </w:rPr>
  </w:style>
  <w:style w:type="paragraph" w:customStyle="1" w:styleId="-31">
    <w:name w:val="Светлая сетка - Акцент 31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МУ Обычный стиль"/>
    <w:basedOn w:val="a2"/>
    <w:autoRedefine/>
    <w:rsid w:val="007249C4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footnote text"/>
    <w:basedOn w:val="a2"/>
    <w:link w:val="af3"/>
    <w:semiHidden/>
    <w:rsid w:val="0072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3"/>
    <w:link w:val="af2"/>
    <w:semiHidden/>
    <w:rsid w:val="00724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"/>
    <w:aliases w:val="бпОсновной текст"/>
    <w:basedOn w:val="a2"/>
    <w:link w:val="af5"/>
    <w:rsid w:val="00724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link w:val="af4"/>
    <w:rsid w:val="00724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2"/>
    <w:link w:val="af7"/>
    <w:unhideWhenUsed/>
    <w:rsid w:val="007249C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3"/>
    <w:link w:val="af6"/>
    <w:rsid w:val="00724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Знак"/>
    <w:basedOn w:val="a2"/>
    <w:rsid w:val="007249C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72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249C4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9">
    <w:name w:val="page number"/>
    <w:basedOn w:val="a3"/>
    <w:rsid w:val="007249C4"/>
  </w:style>
  <w:style w:type="character" w:customStyle="1" w:styleId="41">
    <w:name w:val="Знак Знак4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7249C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724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Готовый"/>
    <w:basedOn w:val="a2"/>
    <w:rsid w:val="007249C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ignature"/>
    <w:basedOn w:val="a2"/>
    <w:link w:val="afc"/>
    <w:rsid w:val="007249C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c">
    <w:name w:val="Подпись Знак"/>
    <w:basedOn w:val="a3"/>
    <w:link w:val="afb"/>
    <w:rsid w:val="007249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d">
    <w:name w:val="Body Text First Indent"/>
    <w:basedOn w:val="af4"/>
    <w:link w:val="afe"/>
    <w:rsid w:val="007249C4"/>
    <w:pPr>
      <w:spacing w:after="120"/>
      <w:ind w:firstLine="210"/>
      <w:jc w:val="left"/>
    </w:pPr>
    <w:rPr>
      <w:sz w:val="24"/>
    </w:rPr>
  </w:style>
  <w:style w:type="character" w:customStyle="1" w:styleId="afe">
    <w:name w:val="Красная строка Знак"/>
    <w:basedOn w:val="af5"/>
    <w:link w:val="afd"/>
    <w:rsid w:val="00724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7249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724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Normal (Web)"/>
    <w:basedOn w:val="a2"/>
    <w:uiPriority w:val="99"/>
    <w:rsid w:val="0072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7249C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249C4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249C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249C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249C4"/>
    <w:rPr>
      <w:rFonts w:ascii="Times New Roman" w:hAnsi="Times New Roman" w:cs="Times New Roman"/>
      <w:sz w:val="22"/>
      <w:szCs w:val="22"/>
    </w:rPr>
  </w:style>
  <w:style w:type="character" w:styleId="aff0">
    <w:name w:val="FollowedHyperlink"/>
    <w:rsid w:val="007249C4"/>
    <w:rPr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rsid w:val="007249C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2">
    <w:name w:val="footnote reference"/>
    <w:semiHidden/>
    <w:rsid w:val="007249C4"/>
    <w:rPr>
      <w:vertAlign w:val="superscript"/>
    </w:rPr>
  </w:style>
  <w:style w:type="character" w:customStyle="1" w:styleId="aff3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249C4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7249C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249C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7249C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249C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4">
    <w:name w:val="annotation text"/>
    <w:basedOn w:val="a2"/>
    <w:link w:val="aff5"/>
    <w:uiPriority w:val="99"/>
    <w:semiHidden/>
    <w:rsid w:val="007249C4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7249C4"/>
    <w:rPr>
      <w:rFonts w:ascii="Calibri" w:eastAsia="Calibri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7249C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7249C4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7249C4"/>
    <w:rPr>
      <w:rFonts w:cs="Times New Roman"/>
    </w:rPr>
  </w:style>
  <w:style w:type="character" w:customStyle="1" w:styleId="u">
    <w:name w:val="u"/>
    <w:rsid w:val="007249C4"/>
    <w:rPr>
      <w:rFonts w:cs="Times New Roman"/>
    </w:rPr>
  </w:style>
  <w:style w:type="character" w:customStyle="1" w:styleId="17">
    <w:name w:val="Знак Знак17"/>
    <w:locked/>
    <w:rsid w:val="007249C4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249C4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8"/>
    <w:rsid w:val="007249C4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8">
    <w:name w:val="обычный приложения"/>
    <w:basedOn w:val="a2"/>
    <w:qFormat/>
    <w:rsid w:val="007249C4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5">
    <w:name w:val="бпОсновной текст Знак Знак1"/>
    <w:locked/>
    <w:rsid w:val="00724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7249C4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aff9">
    <w:name w:val="caption"/>
    <w:basedOn w:val="a2"/>
    <w:next w:val="a2"/>
    <w:qFormat/>
    <w:rsid w:val="007249C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7249C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6">
    <w:name w:val="Body Text Indent 3"/>
    <w:basedOn w:val="a2"/>
    <w:link w:val="37"/>
    <w:rsid w:val="007249C4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7249C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2"/>
    <w:link w:val="affb"/>
    <w:rsid w:val="007249C4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3"/>
    <w:link w:val="affa"/>
    <w:rsid w:val="007249C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49C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c">
    <w:name w:val="Нумерованный Список"/>
    <w:basedOn w:val="a2"/>
    <w:rsid w:val="007249C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7249C4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7249C4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7249C4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7249C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249C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249C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249C4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7249C4"/>
    <w:rPr>
      <w:rFonts w:cs="Times New Roman"/>
      <w:b/>
      <w:bCs/>
    </w:rPr>
  </w:style>
  <w:style w:type="character" w:customStyle="1" w:styleId="HeaderChar">
    <w:name w:val="Header Char"/>
    <w:locked/>
    <w:rsid w:val="007249C4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249C4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249C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2"/>
    <w:rsid w:val="007249C4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4"/>
    <w:rsid w:val="007249C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2"/>
    <w:next w:val="af4"/>
    <w:rsid w:val="007249C4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2"/>
    <w:rsid w:val="007249C4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4"/>
    <w:rsid w:val="007249C4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b"/>
    <w:next w:val="af4"/>
    <w:rsid w:val="007249C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7249C4"/>
    <w:rPr>
      <w:b/>
      <w:color w:val="000080"/>
      <w:sz w:val="20"/>
    </w:rPr>
  </w:style>
  <w:style w:type="paragraph" w:customStyle="1" w:styleId="afff5">
    <w:name w:val="Таблицы (моноширинный)"/>
    <w:basedOn w:val="a2"/>
    <w:next w:val="a2"/>
    <w:rsid w:val="007249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7249C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2"/>
    <w:next w:val="a2"/>
    <w:rsid w:val="007249C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2"/>
    <w:next w:val="a2"/>
    <w:rsid w:val="007249C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7249C4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7249C4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d"/>
    <w:rsid w:val="007249C4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249C4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7249C4"/>
    <w:pPr>
      <w:spacing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7249C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7249C4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249C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7249C4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7249C4"/>
    <w:rPr>
      <w:rFonts w:cs="Times New Roman"/>
      <w:i/>
      <w:iCs/>
    </w:rPr>
  </w:style>
  <w:style w:type="character" w:customStyle="1" w:styleId="HTML1">
    <w:name w:val="Стандартный HTML Знак1"/>
    <w:rsid w:val="007249C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249C4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249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7249C4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249C4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249C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249C4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249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249C4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249C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249C4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249C4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249C4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249C4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249C4"/>
    <w:rPr>
      <w:rFonts w:cs="Times New Roman"/>
      <w:lang w:val="ru-RU" w:eastAsia="ru-RU"/>
    </w:rPr>
  </w:style>
  <w:style w:type="character" w:customStyle="1" w:styleId="39">
    <w:name w:val="Знак Знак3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249C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249C4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249C4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7249C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7249C4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7249C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7249C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7249C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7249C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7249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7249C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249C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249C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249C4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249C4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249C4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249C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7249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249C4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249C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249C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249C4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249C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249C4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249C4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249C4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249C4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249C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249C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249C4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249C4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249C4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249C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249C4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249C4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249C4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249C4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249C4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249C4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6"/>
    <w:link w:val="2d"/>
    <w:rsid w:val="007249C4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7"/>
    <w:link w:val="2c"/>
    <w:rsid w:val="00724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7249C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4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7249C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249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7249C4"/>
    <w:rPr>
      <w:sz w:val="16"/>
      <w:szCs w:val="16"/>
    </w:rPr>
  </w:style>
  <w:style w:type="paragraph" w:customStyle="1" w:styleId="Nonformat">
    <w:name w:val="Nonformat"/>
    <w:basedOn w:val="a2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7249C4"/>
    <w:pPr>
      <w:tabs>
        <w:tab w:val="left" w:pos="660"/>
        <w:tab w:val="right" w:leader="dot" w:pos="9356"/>
      </w:tabs>
      <w:spacing w:after="0" w:line="240" w:lineRule="auto"/>
      <w:ind w:right="850"/>
      <w:jc w:val="both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249C4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7249C4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7249C4"/>
    <w:pPr>
      <w:spacing w:after="0" w:line="276" w:lineRule="auto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7249C4"/>
    <w:pPr>
      <w:spacing w:after="0" w:line="276" w:lineRule="auto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7249C4"/>
    <w:pPr>
      <w:spacing w:after="0" w:line="276" w:lineRule="auto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7249C4"/>
    <w:pPr>
      <w:spacing w:after="0" w:line="276" w:lineRule="auto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7249C4"/>
    <w:pPr>
      <w:spacing w:after="0" w:line="276" w:lineRule="auto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7249C4"/>
    <w:pPr>
      <w:spacing w:after="0" w:line="276" w:lineRule="auto"/>
      <w:ind w:left="1760"/>
    </w:pPr>
    <w:rPr>
      <w:rFonts w:eastAsia="Calibri" w:cs="Times New Roman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7249C4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7249C4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7249C4"/>
    <w:rPr>
      <w:vertAlign w:val="superscript"/>
    </w:rPr>
  </w:style>
  <w:style w:type="paragraph" w:customStyle="1" w:styleId="1-11">
    <w:name w:val="Средняя заливка 1 - Акцент 11"/>
    <w:qFormat/>
    <w:rsid w:val="00724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1">
    <w:name w:val="Document Map"/>
    <w:basedOn w:val="a2"/>
    <w:link w:val="affff2"/>
    <w:uiPriority w:val="99"/>
    <w:semiHidden/>
    <w:unhideWhenUsed/>
    <w:rsid w:val="007249C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2">
    <w:name w:val="Схема документа Знак"/>
    <w:basedOn w:val="a3"/>
    <w:link w:val="affff1"/>
    <w:uiPriority w:val="99"/>
    <w:semiHidden/>
    <w:rsid w:val="007249C4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49C4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3">
    <w:name w:val="Рег. Комментарии"/>
    <w:basedOn w:val="-31"/>
    <w:qFormat/>
    <w:rsid w:val="007249C4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7249C4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7249C4"/>
    <w:pPr>
      <w:numPr>
        <w:numId w:val="8"/>
      </w:numPr>
      <w:ind w:left="0" w:firstLine="0"/>
    </w:pPr>
    <w:rPr>
      <w:bCs/>
      <w:iCs/>
      <w:sz w:val="24"/>
      <w:szCs w:val="24"/>
    </w:rPr>
  </w:style>
  <w:style w:type="paragraph" w:customStyle="1" w:styleId="113">
    <w:name w:val="Рег. Основной текст уровень 1.1"/>
    <w:basedOn w:val="ConsPlusNormal"/>
    <w:qFormat/>
    <w:rsid w:val="007249C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7249C4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7249C4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7249C4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249C4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7249C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7249C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7249C4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249C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249C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7249C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7249C4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7249C4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7249C4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7249C4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Revision"/>
    <w:hidden/>
    <w:uiPriority w:val="99"/>
    <w:semiHidden/>
    <w:rsid w:val="00724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7249C4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7249C4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249C4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249C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7249C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249C4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249C4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249C4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249C4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249C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7249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РегламентГПЗУ"/>
    <w:basedOn w:val="affff5"/>
    <w:qFormat/>
    <w:rsid w:val="007249C4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7249C4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7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2"/>
    <w:uiPriority w:val="99"/>
    <w:qFormat/>
    <w:locked/>
    <w:rsid w:val="007249C4"/>
  </w:style>
  <w:style w:type="paragraph" w:customStyle="1" w:styleId="2f2">
    <w:name w:val="Без интервала2"/>
    <w:link w:val="NoSpacingChar"/>
    <w:uiPriority w:val="99"/>
    <w:qFormat/>
    <w:rsid w:val="007249C4"/>
    <w:pPr>
      <w:spacing w:after="0" w:line="240" w:lineRule="auto"/>
    </w:pPr>
  </w:style>
  <w:style w:type="paragraph" w:styleId="affffb">
    <w:name w:val="TOC Heading"/>
    <w:basedOn w:val="12"/>
    <w:next w:val="a2"/>
    <w:uiPriority w:val="39"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b"/>
    <w:uiPriority w:val="59"/>
    <w:rsid w:val="0072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249C4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7249C4"/>
    <w:rPr>
      <w:color w:val="605E5C"/>
      <w:shd w:val="clear" w:color="auto" w:fill="E1DFDD"/>
    </w:rPr>
  </w:style>
  <w:style w:type="character" w:customStyle="1" w:styleId="normaltextrun">
    <w:name w:val="normaltextrun"/>
    <w:rsid w:val="007249C4"/>
  </w:style>
  <w:style w:type="character" w:customStyle="1" w:styleId="1f7">
    <w:name w:val="Текст примечания Знак1"/>
    <w:uiPriority w:val="99"/>
    <w:semiHidden/>
    <w:rsid w:val="007249C4"/>
    <w:rPr>
      <w:rFonts w:ascii="Calibri" w:eastAsia="Calibri" w:hAnsi="Calibri" w:cs="Calibri"/>
      <w:lang w:eastAsia="zh-CN"/>
    </w:rPr>
  </w:style>
  <w:style w:type="character" w:customStyle="1" w:styleId="2f3">
    <w:name w:val="Неразрешенное упоминание2"/>
    <w:basedOn w:val="a3"/>
    <w:uiPriority w:val="99"/>
    <w:semiHidden/>
    <w:unhideWhenUsed/>
    <w:rsid w:val="007249C4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7249C4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8">
    <w:name w:val="Основной шрифт абзаца1"/>
    <w:rsid w:val="007249C4"/>
  </w:style>
  <w:style w:type="paragraph" w:customStyle="1" w:styleId="affffc">
    <w:name w:val="Содержимое врезки"/>
    <w:basedOn w:val="a2"/>
    <w:rsid w:val="007249C4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1f9">
    <w:name w:val="Обычный (Интернет)1"/>
    <w:basedOn w:val="a2"/>
    <w:rsid w:val="007249C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4"/>
    <w:next w:val="ab"/>
    <w:rsid w:val="0072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E703-384E-4A51-A868-684106C5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23728</Words>
  <Characters>135252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>exif_MSED_86404b09c7a08b28225ea8150675ef20e755916ec943ebe2a415867fec17354a</dc:description>
  <cp:lastModifiedBy>Ермак Алексей Иванович</cp:lastModifiedBy>
  <cp:revision>2</cp:revision>
  <cp:lastPrinted>2020-07-16T07:36:00Z</cp:lastPrinted>
  <dcterms:created xsi:type="dcterms:W3CDTF">2020-12-11T06:53:00Z</dcterms:created>
  <dcterms:modified xsi:type="dcterms:W3CDTF">2020-12-11T06:53:00Z</dcterms:modified>
</cp:coreProperties>
</file>